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sz w:val="30"/>
          <w:szCs w:val="30"/>
        </w:rPr>
        <w:pict>
          <v:shape id="_x0000_s1025" o:spid="_x0000_s1025" o:spt="75" type="#_x0000_t75" style="position:absolute;left:0pt;margin-left:822pt;margin-top:959pt;height:35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第二单元《遵守社会规则》测试题</w:t>
      </w:r>
    </w:p>
    <w:p>
      <w:pPr>
        <w:rPr>
          <w:rFonts w:hint="eastAsia"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一、单选题（每小题只有一个正确答案）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1．</w:t>
      </w:r>
      <w:r>
        <w:rPr>
          <w:rFonts w:cs="宋体" w:asciiTheme="minorEastAsia" w:hAnsiTheme="minorEastAsia" w:eastAsiaTheme="minorEastAsia"/>
        </w:rPr>
        <w:t>“世界上最美丽芬芳的花朵，应是礼貌之花。”下列语句不符合这一观点的有（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“凡人之所以贵于禽兽者，以有礼也”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“良言一句三冬暖，恶语伤人六月寒”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“力行近乎仁，知耻近乎勇”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“不学礼，无以立”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2．</w:t>
      </w:r>
      <w:r>
        <w:rPr>
          <w:rFonts w:cs="宋体" w:asciiTheme="minorEastAsia" w:hAnsiTheme="minorEastAsia" w:eastAsiaTheme="minorEastAsia"/>
        </w:rPr>
        <w:t xml:space="preserve">《荀子》中说:“人无礼则不生，事无礼则不成，国家无礼则不宁。” 对此，下列观点中正确的是 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 xml:space="preserve">①文明有礼是一个人立身处世的前提             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 xml:space="preserve">②文明礼貌是沟通人与人之间情感的桥梁 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 xml:space="preserve">③文明有礼的态度有利于形成安定有序、文明祥和的社会    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④做文明有礼的人就必须忍耐顺从、委曲求全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 xml:space="preserve">①②③   </w:t>
      </w:r>
      <w:r>
        <w:rPr>
          <w:rFonts w:asciiTheme="minorEastAsia" w:hAnsiTheme="minorEastAsia" w:eastAsiaTheme="minorEastAsia"/>
        </w:rPr>
        <w:t xml:space="preserve">    B．</w:t>
      </w:r>
      <w:r>
        <w:rPr>
          <w:rFonts w:cs="宋体" w:asciiTheme="minorEastAsia" w:hAnsiTheme="minorEastAsia" w:eastAsiaTheme="minorEastAsia"/>
        </w:rPr>
        <w:t>①③④</w:t>
      </w:r>
      <w:r>
        <w:rPr>
          <w:rFonts w:asciiTheme="minorEastAsia" w:hAnsiTheme="minorEastAsia" w:eastAsiaTheme="minorEastAsia"/>
        </w:rPr>
        <w:t xml:space="preserve">    C．</w:t>
      </w:r>
      <w:r>
        <w:rPr>
          <w:rFonts w:cs="宋体" w:asciiTheme="minorEastAsia" w:hAnsiTheme="minorEastAsia" w:eastAsiaTheme="minorEastAsia"/>
        </w:rPr>
        <w:t>②③④</w:t>
      </w:r>
      <w:r>
        <w:rPr>
          <w:rFonts w:asciiTheme="minorEastAsia" w:hAnsiTheme="minorEastAsia" w:eastAsiaTheme="minorEastAsia"/>
        </w:rPr>
        <w:t xml:space="preserve">    D．</w:t>
      </w:r>
      <w:r>
        <w:rPr>
          <w:rFonts w:cs="宋体" w:asciiTheme="minorEastAsia" w:hAnsiTheme="minorEastAsia" w:eastAsiaTheme="minorEastAsia"/>
        </w:rPr>
        <w:t>①②④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3．</w:t>
      </w:r>
      <w:r>
        <w:rPr>
          <w:rFonts w:cs="宋体" w:asciiTheme="minorEastAsia" w:hAnsiTheme="minorEastAsia" w:eastAsiaTheme="minorEastAsia"/>
        </w:rPr>
        <w:t>“秩序美是所有美之最”。法国的这句谚语告诉我们的道理有（   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①社会正常运行需要良好的秩序②社会秩序是人民安居乐业的保障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③社会秩序营造良好的社会环境④每个人都能自觉维护秩序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①②③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②③④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①②④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①③④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4．</w:t>
      </w:r>
      <w:r>
        <w:rPr>
          <w:rFonts w:cs="宋体" w:asciiTheme="minorEastAsia" w:hAnsiTheme="minorEastAsia" w:eastAsiaTheme="minorEastAsia"/>
        </w:rPr>
        <w:t>下列选项中对于尊重他人的正确理解有（  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①尊重是交往的起点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②尊重他人是一个人的内在修养的外在表现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③在社会生活中，我们应该尊重他人的人格权利等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④尊重他人就是尊重自己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①②③</w:t>
      </w:r>
      <w:r>
        <w:rPr>
          <w:rFonts w:asciiTheme="minorEastAsia" w:hAnsiTheme="minorEastAsia" w:eastAsiaTheme="minorEastAsia"/>
        </w:rPr>
        <w:t xml:space="preserve">          B．</w:t>
      </w:r>
      <w:r>
        <w:rPr>
          <w:rFonts w:cs="宋体" w:asciiTheme="minorEastAsia" w:hAnsiTheme="minorEastAsia" w:eastAsiaTheme="minorEastAsia"/>
        </w:rPr>
        <w:t>②③④</w:t>
      </w:r>
      <w:r>
        <w:rPr>
          <w:rFonts w:hint="eastAsia" w:cs="宋体" w:asciiTheme="minorEastAsia" w:hAnsiTheme="minorEastAsia" w:eastAsiaTheme="minorEastAsia"/>
        </w:rPr>
        <w:t xml:space="preserve"> </w:t>
      </w:r>
      <w:r>
        <w:rPr>
          <w:rFonts w:cs="宋体" w:asciiTheme="minorEastAsia" w:hAnsiTheme="minorEastAsia" w:eastAsiaTheme="minorEastAsia"/>
        </w:rPr>
        <w:t xml:space="preserve">     </w:t>
      </w: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①③④</w:t>
      </w:r>
      <w:r>
        <w:rPr>
          <w:rFonts w:asciiTheme="minorEastAsia" w:hAnsiTheme="minorEastAsia" w:eastAsiaTheme="minorEastAsia"/>
        </w:rPr>
        <w:t xml:space="preserve">       D．</w:t>
      </w:r>
      <w:r>
        <w:rPr>
          <w:rFonts w:cs="宋体" w:asciiTheme="minorEastAsia" w:hAnsiTheme="minorEastAsia" w:eastAsiaTheme="minorEastAsia"/>
        </w:rPr>
        <w:t>①②③④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5．</w:t>
      </w:r>
      <w:r>
        <w:rPr>
          <w:rFonts w:cs="宋体" w:asciiTheme="minorEastAsia" w:hAnsiTheme="minorEastAsia" w:eastAsiaTheme="minorEastAsia"/>
        </w:rPr>
        <w:t>面对违法犯罪行为,我们不提倡的是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积极同犯罪行为作斗争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可以采取虚张声势的办法与犯罪分子周旋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可以及时拨打110电话或争取他人帮助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首先要保全自己,千万不要见义勇为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6．</w:t>
      </w:r>
      <w:r>
        <w:rPr>
          <w:rFonts w:cs="宋体" w:asciiTheme="minorEastAsia" w:hAnsiTheme="minorEastAsia" w:eastAsiaTheme="minorEastAsia"/>
        </w:rPr>
        <w:t>私家车主胡某因交通违规，驾照被扣除6分，他通过“熟人关系”花费3 000元钱免除了扣分处罚。面对他人指责，胡某振振有词：“花钱‘买分’，是我的自由！”对于胡某的言行，下列认识不正确的是(　　)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自由不是随心所欲，它受道德、纪律、法律等社会规则的约束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公民都要增强法律意识，才能更好地维护公平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只要不损害公众利益，自由权利可以任意行使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维护正义、拥有正义感，应是公民的基本德性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7．</w:t>
      </w:r>
      <w:r>
        <w:rPr>
          <w:rFonts w:cs="宋体" w:asciiTheme="minorEastAsia" w:hAnsiTheme="minorEastAsia" w:eastAsiaTheme="minorEastAsia"/>
        </w:rPr>
        <w:t>在生活中有许多规则，如“不准带手机进考场”、“不准在公共场所吸烟”、“看电影时不得大声喧哗”等，每个公民都必须遵守这些规定，因为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维护良好秩序必须限制个人身自由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良好的社会秩序离不开法律的保障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维护有序的社会环境需要规则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只有法律这一行为规范才对社会成员具有约束力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8．</w:t>
      </w:r>
      <w:r>
        <w:rPr>
          <w:rFonts w:cs="宋体" w:asciiTheme="minorEastAsia" w:hAnsiTheme="minorEastAsia" w:eastAsiaTheme="minorEastAsia"/>
        </w:rPr>
        <w:t>下列做法符合“换位思考、为他人着想”的是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上中学了，同学都买了新手机，我也要让妈妈买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小军总是在同学面前炫耀家长给他买的各种礼物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我讨厌别人给我起外号，所以从不给别人起外号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谁要是冒犯了我，我就再也不会和他继续来往了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9．</w:t>
      </w:r>
      <w:r>
        <w:rPr>
          <w:rFonts w:cs="宋体" w:asciiTheme="minorEastAsia" w:hAnsiTheme="minorEastAsia" w:eastAsiaTheme="minorEastAsia"/>
        </w:rPr>
        <w:t>随着人民生活水平的提升，我国儿童的平均身高也在增长。全国铁路儿童票的身高限制从1.1～1.4米调整为1.2～1.5米，即随同成年人旅行的身高1.2米到1.5米的儿童，享受半价客票优惠。这说明（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全民积极参与新规则的改进和完善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积极改进不能适应实际生活的规则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积极为新规则的制定形成建言献策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坚定维护规则，帮助他人遵守规则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10．</w:t>
      </w:r>
      <w:r>
        <w:rPr>
          <w:rFonts w:cs="宋体" w:asciiTheme="minorEastAsia" w:hAnsiTheme="minorEastAsia" w:eastAsiaTheme="minorEastAsia"/>
        </w:rPr>
        <w:t>2019年9月29日下午，2019世界杯第11轮打响，中国_____在日本东京迎战阿根廷队。最终，中国队完胜对手，获得冠军。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女篮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女排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男排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男篮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11．</w:t>
      </w:r>
      <w:r>
        <w:rPr>
          <w:rFonts w:cs="宋体" w:asciiTheme="minorEastAsia" w:hAnsiTheme="minorEastAsia" w:eastAsiaTheme="minorEastAsia"/>
        </w:rPr>
        <w:t>2019年2月9日，拥有博士学位的中国知名演员翟天临被爆丑闻，有网友在微博上晒出翟天临论文查重结果，重复率高达40%由于学术不端，北京大学对翟天临作出退出博士后工作站的决定。这件事提醒我们（  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①诚信是一个人安身立命之本②这是他个人行为，与我们无关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③每个人都必须对自己的行为负责④弄虚作假的行为要付出代价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②③④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①③④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①②④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①②③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12．</w:t>
      </w:r>
      <w:r>
        <w:rPr>
          <w:rFonts w:cs="宋体" w:asciiTheme="minorEastAsia" w:hAnsiTheme="minorEastAsia" w:eastAsiaTheme="minorEastAsia"/>
        </w:rPr>
        <w:t>某人因实施严重违法行为而受到刑事处罚。他受到的处罚可能是（    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①拘留  ②罚款  ③拘役  ④罚金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①②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①④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②③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③④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13．</w:t>
      </w:r>
      <w:r>
        <w:rPr>
          <w:rFonts w:cs="宋体" w:asciiTheme="minorEastAsia" w:hAnsiTheme="minorEastAsia" w:eastAsiaTheme="minorEastAsia"/>
        </w:rPr>
        <w:t>演员张某因容留他人吸食毒品大麻，被北京海淀区人民法院一审判处有期徒刑6个月，并处罚金5 000元。张某的行为是（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犯罪行为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行政违法行为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一般违法行为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民事违法行为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14．</w:t>
      </w:r>
      <w:r>
        <w:rPr>
          <w:rFonts w:cs="宋体" w:asciiTheme="minorEastAsia" w:hAnsiTheme="minorEastAsia" w:eastAsiaTheme="minorEastAsia"/>
        </w:rPr>
        <w:t>国家发展和改革委员会原副主任、国家能源局原局长努尔·白克力受贿案2019年12月2日公开宣判。努尔·白克力被判处无期徒刑,剥夺政治权利终身,并处没收个人全部财产。对此案例分析正确的是(     )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①我国法律只对犯罪分子有约束力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②法律由国家强制力保证实施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③无期徒刑属于刑事责任,剥夺政治权利属于民事责任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④法律面前人人平等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①②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②④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②③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①④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15．</w:t>
      </w:r>
      <w:r>
        <w:rPr>
          <w:rFonts w:cs="宋体" w:asciiTheme="minorEastAsia" w:hAnsiTheme="minorEastAsia" w:eastAsiaTheme="minorEastAsia"/>
        </w:rPr>
        <w:t>据中国青年网消息，“武汉停车”正式运行以来，管理的泊位日均周转率732%，最高达到999%，这意味着平均一个泊位一天内最高可供10名车主轮流使用，大大提高了车位使用效率，有效维护了停车秩序。下列认识正确的是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①社会正常运行需要秩序</w:t>
      </w:r>
      <w:r>
        <w:rPr>
          <w:rFonts w:asciiTheme="minorEastAsia" w:hAnsiTheme="minorEastAsia" w:eastAsiaTheme="minorEastAsia"/>
        </w:rPr>
        <w:t xml:space="preserve">    </w:t>
      </w:r>
      <w:r>
        <w:rPr>
          <w:rFonts w:cs="宋体" w:asciiTheme="minorEastAsia" w:hAnsiTheme="minorEastAsia" w:eastAsiaTheme="minorEastAsia"/>
        </w:rPr>
        <w:t>②社会秩序是人民安居乐业的保障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③社会秩序维护着规则</w:t>
      </w:r>
      <w:r>
        <w:rPr>
          <w:rFonts w:asciiTheme="minorEastAsia" w:hAnsiTheme="minorEastAsia" w:eastAsiaTheme="minorEastAsia"/>
        </w:rPr>
        <w:t xml:space="preserve">        </w:t>
      </w:r>
      <w:r>
        <w:rPr>
          <w:rFonts w:cs="宋体" w:asciiTheme="minorEastAsia" w:hAnsiTheme="minorEastAsia" w:eastAsiaTheme="minorEastAsia"/>
        </w:rPr>
        <w:t>④社会秩序与人们日常生活关系密切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①②③</w:t>
      </w:r>
      <w:r>
        <w:rPr>
          <w:rFonts w:asciiTheme="minorEastAsia" w:hAnsiTheme="minorEastAsia" w:eastAsiaTheme="minorEastAsia"/>
        </w:rPr>
        <w:t xml:space="preserve">    B．</w:t>
      </w:r>
      <w:r>
        <w:rPr>
          <w:rFonts w:cs="宋体" w:asciiTheme="minorEastAsia" w:hAnsiTheme="minorEastAsia" w:eastAsiaTheme="minorEastAsia"/>
        </w:rPr>
        <w:t>①②④</w:t>
      </w:r>
      <w:r>
        <w:rPr>
          <w:rFonts w:asciiTheme="minorEastAsia" w:hAnsiTheme="minorEastAsia" w:eastAsiaTheme="minorEastAsia"/>
        </w:rPr>
        <w:t xml:space="preserve">    C．</w:t>
      </w:r>
      <w:r>
        <w:rPr>
          <w:rFonts w:cs="宋体" w:asciiTheme="minorEastAsia" w:hAnsiTheme="minorEastAsia" w:eastAsiaTheme="minorEastAsia"/>
        </w:rPr>
        <w:t>①③④</w:t>
      </w:r>
      <w:r>
        <w:rPr>
          <w:rFonts w:asciiTheme="minorEastAsia" w:hAnsiTheme="minorEastAsia" w:eastAsiaTheme="minorEastAsia"/>
        </w:rPr>
        <w:t xml:space="preserve">    D．</w:t>
      </w:r>
      <w:r>
        <w:rPr>
          <w:rFonts w:cs="宋体" w:asciiTheme="minorEastAsia" w:hAnsiTheme="minorEastAsia" w:eastAsiaTheme="minorEastAsia"/>
        </w:rPr>
        <w:t>②③④</w:t>
      </w:r>
    </w:p>
    <w:p>
      <w:pPr>
        <w:spacing w:line="360" w:lineRule="auto"/>
        <w:ind w:firstLine="420"/>
        <w:jc w:val="left"/>
        <w:textAlignment w:val="center"/>
        <w:rPr>
          <w:rFonts w:cs="楷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    </w:t>
      </w:r>
      <w:r>
        <w:rPr>
          <w:rFonts w:cs="楷体" w:asciiTheme="minorEastAsia" w:hAnsiTheme="minorEastAsia" w:eastAsiaTheme="minorEastAsia"/>
        </w:rPr>
        <w:t>1987年6月，联合国将每年的6月26日定为“国际禁毒日”，号召全球人民共同重视和解决毒品问题。纪念日主题教育活动是学校德育的重要载体，在2020年6月26日国际禁毒日来临之际，各地开展形式多样的活动。回答下列小题。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16．</w:t>
      </w:r>
      <w:r>
        <w:rPr>
          <w:rFonts w:cs="宋体" w:asciiTheme="minorEastAsia" w:hAnsiTheme="minorEastAsia" w:eastAsiaTheme="minorEastAsia"/>
        </w:rPr>
        <w:t>某校组织学生开展禁毒主题征文活动，下列某学生拟定的禁毒主题征文小标题，恰当的是（    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①敬畏规则，远离网络，预防侵害</w:t>
      </w:r>
      <w:r>
        <w:rPr>
          <w:rFonts w:asciiTheme="minorEastAsia" w:hAnsiTheme="minorEastAsia" w:eastAsiaTheme="minorEastAsia"/>
        </w:rPr>
        <w:t xml:space="preserve">            </w:t>
      </w:r>
      <w:r>
        <w:rPr>
          <w:rFonts w:cs="宋体" w:asciiTheme="minorEastAsia" w:hAnsiTheme="minorEastAsia" w:eastAsiaTheme="minorEastAsia"/>
        </w:rPr>
        <w:t>②珍爱生命，依法自律，拒绝毒品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③防毒禁毒，防微杜渐，你我同行</w:t>
      </w:r>
      <w:r>
        <w:rPr>
          <w:rFonts w:asciiTheme="minorEastAsia" w:hAnsiTheme="minorEastAsia" w:eastAsiaTheme="minorEastAsia"/>
        </w:rPr>
        <w:t xml:space="preserve">            </w:t>
      </w:r>
      <w:r>
        <w:rPr>
          <w:rFonts w:cs="宋体" w:asciiTheme="minorEastAsia" w:hAnsiTheme="minorEastAsia" w:eastAsiaTheme="minorEastAsia"/>
        </w:rPr>
        <w:t>④各美其美，美人之美，美好生活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①④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②③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②④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①③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17．</w:t>
      </w:r>
      <w:r>
        <w:rPr>
          <w:rFonts w:cs="宋体" w:asciiTheme="minorEastAsia" w:hAnsiTheme="minorEastAsia" w:eastAsiaTheme="minorEastAsia"/>
        </w:rPr>
        <w:t>青少年学生在参与防毒禁毒活动中，合理的做法是（    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①坚决抵制赌博、偷窃、注射毒品等不良行为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②拒绝不良诱惑，不要对吸食毒品产生好奇心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③学习禁毒英雄，严厉打击制毒贩毒吸毒行为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④认清毒品的危害性，约束自己的行为，克制冲动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①②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③④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①③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②④</w:t>
      </w:r>
    </w:p>
    <w:p>
      <w:pPr>
        <w:rPr>
          <w:rFonts w:asciiTheme="minorEastAsia" w:hAnsiTheme="minorEastAsia" w:eastAsiaTheme="minorEastAsia"/>
        </w:rPr>
      </w:pP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18．班上李明同学的个子矮小，小宇同学个儿高，经常站在李明同学边上用手比划高他一节很是得意，并给李明取了“侏儒”的绰号，结果受到了众同学的指责。这说明（     ）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①拿自己长处与他人短处相比可以获得自尊 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②自尊与尊重他人没有必然联系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③要学会尊重，不做有损人格的事   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④不尊重他人的人不可能赢得他人的尊重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A．①③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B．②④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C．①②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D．③④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19．</w:t>
      </w:r>
      <w:r>
        <w:rPr>
          <w:rFonts w:cs="宋体" w:asciiTheme="minorEastAsia" w:hAnsiTheme="minorEastAsia" w:eastAsiaTheme="minorEastAsia"/>
        </w:rPr>
        <w:t>王某1月19日自武汉回长春探亲，在其出现发热咳嗽症状时，仍多次与他人密切接触，造成严重后果。根据刑法、传染病防治法等法律法规，2月2日，北京市公安局朝阳区分局对王某（已确诊为新型冠状病毒感染）以危害公共安全罪立案侦查。对此理解正确的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王某的行为是一般违法行为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王某依法行使了人身自由权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王某的行为具有严重的社会危害性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北京市公安局独立行使检察权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20．</w:t>
      </w:r>
      <w:r>
        <w:rPr>
          <w:rFonts w:cs="宋体" w:asciiTheme="minorEastAsia" w:hAnsiTheme="minorEastAsia" w:eastAsiaTheme="minorEastAsia"/>
        </w:rPr>
        <w:t>漫画《大喷子》给我们的启示有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390650" cy="1209675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 xml:space="preserve">①网络也并不是法外之地②法律的目的是限制自由 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③违法行为必受法律制裁④传播谣言必受刑罚处罚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①②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①④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①③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③④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21．</w:t>
      </w:r>
      <w:r>
        <w:rPr>
          <w:rFonts w:cs="宋体" w:asciiTheme="minorEastAsia" w:hAnsiTheme="minorEastAsia" w:eastAsiaTheme="minorEastAsia"/>
        </w:rPr>
        <w:t>下列说法正确的是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我们既要见义勇为，更要见义智为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我国法律鼓励公民不顾一切同违法犯罪行为作斗争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见义勇为和见义智为都是为了得到回报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我们人人都要见义勇为</w:t>
      </w:r>
    </w:p>
    <w:p>
      <w:pPr>
        <w:spacing w:line="360" w:lineRule="auto"/>
        <w:ind w:firstLine="420"/>
        <w:jc w:val="left"/>
        <w:textAlignment w:val="center"/>
        <w:rPr>
          <w:rFonts w:cs="楷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    </w:t>
      </w:r>
      <w:r>
        <w:rPr>
          <w:rFonts w:cs="楷体" w:asciiTheme="minorEastAsia" w:hAnsiTheme="minorEastAsia" w:eastAsiaTheme="minorEastAsia"/>
        </w:rPr>
        <w:t>2018年7月10日，陕西榆林市中级人民法院依法公开审理了赵泽伟故意杀人一案。法院审理认为，被告人赵泽伟犯罪动机卑劣、手段凶残、后果极其严重、社会危害性巨大。被告人赵泽伟因犯故意杀人罪被判处死刑，剥夺政治权利终身。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22．</w:t>
      </w:r>
      <w:r>
        <w:rPr>
          <w:rFonts w:cs="宋体" w:asciiTheme="minorEastAsia" w:hAnsiTheme="minorEastAsia" w:eastAsiaTheme="minorEastAsia"/>
        </w:rPr>
        <w:t>材料中被告人赵泽伟的行为（     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①触犯了刑法②具有严重的社会危害性    ③属于一般违法行为④应受到刑罚处罚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①③④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①②④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②③④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①②③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23．</w:t>
      </w:r>
      <w:r>
        <w:rPr>
          <w:rFonts w:cs="宋体" w:asciiTheme="minorEastAsia" w:hAnsiTheme="minorEastAsia" w:eastAsiaTheme="minorEastAsia"/>
        </w:rPr>
        <w:t>榆林市中级人民法院对赵泽伟的判决中，属于附加刑的是（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剥夺政治权利终身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死刑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故意杀人罪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没收财产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24．</w:t>
      </w:r>
      <w:r>
        <w:rPr>
          <w:rFonts w:cs="宋体" w:asciiTheme="minorEastAsia" w:hAnsiTheme="minorEastAsia" w:eastAsiaTheme="minorEastAsia"/>
        </w:rPr>
        <w:t>中学生肖某在放学回家路上，受到几名社会青年的敲诈，肖某应该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维护正义  英勇搏斗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及时报警  事后报复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忍气吞声  放弃维权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巧妙周旋  报警求助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25．</w:t>
      </w:r>
      <w:r>
        <w:rPr>
          <w:rFonts w:cs="宋体" w:asciiTheme="minorEastAsia" w:hAnsiTheme="minorEastAsia" w:eastAsiaTheme="minorEastAsia"/>
        </w:rPr>
        <w:t>下列概念之间的关系可以用下图表示的是（  ）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362075" cy="962025"/>
            <wp:effectExtent l="0" t="0" r="0" b="0"/>
            <wp:docPr id="1903872844" name="图片 19038728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872844" name="图片 190387284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A．</w:t>
      </w:r>
      <w:r>
        <w:rPr>
          <w:rFonts w:cs="宋体" w:asciiTheme="minorEastAsia" w:hAnsiTheme="minorEastAsia" w:eastAsiaTheme="minorEastAsia"/>
        </w:rPr>
        <w:t>行政违法和民事违法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B．</w:t>
      </w:r>
      <w:r>
        <w:rPr>
          <w:rFonts w:cs="宋体" w:asciiTheme="minorEastAsia" w:hAnsiTheme="minorEastAsia" w:eastAsiaTheme="minorEastAsia"/>
        </w:rPr>
        <w:t>主刑和附加刑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C．</w:t>
      </w:r>
      <w:r>
        <w:rPr>
          <w:rFonts w:cs="宋体" w:asciiTheme="minorEastAsia" w:hAnsiTheme="minorEastAsia" w:eastAsiaTheme="minorEastAsia"/>
        </w:rPr>
        <w:t>一般违法和刑事违法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D．</w:t>
      </w:r>
      <w:r>
        <w:rPr>
          <w:rFonts w:cs="宋体" w:asciiTheme="minorEastAsia" w:hAnsiTheme="minorEastAsia" w:eastAsiaTheme="minorEastAsia"/>
        </w:rPr>
        <w:t>违法行为和犯罪行为</w:t>
      </w: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二、简答题</w:t>
      </w:r>
    </w:p>
    <w:p>
      <w:pPr>
        <w:spacing w:line="480" w:lineRule="auto"/>
        <w:jc w:val="left"/>
        <w:textAlignment w:val="center"/>
        <w:rPr>
          <w:rFonts w:cs="楷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26．</w:t>
      </w:r>
      <w:r>
        <w:rPr>
          <w:rFonts w:cs="楷体" w:asciiTheme="minorEastAsia" w:hAnsiTheme="minorEastAsia" w:eastAsiaTheme="minorEastAsia"/>
        </w:rPr>
        <w:t>看图明理，仔细观察漫画，分析你从中明白了什么道理？</w:t>
      </w:r>
    </w:p>
    <w:p>
      <w:pPr>
        <w:spacing w:line="480" w:lineRule="auto"/>
        <w:jc w:val="left"/>
        <w:textAlignment w:val="center"/>
        <w:rPr>
          <w:rFonts w:cs="楷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647825" cy="857250"/>
            <wp:effectExtent l="0" t="0" r="0" b="0"/>
            <wp:docPr id="1257734354" name="图片 12577343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734354" name="图片 1257734354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楷体" w:asciiTheme="minorEastAsia" w:hAnsiTheme="minorEastAsia" w:eastAsiaTheme="minorEastAsia"/>
        </w:rPr>
        <w:t xml:space="preserve">        </w:t>
      </w:r>
      <w:r>
        <w:rPr>
          <w:rFonts w:asciiTheme="minorEastAsia" w:hAnsiTheme="minorEastAsia" w:eastAsiaTheme="minorEastAsia"/>
        </w:rPr>
        <w:drawing>
          <wp:inline distT="0" distB="0" distL="0" distR="0">
            <wp:extent cx="1371600" cy="962025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left"/>
        <w:textAlignment w:val="center"/>
        <w:rPr>
          <w:rFonts w:cs="楷体" w:asciiTheme="minorEastAsia" w:hAnsiTheme="minorEastAsia" w:eastAsiaTheme="minorEastAsia"/>
        </w:rPr>
      </w:pPr>
      <w:r>
        <w:rPr>
          <w:rFonts w:cs="楷体" w:asciiTheme="minorEastAsia" w:hAnsiTheme="minorEastAsia" w:eastAsiaTheme="minorEastAsia"/>
        </w:rPr>
        <w:t>电视剧《人民的名义》中，郑西坡的儿子郑胜利自诩为“水军总司令”。剧中，郑胜利因谣言被转发超过500次被警察问话。</w:t>
      </w:r>
    </w:p>
    <w:p>
      <w:pPr>
        <w:spacing w:line="48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（1）郑胜利被警察问话说明了法律与生活的关系是怎样？</w:t>
      </w:r>
    </w:p>
    <w:p>
      <w:pPr>
        <w:spacing w:line="48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（2）从《人民的名义》中体现出在当前我国是崇尚法治还是崇尚人治？为什么？</w:t>
      </w:r>
    </w:p>
    <w:p>
      <w:pPr>
        <w:spacing w:line="360" w:lineRule="auto"/>
        <w:jc w:val="left"/>
        <w:textAlignment w:val="center"/>
        <w:rPr>
          <w:rFonts w:cs="楷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27．</w:t>
      </w:r>
      <w:r>
        <w:rPr>
          <w:rFonts w:cs="楷体" w:asciiTheme="minorEastAsia" w:hAnsiTheme="minorEastAsia" w:eastAsiaTheme="minorEastAsia"/>
        </w:rPr>
        <w:t>十二届全国人大常委会第十八次会议表决通过的教育法修正案,加大了对考试作弊行为处罚的力度,规定考生在国家教育考试中存在抄袭、代考等作弊行为的,可以取消考试资格或成绩,情节严重的可以“禁考”一到三年,甚至追究刑事责任。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(1)请续写下表,使材料内容与其体现的法律特征一一对应。</w:t>
      </w:r>
    </w:p>
    <w:tbl>
      <w:tblPr>
        <w:tblStyle w:val="6"/>
        <w:tblW w:w="89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715"/>
        <w:gridCol w:w="3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7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cs="宋体" w:asciiTheme="minorEastAsia" w:hAnsiTheme="minorEastAsia" w:eastAsiaTheme="minorEastAsia"/>
              </w:rPr>
              <w:t>材料内容</w:t>
            </w:r>
          </w:p>
        </w:tc>
        <w:tc>
          <w:tcPr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cs="宋体" w:asciiTheme="minorEastAsia" w:hAnsiTheme="minorEastAsia" w:eastAsiaTheme="minorEastAsia"/>
              </w:rPr>
              <w:t>法律特征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3" w:hRule="atLeast"/>
        </w:trPr>
        <w:tc>
          <w:tcPr>
            <w:tcW w:w="57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cs="宋体" w:asciiTheme="minorEastAsia" w:hAnsiTheme="minorEastAsia" w:eastAsiaTheme="minorEastAsia"/>
              </w:rPr>
              <w:t>①</w:t>
            </w:r>
          </w:p>
        </w:tc>
        <w:tc>
          <w:tcPr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cs="宋体" w:asciiTheme="minorEastAsia" w:hAnsiTheme="minorEastAsia" w:eastAsiaTheme="minorEastAsia"/>
              </w:rPr>
              <w:t>由国家制定或认可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08" w:hRule="atLeast"/>
        </w:trPr>
        <w:tc>
          <w:tcPr>
            <w:tcW w:w="57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cs="宋体" w:asciiTheme="minorEastAsia" w:hAnsiTheme="minorEastAsia" w:eastAsiaTheme="minorEastAsia"/>
              </w:rPr>
              <w:t>该规定适用于任何参加国家教育考试的考生</w:t>
            </w:r>
          </w:p>
        </w:tc>
        <w:tc>
          <w:tcPr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cs="宋体" w:asciiTheme="minorEastAsia" w:hAnsiTheme="minorEastAsia" w:eastAsiaTheme="minorEastAsia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7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cs="宋体" w:asciiTheme="minorEastAsia" w:hAnsiTheme="minorEastAsia" w:eastAsiaTheme="minorEastAsia"/>
              </w:rPr>
              <w:t>③</w:t>
            </w:r>
          </w:p>
        </w:tc>
        <w:tc>
          <w:tcPr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cs="宋体" w:asciiTheme="minorEastAsia" w:hAnsiTheme="minorEastAsia" w:eastAsiaTheme="minorEastAsia"/>
              </w:rPr>
              <w:t>由国家强制力保证实施</w:t>
            </w:r>
          </w:p>
        </w:tc>
      </w:tr>
    </w:tbl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(2)材料中教育法修正案的规定体现了法律的什么作用?</w:t>
      </w:r>
    </w:p>
    <w:p>
      <w:pPr>
        <w:spacing w:line="360" w:lineRule="auto"/>
        <w:ind w:firstLine="420"/>
        <w:jc w:val="left"/>
        <w:textAlignment w:val="center"/>
        <w:rPr>
          <w:rFonts w:cs="楷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28．    </w:t>
      </w:r>
      <w:r>
        <w:rPr>
          <w:rFonts w:cs="楷体" w:asciiTheme="minorEastAsia" w:hAnsiTheme="minorEastAsia" w:eastAsiaTheme="minorEastAsia"/>
        </w:rPr>
        <w:t>品评社会生活。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2847975" cy="1332230"/>
            <wp:effectExtent l="0" t="0" r="9525" b="127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33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/>
        <w:jc w:val="left"/>
        <w:textAlignment w:val="center"/>
        <w:rPr>
          <w:rFonts w:cs="楷体" w:asciiTheme="minorEastAsia" w:hAnsiTheme="minorEastAsia" w:eastAsiaTheme="minorEastAsia"/>
        </w:rPr>
      </w:pPr>
      <w:r>
        <w:rPr>
          <w:rFonts w:cs="楷体" w:asciiTheme="minorEastAsia" w:hAnsiTheme="minorEastAsia" w:eastAsiaTheme="minorEastAsia"/>
        </w:rPr>
        <w:t>相关链接●根据《道路交通安全法》第47条第1款、第2款,不按规定礼让行人的,将被记3分7,罚款50无。</w:t>
      </w:r>
    </w:p>
    <w:p>
      <w:pPr>
        <w:spacing w:line="240" w:lineRule="auto"/>
        <w:ind w:firstLine="420"/>
        <w:jc w:val="left"/>
        <w:textAlignment w:val="center"/>
        <w:rPr>
          <w:rFonts w:cs="楷体" w:asciiTheme="minorEastAsia" w:hAnsiTheme="minorEastAsia" w:eastAsiaTheme="minorEastAsia"/>
        </w:rPr>
      </w:pPr>
      <w:r>
        <w:rPr>
          <w:rFonts w:cs="楷体" w:asciiTheme="minorEastAsia" w:hAnsiTheme="minorEastAsia" w:eastAsiaTheme="minorEastAsia"/>
        </w:rPr>
        <w:t>●《中国汽车公民文明公约》倡导：以交规为准绳,时刻以人为本,以安全出行为最高准则,时刻将自己与他人的生命安全放在心上。驾驶者路遇斑马线,减速、缓停、不抢行……</w:t>
      </w:r>
      <w:bookmarkStart w:id="0" w:name="_GoBack"/>
      <w:bookmarkEnd w:id="0"/>
    </w:p>
    <w:p>
      <w:pPr>
        <w:spacing w:line="24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（1）镜头二传递出哪些正能量？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（2）根据漫画和相关链接</w:t>
      </w:r>
      <w:r>
        <w:rPr>
          <w:rFonts w:cs="Calibri" w:asciiTheme="minorEastAsia" w:hAnsiTheme="minorEastAsia" w:eastAsiaTheme="minorEastAsia"/>
        </w:rPr>
        <w:t>,</w:t>
      </w:r>
      <w:r>
        <w:rPr>
          <w:rFonts w:cs="宋体" w:asciiTheme="minorEastAsia" w:hAnsiTheme="minorEastAsia" w:eastAsiaTheme="minorEastAsia"/>
        </w:rPr>
        <w:t>从法律角度谈谈对“机动车礼让行人”这一规定的看法。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（3）请你简要概括斑马线上人车和谐的关键。</w:t>
      </w:r>
    </w:p>
    <w:p>
      <w:pPr>
        <w:spacing w:line="240" w:lineRule="auto"/>
        <w:ind w:firstLine="420"/>
        <w:jc w:val="left"/>
        <w:textAlignment w:val="center"/>
        <w:rPr>
          <w:rFonts w:cs="楷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29．    </w:t>
      </w:r>
      <w:r>
        <w:rPr>
          <w:rFonts w:cs="楷体" w:asciiTheme="minorEastAsia" w:hAnsiTheme="minorEastAsia" w:eastAsiaTheme="minorEastAsia"/>
        </w:rPr>
        <w:t>2019年10月1日，我们喜迎中华人民共和国70年华诞，我们感受着安居乐业，享受着有序、整洁、安全的社会环境。井然有序的社会生活离不开社会规则的维系。今天，在建设富强民主文明和谐美丽的社会主义现代化强国的历史征程中，社会秩序的守护需要我们内心崇高的道德准则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（1）道德是社会关系的基石,是人际和谐的基础。在社会生活中，我们应培养哪些道德品质，做社会主义道德的践行者？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（2）维护秩序靠规则，调节我们行为最刚性的社会规则是什么？</w:t>
      </w:r>
    </w:p>
    <w:p>
      <w:pPr>
        <w:spacing w:line="240" w:lineRule="auto"/>
        <w:ind w:firstLine="420"/>
        <w:jc w:val="left"/>
        <w:textAlignment w:val="center"/>
        <w:rPr>
          <w:rFonts w:cs="楷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30．    </w:t>
      </w:r>
      <w:r>
        <w:rPr>
          <w:rFonts w:cs="楷体" w:asciiTheme="minorEastAsia" w:hAnsiTheme="minorEastAsia" w:eastAsiaTheme="minorEastAsia"/>
        </w:rPr>
        <w:t>近年来，国人的文明素养不断提升，但仍有个別人乘车时违背凭票入座原则，公然霸占他人座位、胡搅蛮缠，引发社会热议。在霸座者眼里，一个座位不足挂齿，霸座純属小事，</w:t>
      </w:r>
      <w:r>
        <w:rPr>
          <w:rFonts w:cs="Calibri" w:asciiTheme="minorEastAsia" w:hAnsiTheme="minorEastAsia" w:eastAsiaTheme="minorEastAsia"/>
        </w:rPr>
        <w:t> </w:t>
      </w:r>
      <w:r>
        <w:rPr>
          <w:rFonts w:cs="楷体" w:asciiTheme="minorEastAsia" w:hAnsiTheme="minorEastAsia" w:eastAsiaTheme="minorEastAsia"/>
        </w:rPr>
        <w:t>然而在公众看来，霸座行为小事不小。如何做文明乘客、守护公共交通文明，已成为摆在国人面前的一份道德问卷。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结合材料，运用有关知识，回答下列问题：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（1）霸座行为小事不小，原因何在？（三方面即可） 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（2）守护公共交通文明，请谈谈乘客应该如何做。（三方面即可）</w:t>
      </w:r>
    </w:p>
    <w:p>
      <w:pPr>
        <w:spacing w:line="240" w:lineRule="auto"/>
        <w:rPr>
          <w:rFonts w:asciiTheme="minorEastAsia" w:hAnsiTheme="minorEastAsia" w:eastAsiaTheme="minorEastAsia"/>
        </w:rPr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参考答案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1．C 2．A 3．A 4．D 5．D 6．C 7．C 8．C 9．B 10．B 11．B 12．D 13．A 14．B 15．B  16．B 17．D 18．D 19．C 20．C 21．A  22．B 23．A 24．D 25．D 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26．</w:t>
      </w:r>
      <w:r>
        <w:rPr>
          <w:rFonts w:cs="宋体" w:asciiTheme="minorEastAsia" w:hAnsiTheme="minorEastAsia" w:eastAsiaTheme="minorEastAsia"/>
        </w:rPr>
        <w:t>（1）生活需要法律，生活离不开法律。生活中的各种社会关系，不仅需要依靠道德、亲情、友情来协调，而且需要法律来调整。法律已经深深地嵌入我们的生活之中，渗透到社会的方方面面，法律不仅服务于人们的当前生活，而且指导着人们未来的生活。（2）崇尚法治。法治就是依法对国家和社会事务进行治理，法治强调依法治国、法律至上；法治要求任何组织和个人都要服从法律、遵守法律、依法办事；法治是人们共同的生活方式，也是国家治理现代化的重要标志。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27．</w:t>
      </w:r>
      <w:r>
        <w:rPr>
          <w:rFonts w:cs="宋体" w:asciiTheme="minorEastAsia" w:hAnsiTheme="minorEastAsia" w:eastAsiaTheme="minorEastAsia"/>
        </w:rPr>
        <w:t>(1)①教育法修正案由全国人大常委会表决通过。②对全体社会成员具有普遍约束力。③在国家教育考试中存在作弊行为的要受到一定处罚。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(2)体现了法律对全体社会成员的行为具有规范作用。教育法修正案让我们懂得在国家考试中可以做什么,应该做什么、不应该做什么,应该怎样做、不应该怎样做。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28．</w:t>
      </w:r>
      <w:r>
        <w:rPr>
          <w:rFonts w:cs="宋体" w:asciiTheme="minorEastAsia" w:hAnsiTheme="minorEastAsia" w:eastAsiaTheme="minorEastAsia"/>
        </w:rPr>
        <w:t>（1）尊重、友善等。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（2）①有利于保护行人的生命健康权。②有利于维护交通秩序,减少交道违法和事故。③规范驾驶员的行为,养成良好的驾驶习惯等。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（3）遵法守德。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29．</w:t>
      </w:r>
      <w:r>
        <w:rPr>
          <w:rFonts w:cs="宋体" w:asciiTheme="minorEastAsia" w:hAnsiTheme="minorEastAsia" w:eastAsiaTheme="minorEastAsia"/>
        </w:rPr>
        <w:t>（1）尊重他人、文明有礼、诚实守信（其他言之有理也可）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（2）法律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30．</w:t>
      </w:r>
      <w:r>
        <w:rPr>
          <w:rFonts w:cs="宋体" w:asciiTheme="minorEastAsia" w:hAnsiTheme="minorEastAsia" w:eastAsiaTheme="minorEastAsia"/>
        </w:rPr>
        <w:t>（1） 霸座行为不尊重他人；漠视社会公德，违背文明有礼要求；悖离诚实守信的传统美德；侵犯他人合法权益；是违法行为、应当受到处罚；破坏社会秩序（或：破坏社会和谐）；损害了国家形象：等等。(三方面即可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</w:rPr>
      </w:pPr>
      <w:r>
        <w:rPr>
          <w:rFonts w:cs="宋体" w:asciiTheme="minorEastAsia" w:hAnsiTheme="minorEastAsia" w:eastAsiaTheme="minorEastAsia"/>
        </w:rPr>
        <w:t>（2）排队上下车、不拥挤；语言文明、仪表端庄；主动为老弱病残孕让座；不在车上吃东西；不向车内外吐痰、抛撒废弃物；不在车上大声喧哗、推搡打闹；不与司机攀谈；劝阻纠正不良行为；等等。（三方面即可）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4E68F5"/>
    <w:rsid w:val="0064153B"/>
    <w:rsid w:val="006A381C"/>
    <w:rsid w:val="007543DC"/>
    <w:rsid w:val="00771D19"/>
    <w:rsid w:val="007A55E5"/>
    <w:rsid w:val="007A64BA"/>
    <w:rsid w:val="00855687"/>
    <w:rsid w:val="00907947"/>
    <w:rsid w:val="00951B48"/>
    <w:rsid w:val="009C0381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46AB0A95"/>
    <w:rsid w:val="6FAA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字符"/>
    <w:basedOn w:val="5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2635</Words>
  <Characters>2741</Characters>
  <Lines>137</Lines>
  <Paragraphs>199</Paragraphs>
  <TotalTime>9</TotalTime>
  <ScaleCrop>false</ScaleCrop>
  <LinksUpToDate>false</LinksUpToDate>
  <CharactersWithSpaces>5177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2020-08-17T08:14:53Z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