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textAlignment w:val="center"/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val="en-US"/>
        </w:rPr>
      </w:pP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12331700</wp:posOffset>
            </wp:positionH>
            <wp:positionV relativeFrom="topMargin">
              <wp:posOffset>11277600</wp:posOffset>
            </wp:positionV>
            <wp:extent cx="469900" cy="355600"/>
            <wp:effectExtent l="0" t="0" r="6350" b="6350"/>
            <wp:wrapNone/>
            <wp:docPr id="100162" name="图片 100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2" name="图片 1001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t>七年级（下）第二次阶段测试</w:t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24"/>
          <w:szCs w:val="24"/>
          <w:lang w:val="en-US" w:eastAsia="zh-CN"/>
        </w:rPr>
        <w:t>2020.06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制卷</w:t>
      </w:r>
      <w:r>
        <w:rPr>
          <w:rFonts w:hint="eastAsia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eastAsia="zh-CN"/>
        </w:rPr>
        <w:t>、审卷</w:t>
      </w:r>
      <w:r>
        <w:rPr>
          <w:rFonts w:hint="default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eastAsia="zh-CN"/>
        </w:rPr>
        <w:t>：</w:t>
      </w:r>
      <w:r>
        <w:rPr>
          <w:rFonts w:hint="eastAsia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eastAsia="zh-CN"/>
        </w:rPr>
        <w:t>孙庄初中七年级数学组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hint="default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 xml:space="preserve"> </w:t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（考试时间</w:t>
      </w:r>
      <w:r>
        <w:rPr>
          <w:rFonts w:hint="default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1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 xml:space="preserve">0分钟  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满分</w:t>
      </w:r>
      <w:r>
        <w:rPr>
          <w:rFonts w:hint="default" w:ascii="Times New Roman" w:hAnsi="Times New Roman" w:cs="Times New Roman"/>
          <w:b w:val="0"/>
          <w:bCs/>
          <w:spacing w:val="0"/>
          <w:w w:val="100"/>
          <w:kern w:val="0"/>
          <w:position w:val="0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1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 w:val="0"/>
          <w:bCs/>
          <w:spacing w:val="0"/>
          <w:w w:val="100"/>
          <w:kern w:val="0"/>
          <w:position w:val="0"/>
          <w:szCs w:val="21"/>
        </w:rPr>
        <w:t>0分）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eastAsia="黑体" w:cs="Times New Roman"/>
          <w:bCs/>
          <w:spacing w:val="0"/>
          <w:w w:val="100"/>
          <w:kern w:val="0"/>
          <w:position w:val="0"/>
          <w:szCs w:val="21"/>
        </w:rPr>
        <w:t>一、选择题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  <w:szCs w:val="21"/>
        </w:rPr>
        <w:t>（本大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7780" cy="20320"/>
            <wp:effectExtent l="0" t="0" r="0" b="0"/>
            <wp:docPr id="34" name="图片 34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  <w:szCs w:val="21"/>
        </w:rPr>
        <w:t>题共10小题，每小题3分，共30分．）</w:t>
      </w:r>
    </w:p>
    <w:p>
      <w:pPr>
        <w:wordWrap/>
        <w:bidi w:val="0"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1．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在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object>
          <v:shape id="_x0000_i1025" o:spt="75" alt=" 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object>
          <v:shape id="_x0000_i1026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object>
          <v:shape id="_x0000_i1027" o:spt="75" alt=" 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object>
          <v:shape id="_x0000_i1028" o:spt="75" alt=" " type="#_x0000_t75" style="height:18pt;width:31.9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，6.1010010001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…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3.14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中，无理数有（　　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A．2个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B．3个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C．4个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ab/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D．5个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jc w:val="left"/>
        <w:textAlignment w:val="center"/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201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年中考已经结束，南通市教研室随机抽取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  <w:lang w:eastAsia="zh-CN"/>
        </w:rPr>
        <w:t>了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1000名考生的数学试卷进行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  <w:lang w:eastAsia="zh-CN"/>
        </w:rPr>
        <w:t>调查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分析，这个问题的样本是（     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 xml:space="preserve">   A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1000       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1000名      C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1000名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  <w:lang w:eastAsia="zh-CN"/>
        </w:rPr>
        <w:t>考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生      D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  <w:r>
        <w:rPr>
          <w:rFonts w:hint="default" w:ascii="Times New Roman" w:hAnsi="Times New Roman" w:cs="Times New Roman"/>
          <w:bCs/>
          <w:spacing w:val="0"/>
          <w:w w:val="100"/>
          <w:kern w:val="0"/>
          <w:position w:val="0"/>
          <w:szCs w:val="21"/>
        </w:rPr>
        <w:t>1000名考生的数学试卷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．有下列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五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个命题：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 xml:space="preserve">  ①过一点有且只有一条直线与已知直线平行； ②平行于同一条直线的两条直线互相平行；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textAlignment w:val="center"/>
        <w:rPr>
          <w:rFonts w:hint="eastAsia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  <w:lang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 xml:space="preserve">  ③过一点有且只有一条直线与已知直线垂直； ④垂直于同一条直线的两条直线互相平行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 xml:space="preserve">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⑤三角形的一个外角等于它的两个内角的和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．其中真命题的个数是  （     ）</w:t>
      </w:r>
    </w:p>
    <w:p>
      <w:pPr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hint="default" w:ascii="Times New Roman" w:hAnsi="Times New Roman" w:eastAsia="宋体" w:cs="Times New Roman"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  <w:lang w:val="zh-TW"/>
        </w:rPr>
        <w:t>A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1个            </w:t>
      </w:r>
      <w:r>
        <w:rPr>
          <w:rFonts w:hint="default" w:ascii="Times New Roman" w:hAnsi="Times New Roman" w:cs="Times New Roman"/>
          <w:bCs/>
          <w:color w:val="000000"/>
          <w:spacing w:val="0"/>
          <w:w w:val="100"/>
          <w:kern w:val="0"/>
          <w:position w:val="0"/>
          <w:sz w:val="21"/>
          <w:szCs w:val="21"/>
          <w:lang w:val="zh-TW"/>
        </w:rPr>
        <w:t>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2个       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</w:rPr>
        <w:t>C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3个     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</w:rPr>
        <w:t>D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4个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若一个多边形的外角和与它的内角和相等，则这个多边形是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）</w:t>
      </w:r>
    </w:p>
    <w:p>
      <w:pPr>
        <w:wordWrap/>
        <w:spacing w:beforeAutospacing="0" w:afterAutospacing="0" w:line="360" w:lineRule="auto"/>
        <w:ind w:firstLine="315" w:firstLineChars="150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lang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A．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三角形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 xml:space="preserve">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B．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四边形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五边形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D．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六边形</w:t>
      </w:r>
    </w:p>
    <w:p>
      <w:pPr>
        <w:wordWrap/>
        <w:spacing w:beforeAutospacing="0" w:afterAutospacing="0" w:line="360" w:lineRule="auto"/>
        <w:ind w:left="315" w:hanging="315" w:hangingChars="150"/>
        <w:jc w:val="left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篮球比赛规定：胜一场得3分，负一场得1分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某篮球队进行了6场比赛，得了1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分，该队获胜的场数是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（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A．2           B．3           C．4          D．5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．若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object>
          <v:shape id="_x0000_i1029" o:spt="75" alt=" " type="#_x0000_t75" style="height:20pt;width:9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是关于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sz w:val="21"/>
          <w:szCs w:val="21"/>
        </w:rPr>
        <w:t>x、y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的二元一次方程，则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sz w:val="21"/>
          <w:szCs w:val="21"/>
        </w:rPr>
        <w:t>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的值是 （　  　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A．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1或2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B．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C．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4"/>
          <w:szCs w:val="24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D．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3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7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对于任意实数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kern w:val="0"/>
          <w:position w:val="0"/>
          <w:szCs w:val="24"/>
        </w:rPr>
        <w:t>m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，点P（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kern w:val="0"/>
          <w:position w:val="0"/>
          <w:szCs w:val="24"/>
        </w:rPr>
        <w:t>m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﹣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，9﹣3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kern w:val="0"/>
          <w:position w:val="0"/>
          <w:szCs w:val="24"/>
        </w:rPr>
        <w:t>m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  <w:em w:val="dot"/>
        </w:rPr>
        <w:t>不可能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在（     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A．第一象限       B．第二象限       C．第三象限       D．第四象限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315" w:hanging="315" w:hangingChars="1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．等腰三角形的面积为24平方厘米，腰长8厘米．在底边上有一个动点P，则P到两腰的距离之和为（　　　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wordWrap/>
        <w:spacing w:beforeAutospacing="0" w:afterAutospacing="0" w:line="360" w:lineRule="auto"/>
        <w:ind w:firstLine="315" w:firstLineChars="150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A．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B．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C．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D．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9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eastAsia="zh-CN"/>
        </w:rPr>
        <w:t>下图是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南通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市1995-2001年国内生产总值增长率变化情况，下列结论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em w:val="dot"/>
          <w:lang w:val="en-US" w:eastAsia="zh-CN"/>
        </w:rPr>
        <w:t>不正确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的是（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A．1995-1998年，南通市国内生产总值的年增长率逐年减小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B．自1998年以来，南通市国内生产总值的年增长率开始回升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C．1995年-2001年，南通市每年的国内生产总值有增有减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D．1995年-2001年，南通市每年的国内生产总值不断增长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57150</wp:posOffset>
            </wp:positionV>
            <wp:extent cx="2445385" cy="1789430"/>
            <wp:effectExtent l="0" t="0" r="0" b="0"/>
            <wp:wrapNone/>
            <wp:docPr id="3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9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  <w:r>
        <w:rPr>
          <w:rFonts w:ascii="宋体" w:hAnsi="宋体" w:eastAsia="宋体" w:cs="宋体"/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182245</wp:posOffset>
            </wp:positionV>
            <wp:extent cx="1343025" cy="1257300"/>
            <wp:effectExtent l="0" t="0" r="9525" b="0"/>
            <wp:wrapNone/>
            <wp:docPr id="2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jc w:val="left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10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一只跳蚤在第一象限及</w:t>
      </w:r>
      <w:r>
        <w:rPr>
          <w:rFonts w:hint="default" w:ascii="Times New Roman" w:hAnsi="Times New Roman" w:eastAsia="Times New Roman" w:cs="Times New Roman"/>
          <w:i/>
          <w:iCs/>
          <w:spacing w:val="0"/>
          <w:w w:val="100"/>
          <w:kern w:val="0"/>
          <w:position w:val="0"/>
        </w:rPr>
        <w:t>x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轴、</w:t>
      </w:r>
      <w:r>
        <w:rPr>
          <w:rFonts w:hint="default" w:ascii="Times New Roman" w:hAnsi="Times New Roman" w:eastAsia="Times New Roman" w:cs="Times New Roman"/>
          <w:i/>
          <w:iCs/>
          <w:spacing w:val="0"/>
          <w:w w:val="100"/>
          <w:kern w:val="0"/>
          <w:position w:val="0"/>
        </w:rPr>
        <w:t>y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轴上跳动，在第一秒钟，它从原点跳动到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(0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1)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，然后接着按图中箭头所示方向跳动</w:t>
      </w:r>
      <w:r>
        <w:rPr>
          <w:rFonts w:hint="eastAsia" w:cs="Times New Roman"/>
          <w:spacing w:val="0"/>
          <w:w w:val="100"/>
          <w:kern w:val="0"/>
          <w:position w:val="0"/>
          <w:lang w:eastAsia="zh-CN"/>
        </w:rPr>
        <w:t>，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即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(0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0)→(0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1)→(1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1)→(1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0)→</w:t>
      </w:r>
      <w:r>
        <w:rPr>
          <w:rFonts w:hint="eastAsia" w:cs="Times New Roman"/>
          <w:spacing w:val="0"/>
          <w:w w:val="100"/>
          <w:kern w:val="0"/>
          <w:position w:val="0"/>
          <w:lang w:eastAsia="zh-CN"/>
        </w:rPr>
        <w:t>…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，且每秒跳动一个单位，那么第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 xml:space="preserve"> 2020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秒时跳蚤所在位置的坐标是（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 xml:space="preserve">    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leftChars="200" w:firstLine="0" w:firstLineChars="0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A．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44)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ab/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B．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44)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ab/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C．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(4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45)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ab/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D．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(5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eastAsia="Times New Roman" w:cs="Times New Roman"/>
          <w:spacing w:val="0"/>
          <w:w w:val="100"/>
          <w:kern w:val="0"/>
          <w:position w:val="0"/>
        </w:rPr>
        <w:t>45)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eastAsia="黑体" w:cs="Times New Roman"/>
          <w:spacing w:val="0"/>
          <w:w w:val="100"/>
          <w:kern w:val="0"/>
          <w:position w:val="0"/>
        </w:rPr>
        <w:t>二、填空题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（本大题共8小题，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eastAsia="zh-CN"/>
        </w:rPr>
        <w:t>前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val="en-US" w:eastAsia="zh-CN"/>
        </w:rPr>
        <w:t>3题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每题3分，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eastAsia="zh-CN"/>
        </w:rPr>
        <w:t>后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eastAsia="zh-CN"/>
        </w:rPr>
        <w:t>题每题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val="en-US" w:eastAsia="zh-CN"/>
        </w:rPr>
        <w:t>4分，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本大题共2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  <w:lang w:val="en-US" w:eastAsia="zh-CN"/>
        </w:rPr>
        <w:t>9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分．）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已知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点P(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sz w:val="21"/>
          <w:szCs w:val="21"/>
        </w:rPr>
        <w:t>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+1，2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sz w:val="21"/>
          <w:szCs w:val="21"/>
        </w:rPr>
        <w:t>m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-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)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eastAsia="zh-CN"/>
        </w:rPr>
        <w:t>在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轴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上，则P的坐标是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已知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正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CN"/>
        </w:rPr>
        <w:t>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边形的一个内角为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135°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，则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CN"/>
        </w:rPr>
        <w:t>它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的边数是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若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object>
          <v:shape id="_x0000_i1030" o:spt="75" alt=" 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，则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kern w:val="0"/>
          <w:position w:val="0"/>
          <w:szCs w:val="24"/>
        </w:rPr>
        <w:t>x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与</w:t>
      </w:r>
      <w:r>
        <w:rPr>
          <w:rFonts w:hint="default" w:ascii="Times New Roman" w:hAnsi="Times New Roman" w:cs="Times New Roman"/>
          <w:i/>
          <w:iCs/>
          <w:color w:val="000000"/>
          <w:spacing w:val="0"/>
          <w:w w:val="100"/>
          <w:kern w:val="0"/>
          <w:position w:val="0"/>
          <w:szCs w:val="24"/>
        </w:rPr>
        <w:t>y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之间的关系为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  <w:u w:val="single"/>
        </w:rPr>
        <w:t xml:space="preserve">         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．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△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ABC中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AD是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BC边上的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高，∠BAD=50°，∠CAD=20°，则∠BAC=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．如下图，BD∥CE，∠1=85°，∠2=37°，则∠A=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　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175895</wp:posOffset>
            </wp:positionV>
            <wp:extent cx="1530350" cy="1149350"/>
            <wp:effectExtent l="0" t="0" r="12700" b="12700"/>
            <wp:wrapNone/>
            <wp:docPr id="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0"/>
                    <pic:cNvPicPr>
                      <a:picLocks noChangeAspect="1"/>
                    </pic:cNvPicPr>
                  </pic:nvPicPr>
                  <pic:blipFill>
                    <a:blip r:embed="rId20"/>
                    <a:srcRect r="822" b="1093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32385</wp:posOffset>
            </wp:positionV>
            <wp:extent cx="1711325" cy="1311275"/>
            <wp:effectExtent l="0" t="0" r="3175" b="3175"/>
            <wp:wrapNone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rcRect r="737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171132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zh-TW" w:eastAsia="zh-TW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．如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上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图，三角形纸片ABC中∠A=63°，∠B=77°，将纸片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一角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折叠，使点C落在△ABC的内部，若∠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=50°，则∠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=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17．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关于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31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的不等式组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32" o:spt="75" alt=" 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只有四个整数解，则实数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33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的取值范围是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 xml:space="preserve">．      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18．设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4" o:spt="75" alt=" " type="#_x0000_t75" style="height:15.95pt;width:14.9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表示大于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5" o:spt="75" alt=" " type="#_x0000_t75" style="height:9.95pt;width:8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的最小整数，如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6" o:spt="75" alt=" " type="#_x0000_t75" style="height:15.95pt;width:29.9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7" o:spt="75" alt=" " type="#_x0000_t75" style="height:15.95pt;width:49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，下列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4个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结论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①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8" o:spt="75" alt=" " type="#_x0000_t75" style="height:15.95pt;width:29.9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；</w:t>
      </w:r>
    </w:p>
    <w:p>
      <w:pPr>
        <w:wordWrap/>
        <w:adjustRightInd w:val="0"/>
        <w:snapToGrid w:val="0"/>
        <w:spacing w:beforeAutospacing="0" w:afterAutospacing="0" w:line="360" w:lineRule="auto"/>
        <w:ind w:firstLine="420" w:firstLine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②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9" o:spt="75" alt=" " type="#_x0000_t75" style="height:15.95pt;width:29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的最小值是0；③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0" o:spt="75" alt=" " type="#_x0000_t75" style="height:15.95pt;width:29.9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的最大值是1； ④存在实数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1" o:spt="75" alt=" " type="#_x0000_t75" style="height:9.95pt;width:8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，使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2" o:spt="75" alt=" " type="#_x0000_t75" style="height:15.95pt;width:52.9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成立．</w:t>
      </w:r>
    </w:p>
    <w:p>
      <w:pPr>
        <w:wordWrap/>
        <w:adjustRightInd w:val="0"/>
        <w:snapToGrid w:val="0"/>
        <w:spacing w:beforeAutospacing="0" w:afterAutospacing="0" w:line="360" w:lineRule="auto"/>
        <w:ind w:firstLine="420" w:firstLineChars="200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其中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正确的是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GB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GB"/>
        </w:rPr>
        <w:t xml:space="preserve">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（填序号）</w:t>
      </w:r>
    </w:p>
    <w:p>
      <w:pPr>
        <w:wordWrap/>
        <w:adjustRightInd w:val="0"/>
        <w:snapToGrid w:val="0"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eastAsia="黑体" w:cs="Times New Roman"/>
          <w:bCs/>
          <w:spacing w:val="0"/>
          <w:w w:val="100"/>
          <w:kern w:val="0"/>
          <w:position w:val="0"/>
          <w:szCs w:val="18"/>
        </w:rPr>
        <w:t>三、解答题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</w:rPr>
        <w:t>（本大题共</w:t>
      </w:r>
      <w:r>
        <w:rPr>
          <w:rFonts w:hint="eastAsia" w:ascii="Times New Roman" w:hAnsi="Times New Roman" w:cs="Times New Roman" w:eastAsiaTheme="minorEastAsia"/>
          <w:bCs/>
          <w:spacing w:val="0"/>
          <w:w w:val="100"/>
          <w:kern w:val="0"/>
          <w:position w:val="0"/>
          <w:lang w:val="en-US" w:eastAsia="zh-CN"/>
        </w:rPr>
        <w:t>8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</w:rPr>
        <w:t>小题，共9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Cs/>
          <w:spacing w:val="0"/>
          <w:w w:val="100"/>
          <w:kern w:val="0"/>
          <w:position w:val="0"/>
        </w:rPr>
        <w:t>分．）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iCs/>
          <w:color w:val="000000"/>
          <w:spacing w:val="0"/>
          <w:w w:val="100"/>
          <w:kern w:val="0"/>
          <w:position w:val="0"/>
          <w:szCs w:val="21"/>
        </w:rPr>
        <w:t>19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0分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）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iCs/>
          <w:color w:val="000000"/>
          <w:spacing w:val="0"/>
          <w:w w:val="100"/>
          <w:kern w:val="0"/>
          <w:position w:val="0"/>
          <w:szCs w:val="21"/>
        </w:rPr>
        <w:t>（1）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计算：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43" o:spt="75" alt=" " type="#_x0000_t75" style="height:26.85pt;width:116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；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eastAsia="zh-TW"/>
        </w:rPr>
        <w:t>（2）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解方程：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44" o:spt="75" alt=" " type="#_x0000_t75" style="height:18pt;width:76.9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；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numPr>
          <w:ilvl w:val="0"/>
          <w:numId w:val="0"/>
        </w:numPr>
        <w:wordWrap/>
        <w:spacing w:beforeAutospacing="0" w:afterAutospacing="0" w:line="360" w:lineRule="auto"/>
        <w:textAlignment w:val="center"/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（3）解方程组：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45" o:spt="75" alt=" " type="#_x0000_t75" style="height:36pt;width:74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0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；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解不等式组</w:t>
      </w:r>
      <w:r>
        <w:rPr>
          <w:rFonts w:hint="eastAsia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46" o:spt="75" alt=" " type="#_x0000_t75" style="height:66pt;width:89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numPr>
          <w:ilvl w:val="0"/>
          <w:numId w:val="0"/>
        </w:numPr>
        <w:wordWrap/>
        <w:adjustRightInd w:val="0"/>
        <w:snapToGrid w:val="0"/>
        <w:spacing w:beforeLines="0" w:beforeAutospacing="0" w:afterLines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</w:rPr>
        <w:t>20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分）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已知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7" o:spt="75" alt=" 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满足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8" o:spt="75" alt=" " type="#_x0000_t75" style="height:35pt;width:1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，求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9" o:spt="75" alt=" 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平方根</w:t>
      </w: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1"/>
          <w:szCs w:val="21"/>
        </w:rPr>
        <w:t>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21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9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分）“校园安全”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受到全社会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22860" cy="16510"/>
            <wp:effectExtent l="0" t="0" r="0" b="0"/>
            <wp:docPr id="13" name="图片 1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的广泛关注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某中学对部分学生就校园安全知识的了解程度，采用随机抽样调查的方式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，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并根据收集到的信息进行统计，绘制了下面两幅尚不完整的统计图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请根据统计图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17780" cy="20320"/>
            <wp:effectExtent l="0" t="0" r="0" b="0"/>
            <wp:docPr id="39" name="图片 39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 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中所提供的信息解答下列问题：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jc w:val="center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2600325" cy="2095500"/>
            <wp:effectExtent l="0" t="0" r="9525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9" name="矩形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anchor="t" anchorCtr="0" upright="1"/>
                    </wps:wsp>
                  </a:graphicData>
                </a:graphic>
              </wp:inline>
            </w:drawing>
          </mc:Choice>
          <mc:Fallback>
            <w:pict>
              <v:rect id="_x0000_s1026" o:spid="_x0000_s1026" o:spt="1" style="height:24pt;width:24pt;" filled="f" stroked="f" coordsize="21600,21600" o:gfxdata="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HzJZ00gAAAAMBAAAPAAAAAAAAAAEAIAAAACIAAABkcnMvZG93bnJl&#10;di54bWxQSwECFAAUAAAACACHTuJAtZvD/8oBAAB1AwAADgAAAAAAAAABACAAAAAhAQAAZHJzL2Uy&#10;b0RvYy54bWxQSwUGAAAAAAYABgBZAQAAXQUAAAAA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drawing>
          <wp:inline distT="0" distB="0" distL="0" distR="0">
            <wp:extent cx="2038350" cy="2038350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eastAsia="宋体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t>（1）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接受问卷调查的学生共有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人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（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扇形统计图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中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了解</w:t>
      </w:r>
      <w:r>
        <w:rPr>
          <w:rFonts w:hint="default" w:ascii="Times New Roman" w:hAnsi="Times New Roman" w:cs="Times New Roman" w:eastAsiaTheme="minorEastAsia"/>
          <w:spacing w:val="0"/>
          <w:w w:val="100"/>
          <w:kern w:val="0"/>
          <w:position w:val="0"/>
        </w:rPr>
        <w:t>”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部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分所对应扇形的圆心角为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Cs w:val="21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 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度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（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请补全条形统计图；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（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  <w:t>）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若该中学共有学生1200人，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则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该中学学生对校园安全知识达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到“了解”和“基本了解”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  <w:t>程度的总人数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 w:eastAsia="zh-CN"/>
        </w:rPr>
        <w:t>约为多少人？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eastAsia="PMingLiU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eastAsia="PMingLiU" w:cs="Times New Roman"/>
          <w:color w:val="000000"/>
          <w:spacing w:val="0"/>
          <w:w w:val="100"/>
          <w:kern w:val="0"/>
          <w:position w:val="0"/>
          <w:szCs w:val="21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 w:val="21"/>
          <w:szCs w:val="21"/>
        </w:rPr>
        <w:t>22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．（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>8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分）在解方程组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876300" cy="457200"/>
            <wp:effectExtent l="0" t="0" r="0" b="0"/>
            <wp:docPr id="16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5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时，甲同学因看错了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27000" cy="177165"/>
            <wp:effectExtent l="0" t="0" r="0" b="14605"/>
            <wp:docPr id="20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6" descr=" 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的符号，从而求得解为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457200" cy="457200"/>
            <wp:effectExtent l="0" t="0" r="0" b="0"/>
            <wp:docPr id="21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7" descr=" 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乙同学因看漏了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114300" cy="139700"/>
            <wp:effectExtent l="0" t="0" r="0" b="13335"/>
            <wp:docPr id="18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8" descr=" 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，从而求得解为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457200" cy="457200"/>
            <wp:effectExtent l="0" t="0" r="0" b="0"/>
            <wp:docPr id="17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69" descr=" 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试求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drawing>
          <wp:inline distT="0" distB="0" distL="114300" distR="114300">
            <wp:extent cx="545465" cy="177165"/>
            <wp:effectExtent l="0" t="0" r="6985" b="14605"/>
            <wp:docPr id="22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70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17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 w:val="21"/>
          <w:szCs w:val="21"/>
        </w:rPr>
        <w:t>的值．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8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eastAsia="宋体" w:cs="Times New Roman"/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264795</wp:posOffset>
            </wp:positionV>
            <wp:extent cx="1628775" cy="1028700"/>
            <wp:effectExtent l="0" t="0" r="9525" b="0"/>
            <wp:wrapNone/>
            <wp:docPr id="1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3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8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分）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如图，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0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1" o:spt="75" alt=" 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的角平分线，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2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3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的角平分线，且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4" o:spt="75" alt=" 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求证：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5" o:spt="75" alt=" 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.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zh-TW"/>
        </w:rPr>
      </w:pP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  <w:t>2</w:t>
      </w:r>
      <w:r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szCs w:val="21"/>
        </w:rPr>
        <w:t>．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10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分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drawing>
          <wp:inline distT="0" distB="0" distL="0" distR="0">
            <wp:extent cx="15240" cy="13970"/>
            <wp:effectExtent l="0" t="0" r="0" b="0"/>
            <wp:docPr id="11" name="图片 11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）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 xml:space="preserve"> 现计划把甲种货物306吨和乙种货物230吨运往某地，已知有A、B两种不同规格的货车共50辆，如果每辆A型货车最多可装甲种货物7吨和乙种货物3吨，每辆B型货车最多可装甲种货物5吨和乙种货物7吨.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ascii="Times New Roman" w:hAnsi="Times New Roman"/>
          <w:spacing w:val="0"/>
          <w:w w:val="100"/>
          <w:kern w:val="0"/>
          <w:position w:val="0"/>
          <w:szCs w:val="21"/>
        </w:rPr>
      </w:pP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（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val="en-US" w:eastAsia="zh-CN"/>
        </w:rPr>
        <w:t>1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）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装货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时如何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安排A、B两种货车的辆数，共有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哪些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方案？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（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val="en-US" w:eastAsia="zh-CN"/>
        </w:rPr>
        <w:t>2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  <w:lang w:eastAsia="zh-CN"/>
        </w:rPr>
        <w:t>）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使用A型车每辆费用为600元，使用B型车每辆费用800元，上述方案中，</w:t>
      </w:r>
      <w:r>
        <w:rPr>
          <w:rFonts w:hint="eastAsia" w:ascii="Times New Roman" w:hAnsi="Times New Roman"/>
          <w:spacing w:val="0"/>
          <w:w w:val="100"/>
          <w:kern w:val="0"/>
          <w:position w:val="0"/>
          <w:szCs w:val="21"/>
        </w:rPr>
        <w:t>哪</w:t>
      </w:r>
      <w:r>
        <w:rPr>
          <w:rFonts w:ascii="Times New Roman" w:hAnsi="Times New Roman"/>
          <w:spacing w:val="0"/>
          <w:w w:val="100"/>
          <w:kern w:val="0"/>
          <w:position w:val="0"/>
          <w:szCs w:val="21"/>
        </w:rPr>
        <w:t>个方案运费最省？最省的运费是多少元？</w:t>
      </w:r>
    </w:p>
    <w:p>
      <w:pPr>
        <w:wordWrap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color w:val="000000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2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5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1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4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分）Rt△ABC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中，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∠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C=90°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D、E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分别是边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AC、BC边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上的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定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点，点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P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是一动点，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56" o:spt="75" alt=" " type="#_x0000_t75" style="height:12.75pt;width:60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57" o:spt="75" alt=" " type="#_x0000_t75" style="height:12.75pt;width:62.3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58" o:spt="75" alt=" 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（1）若点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P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在线段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AB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上，如图①所示，且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59" o:spt="75" alt=" " type="#_x0000_t75" style="height:14.65pt;width:44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，则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0" o:spt="75" alt=" " type="#_x0000_t75" style="height:12.75pt;width:51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°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（2）若点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P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在边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AB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上运动，如图②所示，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写出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1" o:spt="75" alt=" 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、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2" o:spt="75" alt=" 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、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3" o:spt="75" alt=" 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之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间的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关系并说明理由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525" w:hanging="525" w:hangingChars="25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（3）如图③，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4" o:spt="75" alt=" " type="#_x0000_t75" style="height:14.35pt;width:47.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P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在斜边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BA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的延长线上运动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5" o:spt="75" alt=" " type="#_x0000_t75" style="height:13.7pt;width:41.4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，请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画出图形并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写出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6" o:spt="75" alt=" 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、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7" o:spt="75" alt=" 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、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8" o:spt="75" alt=" 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之间的关系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t>（不需要写理由）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</w:p>
    <w:p>
      <w:pPr>
        <w:wordWrap/>
        <w:bidi w:val="0"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30480</wp:posOffset>
            </wp:positionV>
            <wp:extent cx="4000500" cy="1057275"/>
            <wp:effectExtent l="0" t="0" r="0" b="9525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ordWrap/>
        <w:bidi w:val="0"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TW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TW"/>
        </w:rPr>
      </w:pPr>
    </w:p>
    <w:p>
      <w:pPr>
        <w:wordWrap/>
        <w:spacing w:beforeAutospacing="0" w:afterAutospacing="0" w:line="360" w:lineRule="auto"/>
        <w:jc w:val="both"/>
        <w:textAlignment w:val="center"/>
        <w:rPr>
          <w:rFonts w:hint="eastAsia" w:ascii="Times New Roman" w:hAnsi="Times New Roman" w:eastAsia="宋体" w:cs="Times New Roman"/>
          <w:spacing w:val="0"/>
          <w:w w:val="100"/>
          <w:kern w:val="0"/>
          <w:position w:val="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2</w:t>
      </w: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6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．（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14分）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在平面直角坐标系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69" o:spt="75" alt=" 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中，对于点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0" o:spt="75" alt=" 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的坐标为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1" o:spt="75" alt=" " type="#_x0000_t75" style="height:20pt;width:7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，则称点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B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是点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A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2" o:spt="75" alt=" " type="#_x0000_t75" style="height:10.8pt;width:27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演化点”.例如，点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3" o:spt="75" alt=" 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4" o:spt="75" alt=" 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演化点”为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5" o:spt="75" alt=" " type="#_x0000_t75" style="height:34pt;width:13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，即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6" o:spt="75" alt=" " type="#_x0000_t75" style="height:20pt;width:35.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（1）已知点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7" o:spt="75" alt=" 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8" o:spt="75" alt=" " type="#_x0000_t75" style="height:14.2pt;width:24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演化点”是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79" o:spt="75" alt=" 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，则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0" o:spt="75" alt=" 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的坐标为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u w:val="single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（2）已知点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1" o:spt="75" alt=" 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，且点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2" o:spt="75" alt=" 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3" o:spt="75" alt=" " type="#_x0000_t75" style="height:12.6pt;width:26.3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演化点”是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4" o:spt="75" alt=" 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求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5" o:spt="75" alt=" " type="#_x0000_t75" style="height:18.8pt;width:40.8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420" w:hanging="420" w:hangingChars="200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（3）己知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6" o:spt="75" alt=" 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7" o:spt="75" alt=" 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 xml:space="preserve"> 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8" o:spt="75" alt=" " type="#_x0000_t75" style="height:20pt;width:4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89" o:spt="75" alt=" " type="#_x0000_t75" style="height:20pt;width:4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8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，且点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90" o:spt="75" alt=" " type="#_x0000_t75" style="height:20pt;width:48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0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的“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91" o:spt="75" alt=" " type="#_x0000_t75" style="height:14.2pt;width:27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2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演化点”为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92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4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，当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object>
          <v:shape id="_x0000_i1093" o:spt="75" alt=" " type="#_x0000_t75" style="height:19.55pt;width:72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6">
            <o:LockedField>false</o:LockedField>
          </o:OLEObject>
        </w:objec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时，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eastAsia="zh-CN"/>
        </w:rPr>
        <w:t>求</w:t>
      </w:r>
      <w:r>
        <w:rPr>
          <w:rFonts w:hint="default" w:ascii="Times New Roman" w:hAnsi="Times New Roman" w:cs="Times New Roman"/>
          <w:i/>
          <w:iCs/>
          <w:spacing w:val="0"/>
          <w:w w:val="100"/>
          <w:kern w:val="0"/>
          <w:position w:val="0"/>
          <w:lang w:val="en-US" w:eastAsia="zh-CN"/>
        </w:rPr>
        <w:t>k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  <w:lang w:val="en-US" w:eastAsia="zh-CN"/>
        </w:rPr>
        <w:t>的值</w:t>
      </w:r>
      <w:r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default" w:ascii="Times New Roman" w:hAnsi="Times New Roman" w:cs="Times New Roman"/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textAlignment w:val="center"/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</w:pPr>
      <w:r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  <w:br w:type="page"/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val="en-US"/>
        </w:rPr>
      </w:pPr>
      <w:r>
        <w:rPr>
          <w:rFonts w:hint="eastAsia" w:ascii="黑体" w:eastAsia="黑体"/>
          <w:spacing w:val="0"/>
          <w:w w:val="100"/>
          <w:kern w:val="0"/>
          <w:positio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-821690</wp:posOffset>
                </wp:positionH>
                <wp:positionV relativeFrom="paragraph">
                  <wp:posOffset>-94615</wp:posOffset>
                </wp:positionV>
                <wp:extent cx="733425" cy="8519160"/>
                <wp:effectExtent l="0" t="0" r="9525" b="152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left="840" w:leftChars="400" w:firstLine="626" w:firstLineChars="297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学校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班级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学号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u w:val="single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ab/>
                            </w:r>
                            <w:r>
                              <w:rPr>
                                <w:rFonts w:hint="eastAsia" w:ascii="宋体" w:hAnsi="宋体"/>
                                <w:b/>
                              </w:rPr>
                              <w:tab/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………………密………………封………………线………………内………………不………………得………………答………………题………………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4.7pt;margin-top:-7.45pt;height:670.8pt;width:57.75pt;z-index:-251651072;mso-width-relative:page;mso-height-relative:page;" fillcolor="#FFFFFF" filled="t" stroked="f" coordsize="21600,21600" o:gfxdata="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4&#10;2HTj2gAAAA0BAAAPAAAAAAAAAAEAIAAAACIAAABkcnMvZG93bnJldi54bWxQSwECFAAUAAAACACH&#10;TuJAmpf4UrABAAA4AwAADgAAAAAAAAABACAAAAApAQAAZHJzL2Uyb0RvYy54bWxQSwUGAAAAAAYA&#10;BgBZAQAASwUAAAAA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left="840" w:leftChars="400" w:firstLine="626" w:firstLineChars="297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/>
                          <w:b/>
                        </w:rPr>
                        <w:t>学校</w:t>
                      </w:r>
                      <w:r>
                        <w:rPr>
                          <w:rFonts w:hint="eastAsia" w:ascii="宋体" w:hAnsi="宋体"/>
                          <w:b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 w:ascii="宋体" w:hAnsi="宋体"/>
                        </w:rPr>
                        <w:tab/>
                      </w:r>
                      <w:r>
                        <w:rPr>
                          <w:rFonts w:hint="eastAsia" w:ascii="宋体" w:hAnsi="宋体"/>
                        </w:rPr>
                        <w:t xml:space="preserve">     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班级</w:t>
                      </w:r>
                      <w:r>
                        <w:rPr>
                          <w:rFonts w:hint="eastAsia" w:ascii="宋体" w:hAnsi="宋体"/>
                          <w:b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 w:ascii="宋体" w:hAnsi="宋体"/>
                        </w:rPr>
                        <w:tab/>
                      </w:r>
                      <w:r>
                        <w:rPr>
                          <w:rFonts w:hint="eastAsia" w:ascii="宋体" w:hAnsi="宋体"/>
                        </w:rPr>
                        <w:t xml:space="preserve">      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学号</w:t>
                      </w:r>
                      <w:r>
                        <w:rPr>
                          <w:rFonts w:hint="eastAsia" w:ascii="宋体" w:hAnsi="宋体"/>
                          <w:b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 w:ascii="宋体" w:hAnsi="宋体"/>
                        </w:rPr>
                        <w:tab/>
                      </w:r>
                      <w:r>
                        <w:rPr>
                          <w:rFonts w:hint="eastAsia" w:ascii="宋体" w:hAnsi="宋体"/>
                        </w:rPr>
                        <w:t xml:space="preserve">      </w:t>
                      </w:r>
                      <w:r>
                        <w:rPr>
                          <w:rFonts w:hint="eastAsia" w:ascii="宋体" w:hAnsi="宋体"/>
                          <w:b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b/>
                          <w:u w:val="single"/>
                        </w:rPr>
                        <w:t xml:space="preserve">             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宋体" w:hAnsi="宋体"/>
                          <w:b/>
                        </w:rPr>
                        <w:tab/>
                      </w:r>
                      <w:r>
                        <w:rPr>
                          <w:rFonts w:hint="eastAsia" w:ascii="宋体" w:hAnsi="宋体"/>
                          <w:b/>
                        </w:rPr>
                        <w:tab/>
                      </w:r>
                      <w:r>
                        <w:rPr>
                          <w:rFonts w:hint="eastAsia" w:ascii="宋体" w:hAnsi="宋体"/>
                          <w:b/>
                        </w:rPr>
                        <w:tab/>
                      </w:r>
                      <w:r>
                        <w:rPr>
                          <w:rFonts w:hint="eastAsia" w:ascii="宋体" w:hAnsi="宋体"/>
                          <w:b/>
                        </w:rPr>
                        <w:tab/>
                      </w:r>
                      <w:r>
                        <w:rPr>
                          <w:rFonts w:hint="eastAsia" w:ascii="宋体" w:hAnsi="宋体"/>
                          <w:b/>
                        </w:rPr>
                        <w:tab/>
                      </w:r>
                    </w:p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………………密………………封………………线………………内………………不………………得………………答………………题………………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t>七年级（下）第二次阶段测试</w:t>
      </w:r>
      <w:r>
        <w:rPr>
          <w:rFonts w:hint="eastAsia" w:cs="Times New Roman"/>
          <w:b/>
          <w:bCs/>
          <w:spacing w:val="0"/>
          <w:w w:val="100"/>
          <w:kern w:val="0"/>
          <w:position w:val="0"/>
          <w:sz w:val="32"/>
          <w:szCs w:val="32"/>
          <w:lang w:eastAsia="zh-CN"/>
        </w:rPr>
        <w:t>答题纸</w:t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/>
          <w:bCs/>
          <w:spacing w:val="0"/>
          <w:w w:val="100"/>
          <w:kern w:val="0"/>
          <w:position w:val="0"/>
          <w:sz w:val="24"/>
          <w:szCs w:val="24"/>
          <w:lang w:val="en-US" w:eastAsia="zh-CN"/>
        </w:rPr>
        <w:t>2020.06</w:t>
      </w:r>
    </w:p>
    <w:p>
      <w:pPr>
        <w:wordWrap/>
        <w:adjustRightInd w:val="0"/>
        <w:snapToGrid w:val="0"/>
        <w:spacing w:beforeAutospacing="0" w:afterAutospacing="0" w:line="360" w:lineRule="auto"/>
        <w:ind w:left="420" w:hanging="420" w:hangingChars="200"/>
        <w:textAlignment w:val="center"/>
        <w:rPr>
          <w:rFonts w:hint="eastAsia" w:eastAsia="黑体"/>
          <w:spacing w:val="0"/>
          <w:w w:val="100"/>
          <w:kern w:val="0"/>
          <w:position w:val="0"/>
          <w:szCs w:val="21"/>
        </w:rPr>
      </w:pPr>
      <w:r>
        <w:rPr>
          <w:rFonts w:eastAsia="黑体"/>
          <w:bCs/>
          <w:spacing w:val="0"/>
          <w:w w:val="100"/>
          <w:kern w:val="0"/>
          <w:position w:val="0"/>
          <w:szCs w:val="21"/>
        </w:rPr>
        <w:t>一、选择题</w:t>
      </w:r>
      <w:r>
        <w:rPr>
          <w:rFonts w:eastAsia="黑体"/>
          <w:spacing w:val="0"/>
          <w:w w:val="100"/>
          <w:kern w:val="0"/>
          <w:position w:val="0"/>
          <w:szCs w:val="21"/>
        </w:rPr>
        <w:t>：本大题共10小题，每小题</w:t>
      </w:r>
      <w:r>
        <w:rPr>
          <w:rFonts w:hint="eastAsia" w:eastAsia="黑体"/>
          <w:spacing w:val="0"/>
          <w:w w:val="100"/>
          <w:kern w:val="0"/>
          <w:position w:val="0"/>
          <w:szCs w:val="21"/>
          <w:lang w:val="en-US" w:eastAsia="zh-CN"/>
        </w:rPr>
        <w:t>3</w:t>
      </w:r>
      <w:r>
        <w:rPr>
          <w:rFonts w:eastAsia="黑体"/>
          <w:spacing w:val="0"/>
          <w:w w:val="100"/>
          <w:kern w:val="0"/>
          <w:position w:val="0"/>
          <w:szCs w:val="21"/>
        </w:rPr>
        <w:t>分，共</w:t>
      </w:r>
      <w:r>
        <w:rPr>
          <w:rFonts w:hint="eastAsia" w:eastAsia="黑体"/>
          <w:spacing w:val="0"/>
          <w:w w:val="100"/>
          <w:kern w:val="0"/>
          <w:position w:val="0"/>
          <w:szCs w:val="21"/>
          <w:lang w:val="en-US" w:eastAsia="zh-CN"/>
        </w:rPr>
        <w:t>3</w:t>
      </w:r>
      <w:r>
        <w:rPr>
          <w:rFonts w:eastAsia="黑体"/>
          <w:spacing w:val="0"/>
          <w:w w:val="100"/>
          <w:kern w:val="0"/>
          <w:position w:val="0"/>
          <w:szCs w:val="21"/>
        </w:rPr>
        <w:t>0分</w:t>
      </w:r>
      <w:r>
        <w:rPr>
          <w:rFonts w:eastAsia="黑体"/>
          <w:bCs/>
          <w:spacing w:val="0"/>
          <w:w w:val="100"/>
          <w:kern w:val="0"/>
          <w:position w:val="0"/>
          <w:szCs w:val="21"/>
        </w:rPr>
        <w:t>．</w:t>
      </w:r>
    </w:p>
    <w:tbl>
      <w:tblPr>
        <w:tblStyle w:val="6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843"/>
        <w:gridCol w:w="843"/>
        <w:gridCol w:w="843"/>
        <w:gridCol w:w="843"/>
        <w:gridCol w:w="843"/>
        <w:gridCol w:w="843"/>
        <w:gridCol w:w="843"/>
        <w:gridCol w:w="843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44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2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3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4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5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6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7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8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9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844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D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left="342" w:hanging="342" w:hangingChars="163"/>
              <w:textAlignment w:val="center"/>
              <w:rPr>
                <w:rFonts w:hint="default" w:ascii="Times New Roman" w:hAnsi="Times New Roman" w:cs="Times New Roman"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二、填空题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：本大题共8小题，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前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3题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每题3分，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后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5题每题4分，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共2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9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分</w:t>
            </w:r>
            <w:r>
              <w:rPr>
                <w:rFonts w:hint="default" w:ascii="Times New Roman" w:hAnsi="Times New Roman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．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11.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1.5，0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12.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13.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x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+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y=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7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14.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70°或30°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15.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48°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16.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30°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17.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-3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&lt;a ≤ 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-2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w:t>18.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u w:val="single"/>
                <w:lang w:eastAsia="zh-CN"/>
              </w:rPr>
              <w:t>③④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adjustRightInd w:val="0"/>
              <w:snapToGrid w:val="0"/>
              <w:spacing w:beforeAutospacing="0" w:afterAutospacing="0" w:line="360" w:lineRule="auto"/>
              <w:ind w:left="420" w:hanging="420" w:hangingChars="2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eastAsia="黑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三、解答题：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共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91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分</w:t>
            </w:r>
            <w:r>
              <w:rPr>
                <w:rFonts w:hint="default" w:ascii="Times New Roman" w:hAnsi="Times New Roman" w:eastAsia="黑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．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请在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  <w:em w:val="dot"/>
              </w:rPr>
              <w:t>答题纸指定区域</w:t>
            </w:r>
            <w:r>
              <w:rPr>
                <w:rFonts w:hint="default" w:ascii="Times New Roman" w:hAnsi="Times New Roman" w:eastAsia="黑体" w:cs="Times New Roman"/>
                <w:spacing w:val="0"/>
                <w:w w:val="100"/>
                <w:kern w:val="0"/>
                <w:position w:val="0"/>
                <w:szCs w:val="21"/>
              </w:rPr>
              <w:t>内作答</w:t>
            </w:r>
            <w:r>
              <w:rPr>
                <w:rFonts w:hint="default" w:ascii="Times New Roman" w:hAnsi="Times New Roman" w:eastAsia="黑体" w:cs="Times New Roman"/>
                <w:bCs/>
                <w:spacing w:val="0"/>
                <w:w w:val="100"/>
                <w:kern w:val="0"/>
                <w:position w:val="0"/>
                <w:szCs w:val="21"/>
              </w:rPr>
              <w:t>．</w:t>
            </w:r>
          </w:p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19．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  <w:lang w:eastAsia="zh-CN"/>
              </w:rPr>
              <w:t>计算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：（4+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5+5+6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=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20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分）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2663190</wp:posOffset>
                      </wp:positionH>
                      <wp:positionV relativeFrom="paragraph">
                        <wp:posOffset>227330</wp:posOffset>
                      </wp:positionV>
                      <wp:extent cx="6985" cy="3672205"/>
                      <wp:effectExtent l="0" t="0" r="0" b="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985" cy="3672205"/>
                              </a:xfrm>
                              <a:prstGeom prst="line">
                                <a:avLst/>
                              </a:prstGeom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209.7pt;margin-top:17.9pt;height:289.15pt;width:0.55pt;z-index:251673600;mso-width-relative:page;mso-height-relative:page;" filled="f" stroked="t" coordsize="21600,21600" o:gfxdata="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QXLIPaAAAACgEAAA8AAAAAAAAAAQAgAAAAIgAAAGRycy9kb3ducmV2LnhtbFBLAQIU&#10;ABQAAAAIAIdO4kAc8/gmuAEAADsDAAAOAAAAAAAAAAEAIAAAACkBAABkcnMvZTJvRG9jLnhtbFBL&#10;BQYAAAAABgAGAFkBAABTBQAAAAA=&#10;">
                      <v:fill on="f" focussize="0,0"/>
                      <v:stroke weight="1.25pt" color="#000000" joinstyle="round" dashstyle="dash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</w:rPr>
              <w:t>（1）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094" o:spt="75" alt=" " type="#_x0000_t75" style="height:26.85pt;width:116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5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   （2）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095" o:spt="75" alt=" " type="#_x0000_t75" style="height:18pt;width:76.9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95" DrawAspect="Content" ObjectID="_1468075795" r:id="rId159">
                  <o:LockedField>false</o:LockedField>
                </o:OLEObject>
              </w:objec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eastAsia="zh-CN"/>
              </w:rPr>
              <w:t>解：原式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=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object>
                <v:shape id="_x0000_i1096" o:spt="75" alt=" " type="#_x0000_t75" style="height:18pt;width:67.95pt;" o:ole="t" filled="f" o:preferrelative="t" stroked="f" coordsize="21600,21600">
                  <v:path/>
                  <v:fill on="f" focussize="0,0"/>
                  <v:stroke on="f" joinstyle="miter"/>
                  <v:imagedata r:id="rId161" o:title=""/>
                  <o:lock v:ext="edit" aspectratio="t"/>
                  <w10:wrap type="none"/>
                  <w10:anchorlock/>
                </v:shape>
                <o:OLEObject Type="Embed" ProgID="Equation.KSEE3" ShapeID="_x0000_i1096" DrawAspect="Content" ObjectID="_1468075796" r:id="rId16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 ……3分           解：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097" o:spt="75" alt=" " type="#_x0000_t75" style="height:31pt;width:58pt;" o:ole="t" filled="f" o:preferrelative="t" stroked="f" coordsize="21600,21600">
                  <v:path/>
                  <v:fill on="f" focussize="0,0"/>
                  <v:stroke on="f" joinstyle="miter"/>
                  <v:imagedata r:id="rId163" o:title=""/>
                  <o:lock v:ext="edit" aspectratio="t"/>
                  <w10:wrap type="none"/>
                  <w10:anchorlock/>
                </v:shape>
                <o:OLEObject Type="Embed" ProgID="Equation.3" ShapeID="_x0000_i1097" DrawAspect="Content" ObjectID="_1468075797" r:id="rId16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……1分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=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object>
                <v:shape id="_x0000_i1098" o:spt="75" alt=" " type="#_x0000_t75" style="height:18pt;width:24.95pt;" o:ole="t" filled="f" o:preferrelative="t" stroked="f" coordsize="21600,21600">
                  <v:path/>
                  <v:fill on="f" focussize="0,0"/>
                  <v:stroke on="f" joinstyle="miter"/>
                  <v:imagedata r:id="rId165" o:title=""/>
                  <o:lock v:ext="edit" aspectratio="t"/>
                  <w10:wrap type="none"/>
                  <w10:anchorlock/>
                </v:shape>
                <o:OLEObject Type="Embed" ProgID="Equation.KSEE3" ShapeID="_x0000_i1098" DrawAspect="Content" ObjectID="_1468075798" r:id="rId16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  ……4分  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099" o:spt="75" alt=" " type="#_x0000_t75" style="height:31pt;width:106pt;" o:ole="t" filled="f" o:preferrelative="t" stroked="f" coordsize="21600,21600">
                  <v:path/>
                  <v:fill on="f" focussize="0,0"/>
                  <v:stroke on="f" joinstyle="miter"/>
                  <v:imagedata r:id="rId167" o:title=""/>
                  <o:lock v:ext="edit" aspectratio="t"/>
                  <w10:wrap type="none"/>
                  <w10:anchorlock/>
                </v:shape>
                <o:OLEObject Type="Embed" ProgID="Equation.3" ShapeID="_x0000_i1099" DrawAspect="Content" ObjectID="_1468075799" r:id="rId16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……3分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                            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00" o:spt="75" alt=" " type="#_x0000_t75" style="height:31pt;width:77pt;" o:ole="t" filled="f" o:preferrelative="t" stroked="f" coordsize="21600,21600">
                  <v:path/>
                  <v:fill on="f" focussize="0,0"/>
                  <v:stroke on="f" joinstyle="miter"/>
                  <v:imagedata r:id="rId169" o:title=""/>
                  <o:lock v:ext="edit" aspectratio="t"/>
                  <w10:wrap type="none"/>
                  <w10:anchorlock/>
                </v:shape>
                <o:OLEObject Type="Embed" ProgID="Equation.3" ShapeID="_x0000_i1100" DrawAspect="Content" ObjectID="_1468075800" r:id="rId16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……5分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1"/>
              </w:num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01" o:spt="75" alt=" " type="#_x0000_t75" style="height:38pt;width:86.95pt;" o:ole="t" filled="f" o:preferrelative="t" stroked="f" coordsize="21600,21600">
                  <v:path/>
                  <v:fill on="f" focussize="0,0"/>
                  <v:stroke on="f" joinstyle="miter"/>
                  <v:imagedata r:id="rId171" o:title=""/>
                  <o:lock v:ext="edit" aspectratio="t"/>
                  <w10:wrap type="none"/>
                  <w10:anchorlock/>
                </v:shape>
                <o:OLEObject Type="Embed" ProgID="Equation.3" ShapeID="_x0000_i1101" DrawAspect="Content" ObjectID="_1468075801" r:id="rId17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（4）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02" o:spt="75" alt=" " type="#_x0000_t75" style="height:66pt;width:101.3pt;" o:ole="t" filled="f" o:preferrelative="t" stroked="f" coordsize="21600,21600">
                  <v:path/>
                  <v:fill on="f" focussize="0,0"/>
                  <v:stroke on="f" joinstyle="miter"/>
                  <v:imagedata r:id="rId173" o:title="学科网(www.zxxk.com)--教育资源门户，提供试卷、教案、课件、论文、素材及各类教学资源下载，还有大量而丰富的教学相关资讯！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72">
                  <o:LockedField>false</o:LockedField>
                </o:OLEObject>
              </w:objec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解：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03" o:spt="75" alt=" " type="#_x0000_t75" style="height:17pt;width:131pt;" o:ole="t" filled="f" o:preferrelative="t" stroked="f" coordsize="21600,21600">
                  <v:path/>
                  <v:fill on="f" focussize="0,0"/>
                  <v:stroke on="f" joinstyle="miter"/>
                  <v:imagedata r:id="rId175" o:title=""/>
                  <o:lock v:ext="edit" aspectratio="t"/>
                  <w10:wrap type="none"/>
                  <w10:anchorlock/>
                </v:shape>
                <o:OLEObject Type="Embed" ProgID="Equation.KSEE3" ShapeID="_x0000_i1103" DrawAspect="Content" ObjectID="_1468075803" r:id="rId17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解：解不等式①得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04" o:spt="75" alt=" " type="#_x0000_t75" style="height:31pt;width:38pt;" o:ole="t" filled="f" o:preferrelative="t" stroked="f" coordsize="21600,21600">
                  <v:path/>
                  <v:fill on="f" focussize="0,0"/>
                  <v:stroke on="f" joinstyle="miter"/>
                  <v:imagedata r:id="rId177" o:title=""/>
                  <o:lock v:ext="edit" aspectratio="t"/>
                  <w10:wrap type="none"/>
                  <w10:anchorlock/>
                </v:shape>
                <o:OLEObject Type="Embed" ProgID="Equation.KSEE3" ShapeID="_x0000_i1104" DrawAspect="Content" ObjectID="_1468075804" r:id="rId176">
                  <o:LockedField>false</o:LockedField>
                </o:OLEObject>
              </w:objec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……2分</w:t>
            </w:r>
          </w:p>
          <w:p>
            <w:pPr>
              <w:widowControl/>
              <w:wordWrap/>
              <w:spacing w:beforeAutospacing="0" w:afterAutospacing="0" w:line="360" w:lineRule="auto"/>
              <w:ind w:firstLine="420" w:firstLineChars="2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05" o:spt="75" alt=" " type="#_x0000_t75" style="height:16pt;width:89pt;" o:ole="t" filled="f" o:preferrelative="t" stroked="f" coordsize="21600,21600">
                  <v:path/>
                  <v:fill on="f" focussize="0,0"/>
                  <v:stroke on="f" joinstyle="miter"/>
                  <v:imagedata r:id="rId179" o:title=""/>
                  <o:lock v:ext="edit" aspectratio="t"/>
                  <w10:wrap type="none"/>
                  <w10:anchorlock/>
                </v:shape>
                <o:OLEObject Type="Embed" ProgID="Equation.KSEE3" ShapeID="_x0000_i1105" DrawAspect="Content" ObjectID="_1468075805" r:id="rId178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    解不等式②得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06" o:spt="75" alt=" " type="#_x0000_t75" style="height:13.95pt;width:27pt;" o:ole="t" filled="f" o:preferrelative="t" stroked="f" coordsize="21600,21600">
                  <v:path/>
                  <v:fill on="f" focussize="0,0"/>
                  <v:stroke on="f" joinstyle="miter"/>
                  <v:imagedata r:id="rId181" o:title=""/>
                  <o:lock v:ext="edit" aspectratio="t"/>
                  <w10:wrap type="none"/>
                  <w10:anchorlock/>
                </v:shape>
                <o:OLEObject Type="Embed" ProgID="Equation.KSEE3" ShapeID="_x0000_i1106" DrawAspect="Content" ObjectID="_1468075806" r:id="rId18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……4分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∴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07" o:spt="75" alt=" 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183" o:title=""/>
                  <o:lock v:ext="edit" aspectratio="t"/>
                  <w10:wrap type="none"/>
                  <w10:anchorlock/>
                </v:shape>
                <o:OLEObject Type="Embed" ProgID="Equation.KSEE3" ShapeID="_x0000_i1107" DrawAspect="Content" ObjectID="_1468075807" r:id="rId18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2分          ∴不等式组的解集为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08" o:spt="75" alt=" " type="#_x0000_t75" style="height:31pt;width:55pt;" o:ole="t" filled="f" o:preferrelative="t" stroked="f" coordsize="21600,21600">
                  <v:path/>
                  <v:fill on="f" focussize="0,0"/>
                  <v:stroke on="f" joinstyle="miter"/>
                  <v:imagedata r:id="rId185" o:title=""/>
                  <o:lock v:ext="edit" aspectratio="t"/>
                  <w10:wrap type="none"/>
                  <w10:anchorlock/>
                </v:shape>
                <o:OLEObject Type="Embed" ProgID="Equation.KSEE3" ShapeID="_x0000_i1108" DrawAspect="Content" ObjectID="_1468075808" r:id="rId184">
                  <o:LockedField>false</o:LockedField>
                </o:OLEObject>
              </w:objec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…6分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把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09" o:spt="75" alt=" 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183" o:title=""/>
                  <o:lock v:ext="edit" aspectratio="t"/>
                  <w10:wrap type="none"/>
                  <w10:anchorlock/>
                </v:shape>
                <o:OLEObject Type="Embed" ProgID="Equation.KSEE3" ShapeID="_x0000_i1109" DrawAspect="Content" ObjectID="_1468075809" r:id="rId186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代入①，得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0" o:spt="75" alt=" " type="#_x0000_t75" style="height:31pt;width:30pt;" o:ole="t" filled="f" o:preferrelative="t" stroked="f" coordsize="21600,21600">
                  <v:path/>
                  <v:fill on="f" focussize="0,0"/>
                  <v:stroke on="f" joinstyle="miter"/>
                  <v:imagedata r:id="rId188" o:title=""/>
                  <o:lock v:ext="edit" aspectratio="t"/>
                  <w10:wrap type="none"/>
                  <w10:anchorlock/>
                </v:shape>
                <o:OLEObject Type="Embed" ProgID="Equation.KSEE3" ShapeID="_x0000_i1110" DrawAspect="Content" ObjectID="_1468075810" r:id="rId18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∴方程组的解为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1" o:spt="75" alt=" " type="#_x0000_t75" style="height:52pt;width:36pt;" o:ole="t" filled="f" o:preferrelative="t" stroked="f" coordsize="21600,21600">
                  <v:path/>
                  <v:fill on="f" focussize="0,0"/>
                  <v:stroke on="f" joinstyle="miter"/>
                  <v:imagedata r:id="rId190" o:title=""/>
                  <o:lock v:ext="edit" aspectratio="t"/>
                  <w10:wrap type="none"/>
                  <w10:anchorlock/>
                </v:shape>
                <o:OLEObject Type="Embed" ProgID="Equation.KSEE3" ShapeID="_x0000_i1111" DrawAspect="Content" ObjectID="_1468075811" r:id="rId18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5分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20．（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分）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</w:rPr>
              <w:t xml:space="preserve">  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解：由题意得</w:t>
            </w:r>
          </w:p>
          <w:p>
            <w:pPr>
              <w:widowControl/>
              <w:tabs>
                <w:tab w:val="center" w:pos="4110"/>
              </w:tabs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2" o:spt="75" alt=" " type="#_x0000_t75" style="height:18pt;width:144pt;" o:ole="t" filled="f" o:preferrelative="t" stroked="f" coordsize="21600,21600">
                  <v:path/>
                  <v:fill on="f" focussize="0,0"/>
                  <v:stroke on="f" joinstyle="miter"/>
                  <v:imagedata r:id="rId192" o:title=""/>
                  <o:lock v:ext="edit" aspectratio="t"/>
                  <w10:wrap type="none"/>
                  <w10:anchorlock/>
                </v:shape>
                <o:OLEObject Type="Embed" ProgID="Equation.KSEE3" ShapeID="_x0000_i1112" DrawAspect="Content" ObjectID="_1468075812" r:id="rId191">
                  <o:LockedField>false</o:LockedField>
                </o:OLEObject>
              </w:object>
            </w:r>
            <w:r>
              <w:rPr>
                <w:rFonts w:hint="eastAsia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ab/>
            </w:r>
            <w:bookmarkStart w:id="0" w:name="_GoBack"/>
            <w:bookmarkEnd w:id="0"/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3" o:spt="75" alt=" " type="#_x0000_t75" style="height:18pt;width:74pt;" o:ole="t" filled="f" o:preferrelative="t" stroked="f" coordsize="21600,21600">
                  <v:path/>
                  <v:fill on="f" focussize="0,0"/>
                  <v:stroke on="f" joinstyle="miter"/>
                  <v:imagedata r:id="rId194" o:title=""/>
                  <o:lock v:ext="edit" aspectratio="t"/>
                  <w10:wrap type="none"/>
                  <w10:anchorlock/>
                </v:shape>
                <o:OLEObject Type="Embed" ProgID="Equation.KSEE3" ShapeID="_x0000_i1113" DrawAspect="Content" ObjectID="_1468075813" r:id="rId19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4" o:spt="75" alt=" " type="#_x0000_t75" style="height:13.95pt;width:35pt;" o:ole="t" filled="f" o:preferrelative="t" stroked="f" coordsize="21600,21600">
                  <v:path/>
                  <v:fill on="f" focussize="0,0"/>
                  <v:stroke on="f" joinstyle="miter"/>
                  <v:imagedata r:id="rId196" o:title=""/>
                  <o:lock v:ext="edit" aspectratio="t"/>
                  <w10:wrap type="none"/>
                  <w10:anchorlock/>
                </v:shape>
                <o:OLEObject Type="Embed" ProgID="Equation.KSEE3" ShapeID="_x0000_i1114" DrawAspect="Content" ObjectID="_1468075814" r:id="rId19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5" o:spt="75" alt=" " type="#_x0000_t75" style="height:31pt;width:85.95pt;" o:ole="t" filled="f" o:preferrelative="t" stroked="f" coordsize="21600,21600">
                  <v:path/>
                  <v:fill on="f" focussize="0,0"/>
                  <v:stroke on="f" joinstyle="miter"/>
                  <v:imagedata r:id="rId198" o:title=""/>
                  <o:lock v:ext="edit" aspectratio="t"/>
                  <w10:wrap type="none"/>
                  <w10:anchorlock/>
                </v:shape>
                <o:OLEObject Type="Embed" ProgID="Equation.KSEE3" ShapeID="_x0000_i1115" DrawAspect="Content" ObjectID="_1468075815" r:id="rId19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…………5分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6" o:spt="75" alt=" " type="#_x0000_t75" style="height:18pt;width:132pt;" o:ole="t" filled="f" o:preferrelative="t" stroked="f" coordsize="21600,21600">
                  <v:path/>
                  <v:fill on="f" focussize="0,0"/>
                  <v:stroke on="f" joinstyle="miter"/>
                  <v:imagedata r:id="rId200" o:title=""/>
                  <o:lock v:ext="edit" aspectratio="t"/>
                  <w10:wrap type="none"/>
                  <w10:anchorlock/>
                </v:shape>
                <o:OLEObject Type="Embed" ProgID="Equation.KSEE3" ShapeID="_x0000_i1116" DrawAspect="Content" ObjectID="_1468075816" r:id="rId19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6分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∵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2的平方根为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17" o:spt="75" alt=" " type="#_x0000_t75" style="height:17pt;width:26pt;" o:ole="t" filled="f" o:preferrelative="t" stroked="f" coordsize="21600,21600">
                  <v:path/>
                  <v:fill on="f" focussize="0,0"/>
                  <v:stroke on="f" joinstyle="miter"/>
                  <v:imagedata r:id="rId202" o:title=""/>
                  <o:lock v:ext="edit" aspectratio="t"/>
                  <w10:wrap type="none"/>
                  <w10:anchorlock/>
                </v:shape>
                <o:OLEObject Type="Embed" ProgID="Equation.KSEE3" ShapeID="_x0000_i1117" DrawAspect="Content" ObjectID="_1468075817" r:id="rId201">
                  <o:LockedField>false</o:LockedField>
                </o:OLEObject>
              </w:objec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18" o:spt="75" alt=" " type="#_x0000_t75" style="height:18pt;width:125pt;" o:ole="t" filled="f" o:preferrelative="t" stroked="f" coordsize="21600,21600">
                  <v:path/>
                  <v:fill on="f" focussize="0,0"/>
                  <v:stroke on="f" joinstyle="miter"/>
                  <v:imagedata r:id="rId204" o:title=""/>
                  <o:lock v:ext="edit" aspectratio="t"/>
                  <w10:wrap type="none"/>
                  <w10:anchorlock/>
                </v:shape>
                <o:OLEObject Type="Embed" ProgID="Equation.KSEE3" ShapeID="_x0000_i1118" DrawAspect="Content" ObjectID="_1468075818" r:id="rId20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……8分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 w:val="21"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2686050</wp:posOffset>
                      </wp:positionH>
                      <wp:positionV relativeFrom="paragraph">
                        <wp:posOffset>104140</wp:posOffset>
                      </wp:positionV>
                      <wp:extent cx="2599690" cy="2095500"/>
                      <wp:effectExtent l="0" t="0" r="10160" b="0"/>
                      <wp:wrapNone/>
                      <wp:docPr id="8" name="组合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99690" cy="2095500"/>
                                <a:chOff x="6892" y="22157"/>
                                <a:chExt cx="4094" cy="33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图片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92" y="22157"/>
                                  <a:ext cx="4095" cy="3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5" name="矩形 5"/>
                              <wps:cNvSpPr/>
                              <wps:spPr>
                                <a:xfrm>
                                  <a:off x="9015" y="24468"/>
                                  <a:ext cx="225" cy="390"/>
                                </a:xfrm>
                                <a:prstGeom prst="rect">
                                  <a:avLst/>
                                </a:prstGeom>
                                <a:gradFill rotWithShape="0">
                                  <a:gsLst>
                                    <a:gs pos="0">
                                      <a:srgbClr val="FFFFFF"/>
                                    </a:gs>
                                    <a:gs pos="100000">
                                      <a:srgbClr val="FFFFFF"/>
                                    </a:gs>
                                  </a:gsLst>
                                  <a:lin ang="0" scaled="0"/>
                                </a:gradFill>
                                <a:ln w="15875">
                                  <a:solidFill>
                                    <a:srgbClr val="FF0000"/>
                                  </a:solidFill>
                                  <a:miter lim="0"/>
                                </a:ln>
                              </wps:spPr>
                              <wps:bodyPr upright="1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211.5pt;margin-top:8.2pt;height:165pt;width:204.7pt;z-index:-251648000;mso-width-relative:page;mso-height-relative:page;" coordorigin="6892,22157" coordsize="4094,3300" o:gfxdata="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">
                      <o:lock v:ext="edit" aspectratio="f"/>
                      <v:shape id="图片 6" o:spid="_x0000_s1026" o:spt="75" type="#_x0000_t75" style="position:absolute;left:6892;top:22157;height:3300;width:4095;" filled="f" o:preferrelative="t" stroked="f" coordsize="21600,21600" o:gfxdata="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oFwy/&#10;AAAA2g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r:id="rId60" o:title=""/>
                        <o:lock v:ext="edit" aspectratio="t"/>
                      </v:shape>
                      <v:rect id="_x0000_s1026" o:spid="_x0000_s1026" o:spt="1" style="position:absolute;left:9015;top:24468;height:390;width:225;" fillcolor="#FFFFFF" filled="t" stroked="t" coordsize="21600,21600" o:gfxdata="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/nKOK8AAAA&#10;2gAAAA8AAAAAAAAAAQAgAAAAIgAAAGRycy9kb3ducmV2LnhtbFBLAQIUABQAAAAIAIdO4kAzLwWe&#10;OwAAADkAAAAQAAAAAAAAAAEAIAAAAAsBAABkcnMvc2hhcGV4bWwueG1sUEsFBgAAAAAGAAYAWwEA&#10;ALUDAAAAAA==&#10;">
                        <v:fill type="gradient" on="t" color2="#FFFFFF" angle="90" focus="100%" focussize="0,0">
                          <o:fill type="gradientUnscaled" v:ext="backwardCompatible"/>
                        </v:fill>
                        <v:stroke weight="1.25pt" color="#FF0000" miterlimit="0" joinstyle="miter"/>
                        <v:imagedata o:title=""/>
                        <o:lock v:ext="edit" aspectratio="f"/>
                      </v:rect>
                    </v:group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21．（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  <w:lang w:val="en-US" w:eastAsia="zh-CN"/>
              </w:rPr>
              <w:t>9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420" w:hanging="420" w:hangingChars="200"/>
              <w:textAlignment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</w:rPr>
              <w:t>（1）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60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……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left="420" w:hanging="420" w:hangingChars="200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>90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drawing>
                <wp:inline distT="0" distB="0" distL="114300" distR="114300">
                  <wp:extent cx="17780" cy="17780"/>
                  <wp:effectExtent l="0" t="0" r="0" b="0"/>
                  <wp:docPr id="25" name="图片 95" descr="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95" descr=" 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</w:rPr>
              <w:t xml:space="preserve">   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/>
              </w:rPr>
              <w:t>；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……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4分</w:t>
            </w: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解：（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）如图所示，即为所求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.……6分</w:t>
            </w:r>
          </w:p>
          <w:p>
            <w:pPr>
              <w:wordWrap/>
              <w:snapToGrid w:val="0"/>
              <w:spacing w:beforeAutospacing="0" w:afterAutospacing="0" w:line="360" w:lineRule="auto"/>
              <w:ind w:firstLine="420" w:firstLineChars="200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（4）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19" o:spt="75" alt=" " type="#_x0000_t75" style="height:31pt;width:114.95pt;" o:ole="t" filled="f" o:preferrelative="t" stroked="f" coordsize="21600,21600">
                  <v:path/>
                  <v:fill on="f" focussize="0,0"/>
                  <v:stroke on="f" joinstyle="miter"/>
                  <v:imagedata r:id="rId206" o:title=""/>
                  <o:lock v:ext="edit" aspectratio="t"/>
                  <w10:wrap type="none"/>
                  <w10:anchorlock/>
                </v:shape>
                <o:OLEObject Type="Embed" ProgID="Equation.KSEE3" ShapeID="_x0000_i1119" DrawAspect="Content" ObjectID="_1468075819" r:id="rId20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…8分</w:t>
            </w: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3929380</wp:posOffset>
                      </wp:positionH>
                      <wp:positionV relativeFrom="paragraph">
                        <wp:posOffset>635</wp:posOffset>
                      </wp:positionV>
                      <wp:extent cx="400050" cy="313690"/>
                      <wp:effectExtent l="0" t="0" r="0" b="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0050" cy="313690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9.4pt;margin-top:0.05pt;height:24.7pt;width:31.5pt;z-index:251675648;mso-width-relative:page;mso-height-relative:page;" filled="f" stroked="f" coordsize="21600,21600" o:gfxdata="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M+TYT1wAAAAcBAAAPAAAAAAAAAAEAIAAAACIAAABk&#10;cnMvZG93bnJldi54bWxQSwECFAAUAAAACACHTuJAVFHptZUBAAAJAwAADgAAAAAAAAABACAAAAAm&#10;AQAAZHJzL2Uyb0RvYy54bWxQSwUGAAAAAAYABgBZAQAALQUAAAAA&#10;">
                      <v:fill on="f" focussize="0,0"/>
                      <v:stroke on="f" weight="1.2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答：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TW"/>
              </w:rPr>
              <w:t>该中学学生对校园安全知识达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到</w:t>
            </w:r>
          </w:p>
          <w:p>
            <w:pPr>
              <w:wordWrap/>
              <w:snapToGrid w:val="0"/>
              <w:spacing w:beforeAutospacing="0" w:afterAutospacing="0" w:line="360" w:lineRule="auto"/>
              <w:ind w:firstLine="420" w:firstLineChars="200"/>
              <w:textAlignment w:val="center"/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TW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“了解”和“基本了解”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TW"/>
              </w:rPr>
              <w:t>程度的总人数</w:t>
            </w:r>
          </w:p>
          <w:p>
            <w:pPr>
              <w:wordWrap/>
              <w:snapToGrid w:val="0"/>
              <w:spacing w:beforeAutospacing="0" w:afterAutospacing="0" w:line="360" w:lineRule="auto"/>
              <w:ind w:firstLine="420" w:firstLineChars="200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zh-TW" w:eastAsia="zh-CN"/>
              </w:rPr>
              <w:t>约为</w:t>
            </w:r>
            <w:r>
              <w:rPr>
                <w:rFonts w:hint="default" w:ascii="Times New Roman" w:hAnsi="Times New Roman" w:cs="Times New Roman"/>
                <w:color w:val="00000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900人.                 ……9分</w:t>
            </w: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ordWrap/>
              <w:snapToGrid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jc w:val="left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pacing w:val="0"/>
                <w:w w:val="100"/>
                <w:kern w:val="0"/>
                <w:position w:val="0"/>
              </w:rPr>
              <w:t>22．（8分）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解：把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0" o:spt="75" alt=" " type="#_x0000_t75" style="height:36pt;width:35pt;" o:ole="t" filled="f" o:preferrelative="t" stroked="f" coordsize="21600,21600">
                  <v:path/>
                  <v:fill on="f" focussize="0,0"/>
                  <v:stroke on="f" joinstyle="miter"/>
                  <v:imagedata r:id="rId208" o:title=""/>
                  <o:lock v:ext="edit" aspectratio="t"/>
                  <w10:wrap type="none"/>
                  <w10:anchorlock/>
                </v:shape>
                <o:OLEObject Type="Embed" ProgID="Equation.KSEE3" ShapeID="_x0000_i1120" DrawAspect="Content" ObjectID="_1468075820" r:id="rId20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代入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1" o:spt="75" alt=" " type="#_x0000_t75" style="height:16pt;width:49.95pt;" o:ole="t" filled="f" o:preferrelative="t" stroked="f" coordsize="21600,21600">
                  <v:path/>
                  <v:fill on="f" focussize="0,0"/>
                  <v:stroke on="f" joinstyle="miter"/>
                  <v:imagedata r:id="rId210" o:title=""/>
                  <o:lock v:ext="edit" aspectratio="t"/>
                  <w10:wrap type="none"/>
                  <w10:anchorlock/>
                </v:shape>
                <o:OLEObject Type="Embed" ProgID="Equation.KSEE3" ShapeID="_x0000_i1121" DrawAspect="Content" ObjectID="_1468075821" r:id="rId20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2" o:spt="75" alt=" " type="#_x0000_t75" style="height:13.95pt;width:49pt;" o:ole="t" filled="f" o:preferrelative="t" stroked="f" coordsize="21600,21600">
                  <v:path/>
                  <v:fill on="f" focussize="0,0"/>
                  <v:stroke on="f" joinstyle="miter"/>
                  <v:imagedata r:id="rId212" o:title=""/>
                  <o:lock v:ext="edit" aspectratio="t"/>
                  <w10:wrap type="none"/>
                  <w10:anchorlock/>
                </v:shape>
                <o:OLEObject Type="Embed" ProgID="Equation.KSEE3" ShapeID="_x0000_i1122" DrawAspect="Content" ObjectID="_1468075822" r:id="rId211">
                  <o:LockedField>false</o:LockedField>
                </o:OLEObject>
              </w:object>
            </w:r>
          </w:p>
          <w:p>
            <w:pPr>
              <w:widowControl/>
              <w:wordWrap/>
              <w:spacing w:beforeAutospacing="0" w:afterAutospacing="0" w:line="360" w:lineRule="auto"/>
              <w:ind w:firstLine="420" w:firstLineChars="2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c=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                             ……2分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∵甲同学看错了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的符号，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23" o:spt="75" alt=" " type="#_x0000_t75" style="height:13.95pt;width:60.95pt;" o:ole="t" filled="f" o:preferrelative="t" stroked="f" coordsize="21600,21600">
                  <v:path/>
                  <v:fill on="f" focussize="0,0"/>
                  <v:stroke on="f" joinstyle="miter"/>
                  <v:imagedata r:id="rId214" o:title=""/>
                  <o:lock v:ext="edit" aspectratio="t"/>
                  <w10:wrap type="none"/>
                  <w10:anchorlock/>
                </v:shape>
                <o:OLEObject Type="Embed" ProgID="Equation.KSEE3" ShapeID="_x0000_i1123" DrawAspect="Content" ObjectID="_1468075823" r:id="rId21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   ……4分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∵乙同学看漏了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，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object>
                <v:shape id="_x0000_i1124" o:spt="75" alt=" " type="#_x0000_t75" style="height:13.95pt;width:54pt;" o:ole="t" filled="f" o:preferrelative="t" stroked="f" coordsize="21600,21600">
                  <v:path/>
                  <v:fill on="f" focussize="0,0"/>
                  <v:stroke on="f" joinstyle="miter"/>
                  <v:imagedata r:id="rId216" o:title=""/>
                  <o:lock v:ext="edit" aspectratio="t"/>
                  <w10:wrap type="none"/>
                  <w10:anchorlock/>
                </v:shape>
                <o:OLEObject Type="Embed" ProgID="Equation.KSEE3" ShapeID="_x0000_i1124" DrawAspect="Content" ObjectID="_1468075824" r:id="rId21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6分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联立方程组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5" o:spt="75" alt=" " type="#_x0000_t75" style="height:36pt;width:67pt;" o:ole="t" filled="f" o:preferrelative="t" stroked="f" coordsize="21600,21600">
                  <v:path/>
                  <v:fill on="f" focussize="0,0"/>
                  <v:stroke on="f" joinstyle="miter"/>
                  <v:imagedata r:id="rId218" o:title=""/>
                  <o:lock v:ext="edit" aspectratio="t"/>
                  <w10:wrap type="none"/>
                  <w10:anchorlock/>
                </v:shape>
                <o:OLEObject Type="Embed" ProgID="Equation.KSEE3" ShapeID="_x0000_i1125" DrawAspect="Content" ObjectID="_1468075825" r:id="rId217">
                  <o:LockedField>false</o:LockedField>
                </o:OLEObject>
              </w:objec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解得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6" o:spt="75" alt=" " type="#_x0000_t75" style="height:36pt;width:34pt;" o:ole="t" filled="f" o:preferrelative="t" stroked="f" coordsize="21600,21600">
                  <v:path/>
                  <v:fill on="f" focussize="0,0"/>
                  <v:stroke on="f" joinstyle="miter"/>
                  <v:imagedata r:id="rId220" o:title=""/>
                  <o:lock v:ext="edit" aspectratio="t"/>
                  <w10:wrap type="none"/>
                  <w10:anchorlock/>
                </v:shape>
                <o:OLEObject Type="Embed" ProgID="Equation.KSEE3" ShapeID="_x0000_i1126" DrawAspect="Content" ObjectID="_1468075826" r:id="rId21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……8分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答：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的值为3，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b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的值为2，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的值为2.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3267075</wp:posOffset>
                  </wp:positionH>
                  <wp:positionV relativeFrom="paragraph">
                    <wp:posOffset>130175</wp:posOffset>
                  </wp:positionV>
                  <wp:extent cx="1987550" cy="1188085"/>
                  <wp:effectExtent l="0" t="0" r="12700" b="12065"/>
                  <wp:wrapNone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7550" cy="1188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2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．（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分）</w:t>
            </w:r>
          </w:p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证明：∵AE平分∠BAD，CF平分∠BCD，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∴∠1=∠2，∠3=∠4           ……2分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∵AE//CF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∴∠2=∠5，∠3=∠6           ……4分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∴∠1=∠5，∠6=∠4           ……5分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∴∠1+∠6=∠5+∠4            ……6分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∵∠B+∠1+∠6=180°</w:t>
            </w:r>
          </w:p>
          <w:p>
            <w:pPr>
              <w:wordWrap/>
              <w:spacing w:beforeAutospacing="0" w:afterAutospacing="0" w:line="360" w:lineRule="auto"/>
              <w:ind w:firstLine="840" w:firstLineChars="4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∠D+∠5+∠4=180°</w:t>
            </w:r>
          </w:p>
          <w:p>
            <w:pPr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∴∠B=∠D                   ……8分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ind w:left="420" w:hanging="422" w:hangingChars="2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2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．（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10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分）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解：（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）设安排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A种货车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x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辆，B种货车（50-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x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）辆.   ……1分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由题意得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7" o:spt="75" alt=" " type="#_x0000_t75" style="height:36pt;width:105pt;" o:ole="t" filled="f" o:preferrelative="t" stroked="f" coordsize="21600,21600">
                  <v:path/>
                  <v:fill on="f" focussize="0,0"/>
                  <v:stroke on="f" joinstyle="miter"/>
                  <v:imagedata r:id="rId223" o:title=""/>
                  <o:lock v:ext="edit" aspectratio="t"/>
                  <w10:wrap type="none"/>
                  <w10:anchorlock/>
                </v:shape>
                <o:OLEObject Type="Embed" ProgID="Equation.KSEE3" ShapeID="_x0000_i1127" DrawAspect="Content" ObjectID="_1468075827" r:id="rId222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……3分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解得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object>
                <v:shape id="_x0000_i1128" o:spt="75" alt=" " type="#_x0000_t75" style="height:13.95pt;width:57pt;" o:ole="t" filled="f" o:preferrelative="t" stroked="f" coordsize="21600,21600">
                  <v:path/>
                  <v:fill on="f" focussize="0,0"/>
                  <v:stroke on="f" joinstyle="miter"/>
                  <v:imagedata r:id="rId225" o:title=""/>
                  <o:lock v:ext="edit" aspectratio="t"/>
                  <w10:wrap type="none"/>
                  <w10:anchorlock/>
                </v:shape>
                <o:OLEObject Type="Embed" ProgID="Equation.KSEE3" ShapeID="_x0000_i1128" DrawAspect="Content" ObjectID="_1468075828" r:id="rId22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             ……4分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x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为整数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eastAsia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x=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28，29，30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50-</w:t>
            </w:r>
            <w:r>
              <w:rPr>
                <w:rFonts w:hint="eastAsia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x=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22，21，20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……5分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3种方案：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①安排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A种货车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28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辆，B种货车22辆；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②安排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A种货车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29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辆，B种货车21辆；              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③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安排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A种货车30辆，B种货车20辆.               ……6分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方案①：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28×600+22×800=34400（元）              ……7分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方案②：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29×600+21×800=34200（元）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ab/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……8分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方案③：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30×600+20×800=34000（元）              ……9分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∵34000&lt;34200&lt;34400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∴方案③运费最省，为34000元.                    ……10分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答：………………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3781425</wp:posOffset>
                  </wp:positionH>
                  <wp:positionV relativeFrom="paragraph">
                    <wp:posOffset>66675</wp:posOffset>
                  </wp:positionV>
                  <wp:extent cx="1295400" cy="1057275"/>
                  <wp:effectExtent l="0" t="0" r="0" b="9525"/>
                  <wp:wrapNone/>
                  <wp:docPr id="12" name="图片 10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00001"/>
                          <pic:cNvPicPr>
                            <a:picLocks noChangeAspect="1"/>
                          </pic:cNvPicPr>
                        </pic:nvPicPr>
                        <pic:blipFill>
                          <a:blip r:embed="rId107"/>
                          <a:srcRect l="32381" r="352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2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．（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3+5+6=14</w:t>
            </w:r>
            <w:r>
              <w:rPr>
                <w:rFonts w:hint="default" w:ascii="Times New Roman" w:hAnsi="Times New Roman" w:cs="Times New Roman"/>
                <w:b/>
                <w:bCs w:val="0"/>
                <w:spacing w:val="0"/>
                <w:w w:val="100"/>
                <w:kern w:val="0"/>
                <w:position w:val="0"/>
                <w:szCs w:val="21"/>
              </w:rPr>
              <w:t>分）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u w:val="single"/>
                <w:lang w:val="en-US" w:eastAsia="zh-CN"/>
              </w:rPr>
              <w:t xml:space="preserve">    140°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；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     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……3分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）结论：∠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1+∠2=∠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α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+90°              ……4分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证明：∵∠1+∠CDP=180°，∠2+∠CEP=180°       </w:t>
            </w: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∴∠1+∠2+∠CDP+∠CEP=360°      ……5分</w:t>
            </w: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α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+∠C+∠CDP+∠CEP=360°      </w:t>
            </w: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∴∠1+∠2=∠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α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+∠C                ……7分</w:t>
            </w: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∵∠C=90°</w:t>
            </w: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∠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1+∠2=∠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α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+90°                 ……8分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）解：分两种情况：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2314575</wp:posOffset>
                  </wp:positionH>
                  <wp:positionV relativeFrom="paragraph">
                    <wp:posOffset>109220</wp:posOffset>
                  </wp:positionV>
                  <wp:extent cx="2800350" cy="904875"/>
                  <wp:effectExtent l="0" t="0" r="0" b="9525"/>
                  <wp:wrapNone/>
                  <wp:docPr id="1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6"/>
                          <a:srcRect l="12344" t="53363" r="15060" b="40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78740</wp:posOffset>
                  </wp:positionV>
                  <wp:extent cx="1771650" cy="962025"/>
                  <wp:effectExtent l="0" t="0" r="0" b="9525"/>
                  <wp:wrapNone/>
                  <wp:docPr id="19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26"/>
                          <a:srcRect r="54074" b="547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</w:pPr>
          </w:p>
          <w:p>
            <w:pPr>
              <w:widowControl/>
              <w:wordWrap/>
              <w:spacing w:beforeAutospacing="0" w:afterAutospacing="0" w:line="360" w:lineRule="auto"/>
              <w:ind w:firstLine="630" w:firstLineChars="300"/>
              <w:textAlignment w:val="center"/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①∠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2﹣∠1=90°+∠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α              </w:t>
            </w:r>
            <w:r>
              <w:rPr>
                <w:rFonts w:hint="eastAsia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 xml:space="preserve"> ②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∠</w:t>
            </w: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2﹣∠1=90°﹣∠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α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textAlignment w:val="center"/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（画图各1分，结论各2分）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</w:trPr>
        <w:tc>
          <w:tcPr>
            <w:tcW w:w="8437" w:type="dxa"/>
            <w:gridSpan w:val="10"/>
            <w:noWrap w:val="0"/>
            <w:vAlign w:val="top"/>
          </w:tcPr>
          <w:p>
            <w:pPr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spacing w:val="0"/>
                <w:w w:val="100"/>
                <w:kern w:val="0"/>
                <w:position w:val="0"/>
                <w:szCs w:val="21"/>
              </w:rPr>
              <w:t>2</w:t>
            </w:r>
            <w:r>
              <w:rPr>
                <w:rFonts w:hint="default" w:ascii="Times New Roman" w:hAnsi="Times New Roman" w:cs="Times New Roman"/>
                <w:b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b/>
                <w:spacing w:val="0"/>
                <w:w w:val="100"/>
                <w:kern w:val="0"/>
                <w:position w:val="0"/>
                <w:szCs w:val="21"/>
              </w:rPr>
              <w:t>．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（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3+5+6=14</w:t>
            </w:r>
            <w:r>
              <w:rPr>
                <w:rFonts w:hint="default" w:ascii="Times New Roman" w:hAnsi="Times New Roman" w:cs="Times New Roman"/>
                <w:b/>
                <w:bCs/>
                <w:spacing w:val="0"/>
                <w:w w:val="100"/>
                <w:kern w:val="0"/>
                <w:position w:val="0"/>
                <w:szCs w:val="21"/>
              </w:rPr>
              <w:t>分）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u w:val="single"/>
                <w:lang w:val="en-US" w:eastAsia="zh-CN"/>
              </w:rPr>
              <w:t xml:space="preserve">  （2，14）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；                 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……3分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）解：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设Q点坐标为（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</w:rPr>
              <w:t>x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，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</w:rPr>
              <w:t>y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），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由题意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29" o:spt="75" alt=" " type="#_x0000_t75" style="height:36pt;width:58pt;" o:ole="t" filled="f" o:preferrelative="t" stroked="f" coordsize="21600,21600">
                  <v:path/>
                  <v:fill on="f" focussize="0,0"/>
                  <v:stroke on="f" joinstyle="miter"/>
                  <v:imagedata r:id="rId228" o:title="eqIdea404ba66c264c8690bafd4086f9ab09"/>
                  <o:lock v:ext="edit" aspectratio="t"/>
                  <w10:wrap type="none"/>
                  <w10:anchorlock/>
                </v:shape>
                <o:OLEObject Type="Embed" ProgID="Equation.DSMT4" ShapeID="_x0000_i1129" DrawAspect="Content" ObjectID="_1468075829" r:id="rId22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，解得：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0" o:spt="75" alt=" " type="#_x0000_t75" style="height:36pt;width:35pt;" o:ole="t" filled="f" o:preferrelative="t" stroked="f" coordsize="21600,21600">
                  <v:path/>
                  <v:fill on="f" focussize="0,0"/>
                  <v:stroke on="f" joinstyle="miter"/>
                  <v:imagedata r:id="rId230" o:title="eqIdfc21e02bc41644ebab392cb026414e01"/>
                  <o:lock v:ext="edit" aspectratio="t"/>
                  <w10:wrap type="none"/>
                  <w10:anchorlock/>
                </v:shape>
                <o:OLEObject Type="Embed" ProgID="Equation.DSMT4" ShapeID="_x0000_i1130" DrawAspect="Content" ObjectID="_1468075830" r:id="rId22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……6分  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∴Q（0，4）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∵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T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，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,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Q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vertAlign w:val="subscript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，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）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1" o:spt="75" alt=" " type="#_x0000_t75" style="height:31pt;width:229.95pt;" o:ole="t" filled="f" o:preferrelative="t" stroked="f" coordsize="21600,21600">
                  <v:path/>
                  <v:fill on="f" focussize="0,0"/>
                  <v:stroke on="f" joinstyle="miter"/>
                  <v:imagedata r:id="rId232" o:title="eqId9d782e2ec161407a903aeb39de0d85f6"/>
                  <o:lock v:ext="edit" aspectratio="t"/>
                  <w10:wrap type="none"/>
                  <w10:anchorlock/>
                </v:shape>
                <o:OLEObject Type="Embed" ProgID="Equation.DSMT4" ShapeID="_x0000_i1131" DrawAspect="Content" ObjectID="_1468075831" r:id="rId23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8分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</w:pP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）解：由题意得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t>AD=3，OC=5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，          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……9分</w:t>
            </w:r>
          </w:p>
          <w:p>
            <w:pPr>
              <w:wordWrap/>
              <w:bidi w:val="0"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∵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2" o:spt="75" alt=" " type="#_x0000_t75" style="height:20pt;width:48pt;" o:ole="t" filled="f" o:preferrelative="t" stroked="f" coordsize="21600,21600">
                  <v:path/>
                  <v:fill on="f" focussize="0,0"/>
                  <v:stroke on="f" joinstyle="miter"/>
                  <v:imagedata r:id="rId234" o:title="eqIdf8e3b2fcf8d442e4a29bd94272bc1b67"/>
                  <o:lock v:ext="edit" aspectratio="t"/>
                  <w10:wrap type="none"/>
                  <w10:anchorlock/>
                </v:shape>
                <o:OLEObject Type="Embed" ProgID="Equation.DSMT4" ShapeID="_x0000_i1132" DrawAspect="Content" ObjectID="_1468075832" r:id="rId23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3" o:spt="75" alt=" " type="#_x0000_t75" style="height:20pt;width:96.95pt;" o:ole="t" filled="f" o:preferrelative="t" stroked="f" coordsize="21600,21600">
                  <v:path/>
                  <v:fill on="f" focussize="0,0"/>
                  <v:stroke on="f" joinstyle="miter"/>
                  <v:imagedata r:id="rId236" o:title="eqIdc3dab25250d0400bb16b2ceb4c5bf2c2"/>
                  <o:lock v:ext="edit" aspectratio="t"/>
                  <w10:wrap type="none"/>
                  <w10:anchorlock/>
                </v:shape>
                <o:OLEObject Type="Embed" ProgID="Equation.DSMT4" ShapeID="_x0000_i1133" DrawAspect="Content" ObjectID="_1468075833" r:id="rId23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即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4" o:spt="75" alt=" " type="#_x0000_t75" style="height:22pt;width:60.95pt;" o:ole="t" filled="f" o:preferrelative="t" stroked="f" coordsize="21600,21600">
                  <v:path/>
                  <v:fill on="f" focussize="0,0"/>
                  <v:stroke on="f" joinstyle="miter"/>
                  <v:imagedata r:id="rId238" o:title="eqId8cd5f86c54ac4e8483121825d34b059c"/>
                  <o:lock v:ext="edit" aspectratio="t"/>
                  <w10:wrap type="none"/>
                  <w10:anchorlock/>
                </v:shape>
                <o:OLEObject Type="Embed" ProgID="Equation.DSMT4" ShapeID="_x0000_i1134" DrawAspect="Content" ObjectID="_1468075834" r:id="rId23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……10分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5" o:spt="75" alt=" " type="#_x0000_t75" style="height:22pt;width:134pt;" o:ole="t" filled="f" o:preferrelative="t" stroked="f" coordsize="21600,21600">
                  <v:path/>
                  <v:fill on="f" focussize="0,0"/>
                  <v:stroke on="f" joinstyle="miter"/>
                  <v:imagedata r:id="rId240" o:title="eqId4929d389a1b444b59c49009edb6303fc"/>
                  <o:lock v:ext="edit" aspectratio="t"/>
                  <w10:wrap type="none"/>
                  <w10:anchorlock/>
                </v:shape>
                <o:OLEObject Type="Embed" ProgID="Equation.DSMT4" ShapeID="_x0000_i1135" DrawAspect="Content" ObjectID="_1468075835" r:id="rId23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6" o:spt="75" alt=" " type="#_x0000_t75" style="height:22pt;width:66pt;" o:ole="t" filled="f" o:preferrelative="t" stroked="f" coordsize="21600,21600">
                  <v:path/>
                  <v:fill on="f" focussize="0,0"/>
                  <v:stroke on="f" joinstyle="miter"/>
                  <v:imagedata r:id="rId242" o:title="eqId4929d389a1b444b59c49009edb6303fc"/>
                  <o:lock v:ext="edit" aspectratio="t"/>
                  <w10:wrap type="none"/>
                  <w10:anchorlock/>
                </v:shape>
                <o:OLEObject Type="Embed" ProgID="Equation.DSMT4" ShapeID="_x0000_i1136" DrawAspect="Content" ObjectID="_1468075836" r:id="rId24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……11分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∵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7" o:spt="75" alt=" " type="#_x0000_t75" style="height:19.55pt;width:72.75pt;" o:ole="t" filled="f" o:preferrelative="t" stroked="f" coordsize="21600,21600">
                  <v:path/>
                  <v:fill on="f" focussize="0,0"/>
                  <v:stroke on="f" joinstyle="miter"/>
                  <v:imagedata r:id="rId244" o:title="eqIde2ad65c382ef4c0c92987e08740d0f1a"/>
                  <o:lock v:ext="edit" aspectratio="t"/>
                  <w10:wrap type="none"/>
                  <w10:anchorlock/>
                </v:shape>
                <o:OLEObject Type="Embed" ProgID="Equation.DSMT4" ShapeID="_x0000_i1137" DrawAspect="Content" ObjectID="_1468075837" r:id="rId243">
                  <o:LockedField>false</o:LockedField>
                </o:OLEObject>
              </w:objec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8" o:spt="75" alt=" " type="#_x0000_t75" style="height:31pt;width:141pt;" o:ole="t" filled="f" o:preferrelative="t" stroked="f" coordsize="21600,21600">
                  <v:path/>
                  <v:fill on="f" focussize="0,0"/>
                  <v:stroke on="f" joinstyle="miter"/>
                  <v:imagedata r:id="rId246" o:title="eqId5b2d74c4328847af8f539a3f533c2953"/>
                  <o:lock v:ext="edit" aspectratio="t"/>
                  <w10:wrap type="none"/>
                  <w10:anchorlock/>
                </v:shape>
                <o:OLEObject Type="Embed" ProgID="Equation.DSMT4" ShapeID="_x0000_i1138" DrawAspect="Content" ObjectID="_1468075838" r:id="rId245">
                  <o:LockedField>false</o:LockedField>
                </o:OLEObject>
              </w:objec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39" o:spt="75" alt=" " type="#_x0000_t75" style="height:22pt;width:91pt;" o:ole="t" filled="f" o:preferrelative="t" stroked="f" coordsize="21600,21600">
                  <v:path/>
                  <v:fill on="f" focussize="0,0"/>
                  <v:stroke on="f" joinstyle="miter"/>
                  <v:imagedata r:id="rId248" o:title="eqId5b2d74c4328847af8f539a3f533c2953"/>
                  <o:lock v:ext="edit" aspectratio="t"/>
                  <w10:wrap type="none"/>
                  <w10:anchorlock/>
                </v:shape>
                <o:OLEObject Type="Embed" ProgID="Equation.DSMT4" ShapeID="_x0000_i1139" DrawAspect="Content" ObjectID="_1468075839" r:id="rId24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                      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……12分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eastAsia="宋体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分两种：①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40" o:spt="75" alt=" " type="#_x0000_t75" style="height:22pt;width:102pt;" o:ole="t" filled="f" o:preferrelative="t" stroked="f" coordsize="21600,21600">
                  <v:path/>
                  <v:fill on="f" focussize="0,0"/>
                  <v:stroke on="f" joinstyle="miter"/>
                  <v:imagedata r:id="rId250" o:title="eqId5b2d74c4328847af8f539a3f533c2953"/>
                  <o:lock v:ext="edit" aspectratio="t"/>
                  <w10:wrap type="none"/>
                  <w10:anchorlock/>
                </v:shape>
                <o:OLEObject Type="Embed" ProgID="Equation.DSMT4" ShapeID="_x0000_i1140" DrawAspect="Content" ObjectID="_1468075840" r:id="rId24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解得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object>
                <v:shape id="_x0000_i1141" o:spt="75" alt=" " type="#_x0000_t75" style="height:16pt;width:40pt;" o:ole="t" filled="f" o:preferrelative="t" stroked="f" coordsize="21600,21600">
                  <v:path/>
                  <v:fill on="f" focussize="0,0"/>
                  <v:stroke on="f" joinstyle="miter"/>
                  <v:imagedata r:id="rId252" o:title=""/>
                  <o:lock v:ext="edit" aspectratio="t"/>
                  <w10:wrap type="none"/>
                  <w10:anchorlock/>
                </v:shape>
                <o:OLEObject Type="Embed" ProgID="Equation.KSEE3" ShapeID="_x0000_i1141" DrawAspect="Content" ObjectID="_1468075841" r:id="rId25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（舍）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……13分</w:t>
            </w:r>
          </w:p>
          <w:p>
            <w:pPr>
              <w:widowControl/>
              <w:wordWrap/>
              <w:spacing w:beforeAutospacing="0" w:afterAutospacing="0" w:line="360" w:lineRule="auto"/>
              <w:ind w:firstLine="840" w:firstLineChars="400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②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</w:rPr>
              <w:object>
                <v:shape id="_x0000_i1142" o:spt="75" alt=" " type="#_x0000_t75" style="height:22pt;width:113pt;" o:ole="t" filled="f" o:preferrelative="t" stroked="f" coordsize="21600,21600">
                  <v:path/>
                  <v:fill on="f" focussize="0,0"/>
                  <v:stroke on="f" joinstyle="miter"/>
                  <v:imagedata r:id="rId254" o:title="eqId5b2d74c4328847af8f539a3f533c2953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53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解得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object>
                <v:shape id="_x0000_i1143" o:spt="75" alt=" " type="#_x0000_t75" style="height:16pt;width:38pt;" o:ole="t" filled="f" o:preferrelative="t" stroked="f" coordsize="21600,21600">
                  <v:path/>
                  <v:fill on="f" focussize="0,0"/>
                  <v:stroke on="f" joinstyle="miter"/>
                  <v:imagedata r:id="rId256" o:title=""/>
                  <o:lock v:ext="edit" aspectratio="t"/>
                  <w10:wrap type="none"/>
                  <w10:anchorlock/>
                </v:shape>
                <o:OLEObject Type="Embed" ProgID="Equation.KSEE3" ShapeID="_x0000_i1143" DrawAspect="Content" ObjectID="_1468075843" r:id="rId25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，∴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object>
                <v:shape id="_x0000_i1144" o:spt="75" alt=" " type="#_x0000_t75" style="height:18pt;width:49pt;" o:ole="t" filled="f" o:preferrelative="t" stroked="f" coordsize="21600,21600">
                  <v:path/>
                  <v:fill on="f" focussize="0,0"/>
                  <v:stroke on="f" joinstyle="miter"/>
                  <v:imagedata r:id="rId258" o:title=""/>
                  <o:lock v:ext="edit" aspectratio="t"/>
                  <w10:wrap type="none"/>
                  <w10:anchorlock/>
                </v:shape>
                <o:OLEObject Type="Embed" ProgID="Equation.KSEE3" ShapeID="_x0000_i1144" DrawAspect="Content" ObjectID="_1468075844" r:id="rId257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t>……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14分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eastAsia="zh-CN"/>
              </w:rPr>
              <w:t>综合以上，</w:t>
            </w:r>
            <w:r>
              <w:rPr>
                <w:rFonts w:hint="default" w:ascii="Times New Roman" w:hAnsi="Times New Roman" w:cs="Times New Roman"/>
                <w:i/>
                <w:iCs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  <w:lang w:val="en-US" w:eastAsia="zh-CN"/>
              </w:rPr>
              <w:t>的值为</w: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eastAsia="zh-CN"/>
              </w:rPr>
              <w:object>
                <v:shape id="_x0000_i1145" o:spt="75" alt=" " type="#_x0000_t75" style="height:18pt;width:30pt;" o:ole="t" filled="f" o:preferrelative="t" stroked="f" coordsize="21600,21600">
                  <v:path/>
                  <v:fill on="f" focussize="0,0"/>
                  <v:stroke on="f" joinstyle="miter"/>
                  <v:imagedata r:id="rId260" o:title=""/>
                  <o:lock v:ext="edit" aspectratio="t"/>
                  <w10:wrap type="none"/>
                  <w10:anchorlock/>
                </v:shape>
                <o:OLEObject Type="Embed" ProgID="Equation.KSEE3" ShapeID="_x0000_i1145" DrawAspect="Content" ObjectID="_1468075845" r:id="rId259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lang w:val="en-US" w:eastAsia="zh-CN"/>
              </w:rPr>
              <w:t>.</w:t>
            </w:r>
          </w:p>
          <w:p>
            <w:pPr>
              <w:widowControl/>
              <w:wordWrap/>
              <w:spacing w:beforeAutospacing="0" w:afterAutospacing="0" w:line="360" w:lineRule="auto"/>
              <w:textAlignment w:val="center"/>
              <w:rPr>
                <w:rFonts w:hint="default" w:ascii="Times New Roman" w:hAnsi="Times New Roman" w:cs="Times New Roman"/>
                <w:spacing w:val="0"/>
                <w:w w:val="100"/>
                <w:kern w:val="0"/>
                <w:position w:val="0"/>
                <w:szCs w:val="21"/>
              </w:rPr>
            </w:pPr>
          </w:p>
        </w:tc>
      </w:tr>
    </w:tbl>
    <w:p>
      <w:pPr>
        <w:wordWrap/>
        <w:spacing w:beforeAutospacing="0" w:afterAutospacing="0" w:line="360" w:lineRule="auto"/>
        <w:textAlignment w:val="center"/>
        <w:rPr>
          <w:rFonts w:hint="eastAsia"/>
          <w:spacing w:val="0"/>
          <w:w w:val="100"/>
          <w:kern w:val="0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hint="eastAsia" w:ascii="Times New Roman" w:hAnsi="Times New Roman" w:cs="Times New Roman"/>
          <w:spacing w:val="0"/>
          <w:w w:val="100"/>
          <w:kern w:val="0"/>
          <w:position w:val="0"/>
          <w:lang w:eastAsia="zh-CN"/>
        </w:rPr>
      </w:pPr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E7FBB0"/>
    <w:multiLevelType w:val="singleLevel"/>
    <w:tmpl w:val="91E7FBB0"/>
    <w:lvl w:ilvl="0" w:tentative="0">
      <w:start w:val="3"/>
      <w:numFmt w:val="decimal"/>
      <w:suff w:val="space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C81306"/>
    <w:rsid w:val="022874D2"/>
    <w:rsid w:val="02467C10"/>
    <w:rsid w:val="031201CC"/>
    <w:rsid w:val="03207E16"/>
    <w:rsid w:val="04D44877"/>
    <w:rsid w:val="07FB14D7"/>
    <w:rsid w:val="0B81328D"/>
    <w:rsid w:val="0D041976"/>
    <w:rsid w:val="0D9960FC"/>
    <w:rsid w:val="0E764C02"/>
    <w:rsid w:val="114E0314"/>
    <w:rsid w:val="136448F9"/>
    <w:rsid w:val="14096F35"/>
    <w:rsid w:val="14E54746"/>
    <w:rsid w:val="155A40B8"/>
    <w:rsid w:val="15B80DDC"/>
    <w:rsid w:val="173B2054"/>
    <w:rsid w:val="17694FC9"/>
    <w:rsid w:val="19036EF0"/>
    <w:rsid w:val="1A87155D"/>
    <w:rsid w:val="1ABE2C30"/>
    <w:rsid w:val="1B0D708D"/>
    <w:rsid w:val="1F8F1387"/>
    <w:rsid w:val="21141962"/>
    <w:rsid w:val="2263487D"/>
    <w:rsid w:val="233F4554"/>
    <w:rsid w:val="23507D90"/>
    <w:rsid w:val="23CE3D24"/>
    <w:rsid w:val="25190F74"/>
    <w:rsid w:val="265D07F0"/>
    <w:rsid w:val="26CE3DAA"/>
    <w:rsid w:val="286678FB"/>
    <w:rsid w:val="28C707EB"/>
    <w:rsid w:val="291759AE"/>
    <w:rsid w:val="2C3A74F6"/>
    <w:rsid w:val="2E085FDE"/>
    <w:rsid w:val="2FC03519"/>
    <w:rsid w:val="32731D0C"/>
    <w:rsid w:val="37FD0BE2"/>
    <w:rsid w:val="395506AB"/>
    <w:rsid w:val="39C821EC"/>
    <w:rsid w:val="3B625C3F"/>
    <w:rsid w:val="3C1F7636"/>
    <w:rsid w:val="3E89562A"/>
    <w:rsid w:val="42A258EC"/>
    <w:rsid w:val="44D762E7"/>
    <w:rsid w:val="466171CB"/>
    <w:rsid w:val="466A13E4"/>
    <w:rsid w:val="46D95860"/>
    <w:rsid w:val="47793D10"/>
    <w:rsid w:val="480865B9"/>
    <w:rsid w:val="48A138DC"/>
    <w:rsid w:val="491340ED"/>
    <w:rsid w:val="4B4C06B8"/>
    <w:rsid w:val="4BA52CA3"/>
    <w:rsid w:val="54434088"/>
    <w:rsid w:val="56E1761B"/>
    <w:rsid w:val="580A23D4"/>
    <w:rsid w:val="584A56A9"/>
    <w:rsid w:val="58C261C9"/>
    <w:rsid w:val="58DD5825"/>
    <w:rsid w:val="5A3D1538"/>
    <w:rsid w:val="5AF605AE"/>
    <w:rsid w:val="5C267064"/>
    <w:rsid w:val="668E1882"/>
    <w:rsid w:val="68EF1417"/>
    <w:rsid w:val="6A0358BC"/>
    <w:rsid w:val="6D1529C1"/>
    <w:rsid w:val="6E674AD6"/>
    <w:rsid w:val="75BC5D42"/>
    <w:rsid w:val="77EF17FD"/>
    <w:rsid w:val="797756A6"/>
    <w:rsid w:val="7DA17A60"/>
    <w:rsid w:val="7FCE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MTDisplayEquation"/>
    <w:basedOn w:val="1"/>
    <w:next w:val="1"/>
    <w:link w:val="9"/>
    <w:qFormat/>
    <w:uiPriority w:val="0"/>
    <w:pPr>
      <w:tabs>
        <w:tab w:val="center" w:pos="4160"/>
        <w:tab w:val="right" w:pos="8300"/>
      </w:tabs>
      <w:spacing w:line="360" w:lineRule="auto"/>
      <w:jc w:val="left"/>
    </w:pPr>
    <w:rPr>
      <w:rFonts w:ascii="Times New Roman" w:hAnsi="Times New Roman"/>
      <w:color w:val="000000"/>
      <w:kern w:val="0"/>
      <w:szCs w:val="21"/>
    </w:rPr>
  </w:style>
  <w:style w:type="character" w:customStyle="1" w:styleId="9">
    <w:name w:val="MTDisplayEquation Char"/>
    <w:basedOn w:val="5"/>
    <w:link w:val="8"/>
    <w:qFormat/>
    <w:uiPriority w:val="0"/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0">
    <w:name w:val="页眉 Char"/>
    <w:basedOn w:val="5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55.wmf"/><Relationship Id="rId97" Type="http://schemas.openxmlformats.org/officeDocument/2006/relationships/oleObject" Target="embeddings/oleObject40.bin"/><Relationship Id="rId96" Type="http://schemas.openxmlformats.org/officeDocument/2006/relationships/image" Target="media/image54.wmf"/><Relationship Id="rId95" Type="http://schemas.openxmlformats.org/officeDocument/2006/relationships/oleObject" Target="embeddings/oleObject39.bin"/><Relationship Id="rId94" Type="http://schemas.openxmlformats.org/officeDocument/2006/relationships/image" Target="media/image53.wmf"/><Relationship Id="rId93" Type="http://schemas.openxmlformats.org/officeDocument/2006/relationships/oleObject" Target="embeddings/oleObject38.bin"/><Relationship Id="rId92" Type="http://schemas.openxmlformats.org/officeDocument/2006/relationships/image" Target="media/image52.wmf"/><Relationship Id="rId91" Type="http://schemas.openxmlformats.org/officeDocument/2006/relationships/oleObject" Target="embeddings/oleObject37.bin"/><Relationship Id="rId90" Type="http://schemas.openxmlformats.org/officeDocument/2006/relationships/image" Target="media/image51.wmf"/><Relationship Id="rId9" Type="http://schemas.openxmlformats.org/officeDocument/2006/relationships/image" Target="media/image4.wmf"/><Relationship Id="rId89" Type="http://schemas.openxmlformats.org/officeDocument/2006/relationships/oleObject" Target="embeddings/oleObject36.bin"/><Relationship Id="rId88" Type="http://schemas.openxmlformats.org/officeDocument/2006/relationships/image" Target="media/image50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9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8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7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6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1.bin"/><Relationship Id="rId78" Type="http://schemas.openxmlformats.org/officeDocument/2006/relationships/image" Target="media/image45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4.wmf"/><Relationship Id="rId75" Type="http://schemas.openxmlformats.org/officeDocument/2006/relationships/oleObject" Target="embeddings/oleObject29.bin"/><Relationship Id="rId74" Type="http://schemas.openxmlformats.org/officeDocument/2006/relationships/image" Target="media/image43.wmf"/><Relationship Id="rId73" Type="http://schemas.openxmlformats.org/officeDocument/2006/relationships/oleObject" Target="embeddings/oleObject28.bin"/><Relationship Id="rId72" Type="http://schemas.openxmlformats.org/officeDocument/2006/relationships/image" Target="media/image42.wmf"/><Relationship Id="rId71" Type="http://schemas.openxmlformats.org/officeDocument/2006/relationships/oleObject" Target="embeddings/oleObject27.bin"/><Relationship Id="rId70" Type="http://schemas.openxmlformats.org/officeDocument/2006/relationships/image" Target="media/image41.wmf"/><Relationship Id="rId7" Type="http://schemas.openxmlformats.org/officeDocument/2006/relationships/image" Target="media/image3.wmf"/><Relationship Id="rId69" Type="http://schemas.openxmlformats.org/officeDocument/2006/relationships/oleObject" Target="embeddings/oleObject26.bin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image" Target="media/image38.wmf"/><Relationship Id="rId65" Type="http://schemas.openxmlformats.org/officeDocument/2006/relationships/image" Target="media/image37.wmf"/><Relationship Id="rId64" Type="http://schemas.openxmlformats.org/officeDocument/2006/relationships/image" Target="media/image36.wmf"/><Relationship Id="rId63" Type="http://schemas.openxmlformats.org/officeDocument/2006/relationships/image" Target="media/image35.wmf"/><Relationship Id="rId62" Type="http://schemas.openxmlformats.org/officeDocument/2006/relationships/image" Target="media/image34.wmf"/><Relationship Id="rId61" Type="http://schemas.openxmlformats.org/officeDocument/2006/relationships/image" Target="media/image33.png"/><Relationship Id="rId60" Type="http://schemas.openxmlformats.org/officeDocument/2006/relationships/image" Target="media/image32.png"/><Relationship Id="rId6" Type="http://schemas.openxmlformats.org/officeDocument/2006/relationships/oleObject" Target="embeddings/oleObject1.bin"/><Relationship Id="rId59" Type="http://schemas.openxmlformats.org/officeDocument/2006/relationships/image" Target="media/image31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0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7.wmf"/><Relationship Id="rId50" Type="http://schemas.openxmlformats.org/officeDocument/2006/relationships/oleObject" Target="embeddings/oleObject21.bin"/><Relationship Id="rId5" Type="http://schemas.openxmlformats.org/officeDocument/2006/relationships/image" Target="media/image2.png"/><Relationship Id="rId49" Type="http://schemas.openxmlformats.org/officeDocument/2006/relationships/image" Target="media/image26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6.bin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1.bin"/><Relationship Id="rId3" Type="http://schemas.openxmlformats.org/officeDocument/2006/relationships/theme" Target="theme/theme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5.wmf"/><Relationship Id="rId263" Type="http://schemas.openxmlformats.org/officeDocument/2006/relationships/fontTable" Target="fontTable.xml"/><Relationship Id="rId262" Type="http://schemas.openxmlformats.org/officeDocument/2006/relationships/numbering" Target="numbering.xml"/><Relationship Id="rId261" Type="http://schemas.openxmlformats.org/officeDocument/2006/relationships/customXml" Target="../customXml/item1.xml"/><Relationship Id="rId260" Type="http://schemas.openxmlformats.org/officeDocument/2006/relationships/image" Target="media/image136.wmf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5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34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3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2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1.wmf"/><Relationship Id="rId25" Type="http://schemas.openxmlformats.org/officeDocument/2006/relationships/image" Target="media/image14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30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29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8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7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6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5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4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3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2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1.wmf"/><Relationship Id="rId23" Type="http://schemas.openxmlformats.org/officeDocument/2006/relationships/image" Target="media/image13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20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9.png"/><Relationship Id="rId225" Type="http://schemas.openxmlformats.org/officeDocument/2006/relationships/image" Target="media/image118.wmf"/><Relationship Id="rId224" Type="http://schemas.openxmlformats.org/officeDocument/2006/relationships/oleObject" Target="embeddings/oleObject104.bin"/><Relationship Id="rId223" Type="http://schemas.openxmlformats.org/officeDocument/2006/relationships/image" Target="media/image117.wmf"/><Relationship Id="rId222" Type="http://schemas.openxmlformats.org/officeDocument/2006/relationships/oleObject" Target="embeddings/oleObject103.bin"/><Relationship Id="rId221" Type="http://schemas.openxmlformats.org/officeDocument/2006/relationships/image" Target="media/image116.png"/><Relationship Id="rId220" Type="http://schemas.openxmlformats.org/officeDocument/2006/relationships/image" Target="media/image115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8.bin"/><Relationship Id="rId210" Type="http://schemas.openxmlformats.org/officeDocument/2006/relationships/image" Target="media/image110.wmf"/><Relationship Id="rId21" Type="http://schemas.openxmlformats.org/officeDocument/2006/relationships/image" Target="media/image12.jpeg"/><Relationship Id="rId209" Type="http://schemas.openxmlformats.org/officeDocument/2006/relationships/oleObject" Target="embeddings/oleObject97.bin"/><Relationship Id="rId208" Type="http://schemas.openxmlformats.org/officeDocument/2006/relationships/image" Target="media/image109.wmf"/><Relationship Id="rId207" Type="http://schemas.openxmlformats.org/officeDocument/2006/relationships/oleObject" Target="embeddings/oleObject96.bin"/><Relationship Id="rId206" Type="http://schemas.openxmlformats.org/officeDocument/2006/relationships/image" Target="media/image108.wmf"/><Relationship Id="rId205" Type="http://schemas.openxmlformats.org/officeDocument/2006/relationships/oleObject" Target="embeddings/oleObject95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4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3.bin"/><Relationship Id="rId200" Type="http://schemas.openxmlformats.org/officeDocument/2006/relationships/image" Target="media/image105.wmf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9" Type="http://schemas.openxmlformats.org/officeDocument/2006/relationships/oleObject" Target="embeddings/oleObject92.bin"/><Relationship Id="rId198" Type="http://schemas.openxmlformats.org/officeDocument/2006/relationships/image" Target="media/image104.wmf"/><Relationship Id="rId197" Type="http://schemas.openxmlformats.org/officeDocument/2006/relationships/oleObject" Target="embeddings/oleObject91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90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1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100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7.bin"/><Relationship Id="rId188" Type="http://schemas.openxmlformats.org/officeDocument/2006/relationships/image" Target="media/image99.wmf"/><Relationship Id="rId187" Type="http://schemas.openxmlformats.org/officeDocument/2006/relationships/oleObject" Target="embeddings/oleObject86.bin"/><Relationship Id="rId186" Type="http://schemas.openxmlformats.org/officeDocument/2006/relationships/oleObject" Target="embeddings/oleObject85.bin"/><Relationship Id="rId185" Type="http://schemas.openxmlformats.org/officeDocument/2006/relationships/image" Target="media/image98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7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6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5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1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9.png"/><Relationship Id="rId169" Type="http://schemas.openxmlformats.org/officeDocument/2006/relationships/image" Target="media/image90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9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8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7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6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8.wmf"/><Relationship Id="rId159" Type="http://schemas.openxmlformats.org/officeDocument/2006/relationships/oleObject" Target="embeddings/oleObject71.bin"/><Relationship Id="rId158" Type="http://schemas.openxmlformats.org/officeDocument/2006/relationships/oleObject" Target="embeddings/oleObject70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82.wmf"/><Relationship Id="rId150" Type="http://schemas.openxmlformats.org/officeDocument/2006/relationships/oleObject" Target="embeddings/oleObject66.bin"/><Relationship Id="rId15" Type="http://schemas.openxmlformats.org/officeDocument/2006/relationships/image" Target="media/image7.wmf"/><Relationship Id="rId149" Type="http://schemas.openxmlformats.org/officeDocument/2006/relationships/image" Target="media/image81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80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79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61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6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6.bin"/><Relationship Id="rId13" Type="http://schemas.openxmlformats.org/officeDocument/2006/relationships/image" Target="media/image6.wmf"/><Relationship Id="rId129" Type="http://schemas.openxmlformats.org/officeDocument/2006/relationships/image" Target="media/image71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4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3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2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5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6.wmf"/><Relationship Id="rId118" Type="http://schemas.openxmlformats.org/officeDocument/2006/relationships/oleObject" Target="embeddings/oleObject50.bin"/><Relationship Id="rId117" Type="http://schemas.openxmlformats.org/officeDocument/2006/relationships/image" Target="media/image65.wmf"/><Relationship Id="rId116" Type="http://schemas.openxmlformats.org/officeDocument/2006/relationships/oleObject" Target="embeddings/oleObject49.bin"/><Relationship Id="rId115" Type="http://schemas.openxmlformats.org/officeDocument/2006/relationships/image" Target="media/image64.wmf"/><Relationship Id="rId114" Type="http://schemas.openxmlformats.org/officeDocument/2006/relationships/oleObject" Target="embeddings/oleObject48.bin"/><Relationship Id="rId113" Type="http://schemas.openxmlformats.org/officeDocument/2006/relationships/image" Target="media/image63.wmf"/><Relationship Id="rId112" Type="http://schemas.openxmlformats.org/officeDocument/2006/relationships/oleObject" Target="embeddings/oleObject47.bin"/><Relationship Id="rId111" Type="http://schemas.openxmlformats.org/officeDocument/2006/relationships/image" Target="media/image62.wmf"/><Relationship Id="rId110" Type="http://schemas.openxmlformats.org/officeDocument/2006/relationships/oleObject" Target="embeddings/oleObject46.bin"/><Relationship Id="rId11" Type="http://schemas.openxmlformats.org/officeDocument/2006/relationships/image" Target="media/image5.wmf"/><Relationship Id="rId109" Type="http://schemas.openxmlformats.org/officeDocument/2006/relationships/image" Target="media/image61.wmf"/><Relationship Id="rId108" Type="http://schemas.openxmlformats.org/officeDocument/2006/relationships/oleObject" Target="embeddings/oleObject45.bin"/><Relationship Id="rId107" Type="http://schemas.openxmlformats.org/officeDocument/2006/relationships/image" Target="media/image60.png"/><Relationship Id="rId106" Type="http://schemas.openxmlformats.org/officeDocument/2006/relationships/image" Target="media/image59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8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3007</Words>
  <Characters>3490</Characters>
  <Lines>200</Lines>
  <Paragraphs>251</Paragraphs>
  <TotalTime>1</TotalTime>
  <ScaleCrop>false</ScaleCrop>
  <LinksUpToDate>false</LinksUpToDate>
  <CharactersWithSpaces>5016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2018-06-24T13:46:00Z</dcterms:created>
  <dc:creator>Administrator</dc:creator>
  <cp:lastModifiedBy>Administrator</cp:lastModifiedBy>
  <dcterms:modified xsi:type="dcterms:W3CDTF">2020-08-26T12:41:19Z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