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新宋体" w:hAnsi="新宋体" w:eastAsia="新宋体" w:cs="新宋体"/>
          <w:b/>
          <w:color w:val="000000"/>
          <w:szCs w:val="21"/>
        </w:rPr>
      </w:pPr>
      <w:r>
        <w:rPr>
          <w:rFonts w:hint="eastAsia" w:ascii="新宋体" w:hAnsi="新宋体" w:eastAsia="新宋体" w:cs="新宋体"/>
          <w:b/>
          <w:color w:val="00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10909300</wp:posOffset>
            </wp:positionV>
            <wp:extent cx="254000" cy="317500"/>
            <wp:effectExtent l="0" t="0" r="12700" b="6350"/>
            <wp:wrapNone/>
            <wp:docPr id="100092" name="图片 100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2" name="图片 10009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b/>
          <w:color w:val="000000"/>
          <w:szCs w:val="21"/>
        </w:rPr>
        <w:t>新蔡县2019-2020年第二学期检测试题</w:t>
      </w:r>
    </w:p>
    <w:p>
      <w:pPr>
        <w:spacing w:line="360" w:lineRule="auto"/>
        <w:jc w:val="center"/>
        <w:rPr>
          <w:rFonts w:ascii="新宋体" w:hAnsi="新宋体" w:eastAsia="新宋体" w:cs="新宋体"/>
          <w:b/>
          <w:color w:val="000000"/>
          <w:szCs w:val="21"/>
        </w:rPr>
      </w:pPr>
      <w:r>
        <w:rPr>
          <w:rFonts w:hint="eastAsia" w:ascii="新宋体" w:hAnsi="新宋体" w:eastAsia="新宋体" w:cs="新宋体"/>
          <w:b/>
          <w:color w:val="000000"/>
          <w:szCs w:val="21"/>
        </w:rPr>
        <w:t>八年级数学试题</w:t>
      </w:r>
    </w:p>
    <w:p>
      <w:pPr>
        <w:numPr>
          <w:ilvl w:val="0"/>
          <w:numId w:val="1"/>
        </w:numPr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选择题（每题3分，共30分）</w:t>
      </w:r>
    </w:p>
    <w:p>
      <w:pPr>
        <w:ind w:firstLine="420" w:firstLineChars="2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1. 下列各式中，是分式的是（　　）</w:t>
      </w:r>
    </w:p>
    <w:p>
      <w:pPr>
        <w:tabs>
          <w:tab w:val="left" w:pos="2300"/>
          <w:tab w:val="left" w:pos="4400"/>
          <w:tab w:val="left" w:pos="6400"/>
        </w:tabs>
        <w:ind w:firstLine="420" w:firstLineChars="200"/>
        <w:rPr>
          <w:rFonts w:ascii="新宋体" w:hAnsi="新宋体" w:eastAsia="新宋体" w:cs="新宋体"/>
          <w:position w:val="-20"/>
          <w:szCs w:val="21"/>
        </w:rPr>
      </w:pPr>
      <w:r>
        <w:rPr>
          <w:rFonts w:hint="eastAsia" w:ascii="新宋体" w:hAnsi="新宋体" w:eastAsia="新宋体" w:cs="新宋体"/>
          <w:szCs w:val="21"/>
        </w:rPr>
        <w:t>A．</w:t>
      </w:r>
      <w:r>
        <w:rPr>
          <w:rFonts w:hint="eastAsia" w:ascii="新宋体" w:hAnsi="新宋体" w:eastAsia="新宋体" w:cs="新宋体"/>
          <w:position w:val="-20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25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>B．</w:t>
      </w:r>
      <w:r>
        <w:rPr>
          <w:rFonts w:hint="eastAsia" w:ascii="新宋体" w:hAnsi="新宋体" w:eastAsia="新宋体" w:cs="新宋体"/>
          <w:position w:val="-20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3.75pt;width:23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>C．</w:t>
      </w:r>
      <w:r>
        <w:rPr>
          <w:rFonts w:hint="eastAsia" w:ascii="新宋体" w:hAnsi="新宋体" w:eastAsia="新宋体" w:cs="新宋体"/>
          <w:position w:val="-24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pt;width:2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>D．</w:t>
      </w:r>
      <w:r>
        <w:rPr>
          <w:rFonts w:hint="eastAsia" w:ascii="新宋体" w:hAnsi="新宋体" w:eastAsia="新宋体" w:cs="新宋体"/>
          <w:position w:val="-20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28.5pt;width:3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>
      <w:pPr>
        <w:spacing w:line="288" w:lineRule="auto"/>
        <w:ind w:firstLine="420" w:firstLineChars="2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2</w:t>
      </w:r>
      <w:r>
        <w:rPr>
          <w:rFonts w:hint="eastAsia" w:ascii="新宋体" w:hAnsi="新宋体" w:eastAsia="新宋体" w:cs="新宋体"/>
          <w:b/>
          <w:szCs w:val="21"/>
        </w:rPr>
        <w:t>.</w:t>
      </w:r>
      <w:r>
        <w:rPr>
          <w:rFonts w:hint="eastAsia" w:ascii="新宋体" w:hAnsi="新宋体" w:eastAsia="新宋体" w:cs="新宋体"/>
          <w:szCs w:val="21"/>
        </w:rPr>
        <w:t>要使分式</w:t>
      </w:r>
      <w:r>
        <w:rPr>
          <w:rFonts w:hint="eastAsia" w:ascii="新宋体" w:hAnsi="新宋体" w:eastAsia="新宋体" w:cs="新宋体"/>
          <w:position w:val="-22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1.5pt;width:3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有意义，</w:t>
      </w:r>
      <w:r>
        <w:rPr>
          <w:rFonts w:hint="eastAsia" w:ascii="新宋体" w:hAnsi="新宋体" w:eastAsia="新宋体" w:cs="新宋体"/>
          <w:i/>
          <w:szCs w:val="21"/>
        </w:rPr>
        <w:t>x</w:t>
      </w:r>
      <w:r>
        <w:rPr>
          <w:rFonts w:hint="eastAsia" w:ascii="新宋体" w:hAnsi="新宋体" w:eastAsia="新宋体" w:cs="新宋体"/>
          <w:szCs w:val="21"/>
        </w:rPr>
        <w:t>必须满足的条件是（     ）</w:t>
      </w:r>
    </w:p>
    <w:p>
      <w:pPr>
        <w:tabs>
          <w:tab w:val="left" w:pos="4500"/>
          <w:tab w:val="left" w:pos="4680"/>
          <w:tab w:val="left" w:pos="5040"/>
        </w:tabs>
        <w:spacing w:line="288" w:lineRule="auto"/>
        <w:ind w:firstLine="420" w:firstLineChars="2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i/>
          <w:szCs w:val="21"/>
        </w:rPr>
        <w:t>A</w:t>
      </w:r>
      <w:r>
        <w:rPr>
          <w:rFonts w:hint="eastAsia" w:ascii="新宋体" w:hAnsi="新宋体" w:eastAsia="新宋体" w:cs="新宋体"/>
          <w:szCs w:val="21"/>
        </w:rPr>
        <w:t xml:space="preserve">、  </w:t>
      </w:r>
      <w:r>
        <w:rPr>
          <w:rFonts w:hint="eastAsia" w:ascii="新宋体" w:hAnsi="新宋体" w:eastAsia="新宋体" w:cs="新宋体"/>
          <w:position w:val="-6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   </w:t>
      </w:r>
      <w:r>
        <w:rPr>
          <w:rFonts w:hint="eastAsia" w:ascii="新宋体" w:hAnsi="新宋体" w:eastAsia="新宋体" w:cs="新宋体"/>
          <w:i/>
          <w:szCs w:val="21"/>
        </w:rPr>
        <w:t>B</w:t>
      </w:r>
      <w:r>
        <w:rPr>
          <w:rFonts w:hint="eastAsia" w:ascii="新宋体" w:hAnsi="新宋体" w:eastAsia="新宋体" w:cs="新宋体"/>
          <w:szCs w:val="21"/>
        </w:rPr>
        <w:t>、</w:t>
      </w:r>
      <w:r>
        <w:rPr>
          <w:rFonts w:hint="eastAsia" w:ascii="新宋体" w:hAnsi="新宋体" w:eastAsia="新宋体" w:cs="新宋体"/>
          <w:position w:val="-6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    </w:t>
      </w:r>
      <w:r>
        <w:rPr>
          <w:rFonts w:hint="eastAsia" w:ascii="新宋体" w:hAnsi="新宋体" w:eastAsia="新宋体" w:cs="新宋体"/>
          <w:i/>
          <w:szCs w:val="21"/>
        </w:rPr>
        <w:t>C</w:t>
      </w:r>
      <w:r>
        <w:rPr>
          <w:rFonts w:hint="eastAsia" w:ascii="新宋体" w:hAnsi="新宋体" w:eastAsia="新宋体" w:cs="新宋体"/>
          <w:szCs w:val="21"/>
        </w:rPr>
        <w:t>、</w:t>
      </w:r>
      <w:r>
        <w:rPr>
          <w:rFonts w:hint="eastAsia" w:ascii="新宋体" w:hAnsi="新宋体" w:eastAsia="新宋体" w:cs="新宋体"/>
          <w:position w:val="-6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   </w:t>
      </w:r>
      <w:r>
        <w:rPr>
          <w:rFonts w:hint="eastAsia" w:ascii="新宋体" w:hAnsi="新宋体" w:eastAsia="新宋体" w:cs="新宋体"/>
          <w:position w:val="-4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、</w:t>
      </w:r>
      <w:r>
        <w:rPr>
          <w:rFonts w:hint="eastAsia" w:ascii="新宋体" w:hAnsi="新宋体" w:eastAsia="新宋体" w:cs="新宋体"/>
          <w:position w:val="-6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且</w:t>
      </w:r>
      <w:r>
        <w:rPr>
          <w:rFonts w:hint="eastAsia" w:ascii="新宋体" w:hAnsi="新宋体" w:eastAsia="新宋体" w:cs="新宋体"/>
          <w:position w:val="-6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</w:p>
    <w:p>
      <w:pPr>
        <w:spacing w:line="360" w:lineRule="auto"/>
        <w:ind w:firstLine="420" w:firstLineChars="200"/>
        <w:contextualSpacing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3、一种花瓣的花粉颗粒直径约为0.0000065米，0.0000065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0" distR="0">
            <wp:extent cx="15240" cy="19050"/>
            <wp:effectExtent l="19050" t="0" r="381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>用科学记数法表示为</w:t>
      </w:r>
    </w:p>
    <w:p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="420" w:firstLineChars="200"/>
        <w:contextualSpacing/>
        <w:jc w:val="left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 xml:space="preserve"> （</w:t>
      </w:r>
      <w:r>
        <w:rPr>
          <w:rFonts w:hint="eastAsia" w:ascii="新宋体" w:hAnsi="新宋体" w:eastAsia="新宋体" w:cs="新宋体"/>
          <w:i/>
          <w:szCs w:val="21"/>
        </w:rPr>
        <w:t>A</w:t>
      </w:r>
      <w:r>
        <w:rPr>
          <w:rFonts w:hint="eastAsia" w:ascii="新宋体" w:hAnsi="新宋体" w:eastAsia="新宋体" w:cs="新宋体"/>
          <w:szCs w:val="21"/>
        </w:rPr>
        <w:t>）</w:t>
      </w:r>
      <w:r>
        <w:rPr>
          <w:rFonts w:hint="eastAsia" w:ascii="新宋体" w:hAnsi="新宋体" w:eastAsia="新宋体" w:cs="新宋体"/>
          <w:position w:val="-6"/>
          <w:szCs w:val="21"/>
        </w:rPr>
        <w:drawing>
          <wp:inline distT="0" distB="0" distL="114300" distR="114300">
            <wp:extent cx="581025" cy="200025"/>
            <wp:effectExtent l="19050" t="0" r="9525" b="0"/>
            <wp:docPr id="27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 xml:space="preserve"> （</w:t>
      </w:r>
      <w:r>
        <w:rPr>
          <w:rFonts w:hint="eastAsia" w:ascii="新宋体" w:hAnsi="新宋体" w:eastAsia="新宋体" w:cs="新宋体"/>
          <w:i/>
          <w:szCs w:val="21"/>
        </w:rPr>
        <w:t>B</w:t>
      </w:r>
      <w:r>
        <w:rPr>
          <w:rFonts w:hint="eastAsia" w:ascii="新宋体" w:hAnsi="新宋体" w:eastAsia="新宋体" w:cs="新宋体"/>
          <w:szCs w:val="21"/>
        </w:rPr>
        <w:t>）</w:t>
      </w:r>
      <w:r>
        <w:rPr>
          <w:rFonts w:hint="eastAsia" w:ascii="新宋体" w:hAnsi="新宋体" w:eastAsia="新宋体" w:cs="新宋体"/>
          <w:position w:val="-6"/>
          <w:szCs w:val="21"/>
        </w:rPr>
        <w:drawing>
          <wp:inline distT="0" distB="0" distL="114300" distR="114300">
            <wp:extent cx="542925" cy="200025"/>
            <wp:effectExtent l="19050" t="0" r="9525" b="0"/>
            <wp:docPr id="29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 xml:space="preserve"> （</w:t>
      </w:r>
      <w:r>
        <w:rPr>
          <w:rFonts w:hint="eastAsia" w:ascii="新宋体" w:hAnsi="新宋体" w:eastAsia="新宋体" w:cs="新宋体"/>
          <w:i/>
          <w:szCs w:val="21"/>
        </w:rPr>
        <w:t>C</w:t>
      </w:r>
      <w:r>
        <w:rPr>
          <w:rFonts w:hint="eastAsia" w:ascii="新宋体" w:hAnsi="新宋体" w:eastAsia="新宋体" w:cs="新宋体"/>
          <w:szCs w:val="21"/>
        </w:rPr>
        <w:t>）</w:t>
      </w:r>
      <w:r>
        <w:rPr>
          <w:rFonts w:hint="eastAsia" w:ascii="新宋体" w:hAnsi="新宋体" w:eastAsia="新宋体" w:cs="新宋体"/>
          <w:position w:val="-6"/>
          <w:szCs w:val="21"/>
        </w:rPr>
        <w:drawing>
          <wp:inline distT="0" distB="0" distL="114300" distR="114300">
            <wp:extent cx="581025" cy="200025"/>
            <wp:effectExtent l="19050" t="0" r="9525" b="0"/>
            <wp:docPr id="30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 xml:space="preserve"> （</w:t>
      </w:r>
      <w:r>
        <w:rPr>
          <w:rFonts w:hint="eastAsia" w:ascii="新宋体" w:hAnsi="新宋体" w:eastAsia="新宋体" w:cs="新宋体"/>
          <w:i/>
          <w:szCs w:val="21"/>
        </w:rPr>
        <w:t>D</w:t>
      </w:r>
      <w:r>
        <w:rPr>
          <w:rFonts w:hint="eastAsia" w:ascii="新宋体" w:hAnsi="新宋体" w:eastAsia="新宋体" w:cs="新宋体"/>
          <w:szCs w:val="21"/>
        </w:rPr>
        <w:t>）</w:t>
      </w:r>
      <w:r>
        <w:rPr>
          <w:rFonts w:hint="eastAsia" w:ascii="新宋体" w:hAnsi="新宋体" w:eastAsia="新宋体" w:cs="新宋体"/>
          <w:position w:val="-6"/>
          <w:szCs w:val="21"/>
        </w:rPr>
        <w:drawing>
          <wp:inline distT="0" distB="0" distL="114300" distR="114300">
            <wp:extent cx="581025" cy="200025"/>
            <wp:effectExtent l="19050" t="0" r="9525" b="0"/>
            <wp:docPr id="26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4、下列分式是最简分式的是（     ）</w:t>
      </w:r>
    </w:p>
    <w:p>
      <w:pPr>
        <w:spacing w:line="360" w:lineRule="auto"/>
        <w:ind w:firstLine="42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A．</w:t>
      </w:r>
      <w:r>
        <w:rPr>
          <w:rFonts w:hint="eastAsia" w:ascii="新宋体" w:hAnsi="新宋体" w:eastAsia="新宋体" w:cs="新宋体"/>
          <w:position w:val="-24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26.25pt;width:24.75pt;" o:ole="t" filled="f" o:preferrelative="t" stroked="f" coordsize="21600,21600">
            <v:path/>
            <v:fill on="f" focussize="0,0"/>
            <v:stroke on="f" joinstyle="miter"/>
            <v:imagedata r:id="rId37" blacklevel="-6554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 </w: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>B．</w:t>
      </w:r>
      <w:r>
        <w:rPr>
          <w:rFonts w:hint="eastAsia" w:ascii="新宋体" w:hAnsi="新宋体" w:eastAsia="新宋体" w:cs="新宋体"/>
          <w:position w:val="-28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28.5pt;width:30pt;" o:ole="t" filled="f" o:preferrelative="t" stroked="f" coordsize="21600,21600">
            <v:path/>
            <v:fill on="f" focussize="0,0"/>
            <v:stroke on="f" joinstyle="miter"/>
            <v:imagedata r:id="rId39" blacklevel="-6554f" chromakey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</w: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>C．</w:t>
      </w:r>
      <w:r>
        <w:rPr>
          <w:rFonts w:hint="eastAsia" w:ascii="新宋体" w:hAnsi="新宋体" w:eastAsia="新宋体" w:cs="新宋体"/>
          <w:position w:val="-28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29.25pt;width:35.25pt;" o:ole="t" filled="f" o:preferrelative="t" stroked="f" coordsize="21600,21600">
            <v:path/>
            <v:fill on="f" focussize="0,0"/>
            <v:stroke on="f" joinstyle="miter"/>
            <v:imagedata r:id="rId41" blacklevel="-6554f" chromakey="#FFFFFF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</w: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 xml:space="preserve">   D．</w:t>
      </w:r>
      <w:r>
        <w:rPr>
          <w:rFonts w:hint="eastAsia" w:ascii="新宋体" w:hAnsi="新宋体" w:eastAsia="新宋体" w:cs="新宋体"/>
          <w:position w:val="-24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28.5pt;width:31.5pt;" o:ole="t" filled="f" o:preferrelative="t" stroked="f" coordsize="21600,21600">
            <v:path/>
            <v:fill on="f" focussize="0,0"/>
            <v:stroke on="f" joinstyle="miter"/>
            <v:imagedata r:id="rId43" blacklevel="-6554f" chromakey="#FFFFFF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；  </w:t>
      </w:r>
    </w:p>
    <w:p>
      <w:pPr>
        <w:spacing w:line="288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 xml:space="preserve">   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3895725" cy="409575"/>
            <wp:effectExtent l="0" t="0" r="0" b="0"/>
            <wp:docPr id="21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630" w:firstLineChars="3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A． 扩大10倍     B． 不变     C． 缩小10倍      D．  扩大20倍</w:t>
      </w:r>
    </w:p>
    <w:p>
      <w:pPr>
        <w:spacing w:line="360" w:lineRule="auto"/>
        <w:ind w:firstLine="420" w:firstLineChars="200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6．下列两个变量之间不存在函数关系的是（　　）</w:t>
      </w:r>
    </w:p>
    <w:p>
      <w:pPr>
        <w:spacing w:line="360" w:lineRule="auto"/>
        <w:ind w:firstLine="480" w:firstLineChars="229"/>
        <w:jc w:val="left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A．圆的面积S和半径r之间的关系</w:t>
      </w:r>
      <w:r>
        <w:rPr>
          <w:rFonts w:hint="eastAsia" w:ascii="新宋体" w:hAnsi="新宋体" w:eastAsia="新宋体" w:cs="新宋体"/>
          <w:szCs w:val="21"/>
        </w:rPr>
        <w:tab/>
      </w:r>
    </w:p>
    <w:p>
      <w:pPr>
        <w:spacing w:line="360" w:lineRule="auto"/>
        <w:ind w:firstLine="480" w:firstLineChars="229"/>
        <w:jc w:val="left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B．某地一天的温度T与时间t的关系</w:t>
      </w:r>
      <w:r>
        <w:rPr>
          <w:rFonts w:hint="eastAsia" w:ascii="新宋体" w:hAnsi="新宋体" w:eastAsia="新宋体" w:cs="新宋体"/>
          <w:szCs w:val="21"/>
        </w:rPr>
        <w:tab/>
      </w:r>
    </w:p>
    <w:p>
      <w:pPr>
        <w:spacing w:line="360" w:lineRule="auto"/>
        <w:ind w:firstLine="480" w:firstLineChars="229"/>
        <w:jc w:val="left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C．某班学生的身高y与这个班学生的学号x的关系</w:t>
      </w:r>
      <w:r>
        <w:rPr>
          <w:rFonts w:hint="eastAsia" w:ascii="新宋体" w:hAnsi="新宋体" w:eastAsia="新宋体" w:cs="新宋体"/>
          <w:szCs w:val="21"/>
        </w:rPr>
        <w:tab/>
      </w:r>
    </w:p>
    <w:p>
      <w:pPr>
        <w:spacing w:line="360" w:lineRule="auto"/>
        <w:ind w:firstLine="480" w:firstLineChars="229"/>
        <w:jc w:val="left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D．一个正数b的平方根a与这个正数b之间的关系</w:t>
      </w:r>
      <w:r>
        <w:rPr>
          <w:rFonts w:hint="eastAsia" w:ascii="新宋体" w:hAnsi="新宋体" w:eastAsia="新宋体" w:cs="新宋体"/>
          <w:szCs w:val="21"/>
        </w:rPr>
        <w:tab/>
      </w:r>
    </w:p>
    <w:p>
      <w:pPr>
        <w:spacing w:line="360" w:lineRule="auto"/>
        <w:ind w:firstLine="210" w:firstLineChars="100"/>
        <w:jc w:val="left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7．下列各点中，位于第二象限的是（　　）</w:t>
      </w:r>
    </w:p>
    <w:p>
      <w:pPr>
        <w:spacing w:line="360" w:lineRule="auto"/>
        <w:ind w:firstLine="273" w:firstLineChars="130"/>
        <w:jc w:val="left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A．（8，﹣1）</w: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>B．（8，0）</w: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>C．（﹣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189865" cy="170815"/>
            <wp:effectExtent l="19050" t="0" r="635" b="0"/>
            <wp:docPr id="15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>，3）</w: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>D．（0，﹣4）</w:t>
      </w:r>
      <w:r>
        <w:rPr>
          <w:rFonts w:ascii="新宋体" w:hAnsi="新宋体" w:eastAsia="新宋体" w:cs="新宋体"/>
          <w:color w:val="FFFFFF"/>
          <w:sz w:val="4"/>
          <w:szCs w:val="21"/>
        </w:rPr>
        <w:t>[来源:Zxxk.Com]</w:t>
      </w:r>
    </w:p>
    <w:p>
      <w:pPr>
        <w:ind w:left="273" w:hanging="273" w:hangingChars="13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8．如左下图为正比例函数</w:t>
      </w:r>
      <w:r>
        <w:rPr>
          <w:rFonts w:hint="eastAsia" w:ascii="新宋体" w:hAnsi="新宋体" w:eastAsia="新宋体" w:cs="新宋体"/>
          <w:i/>
          <w:szCs w:val="21"/>
        </w:rPr>
        <w:t>y</w:t>
      </w:r>
      <w:r>
        <w:rPr>
          <w:rFonts w:hint="eastAsia" w:ascii="新宋体" w:hAnsi="新宋体" w:eastAsia="新宋体" w:cs="新宋体"/>
          <w:szCs w:val="21"/>
        </w:rPr>
        <w:t>＝</w:t>
      </w:r>
      <w:r>
        <w:rPr>
          <w:rFonts w:hint="eastAsia" w:ascii="新宋体" w:hAnsi="新宋体" w:eastAsia="新宋体" w:cs="新宋体"/>
          <w:i/>
          <w:szCs w:val="21"/>
        </w:rPr>
        <w:t>kx</w:t>
      </w:r>
      <w:r>
        <w:rPr>
          <w:rFonts w:hint="eastAsia" w:ascii="新宋体" w:hAnsi="新宋体" w:eastAsia="新宋体" w:cs="新宋体"/>
          <w:szCs w:val="21"/>
        </w:rPr>
        <w:t>（</w:t>
      </w:r>
      <w:r>
        <w:rPr>
          <w:rFonts w:hint="eastAsia" w:ascii="新宋体" w:hAnsi="新宋体" w:eastAsia="新宋体" w:cs="新宋体"/>
          <w:i/>
          <w:szCs w:val="21"/>
        </w:rPr>
        <w:t>k</w:t>
      </w:r>
      <w:r>
        <w:rPr>
          <w:rFonts w:hint="eastAsia" w:ascii="新宋体" w:hAnsi="新宋体" w:eastAsia="新宋体" w:cs="新宋体"/>
          <w:szCs w:val="21"/>
        </w:rPr>
        <w:t>≠0）的图象，则一次函数</w:t>
      </w:r>
      <w:r>
        <w:rPr>
          <w:rFonts w:hint="eastAsia" w:ascii="新宋体" w:hAnsi="新宋体" w:eastAsia="新宋体" w:cs="新宋体"/>
          <w:i/>
          <w:szCs w:val="21"/>
        </w:rPr>
        <w:t>y</w:t>
      </w:r>
      <w:r>
        <w:rPr>
          <w:rFonts w:hint="eastAsia" w:ascii="新宋体" w:hAnsi="新宋体" w:eastAsia="新宋体" w:cs="新宋体"/>
          <w:szCs w:val="21"/>
        </w:rPr>
        <w:t>＝</w:t>
      </w:r>
      <w:r>
        <w:rPr>
          <w:rFonts w:hint="eastAsia" w:ascii="新宋体" w:hAnsi="新宋体" w:eastAsia="新宋体" w:cs="新宋体"/>
          <w:i/>
          <w:szCs w:val="21"/>
        </w:rPr>
        <w:drawing>
          <wp:inline distT="0" distB="0" distL="0" distR="0">
            <wp:extent cx="13970" cy="17145"/>
            <wp:effectExtent l="19050" t="0" r="508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i/>
          <w:szCs w:val="21"/>
        </w:rPr>
        <w:t>x</w:t>
      </w:r>
      <w:r>
        <w:rPr>
          <w:rFonts w:hint="eastAsia" w:ascii="新宋体" w:hAnsi="新宋体" w:eastAsia="新宋体" w:cs="新宋体"/>
          <w:szCs w:val="21"/>
        </w:rPr>
        <w:t>+</w:t>
      </w:r>
      <w:r>
        <w:rPr>
          <w:rFonts w:hint="eastAsia" w:ascii="新宋体" w:hAnsi="新宋体" w:eastAsia="新宋体" w:cs="新宋体"/>
          <w:i/>
          <w:szCs w:val="21"/>
        </w:rPr>
        <w:t>k</w:t>
      </w:r>
      <w:r>
        <w:rPr>
          <w:rFonts w:hint="eastAsia" w:ascii="新宋体" w:hAnsi="新宋体" w:eastAsia="新宋体" w:cs="新宋体"/>
          <w:szCs w:val="21"/>
        </w:rPr>
        <w:t>的大致图象是（　　）</w:t>
      </w:r>
    </w:p>
    <w:p>
      <w:pPr>
        <w:tabs>
          <w:tab w:val="left" w:pos="4400"/>
        </w:tabs>
        <w:ind w:firstLine="273" w:firstLineChars="130"/>
        <w:jc w:val="left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4380230</wp:posOffset>
            </wp:positionH>
            <wp:positionV relativeFrom="paragraph">
              <wp:posOffset>179070</wp:posOffset>
            </wp:positionV>
            <wp:extent cx="781050" cy="762000"/>
            <wp:effectExtent l="19050" t="0" r="0" b="0"/>
            <wp:wrapSquare wrapText="bothSides"/>
            <wp:docPr id="1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szCs w:val="21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111125</wp:posOffset>
            </wp:positionV>
            <wp:extent cx="863600" cy="831850"/>
            <wp:effectExtent l="19050" t="0" r="0" b="0"/>
            <wp:wrapSquare wrapText="bothSides"/>
            <wp:docPr id="2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szCs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109220</wp:posOffset>
            </wp:positionV>
            <wp:extent cx="857250" cy="844550"/>
            <wp:effectExtent l="19050" t="0" r="0" b="0"/>
            <wp:wrapSquare wrapText="bothSides"/>
            <wp:docPr id="19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1193800</wp:posOffset>
            </wp:positionH>
            <wp:positionV relativeFrom="paragraph">
              <wp:posOffset>179070</wp:posOffset>
            </wp:positionV>
            <wp:extent cx="787400" cy="762000"/>
            <wp:effectExtent l="19050" t="0" r="0" b="0"/>
            <wp:wrapSquare wrapText="bothSides"/>
            <wp:docPr id="1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96520</wp:posOffset>
            </wp:positionV>
            <wp:extent cx="800100" cy="776605"/>
            <wp:effectExtent l="19050" t="0" r="0" b="0"/>
            <wp:wrapNone/>
            <wp:docPr id="2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 w:cs="新宋体"/>
          <w:szCs w:val="21"/>
        </w:rPr>
        <w:t xml:space="preserve">             </w:t>
      </w:r>
      <w:r>
        <w:rPr>
          <w:rFonts w:hint="eastAsia" w:ascii="新宋体" w:hAnsi="新宋体" w:eastAsia="新宋体" w:cs="新宋体"/>
          <w:szCs w:val="21"/>
        </w:rPr>
        <w:tab/>
      </w:r>
      <w:r>
        <w:rPr>
          <w:rFonts w:hint="eastAsia" w:ascii="新宋体" w:hAnsi="新宋体" w:eastAsia="新宋体" w:cs="新宋体"/>
          <w:szCs w:val="21"/>
        </w:rPr>
        <w:t xml:space="preserve">  </w:t>
      </w:r>
    </w:p>
    <w:p>
      <w:pPr>
        <w:tabs>
          <w:tab w:val="left" w:pos="4400"/>
        </w:tabs>
        <w:ind w:firstLine="273" w:firstLineChars="130"/>
        <w:jc w:val="left"/>
        <w:rPr>
          <w:rFonts w:ascii="新宋体" w:hAnsi="新宋体" w:eastAsia="新宋体" w:cs="新宋体"/>
          <w:szCs w:val="21"/>
        </w:rPr>
      </w:pPr>
    </w:p>
    <w:p>
      <w:pPr>
        <w:tabs>
          <w:tab w:val="left" w:pos="4400"/>
        </w:tabs>
        <w:ind w:firstLine="273" w:firstLineChars="130"/>
        <w:jc w:val="left"/>
        <w:rPr>
          <w:rFonts w:ascii="新宋体" w:hAnsi="新宋体" w:eastAsia="新宋体" w:cs="新宋体"/>
          <w:szCs w:val="21"/>
        </w:rPr>
      </w:pPr>
    </w:p>
    <w:p>
      <w:pPr>
        <w:tabs>
          <w:tab w:val="left" w:pos="4400"/>
        </w:tabs>
        <w:ind w:firstLine="273" w:firstLineChars="130"/>
        <w:jc w:val="left"/>
        <w:rPr>
          <w:rFonts w:ascii="新宋体" w:hAnsi="新宋体" w:eastAsia="新宋体" w:cs="新宋体"/>
          <w:szCs w:val="21"/>
        </w:rPr>
      </w:pPr>
    </w:p>
    <w:p>
      <w:pPr>
        <w:tabs>
          <w:tab w:val="left" w:pos="4400"/>
        </w:tabs>
        <w:jc w:val="left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 xml:space="preserve">      </w:t>
      </w:r>
    </w:p>
    <w:p>
      <w:pPr>
        <w:tabs>
          <w:tab w:val="left" w:pos="4400"/>
        </w:tabs>
        <w:ind w:firstLine="440" w:firstLineChars="1100"/>
        <w:jc w:val="left"/>
        <w:rPr>
          <w:rFonts w:ascii="新宋体" w:hAnsi="新宋体" w:eastAsia="新宋体" w:cs="新宋体"/>
          <w:szCs w:val="21"/>
        </w:rPr>
      </w:pPr>
      <w:r>
        <w:rPr>
          <w:rFonts w:ascii="新宋体" w:hAnsi="新宋体" w:eastAsia="新宋体" w:cs="新宋体"/>
          <w:color w:val="FFFFFF"/>
          <w:sz w:val="4"/>
          <w:szCs w:val="21"/>
        </w:rPr>
        <w:t>[来源:学§科§网]</w:t>
      </w:r>
    </w:p>
    <w:p>
      <w:pPr>
        <w:tabs>
          <w:tab w:val="left" w:pos="4400"/>
        </w:tabs>
        <w:ind w:firstLine="2310" w:firstLineChars="1100"/>
        <w:jc w:val="left"/>
        <w:rPr>
          <w:rFonts w:ascii="新宋体" w:hAnsi="新宋体" w:eastAsia="新宋体" w:cs="新宋体"/>
          <w:szCs w:val="21"/>
        </w:rPr>
      </w:pPr>
    </w:p>
    <w:p>
      <w:pPr>
        <w:tabs>
          <w:tab w:val="left" w:pos="4400"/>
        </w:tabs>
        <w:ind w:firstLine="2310" w:firstLineChars="1100"/>
        <w:jc w:val="left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 xml:space="preserve">A.              B.               C.               D. </w:t>
      </w:r>
    </w:p>
    <w:p>
      <w:pPr>
        <w:rPr>
          <w:rFonts w:ascii="新宋体" w:hAnsi="新宋体" w:eastAsia="新宋体" w:cs="新宋体"/>
          <w:bCs/>
          <w:szCs w:val="21"/>
        </w:rPr>
      </w:pPr>
      <w:r>
        <w:rPr>
          <w:rFonts w:hint="eastAsia" w:ascii="新宋体" w:hAnsi="新宋体" w:eastAsia="新宋体" w:cs="新宋体"/>
          <w:bCs/>
          <w:szCs w:val="21"/>
        </w:rPr>
        <w:t>9、把分式方程</w:t>
      </w:r>
      <w:r>
        <w:rPr>
          <w:rFonts w:hint="eastAsia" w:ascii="新宋体" w:hAnsi="新宋体" w:eastAsia="新宋体" w:cs="新宋体"/>
          <w:bCs/>
          <w:position w:val="-24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1">
            <o:LockedField>false</o:LockedField>
          </o:OLEObject>
        </w:object>
      </w:r>
      <w:r>
        <w:rPr>
          <w:rFonts w:hint="eastAsia" w:ascii="新宋体" w:hAnsi="新宋体" w:eastAsia="新宋体" w:cs="新宋体"/>
          <w:bCs/>
          <w:szCs w:val="21"/>
        </w:rPr>
        <w:t>转化为整式方程时，方程两边需乘 （    ）</w:t>
      </w:r>
    </w:p>
    <w:p>
      <w:pPr>
        <w:rPr>
          <w:rFonts w:ascii="新宋体" w:hAnsi="新宋体" w:eastAsia="新宋体" w:cs="新宋体"/>
          <w:bCs/>
          <w:szCs w:val="21"/>
        </w:rPr>
      </w:pP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>A、x</w:t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>B、x+</w:t>
      </w:r>
      <w:r>
        <w:rPr>
          <w:rFonts w:hint="eastAsia" w:ascii="新宋体" w:hAnsi="新宋体" w:eastAsia="新宋体" w:cs="新宋体"/>
          <w:bCs/>
          <w:szCs w:val="21"/>
        </w:rPr>
        <w:drawing>
          <wp:inline distT="0" distB="0" distL="0" distR="0">
            <wp:extent cx="17145" cy="15875"/>
            <wp:effectExtent l="19050" t="0" r="1271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Cs/>
          <w:szCs w:val="21"/>
        </w:rPr>
        <w:t>4</w:t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drawing>
          <wp:inline distT="0" distB="0" distL="0" distR="0">
            <wp:extent cx="21590" cy="17145"/>
            <wp:effectExtent l="1905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bCs/>
          <w:szCs w:val="21"/>
        </w:rPr>
        <w:t>C、x(x-4)</w:t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>D、x(x+4)</w:t>
      </w:r>
    </w:p>
    <w:p>
      <w:pPr>
        <w:spacing w:line="360" w:lineRule="auto"/>
        <w:ind w:left="315" w:hanging="315" w:hangingChars="15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10、点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（1，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），点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（3，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）是直线</w:t>
      </w:r>
      <w:r>
        <w:rPr>
          <w:rFonts w:hint="eastAsia" w:ascii="新宋体" w:hAnsi="新宋体" w:eastAsia="新宋体" w:cs="新宋体"/>
          <w:i/>
          <w:szCs w:val="21"/>
        </w:rPr>
        <w:t>y</w:t>
      </w:r>
      <w:r>
        <w:rPr>
          <w:rFonts w:hint="eastAsia" w:ascii="新宋体" w:hAnsi="新宋体" w:eastAsia="新宋体" w:cs="新宋体"/>
          <w:szCs w:val="21"/>
        </w:rPr>
        <w:t xml:space="preserve"> ＝－4</w:t>
      </w:r>
      <w:r>
        <w:rPr>
          <w:rFonts w:hint="eastAsia" w:ascii="新宋体" w:hAnsi="新宋体" w:eastAsia="新宋体" w:cs="新宋体"/>
          <w:i/>
          <w:szCs w:val="21"/>
        </w:rPr>
        <w:t>x</w:t>
      </w:r>
      <w:r>
        <w:rPr>
          <w:rFonts w:hint="eastAsia" w:ascii="新宋体" w:hAnsi="新宋体" w:eastAsia="新宋体" w:cs="新宋体"/>
          <w:szCs w:val="21"/>
        </w:rPr>
        <w:t xml:space="preserve"> + 3上的两个点，则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与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的大小关系是（   ）</w:t>
      </w:r>
    </w:p>
    <w:p>
      <w:pPr>
        <w:spacing w:line="360" w:lineRule="auto"/>
        <w:ind w:firstLine="315" w:firstLineChars="15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A．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＜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   B．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≥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        C．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＞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 xml:space="preserve">        D．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＝</w:t>
      </w:r>
      <w:r>
        <w:rPr>
          <w:rFonts w:hint="eastAsia" w:ascii="新宋体" w:hAnsi="新宋体" w:eastAsia="新宋体" w:cs="新宋体"/>
          <w:position w:val="-12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</w:p>
    <w:p>
      <w:pPr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二、填空题（每题3分，共15分）</w:t>
      </w:r>
    </w:p>
    <w:p>
      <w:pPr>
        <w:tabs>
          <w:tab w:val="left" w:pos="2300"/>
          <w:tab w:val="left" w:pos="4400"/>
          <w:tab w:val="left" w:pos="6400"/>
        </w:tabs>
        <w:rPr>
          <w:rFonts w:ascii="新宋体" w:hAnsi="新宋体" w:eastAsia="新宋体" w:cs="新宋体"/>
          <w:position w:val="-20"/>
          <w:szCs w:val="21"/>
        </w:rPr>
      </w:pPr>
    </w:p>
    <w:p>
      <w:pPr>
        <w:spacing w:line="288" w:lineRule="auto"/>
        <w:ind w:firstLine="420" w:firstLineChars="2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11、P(3,2)关于x轴对称点的坐标是</w:t>
      </w:r>
      <w:r>
        <w:rPr>
          <w:rFonts w:hint="eastAsia" w:ascii="新宋体" w:hAnsi="新宋体" w:eastAsia="新宋体" w:cs="新宋体"/>
          <w:szCs w:val="21"/>
          <w:u w:val="single"/>
        </w:rPr>
        <w:t xml:space="preserve">            </w:t>
      </w:r>
      <w:r>
        <w:rPr>
          <w:rFonts w:hint="eastAsia" w:ascii="新宋体" w:hAnsi="新宋体" w:eastAsia="新宋体" w:cs="新宋体"/>
          <w:szCs w:val="21"/>
        </w:rPr>
        <w:t>.</w:t>
      </w:r>
    </w:p>
    <w:p>
      <w:pPr>
        <w:spacing w:line="360" w:lineRule="auto"/>
        <w:ind w:left="420" w:leftChars="2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12、反比例函数</w:t>
      </w:r>
      <w:r>
        <w:rPr>
          <w:rFonts w:hint="eastAsia" w:ascii="新宋体" w:hAnsi="新宋体" w:eastAsia="新宋体" w:cs="新宋体"/>
          <w:position w:val="-24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1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的图像位于第</w:t>
      </w:r>
      <w:r>
        <w:rPr>
          <w:rFonts w:hint="eastAsia" w:ascii="新宋体" w:hAnsi="新宋体" w:eastAsia="新宋体" w:cs="新宋体"/>
          <w:szCs w:val="21"/>
          <w:u w:val="single"/>
        </w:rPr>
        <w:t xml:space="preserve">           </w:t>
      </w:r>
      <w:r>
        <w:rPr>
          <w:rFonts w:hint="eastAsia" w:ascii="新宋体" w:hAnsi="新宋体" w:eastAsia="新宋体" w:cs="新宋体"/>
          <w:szCs w:val="21"/>
        </w:rPr>
        <w:t>象限</w:t>
      </w:r>
    </w:p>
    <w:p>
      <w:pPr>
        <w:spacing w:line="360" w:lineRule="auto"/>
        <w:ind w:firstLine="210" w:firstLineChars="1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13、函数</w:t>
      </w:r>
      <w:r>
        <w:rPr>
          <w:rFonts w:hint="eastAsia" w:ascii="新宋体" w:hAnsi="新宋体" w:eastAsia="新宋体" w:cs="新宋体"/>
          <w:position w:val="-10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83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中自变量</w:t>
      </w:r>
      <w:r>
        <w:rPr>
          <w:rFonts w:hint="eastAsia" w:ascii="新宋体" w:hAnsi="新宋体" w:eastAsia="新宋体" w:cs="新宋体"/>
          <w:position w:val="-6"/>
          <w:szCs w:val="21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5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的取值范围是</w:t>
      </w:r>
      <w:r>
        <w:rPr>
          <w:rFonts w:hint="eastAsia" w:ascii="新宋体" w:hAnsi="新宋体" w:eastAsia="新宋体" w:cs="新宋体"/>
          <w:szCs w:val="21"/>
          <w:u w:val="single"/>
        </w:rPr>
        <w:t xml:space="preserve">                 </w:t>
      </w:r>
      <w:r>
        <w:rPr>
          <w:rFonts w:hint="eastAsia" w:ascii="新宋体" w:hAnsi="新宋体" w:eastAsia="新宋体" w:cs="新宋体"/>
          <w:szCs w:val="21"/>
        </w:rPr>
        <w:t>。</w:t>
      </w:r>
    </w:p>
    <w:p>
      <w:pPr>
        <w:autoSpaceDE w:val="0"/>
        <w:autoSpaceDN w:val="0"/>
        <w:spacing w:line="360" w:lineRule="auto"/>
        <w:ind w:left="420" w:leftChars="100" w:hanging="210" w:hangingChars="100"/>
        <w:rPr>
          <w:rFonts w:ascii="新宋体" w:hAnsi="新宋体" w:eastAsia="新宋体" w:cs="新宋体"/>
          <w:color w:val="000000"/>
          <w:szCs w:val="21"/>
          <w:lang w:val="zh-CN"/>
        </w:rPr>
      </w:pPr>
      <w:r>
        <w:rPr>
          <w:rFonts w:hint="eastAsia" w:ascii="新宋体" w:hAnsi="新宋体" w:eastAsia="新宋体" w:cs="新宋体"/>
          <w:color w:val="000000"/>
          <w:szCs w:val="21"/>
        </w:rPr>
        <w:t>14、</w:t>
      </w:r>
      <w:r>
        <w:rPr>
          <w:rFonts w:hint="eastAsia" w:ascii="新宋体" w:hAnsi="新宋体" w:eastAsia="新宋体" w:cs="新宋体"/>
          <w:color w:val="000000"/>
          <w:szCs w:val="21"/>
          <w:lang w:val="zh-CN"/>
        </w:rPr>
        <w:t>在平面</w:t>
      </w:r>
      <w:r>
        <w:rPr>
          <w:rFonts w:hint="eastAsia" w:ascii="新宋体" w:hAnsi="新宋体" w:eastAsia="新宋体" w:cs="新宋体"/>
          <w:color w:val="000000"/>
          <w:szCs w:val="21"/>
        </w:rPr>
        <w:drawing>
          <wp:inline distT="0" distB="0" distL="0" distR="0">
            <wp:extent cx="13970" cy="15875"/>
            <wp:effectExtent l="19050" t="0" r="5080" b="0"/>
            <wp:docPr id="51" name="图片 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color w:val="000000"/>
          <w:szCs w:val="21"/>
          <w:lang w:val="zh-CN"/>
        </w:rPr>
        <w:t>直角坐标系</w:t>
      </w:r>
      <w:r>
        <w:rPr>
          <w:rFonts w:hint="eastAsia" w:ascii="新宋体" w:hAnsi="新宋体" w:eastAsia="新宋体" w:cs="新宋体"/>
          <w:color w:val="000000"/>
          <w:szCs w:val="21"/>
        </w:rPr>
        <w:drawing>
          <wp:inline distT="0" distB="0" distL="0" distR="0">
            <wp:extent cx="15240" cy="22225"/>
            <wp:effectExtent l="19050" t="0" r="381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color w:val="000000"/>
          <w:szCs w:val="21"/>
          <w:lang w:val="zh-CN"/>
        </w:rPr>
        <w:t>中，将直线</w:t>
      </w:r>
      <w:r>
        <w:rPr>
          <w:rFonts w:hint="eastAsia" w:ascii="新宋体" w:hAnsi="新宋体" w:eastAsia="新宋体" w:cs="新宋体"/>
          <w:i/>
          <w:color w:val="000000"/>
          <w:szCs w:val="21"/>
        </w:rPr>
        <w:t>y</w:t>
      </w:r>
      <w:r>
        <w:rPr>
          <w:rFonts w:hint="eastAsia" w:ascii="新宋体" w:hAnsi="新宋体" w:eastAsia="新宋体" w:cs="新宋体"/>
          <w:color w:val="000000"/>
          <w:szCs w:val="21"/>
        </w:rPr>
        <w:t>=2</w:t>
      </w:r>
      <w:r>
        <w:rPr>
          <w:rFonts w:hint="eastAsia" w:ascii="新宋体" w:hAnsi="新宋体" w:eastAsia="新宋体" w:cs="新宋体"/>
          <w:i/>
          <w:color w:val="000000"/>
          <w:szCs w:val="21"/>
        </w:rPr>
        <w:t>x</w:t>
      </w:r>
      <w:r>
        <w:rPr>
          <w:rFonts w:hint="eastAsia" w:ascii="新宋体" w:hAnsi="新宋体" w:eastAsia="新宋体" w:cs="新宋体"/>
          <w:color w:val="000000"/>
          <w:szCs w:val="21"/>
        </w:rPr>
        <w:t>－1</w:t>
      </w:r>
      <w:r>
        <w:rPr>
          <w:rFonts w:hint="eastAsia" w:ascii="新宋体" w:hAnsi="新宋体" w:eastAsia="新宋体" w:cs="新宋体"/>
          <w:color w:val="000000"/>
          <w:szCs w:val="21"/>
          <w:lang w:val="zh-CN"/>
        </w:rPr>
        <w:t>向上平移动</w:t>
      </w:r>
      <w:r>
        <w:rPr>
          <w:rFonts w:hint="eastAsia" w:ascii="新宋体" w:hAnsi="新宋体" w:eastAsia="新宋体" w:cs="新宋体"/>
          <w:color w:val="000000"/>
          <w:szCs w:val="21"/>
        </w:rPr>
        <w:t>4</w:t>
      </w:r>
      <w:r>
        <w:rPr>
          <w:rFonts w:hint="eastAsia" w:ascii="新宋体" w:hAnsi="新宋体" w:eastAsia="新宋体" w:cs="新宋体"/>
          <w:color w:val="000000"/>
          <w:szCs w:val="21"/>
          <w:lang w:val="zh-CN"/>
        </w:rPr>
        <w:t>个单位长度后，所得直</w:t>
      </w:r>
    </w:p>
    <w:p>
      <w:pPr>
        <w:autoSpaceDE w:val="0"/>
        <w:autoSpaceDN w:val="0"/>
        <w:spacing w:line="360" w:lineRule="auto"/>
        <w:ind w:left="420" w:leftChars="100" w:hanging="210" w:hangingChars="100"/>
        <w:rPr>
          <w:rFonts w:ascii="新宋体" w:hAnsi="新宋体" w:eastAsia="新宋体" w:cs="新宋体"/>
          <w:i/>
          <w:iCs/>
          <w:szCs w:val="21"/>
        </w:rPr>
      </w:pPr>
      <w:r>
        <w:rPr>
          <w:rFonts w:hint="eastAsia" w:ascii="新宋体" w:hAnsi="新宋体" w:eastAsia="新宋体" w:cs="新宋体"/>
          <w:color w:val="000000"/>
          <w:szCs w:val="21"/>
          <w:lang w:val="zh-CN"/>
        </w:rPr>
        <w:t>线的解析式为</w:t>
      </w:r>
      <w:r>
        <w:rPr>
          <w:rFonts w:hint="eastAsia" w:ascii="新宋体" w:hAnsi="新宋体" w:eastAsia="新宋体" w:cs="新宋体"/>
          <w:color w:val="000000"/>
          <w:szCs w:val="21"/>
          <w:u w:val="single"/>
        </w:rPr>
        <w:t xml:space="preserve">                 </w:t>
      </w:r>
      <w:r>
        <w:rPr>
          <w:rFonts w:hint="eastAsia" w:ascii="新宋体" w:hAnsi="新宋体" w:eastAsia="新宋体" w:cs="新宋体"/>
          <w:color w:val="000000"/>
          <w:szCs w:val="21"/>
          <w:lang w:val="zh-CN"/>
        </w:rPr>
        <w:t>。</w:t>
      </w:r>
      <w:r>
        <w:rPr>
          <w:rFonts w:hint="eastAsia" w:ascii="新宋体" w:hAnsi="新宋体" w:eastAsia="新宋体" w:cs="新宋体"/>
          <w:i/>
          <w:iCs/>
          <w:szCs w:val="21"/>
        </w:rPr>
        <w:t xml:space="preserve">       　．</w:t>
      </w:r>
    </w:p>
    <w:p>
      <w:pPr>
        <w:ind w:firstLine="210" w:firstLineChars="1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15 给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0" distR="0">
            <wp:extent cx="22225" cy="12700"/>
            <wp:effectExtent l="1905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>定一列分式：</w:t>
      </w:r>
      <w:r>
        <w:rPr>
          <w:rFonts w:hint="eastAsia" w:ascii="新宋体" w:hAnsi="新宋体" w:eastAsia="新宋体" w:cs="新宋体"/>
          <w:position w:val="-24"/>
          <w:szCs w:val="21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35.25pt;width:16.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，</w:t>
      </w:r>
      <w:r>
        <w:rPr>
          <w:rFonts w:hint="eastAsia" w:ascii="新宋体" w:hAnsi="新宋体" w:eastAsia="新宋体" w:cs="新宋体"/>
          <w:position w:val="-24"/>
          <w:szCs w:val="21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6pt;width:26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，</w:t>
      </w:r>
      <w:r>
        <w:rPr>
          <w:rFonts w:hint="eastAsia" w:ascii="新宋体" w:hAnsi="新宋体" w:eastAsia="新宋体" w:cs="新宋体"/>
          <w:position w:val="-24"/>
          <w:szCs w:val="21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6.75pt;width:18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，</w:t>
      </w:r>
      <w:r>
        <w:rPr>
          <w:rFonts w:hint="eastAsia" w:ascii="新宋体" w:hAnsi="新宋体" w:eastAsia="新宋体" w:cs="新宋体"/>
          <w:position w:val="-24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38.25pt;width:27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hint="eastAsia" w:ascii="新宋体" w:hAnsi="新宋体" w:eastAsia="新宋体" w:cs="新宋体"/>
          <w:szCs w:val="21"/>
        </w:rPr>
        <w:t>，…（其中</w:t>
      </w:r>
      <w:r>
        <w:rPr>
          <w:rFonts w:hint="eastAsia" w:ascii="新宋体" w:hAnsi="新宋体" w:eastAsia="新宋体" w:cs="新宋体"/>
          <w:i/>
          <w:szCs w:val="21"/>
        </w:rPr>
        <w:t>x</w:t>
      </w:r>
      <w:r>
        <w:rPr>
          <w:rFonts w:hint="eastAsia" w:ascii="新宋体" w:hAnsi="新宋体" w:eastAsia="新宋体" w:cs="新宋体"/>
          <w:szCs w:val="21"/>
        </w:rPr>
        <w:t>≠0），用任意一个分式做除法，去</w:t>
      </w:r>
    </w:p>
    <w:p>
      <w:pPr>
        <w:ind w:firstLine="210" w:firstLineChars="1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除它后面一个分式得到的结果是</w:t>
      </w:r>
      <w:r>
        <w:rPr>
          <w:rFonts w:hint="eastAsia" w:ascii="新宋体" w:hAnsi="新宋体" w:eastAsia="新宋体" w:cs="新宋体"/>
          <w:szCs w:val="21"/>
          <w:u w:val="single"/>
        </w:rPr>
        <w:t>　     　</w:t>
      </w:r>
      <w:r>
        <w:rPr>
          <w:rFonts w:hint="eastAsia" w:ascii="新宋体" w:hAnsi="新宋体" w:eastAsia="新宋体" w:cs="新宋体"/>
          <w:szCs w:val="21"/>
        </w:rPr>
        <w:t>；根据你发现的规律，试写出第6个分式</w:t>
      </w:r>
      <w:r>
        <w:rPr>
          <w:rFonts w:hint="eastAsia" w:ascii="新宋体" w:hAnsi="新宋体" w:eastAsia="新宋体" w:cs="新宋体"/>
          <w:szCs w:val="21"/>
          <w:u w:val="single"/>
        </w:rPr>
        <w:t xml:space="preserve">　  </w:t>
      </w:r>
      <w:r>
        <w:rPr>
          <w:rFonts w:hint="eastAsia" w:ascii="新宋体" w:hAnsi="新宋体" w:eastAsia="新宋体" w:cs="新宋体"/>
          <w:szCs w:val="21"/>
          <w:u w:val="single"/>
        </w:rPr>
        <w:drawing>
          <wp:inline distT="0" distB="0" distL="0" distR="0">
            <wp:extent cx="19050" cy="17145"/>
            <wp:effectExtent l="1905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  <w:u w:val="single"/>
        </w:rPr>
        <w:t xml:space="preserve">    　</w:t>
      </w:r>
      <w:r>
        <w:rPr>
          <w:rFonts w:hint="eastAsia" w:ascii="新宋体" w:hAnsi="新宋体" w:eastAsia="新宋体" w:cs="新宋体"/>
          <w:szCs w:val="21"/>
        </w:rPr>
        <w:t>．</w:t>
      </w:r>
    </w:p>
    <w:p>
      <w:pPr>
        <w:spacing w:line="288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三、解答题（共8题，75分）</w:t>
      </w:r>
      <w:r>
        <w:rPr>
          <w:rFonts w:ascii="新宋体" w:hAnsi="新宋体" w:eastAsia="新宋体" w:cs="新宋体"/>
          <w:color w:val="FFFFFF"/>
          <w:sz w:val="4"/>
          <w:szCs w:val="21"/>
        </w:rPr>
        <w:t>[来源:学科网ZXXK]</w:t>
      </w:r>
    </w:p>
    <w:p>
      <w:pPr>
        <w:pStyle w:val="2"/>
        <w:kinsoku w:val="0"/>
        <w:overflowPunct w:val="0"/>
        <w:spacing w:before="76"/>
        <w:ind w:left="1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 xml:space="preserve">16.计算（12 分）     </w:t>
      </w:r>
    </w:p>
    <w:p>
      <w:pPr>
        <w:pStyle w:val="11"/>
        <w:spacing w:line="240" w:lineRule="auto"/>
        <w:ind w:left="0" w:leftChars="0" w:firstLine="0" w:firstLineChars="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847725" cy="409575"/>
            <wp:effectExtent l="0" t="0" r="0" b="0"/>
            <wp:docPr id="31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 xml:space="preserve">        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1543050" cy="390525"/>
            <wp:effectExtent l="0" t="0" r="0" b="0"/>
            <wp:docPr id="32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 xml:space="preserve">          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971550" cy="390525"/>
            <wp:effectExtent l="0" t="0" r="0" b="0"/>
            <wp:docPr id="33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line="240" w:lineRule="auto"/>
        <w:ind w:left="0" w:leftChars="0" w:firstLine="0" w:firstLineChars="0"/>
        <w:rPr>
          <w:rFonts w:ascii="新宋体" w:hAnsi="新宋体" w:eastAsia="新宋体" w:cs="新宋体"/>
          <w:szCs w:val="21"/>
        </w:rPr>
      </w:pPr>
    </w:p>
    <w:p>
      <w:pPr>
        <w:pStyle w:val="11"/>
        <w:spacing w:line="240" w:lineRule="auto"/>
        <w:ind w:left="0" w:leftChars="0" w:firstLine="0" w:firstLineChars="0"/>
        <w:rPr>
          <w:rFonts w:ascii="新宋体" w:hAnsi="新宋体" w:eastAsia="新宋体" w:cs="新宋体"/>
          <w:szCs w:val="21"/>
        </w:rPr>
      </w:pPr>
    </w:p>
    <w:p>
      <w:pPr>
        <w:pStyle w:val="11"/>
        <w:spacing w:line="240" w:lineRule="auto"/>
        <w:ind w:left="0" w:leftChars="0" w:firstLine="0" w:firstLineChars="0"/>
        <w:rPr>
          <w:rFonts w:ascii="新宋体" w:hAnsi="新宋体" w:eastAsia="新宋体" w:cs="新宋体"/>
          <w:szCs w:val="21"/>
        </w:rPr>
      </w:pPr>
    </w:p>
    <w:p>
      <w:pPr>
        <w:numPr>
          <w:ilvl w:val="0"/>
          <w:numId w:val="2"/>
        </w:numPr>
        <w:spacing w:line="288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化简求值（8分）</w:t>
      </w:r>
    </w:p>
    <w:p>
      <w:pPr>
        <w:spacing w:line="288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3019425" cy="409575"/>
            <wp:effectExtent l="0" t="0" r="0" b="0"/>
            <wp:docPr id="11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新宋体" w:hAnsi="新宋体" w:eastAsia="新宋体" w:cs="新宋体"/>
          <w:szCs w:val="21"/>
        </w:rPr>
      </w:pPr>
    </w:p>
    <w:p>
      <w:pPr>
        <w:spacing w:line="288" w:lineRule="auto"/>
        <w:ind w:firstLine="359" w:firstLineChars="171"/>
        <w:rPr>
          <w:rFonts w:ascii="新宋体" w:hAnsi="新宋体" w:eastAsia="新宋体" w:cs="新宋体"/>
          <w:szCs w:val="21"/>
        </w:rPr>
      </w:pPr>
    </w:p>
    <w:p>
      <w:pPr>
        <w:numPr>
          <w:ilvl w:val="0"/>
          <w:numId w:val="2"/>
        </w:numPr>
        <w:spacing w:line="288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解分式方程：（每题5分，共10分）</w:t>
      </w:r>
    </w:p>
    <w:p>
      <w:pPr>
        <w:spacing w:line="288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1019175" cy="390525"/>
            <wp:effectExtent l="0" t="0" r="9525" b="0"/>
            <wp:docPr id="16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 xml:space="preserve">                    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1352550" cy="390525"/>
            <wp:effectExtent l="0" t="0" r="0" b="0"/>
            <wp:docPr id="18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新宋体" w:hAnsi="新宋体" w:eastAsia="新宋体" w:cs="新宋体"/>
          <w:szCs w:val="21"/>
        </w:rPr>
      </w:pPr>
    </w:p>
    <w:p>
      <w:pPr>
        <w:spacing w:line="288" w:lineRule="auto"/>
        <w:ind w:firstLine="420" w:firstLineChars="200"/>
        <w:rPr>
          <w:rFonts w:ascii="新宋体" w:hAnsi="新宋体" w:eastAsia="新宋体" w:cs="新宋体"/>
          <w:szCs w:val="21"/>
        </w:rPr>
      </w:pPr>
    </w:p>
    <w:p>
      <w:pPr>
        <w:spacing w:line="360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19.（8分）先完成下列填空，再在同一直角坐标系中画出以下函数的图象</w:t>
      </w:r>
      <w:r>
        <w:rPr>
          <w:rFonts w:hint="eastAsia" w:ascii="新宋体" w:hAnsi="新宋体" w:eastAsia="新宋体" w:cs="新宋体"/>
          <w:position w:val="-10"/>
          <w:szCs w:val="21"/>
        </w:rPr>
        <w:t>（</w:t>
      </w:r>
      <w:r>
        <w:rPr>
          <w:rFonts w:hint="eastAsia" w:ascii="新宋体" w:hAnsi="新宋体" w:eastAsia="新宋体" w:cs="新宋体"/>
          <w:szCs w:val="21"/>
        </w:rPr>
        <w:t>不必再列表）</w:t>
      </w:r>
    </w:p>
    <w:p>
      <w:pPr>
        <w:spacing w:line="360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 xml:space="preserve">（1）正比例函数 </w:t>
      </w:r>
      <w:r>
        <w:drawing>
          <wp:inline distT="0" distB="0" distL="114300" distR="114300">
            <wp:extent cx="438150" cy="200025"/>
            <wp:effectExtent l="19050" t="0" r="0" b="0"/>
            <wp:docPr id="37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 xml:space="preserve"> 过（  0 ，</w:t>
      </w:r>
      <w:r>
        <w:rPr>
          <w:rFonts w:hint="eastAsia" w:ascii="新宋体" w:hAnsi="新宋体" w:eastAsia="新宋体" w:cs="新宋体"/>
          <w:szCs w:val="21"/>
          <w:u w:val="single"/>
        </w:rPr>
        <w:t xml:space="preserve">    </w:t>
      </w:r>
      <w:r>
        <w:rPr>
          <w:rFonts w:hint="eastAsia" w:ascii="新宋体" w:hAnsi="新宋体" w:eastAsia="新宋体" w:cs="新宋体"/>
          <w:szCs w:val="21"/>
        </w:rPr>
        <w:t>）和（  1 ，</w:t>
      </w:r>
      <w:r>
        <w:rPr>
          <w:rFonts w:hint="eastAsia" w:ascii="新宋体" w:hAnsi="新宋体" w:eastAsia="新宋体" w:cs="新宋体"/>
          <w:szCs w:val="21"/>
          <w:u w:val="single"/>
        </w:rPr>
        <w:t xml:space="preserve">    </w:t>
      </w:r>
      <w:r>
        <w:rPr>
          <w:rFonts w:hint="eastAsia" w:ascii="新宋体" w:hAnsi="新宋体" w:eastAsia="新宋体" w:cs="新宋体"/>
          <w:szCs w:val="21"/>
        </w:rPr>
        <w:t>）</w:t>
      </w:r>
    </w:p>
    <w:p>
      <w:pPr>
        <w:spacing w:line="360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 xml:space="preserve">（2）一次函数 </w:t>
      </w:r>
      <w:r>
        <w:drawing>
          <wp:inline distT="0" distB="0" distL="114300" distR="114300">
            <wp:extent cx="657225" cy="200025"/>
            <wp:effectExtent l="19050" t="0" r="9525" b="0"/>
            <wp:docPr id="38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>（ 0  ，</w:t>
      </w:r>
      <w:r>
        <w:rPr>
          <w:rFonts w:hint="eastAsia" w:ascii="新宋体" w:hAnsi="新宋体" w:eastAsia="新宋体" w:cs="新宋体"/>
          <w:szCs w:val="21"/>
          <w:u w:val="single"/>
        </w:rPr>
        <w:t xml:space="preserve">    </w:t>
      </w:r>
      <w:r>
        <w:rPr>
          <w:rFonts w:hint="eastAsia" w:ascii="新宋体" w:hAnsi="新宋体" w:eastAsia="新宋体" w:cs="新宋体"/>
          <w:szCs w:val="21"/>
        </w:rPr>
        <w:t>）（</w:t>
      </w:r>
      <w:r>
        <w:rPr>
          <w:rFonts w:hint="eastAsia" w:ascii="新宋体" w:hAnsi="新宋体" w:eastAsia="新宋体" w:cs="新宋体"/>
          <w:szCs w:val="21"/>
          <w:u w:val="single"/>
        </w:rPr>
        <w:t xml:space="preserve">    </w:t>
      </w:r>
      <w:r>
        <w:rPr>
          <w:rFonts w:hint="eastAsia" w:ascii="新宋体" w:hAnsi="新宋体" w:eastAsia="新宋体" w:cs="新宋体"/>
          <w:szCs w:val="21"/>
        </w:rPr>
        <w:t>， 0  ）</w:t>
      </w:r>
    </w:p>
    <w:p>
      <w:pPr>
        <w:spacing w:line="360" w:lineRule="auto"/>
        <w:rPr>
          <w:rFonts w:ascii="新宋体" w:hAnsi="新宋体" w:eastAsia="新宋体" w:cs="新宋体"/>
          <w:b/>
          <w:szCs w:val="21"/>
        </w:rPr>
      </w:pPr>
      <w:r>
        <w:rPr>
          <w:rFonts w:hint="eastAsia" w:ascii="新宋体" w:hAnsi="新宋体" w:eastAsia="新宋体" w:cs="新宋体"/>
          <w:b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0</wp:posOffset>
            </wp:positionV>
            <wp:extent cx="2490470" cy="2306955"/>
            <wp:effectExtent l="0" t="0" r="5080" b="0"/>
            <wp:wrapNone/>
            <wp:docPr id="28" name="Picture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1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新宋体" w:hAnsi="新宋体" w:eastAsia="新宋体" w:cs="新宋体"/>
          <w:b/>
          <w:szCs w:val="21"/>
        </w:rPr>
      </w:pPr>
    </w:p>
    <w:p>
      <w:pPr>
        <w:spacing w:line="360" w:lineRule="auto"/>
        <w:rPr>
          <w:rFonts w:ascii="新宋体" w:hAnsi="新宋体" w:eastAsia="新宋体" w:cs="新宋体"/>
          <w:b/>
          <w:szCs w:val="21"/>
        </w:rPr>
      </w:pPr>
    </w:p>
    <w:p>
      <w:pPr>
        <w:spacing w:line="360" w:lineRule="auto"/>
        <w:rPr>
          <w:rFonts w:ascii="新宋体" w:hAnsi="新宋体" w:eastAsia="新宋体" w:cs="新宋体"/>
          <w:b/>
          <w:szCs w:val="21"/>
        </w:rPr>
      </w:pPr>
    </w:p>
    <w:p>
      <w:pPr>
        <w:spacing w:line="360" w:lineRule="auto"/>
        <w:rPr>
          <w:rFonts w:ascii="新宋体" w:hAnsi="新宋体" w:eastAsia="新宋体" w:cs="新宋体"/>
          <w:b/>
          <w:szCs w:val="21"/>
        </w:rPr>
      </w:pPr>
    </w:p>
    <w:p>
      <w:pPr>
        <w:spacing w:line="360" w:lineRule="auto"/>
        <w:rPr>
          <w:rFonts w:ascii="新宋体" w:hAnsi="新宋体" w:eastAsia="新宋体" w:cs="新宋体"/>
          <w:b/>
          <w:szCs w:val="21"/>
        </w:rPr>
      </w:pPr>
    </w:p>
    <w:p>
      <w:pPr>
        <w:spacing w:line="360" w:lineRule="auto"/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color w:val="0000FF"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  <w:r>
        <w:rPr>
          <w:rFonts w:hint="eastAsia" w:ascii="新宋体" w:hAnsi="新宋体" w:eastAsia="新宋体" w:cs="新宋体"/>
          <w:bCs/>
          <w:szCs w:val="21"/>
        </w:rPr>
        <w:t>20.（8分）已知一次函数的图像经过点A(2，1)，B(-1，-3)。</w:t>
      </w: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>（1）求此一次函数的关系式；</w:t>
      </w: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  <w:r>
        <w:rPr>
          <w:rFonts w:hint="eastAsia" w:ascii="新宋体" w:hAnsi="新宋体" w:eastAsia="新宋体" w:cs="新宋体"/>
          <w:bCs/>
          <w:szCs w:val="21"/>
        </w:rPr>
        <w:tab/>
      </w:r>
      <w:r>
        <w:rPr>
          <w:rFonts w:hint="eastAsia" w:ascii="新宋体" w:hAnsi="新宋体" w:eastAsia="新宋体" w:cs="新宋体"/>
          <w:bCs/>
          <w:szCs w:val="21"/>
        </w:rPr>
        <w:t>（2）求此一次函数的图像与x轴、y轴的交点坐标。</w:t>
      </w: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bCs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21.（10）为了帮助湖北省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0" distR="0">
            <wp:extent cx="15875" cy="12700"/>
            <wp:effectExtent l="19050" t="0" r="2541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>武汉市防控新冠肺炎，某校号召师生自愿捐款，第一次捐款总数为</w:t>
      </w: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15000元，第二次捐款总额为52000元，已知第二次捐款人数是第一次捐款人数的2倍，而且人均</w:t>
      </w: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捐款额比第一次多20元，求这两次捐款人数各是多少人？</w:t>
      </w:r>
    </w:p>
    <w:p>
      <w:pPr>
        <w:rPr>
          <w:rFonts w:ascii="新宋体" w:hAnsi="新宋体" w:eastAsia="新宋体" w:cs="新宋体"/>
          <w:szCs w:val="21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10" w:h="16840"/>
          <w:pgMar w:top="1440" w:right="1800" w:bottom="1440" w:left="1800" w:header="720" w:footer="720" w:gutter="0"/>
          <w:cols w:equalWidth="0" w:num="1">
            <w:col w:w="9970"/>
          </w:cols>
        </w:sectPr>
      </w:pPr>
    </w:p>
    <w:p>
      <w:pPr>
        <w:spacing w:line="288" w:lineRule="auto"/>
        <w:rPr>
          <w:rFonts w:ascii="新宋体" w:hAnsi="新宋体" w:eastAsia="新宋体" w:cs="新宋体"/>
          <w:szCs w:val="21"/>
        </w:rPr>
      </w:pPr>
    </w:p>
    <w:p>
      <w:pPr>
        <w:tabs>
          <w:tab w:val="left" w:pos="315"/>
          <w:tab w:val="left" w:pos="2616"/>
          <w:tab w:val="center" w:pos="4819"/>
          <w:tab w:val="right" w:pos="9638"/>
        </w:tabs>
        <w:adjustRightInd w:val="0"/>
        <w:snapToGrid w:val="0"/>
        <w:spacing w:line="300" w:lineRule="auto"/>
        <w:ind w:firstLine="420" w:firstLineChars="20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22．（9分）下图反映的过程是王老师步行从家去书店买书，又去超市买菜， 然后回家．其中x表示时间，y表示王老师离家的距离．根据图象回答下列问题：</w:t>
      </w:r>
    </w:p>
    <w:p>
      <w:pPr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 xml:space="preserve">   （1）书店离王老师家多远？王老师从家到书店用了多少时间？</w:t>
      </w:r>
    </w:p>
    <w:p>
      <w:pPr>
        <w:ind w:left="273" w:leftChars="13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（2）超市离书店多远？超市离王老师家多远？王老师从超市走回家平均速度是</w:t>
      </w:r>
    </w:p>
    <w:p>
      <w:pPr>
        <w:ind w:left="273" w:leftChars="130" w:firstLine="525" w:firstLineChars="250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多少？</w:t>
      </w:r>
    </w:p>
    <w:p>
      <w:pPr>
        <w:spacing w:line="360" w:lineRule="auto"/>
        <w:ind w:left="52" w:hanging="52" w:hangingChars="130"/>
        <w:textAlignment w:val="center"/>
        <w:rPr>
          <w:rFonts w:ascii="新宋体" w:hAnsi="新宋体" w:eastAsia="新宋体" w:cs="新宋体"/>
          <w:szCs w:val="21"/>
        </w:rPr>
      </w:pPr>
      <w:r>
        <w:rPr>
          <w:rFonts w:ascii="新宋体" w:hAnsi="新宋体" w:eastAsia="新宋体" w:cs="新宋体"/>
          <w:color w:val="FFFFFF"/>
          <w:sz w:val="4"/>
          <w:szCs w:val="21"/>
        </w:rPr>
        <w:t>[来源:学#科#网]</w:t>
      </w:r>
      <w:r>
        <w:rPr>
          <w:rFonts w:hint="eastAsia" w:ascii="新宋体" w:hAnsi="新宋体" w:eastAsia="新宋体" w:cs="新宋体"/>
          <w:szCs w:val="21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57785</wp:posOffset>
            </wp:positionV>
            <wp:extent cx="2280285" cy="1730375"/>
            <wp:effectExtent l="19050" t="0" r="5715" b="0"/>
            <wp:wrapSquare wrapText="bothSides"/>
            <wp:docPr id="1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280285" cy="173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jc w:val="right"/>
        <w:rPr>
          <w:rFonts w:ascii="新宋体" w:hAnsi="新宋体" w:eastAsia="新宋体" w:cs="新宋体"/>
          <w:szCs w:val="21"/>
        </w:rPr>
      </w:pPr>
    </w:p>
    <w:p>
      <w:pPr>
        <w:rPr>
          <w:rFonts w:ascii="新宋体" w:hAnsi="新宋体" w:eastAsia="新宋体" w:cs="新宋体"/>
          <w:szCs w:val="21"/>
        </w:rPr>
      </w:pPr>
    </w:p>
    <w:p>
      <w:pPr>
        <w:pStyle w:val="12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drawing>
          <wp:inline distT="0" distB="0" distL="0" distR="0">
            <wp:extent cx="15875" cy="22225"/>
            <wp:effectExtent l="19050" t="0" r="2541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 xml:space="preserve">23．（10）如图，一次函数 y=kx+b 的图象与反比例函数 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409575" cy="390525"/>
            <wp:effectExtent l="0" t="0" r="9525" b="0"/>
            <wp:docPr id="36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 xml:space="preserve"> 的图象交于 A（﹣2，1），B（1，n） 两点．</w:t>
      </w:r>
    </w:p>
    <w:p>
      <w:pPr>
        <w:pStyle w:val="12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（1）试确定上述反比例函数和一次函数的表达式；</w:t>
      </w:r>
    </w:p>
    <w:p>
      <w:pPr>
        <w:pStyle w:val="12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（2）连OB，在x轴上取点C，使BC=BO，并求△OBC的面积；</w:t>
      </w:r>
    </w:p>
    <w:p>
      <w:pPr>
        <w:pStyle w:val="12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t>（3）直</w:t>
      </w:r>
      <w:r>
        <w:rPr>
          <w:rFonts w:hint="eastAsia" w:ascii="新宋体" w:hAnsi="新宋体" w:eastAsia="新宋体" w:cs="新宋体"/>
          <w:szCs w:val="21"/>
        </w:rPr>
        <w:drawing>
          <wp:inline distT="0" distB="0" distL="0" distR="0">
            <wp:extent cx="13970" cy="15240"/>
            <wp:effectExtent l="19050" t="0" r="5080" b="0"/>
            <wp:docPr id="52" name="图片 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Cs w:val="21"/>
        </w:rPr>
        <w:t>接写出一次函数值大于反比例函数值的自变量x的取值范围．</w:t>
      </w:r>
    </w:p>
    <w:p>
      <w:pPr>
        <w:pStyle w:val="12"/>
        <w:textAlignment w:val="center"/>
        <w:rPr>
          <w:rFonts w:ascii="新宋体" w:hAnsi="新宋体" w:eastAsia="新宋体" w:cs="新宋体"/>
          <w:szCs w:val="21"/>
        </w:rPr>
      </w:pPr>
      <w:r>
        <w:rPr>
          <w:rFonts w:hint="eastAsia" w:ascii="新宋体" w:hAnsi="新宋体" w:eastAsia="新宋体" w:cs="新宋体"/>
          <w:szCs w:val="21"/>
        </w:rPr>
        <w:drawing>
          <wp:inline distT="0" distB="0" distL="114300" distR="114300">
            <wp:extent cx="2021205" cy="1977390"/>
            <wp:effectExtent l="19050" t="0" r="0" b="0"/>
            <wp:docPr id="3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rcRect r="732" b="749"/>
                    <a:stretch>
                      <a:fillRect/>
                    </a:stretch>
                  </pic:blipFill>
                  <pic:spPr>
                    <a:xfrm>
                      <a:off x="0" y="0"/>
                      <a:ext cx="2021205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新宋体" w:hAnsi="新宋体" w:eastAsia="新宋体" w:cs="新宋体"/>
          <w:szCs w:val="21"/>
        </w:rPr>
      </w:pPr>
      <w:r>
        <w:rPr>
          <w:rFonts w:ascii="新宋体" w:hAnsi="新宋体" w:eastAsia="新宋体" w:cs="新宋体"/>
          <w:szCs w:val="21"/>
        </w:rPr>
        <w:br w:type="page"/>
      </w:r>
    </w:p>
    <w:p>
      <w:pPr>
        <w:ind w:firstLine="1920" w:firstLineChars="600"/>
        <w:rPr>
          <w:sz w:val="32"/>
          <w:szCs w:val="32"/>
        </w:rPr>
      </w:pPr>
      <w:r>
        <w:rPr>
          <w:rFonts w:hint="eastAsia"/>
          <w:sz w:val="32"/>
          <w:szCs w:val="32"/>
        </w:rPr>
        <w:t>八年级数学试题参考答案</w:t>
      </w:r>
    </w:p>
    <w:p>
      <w:pPr>
        <w:numPr>
          <w:ilvl w:val="0"/>
          <w:numId w:val="3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选择题（每题3分，共3</w:t>
      </w:r>
      <w:r>
        <w:rPr>
          <w:rFonts w:hint="eastAsia"/>
          <w:sz w:val="32"/>
          <w:szCs w:val="32"/>
        </w:rPr>
        <w:drawing>
          <wp:inline distT="0" distB="0" distL="0" distR="0">
            <wp:extent cx="20320" cy="20320"/>
            <wp:effectExtent l="1905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>0分）</w:t>
      </w:r>
    </w:p>
    <w:tbl>
      <w:tblPr>
        <w:tblStyle w:val="7"/>
        <w:tblW w:w="8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606"/>
        <w:gridCol w:w="771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37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60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77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7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答案</w:t>
            </w:r>
          </w:p>
        </w:tc>
        <w:tc>
          <w:tcPr>
            <w:tcW w:w="60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  <w:tc>
          <w:tcPr>
            <w:tcW w:w="77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</w:t>
            </w:r>
            <w:r>
              <w:rPr>
                <w:rFonts w:hint="eastAsia"/>
                <w:color w:val="FFFFFF"/>
                <w:sz w:val="4"/>
                <w:szCs w:val="28"/>
              </w:rPr>
              <w:t>[来源:学&amp;科&amp;网Z&amp;X&amp;X&amp;K]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</w:t>
            </w:r>
          </w:p>
        </w:tc>
        <w:tc>
          <w:tcPr>
            <w:tcW w:w="7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</w:tr>
    </w:tbl>
    <w:p>
      <w:pPr>
        <w:numPr>
          <w:ilvl w:val="0"/>
          <w:numId w:val="3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填空题（每题3分，共15分）</w:t>
      </w:r>
      <w:bookmarkStart w:id="0" w:name="_GoBack"/>
      <w:bookmarkEnd w:id="0"/>
    </w:p>
    <w:tbl>
      <w:tblPr>
        <w:tblStyle w:val="7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19"/>
        <w:gridCol w:w="1419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14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4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4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42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42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4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答案</w:t>
            </w:r>
          </w:p>
        </w:tc>
        <w:tc>
          <w:tcPr>
            <w:tcW w:w="14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（3，</w:t>
            </w:r>
            <w:r>
              <w:rPr>
                <w:rFonts w:hint="eastAsia"/>
                <w:sz w:val="28"/>
                <w:szCs w:val="28"/>
              </w:rPr>
              <w:drawing>
                <wp:inline distT="0" distB="0" distL="0" distR="0">
                  <wp:extent cx="19050" cy="17145"/>
                  <wp:effectExtent l="19050" t="0" r="0" b="0"/>
                  <wp:docPr id="44" name="图片 4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7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8"/>
                <w:szCs w:val="28"/>
              </w:rPr>
              <w:t>-2）</w:t>
            </w:r>
          </w:p>
        </w:tc>
        <w:tc>
          <w:tcPr>
            <w:tcW w:w="14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二，四</w:t>
            </w:r>
          </w:p>
        </w:tc>
        <w:tc>
          <w:tcPr>
            <w:tcW w:w="14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X</w:t>
            </w:r>
            <w:r>
              <w:rPr>
                <w:rFonts w:ascii="Arial" w:hAnsi="Arial" w:cs="Arial"/>
                <w:sz w:val="28"/>
                <w:szCs w:val="28"/>
              </w:rPr>
              <w:t>≥</w:t>
            </w: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2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Y=2x+3</w:t>
            </w:r>
          </w:p>
        </w:tc>
        <w:tc>
          <w:tcPr>
            <w:tcW w:w="1420" w:type="dxa"/>
          </w:tcPr>
          <w:p>
            <w:pPr>
              <w:rPr>
                <w:sz w:val="32"/>
                <w:szCs w:val="32"/>
              </w:rPr>
            </w:pPr>
            <w:r>
              <w:drawing>
                <wp:inline distT="0" distB="0" distL="114300" distR="114300">
                  <wp:extent cx="685800" cy="438150"/>
                  <wp:effectExtent l="19050" t="0" r="0" b="0"/>
                  <wp:docPr id="1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3"/>
        </w:num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解答题（75分）</w:t>
      </w:r>
    </w:p>
    <w:p>
      <w:pPr>
        <w:numPr>
          <w:ilvl w:val="0"/>
          <w:numId w:val="4"/>
        </w:numPr>
        <w:spacing w:line="560" w:lineRule="exact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（每题4分，共12分）(1)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230505" cy="396240"/>
            <wp:effectExtent l="0" t="0" r="0" b="0"/>
            <wp:docPr id="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3050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8"/>
          <w:szCs w:val="28"/>
        </w:rPr>
        <w:t xml:space="preserve">   （2）0  （3）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300355" cy="340360"/>
            <wp:effectExtent l="19050" t="0" r="4445" b="0"/>
            <wp:docPr id="4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0035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（8分）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323850" cy="390525"/>
            <wp:effectExtent l="19050" t="0" r="0" b="0"/>
            <wp:docPr id="5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8"/>
          <w:szCs w:val="28"/>
        </w:rPr>
        <w:t xml:space="preserve">    x=2时代数式的值为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133350" cy="390525"/>
            <wp:effectExtent l="19050" t="0" r="0" b="0"/>
            <wp:docPr id="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640" w:lineRule="exact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（每题5分，共10分）</w:t>
      </w:r>
    </w:p>
    <w:p>
      <w:pPr>
        <w:spacing w:line="640" w:lineRule="exact"/>
        <w:ind w:firstLine="1120" w:firstLineChars="400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(1)x=2,为增根，方程无解。（2）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354330" cy="373380"/>
            <wp:effectExtent l="0" t="0" r="0" b="0"/>
            <wp:docPr id="7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35433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520" w:lineRule="exact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（8分）（1）0,2    （2）3,3  作图略（两条直线有一交点（1,2））</w:t>
      </w:r>
    </w:p>
    <w:p>
      <w:pPr>
        <w:numPr>
          <w:ilvl w:val="0"/>
          <w:numId w:val="4"/>
        </w:numPr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（8分）（1）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704850" cy="390525"/>
            <wp:effectExtent l="0" t="0" r="0" b="0"/>
            <wp:docPr id="8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8"/>
          <w:szCs w:val="28"/>
        </w:rPr>
        <w:t xml:space="preserve">  （2）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790575" cy="390525"/>
            <wp:effectExtent l="0" t="0" r="0" b="0"/>
            <wp:docPr id="9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520" w:lineRule="exact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（10分）第一次捐款人数为550人，</w:t>
      </w:r>
    </w:p>
    <w:p>
      <w:pPr>
        <w:spacing w:line="520" w:lineRule="exact"/>
        <w:ind w:firstLine="1960" w:firstLineChars="700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第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0" distR="0">
            <wp:extent cx="15240" cy="19050"/>
            <wp:effectExtent l="19050" t="0" r="3810" b="0"/>
            <wp:docPr id="50" name="图片 5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8"/>
          <w:szCs w:val="28"/>
        </w:rPr>
        <w:t>二次捐款人数为1100人。</w:t>
      </w:r>
    </w:p>
    <w:p>
      <w:pPr>
        <w:numPr>
          <w:ilvl w:val="0"/>
          <w:numId w:val="4"/>
        </w:numPr>
        <w:spacing w:line="520" w:lineRule="exact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（9分）（1）1.1千米，15分钟。</w:t>
      </w:r>
    </w:p>
    <w:p>
      <w:pPr>
        <w:spacing w:line="520" w:lineRule="exact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 xml:space="preserve">           （2）0.9千米，2千米，80米/分。</w:t>
      </w:r>
    </w:p>
    <w:p>
      <w:pPr>
        <w:numPr>
          <w:ilvl w:val="0"/>
          <w:numId w:val="4"/>
        </w:numPr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>（10分）（1）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485775" cy="390525"/>
            <wp:effectExtent l="0" t="0" r="0" b="0"/>
            <wp:docPr id="10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8"/>
          <w:szCs w:val="28"/>
        </w:rPr>
        <w:t xml:space="preserve"> ，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628650" cy="200025"/>
            <wp:effectExtent l="19050" t="0" r="0" b="0"/>
            <wp:docPr id="1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8"/>
          <w:szCs w:val="28"/>
        </w:rPr>
        <w:t xml:space="preserve">         (2) 2,</w:t>
      </w:r>
    </w:p>
    <w:p>
      <w:pPr>
        <w:spacing w:line="520" w:lineRule="exact"/>
        <w:rPr>
          <w:rFonts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t xml:space="preserve">              (3)X&lt;-2或0&lt;x&lt;1</w:t>
      </w:r>
    </w:p>
    <w:p>
      <w:pPr>
        <w:rPr>
          <w:rFonts w:ascii="新宋体" w:hAnsi="新宋体" w:eastAsia="新宋体" w:cs="新宋体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F6A902"/>
    <w:multiLevelType w:val="singleLevel"/>
    <w:tmpl w:val="D6F6A9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3221DA"/>
    <w:multiLevelType w:val="singleLevel"/>
    <w:tmpl w:val="153221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2DDF273"/>
    <w:multiLevelType w:val="singleLevel"/>
    <w:tmpl w:val="42DDF273"/>
    <w:lvl w:ilvl="0" w:tentative="0">
      <w:start w:val="16"/>
      <w:numFmt w:val="decimal"/>
      <w:suff w:val="nothing"/>
      <w:lvlText w:val="%1、"/>
      <w:lvlJc w:val="left"/>
    </w:lvl>
  </w:abstractNum>
  <w:abstractNum w:abstractNumId="3">
    <w:nsid w:val="4D8F85EA"/>
    <w:multiLevelType w:val="singleLevel"/>
    <w:tmpl w:val="4D8F85EA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BC5D50"/>
    <w:rsid w:val="001F389D"/>
    <w:rsid w:val="00413918"/>
    <w:rsid w:val="00684790"/>
    <w:rsid w:val="00BF5898"/>
    <w:rsid w:val="00D348E2"/>
    <w:rsid w:val="00F9001A"/>
    <w:rsid w:val="08984A0A"/>
    <w:rsid w:val="0A8B4AA6"/>
    <w:rsid w:val="0DA24CE4"/>
    <w:rsid w:val="15DE0970"/>
    <w:rsid w:val="2BBF333F"/>
    <w:rsid w:val="30D518FA"/>
    <w:rsid w:val="33BC5D50"/>
    <w:rsid w:val="37A443D2"/>
    <w:rsid w:val="3DA94689"/>
    <w:rsid w:val="3F844D9D"/>
    <w:rsid w:val="44C1108D"/>
    <w:rsid w:val="47166174"/>
    <w:rsid w:val="62464FB5"/>
    <w:rsid w:val="6B4162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paragraph" w:styleId="3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ItemQDescSpecialMathIndent1"/>
    <w:basedOn w:val="1"/>
    <w:qFormat/>
    <w:uiPriority w:val="99"/>
    <w:pPr>
      <w:tabs>
        <w:tab w:val="left" w:pos="515"/>
      </w:tabs>
      <w:spacing w:line="312" w:lineRule="auto"/>
      <w:ind w:left="245" w:leftChars="134" w:hanging="111" w:hangingChars="111"/>
    </w:pPr>
  </w:style>
  <w:style w:type="paragraph" w:customStyle="1" w:styleId="9">
    <w:name w:val="OptWithTabs2SpecialMathIndent1"/>
    <w:basedOn w:val="10"/>
    <w:next w:val="1"/>
    <w:qFormat/>
    <w:uiPriority w:val="99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0">
    <w:name w:val="OptWithTabs4SpecialMathIndent1"/>
    <w:basedOn w:val="1"/>
    <w:next w:val="1"/>
    <w:qFormat/>
    <w:uiPriority w:val="99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1">
    <w:name w:val="ItemQDescSpecialMathIndent2"/>
    <w:basedOn w:val="1"/>
    <w:qFormat/>
    <w:uiPriority w:val="99"/>
    <w:pPr>
      <w:tabs>
        <w:tab w:val="left" w:pos="613"/>
      </w:tabs>
      <w:spacing w:line="312" w:lineRule="auto"/>
      <w:ind w:left="292" w:leftChars="134" w:hanging="158" w:hangingChars="158"/>
    </w:pPr>
  </w:style>
  <w:style w:type="paragraph" w:customStyle="1" w:styleId="12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3">
    <w:name w:val="页眉 Char"/>
    <w:basedOn w:val="5"/>
    <w:link w:val="4"/>
    <w:uiPriority w:val="0"/>
    <w:rPr>
      <w:kern w:val="2"/>
      <w:sz w:val="18"/>
      <w:szCs w:val="18"/>
    </w:rPr>
  </w:style>
  <w:style w:type="character" w:customStyle="1" w:styleId="14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wmf"/><Relationship Id="rId98" Type="http://schemas.openxmlformats.org/officeDocument/2006/relationships/image" Target="media/image54.wmf"/><Relationship Id="rId97" Type="http://schemas.openxmlformats.org/officeDocument/2006/relationships/image" Target="media/image53.wmf"/><Relationship Id="rId96" Type="http://schemas.openxmlformats.org/officeDocument/2006/relationships/image" Target="media/image52.wmf"/><Relationship Id="rId95" Type="http://schemas.openxmlformats.org/officeDocument/2006/relationships/image" Target="media/image51.wmf"/><Relationship Id="rId94" Type="http://schemas.openxmlformats.org/officeDocument/2006/relationships/image" Target="media/image50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8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5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3.wmf"/><Relationship Id="rId8" Type="http://schemas.openxmlformats.org/officeDocument/2006/relationships/image" Target="media/image1.png"/><Relationship Id="rId79" Type="http://schemas.openxmlformats.org/officeDocument/2006/relationships/oleObject" Target="embeddings/oleObject30.bin"/><Relationship Id="rId78" Type="http://schemas.openxmlformats.org/officeDocument/2006/relationships/image" Target="media/image42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1.wmf"/><Relationship Id="rId75" Type="http://schemas.openxmlformats.org/officeDocument/2006/relationships/oleObject" Target="embeddings/oleObject28.bin"/><Relationship Id="rId74" Type="http://schemas.openxmlformats.org/officeDocument/2006/relationships/image" Target="media/image40.wmf"/><Relationship Id="rId73" Type="http://schemas.openxmlformats.org/officeDocument/2006/relationships/oleObject" Target="embeddings/oleObject27.bin"/><Relationship Id="rId72" Type="http://schemas.openxmlformats.org/officeDocument/2006/relationships/image" Target="media/image39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8.wmf"/><Relationship Id="rId7" Type="http://schemas.openxmlformats.org/officeDocument/2006/relationships/theme" Target="theme/theme1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3.wmf"/><Relationship Id="rId6" Type="http://schemas.openxmlformats.org/officeDocument/2006/relationships/footer" Target="footer2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2.wmf"/><Relationship Id="rId57" Type="http://schemas.openxmlformats.org/officeDocument/2006/relationships/oleObject" Target="embeddings/oleObject19.bin"/><Relationship Id="rId56" Type="http://schemas.openxmlformats.org/officeDocument/2006/relationships/image" Target="media/image31.wmf"/><Relationship Id="rId55" Type="http://schemas.openxmlformats.org/officeDocument/2006/relationships/oleObject" Target="embeddings/oleObject18.bin"/><Relationship Id="rId54" Type="http://schemas.openxmlformats.org/officeDocument/2006/relationships/image" Target="media/image30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9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8.png"/><Relationship Id="rId5" Type="http://schemas.openxmlformats.org/officeDocument/2006/relationships/footer" Target="footer1.xml"/><Relationship Id="rId49" Type="http://schemas.openxmlformats.org/officeDocument/2006/relationships/image" Target="media/image27.png"/><Relationship Id="rId48" Type="http://schemas.openxmlformats.org/officeDocument/2006/relationships/image" Target="media/image26.png"/><Relationship Id="rId47" Type="http://schemas.openxmlformats.org/officeDocument/2006/relationships/image" Target="media/image25.png"/><Relationship Id="rId46" Type="http://schemas.openxmlformats.org/officeDocument/2006/relationships/image" Target="media/image24.png"/><Relationship Id="rId45" Type="http://schemas.openxmlformats.org/officeDocument/2006/relationships/image" Target="media/image23.jpeg"/><Relationship Id="rId44" Type="http://schemas.openxmlformats.org/officeDocument/2006/relationships/image" Target="media/image22.wmf"/><Relationship Id="rId43" Type="http://schemas.openxmlformats.org/officeDocument/2006/relationships/image" Target="media/image21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7.wmf"/><Relationship Id="rId34" Type="http://schemas.openxmlformats.org/officeDocument/2006/relationships/image" Target="media/image16.wmf"/><Relationship Id="rId33" Type="http://schemas.openxmlformats.org/officeDocument/2006/relationships/image" Target="media/image15.wmf"/><Relationship Id="rId32" Type="http://schemas.openxmlformats.org/officeDocument/2006/relationships/image" Target="media/image14.wmf"/><Relationship Id="rId31" Type="http://schemas.openxmlformats.org/officeDocument/2006/relationships/image" Target="media/image13.png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image" Target="media/image9.wmf"/><Relationship Id="rId23" Type="http://schemas.openxmlformats.org/officeDocument/2006/relationships/oleObject" Target="embeddings/oleObject8.bin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9" Type="http://schemas.openxmlformats.org/officeDocument/2006/relationships/fontTable" Target="fontTable.xml"/><Relationship Id="rId118" Type="http://schemas.openxmlformats.org/officeDocument/2006/relationships/numbering" Target="numbering.xml"/><Relationship Id="rId117" Type="http://schemas.openxmlformats.org/officeDocument/2006/relationships/customXml" Target="../customXml/item1.xml"/><Relationship Id="rId116" Type="http://schemas.openxmlformats.org/officeDocument/2006/relationships/image" Target="media/image72.wmf"/><Relationship Id="rId115" Type="http://schemas.openxmlformats.org/officeDocument/2006/relationships/image" Target="media/image71.wmf"/><Relationship Id="rId114" Type="http://schemas.openxmlformats.org/officeDocument/2006/relationships/image" Target="media/image70.wmf"/><Relationship Id="rId113" Type="http://schemas.openxmlformats.org/officeDocument/2006/relationships/image" Target="media/image69.wmf"/><Relationship Id="rId112" Type="http://schemas.openxmlformats.org/officeDocument/2006/relationships/image" Target="media/image68.wmf"/><Relationship Id="rId111" Type="http://schemas.openxmlformats.org/officeDocument/2006/relationships/image" Target="media/image67.wmf"/><Relationship Id="rId110" Type="http://schemas.openxmlformats.org/officeDocument/2006/relationships/image" Target="media/image66.wmf"/><Relationship Id="rId11" Type="http://schemas.openxmlformats.org/officeDocument/2006/relationships/oleObject" Target="embeddings/oleObject2.bin"/><Relationship Id="rId109" Type="http://schemas.openxmlformats.org/officeDocument/2006/relationships/image" Target="media/image65.wmf"/><Relationship Id="rId108" Type="http://schemas.openxmlformats.org/officeDocument/2006/relationships/image" Target="media/image64.wmf"/><Relationship Id="rId107" Type="http://schemas.openxmlformats.org/officeDocument/2006/relationships/image" Target="media/image63.wmf"/><Relationship Id="rId106" Type="http://schemas.openxmlformats.org/officeDocument/2006/relationships/image" Target="media/image62.jpeg"/><Relationship Id="rId105" Type="http://schemas.openxmlformats.org/officeDocument/2006/relationships/image" Target="media/image61.wmf"/><Relationship Id="rId104" Type="http://schemas.openxmlformats.org/officeDocument/2006/relationships/image" Target="media/image60.png"/><Relationship Id="rId103" Type="http://schemas.openxmlformats.org/officeDocument/2006/relationships/image" Target="media/image59.png"/><Relationship Id="rId102" Type="http://schemas.openxmlformats.org/officeDocument/2006/relationships/image" Target="media/image58.wmf"/><Relationship Id="rId101" Type="http://schemas.openxmlformats.org/officeDocument/2006/relationships/image" Target="media/image57.wmf"/><Relationship Id="rId100" Type="http://schemas.openxmlformats.org/officeDocument/2006/relationships/image" Target="media/image56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1521</Words>
  <Characters>1704</Characters>
  <Lines>189</Lines>
  <Paragraphs>201</Paragraphs>
  <TotalTime>4</TotalTime>
  <ScaleCrop>false</ScaleCrop>
  <LinksUpToDate>false</LinksUpToDate>
  <CharactersWithSpaces>3024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2020-03-30T07:55:00Z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2020-08-30T05:19:06Z</dcterms:modified>
  <dc:subject>数学试卷.docx</dc:subject>
  <dc:title>数学试卷.docx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