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640" w:firstLineChars="200"/>
        <w:jc w:val="center"/>
        <w:rPr>
          <w:rFonts w:hint="eastAsia" w:ascii="黑体" w:hAnsi="宋体" w:eastAsia="黑体"/>
          <w:b w:val="0"/>
          <w:bCs w:val="0"/>
          <w:sz w:val="32"/>
          <w:szCs w:val="32"/>
          <w:lang w:eastAsia="zh-CN"/>
        </w:rPr>
      </w:pPr>
      <w:r>
        <w:rPr>
          <w:rFonts w:hint="eastAsia" w:ascii="黑体" w:hAnsi="宋体" w:eastAsia="黑体"/>
          <w:b w:val="0"/>
          <w:bCs w:val="0"/>
          <w:sz w:val="32"/>
          <w:szCs w:val="32"/>
        </w:rPr>
        <w:pict>
          <v:shape id="_x0000_s1025" o:spid="_x0000_s1025" o:spt="75" type="#_x0000_t75" style="position:absolute;left:0pt;margin-left:807pt;margin-top:992pt;height:39pt;width:20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黑体" w:hAnsi="宋体" w:eastAsia="黑体"/>
          <w:b w:val="0"/>
          <w:bCs w:val="0"/>
          <w:sz w:val="32"/>
          <w:szCs w:val="32"/>
        </w:rPr>
        <w:t>阚疃金石中学201</w:t>
      </w:r>
      <w:r>
        <w:rPr>
          <w:rFonts w:hint="eastAsia" w:ascii="黑体" w:hAnsi="宋体" w:eastAsia="黑体"/>
          <w:b w:val="0"/>
          <w:bCs w:val="0"/>
          <w:sz w:val="32"/>
          <w:szCs w:val="32"/>
          <w:lang w:val="en-US" w:eastAsia="zh-CN"/>
        </w:rPr>
        <w:t>9</w:t>
      </w:r>
      <w:r>
        <w:rPr>
          <w:rFonts w:hint="eastAsia" w:ascii="黑体" w:hAnsi="宋体" w:eastAsia="黑体"/>
          <w:b w:val="0"/>
          <w:bCs w:val="0"/>
          <w:sz w:val="32"/>
          <w:szCs w:val="32"/>
        </w:rPr>
        <w:t>—20</w:t>
      </w:r>
      <w:r>
        <w:rPr>
          <w:rFonts w:hint="eastAsia" w:ascii="黑体" w:hAnsi="宋体" w:eastAsia="黑体"/>
          <w:b w:val="0"/>
          <w:bCs w:val="0"/>
          <w:sz w:val="32"/>
          <w:szCs w:val="32"/>
          <w:lang w:val="en-US" w:eastAsia="zh-CN"/>
        </w:rPr>
        <w:t>20</w:t>
      </w:r>
      <w:r>
        <w:rPr>
          <w:rFonts w:hint="eastAsia" w:ascii="黑体" w:hAnsi="宋体" w:eastAsia="黑体"/>
          <w:b w:val="0"/>
          <w:bCs w:val="0"/>
          <w:sz w:val="32"/>
          <w:szCs w:val="32"/>
        </w:rPr>
        <w:t>学年度</w:t>
      </w:r>
      <w:r>
        <w:rPr>
          <w:rFonts w:hint="eastAsia" w:ascii="黑体" w:hAnsi="宋体" w:eastAsia="黑体"/>
          <w:b w:val="0"/>
          <w:bCs w:val="0"/>
          <w:sz w:val="32"/>
          <w:szCs w:val="32"/>
          <w:lang w:eastAsia="zh-CN"/>
        </w:rPr>
        <w:t>第二学期</w:t>
      </w:r>
    </w:p>
    <w:p>
      <w:pPr>
        <w:spacing w:line="240" w:lineRule="auto"/>
        <w:ind w:firstLine="640" w:firstLineChars="200"/>
        <w:jc w:val="center"/>
        <w:rPr>
          <w:rFonts w:hint="eastAsia" w:ascii="黑体" w:hAnsi="宋体" w:eastAsia="黑体"/>
          <w:b w:val="0"/>
          <w:bCs w:val="0"/>
          <w:sz w:val="32"/>
          <w:szCs w:val="32"/>
        </w:rPr>
      </w:pPr>
      <w:r>
        <w:rPr>
          <w:rFonts w:hint="eastAsia" w:ascii="黑体" w:hAnsi="宋体" w:eastAsia="黑体"/>
          <w:b w:val="0"/>
          <w:bCs w:val="0"/>
          <w:sz w:val="32"/>
          <w:szCs w:val="32"/>
        </w:rPr>
        <w:t>八</w:t>
      </w:r>
      <w:r>
        <w:rPr>
          <w:rFonts w:hint="eastAsia" w:ascii="黑体" w:hAnsi="宋体" w:eastAsia="黑体"/>
          <w:b w:val="0"/>
          <w:bCs w:val="0"/>
          <w:sz w:val="32"/>
          <w:szCs w:val="32"/>
          <w:lang w:eastAsia="zh-CN"/>
        </w:rPr>
        <w:t>年级物理学科综合监测</w:t>
      </w:r>
      <w:r>
        <w:rPr>
          <w:rFonts w:hint="eastAsia" w:ascii="黑体" w:hAnsi="宋体" w:eastAsia="黑体"/>
          <w:b w:val="0"/>
          <w:bCs w:val="0"/>
          <w:sz w:val="32"/>
          <w:szCs w:val="32"/>
        </w:rPr>
        <w:t>试题</w:t>
      </w:r>
    </w:p>
    <w:p>
      <w:pPr>
        <w:spacing w:line="240" w:lineRule="auto"/>
      </w:pPr>
      <w:r>
        <w:rPr>
          <w:rFonts w:hint="eastAsia"/>
        </w:rPr>
        <w:t>注意事项：</w:t>
      </w:r>
      <w:bookmarkStart w:id="0" w:name="_GoBack"/>
      <w:bookmarkEnd w:id="0"/>
    </w:p>
    <w:p>
      <w:pPr>
        <w:spacing w:line="240" w:lineRule="auto"/>
      </w:pPr>
      <w:r>
        <w:rPr>
          <w:rFonts w:hint="eastAsia"/>
        </w:rPr>
        <w:t>1．答题前填写好自己的姓名、班级、考号等信息</w:t>
      </w:r>
    </w:p>
    <w:p>
      <w:pPr>
        <w:spacing w:line="240" w:lineRule="auto"/>
      </w:pPr>
      <w:r>
        <w:rPr>
          <w:rFonts w:hint="eastAsia"/>
        </w:rPr>
        <w:t>2．请将答案正确填写在答题卡上</w:t>
      </w:r>
    </w:p>
    <w:p>
      <w:pPr>
        <w:spacing w:line="240" w:lineRule="auto"/>
        <w:rPr>
          <w:rFonts w:hint="eastAsia"/>
        </w:rPr>
      </w:pPr>
    </w:p>
    <w:p>
      <w:pPr>
        <w:spacing w:line="240" w:lineRule="auto"/>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第I卷（选择题)</w:t>
      </w:r>
    </w:p>
    <w:p>
      <w:pPr>
        <w:spacing w:line="240" w:lineRule="auto"/>
        <w:rPr>
          <w:rFonts w:hint="eastAsia"/>
        </w:rPr>
      </w:pPr>
    </w:p>
    <w:p>
      <w:pPr>
        <w:spacing w:line="240" w:lineRule="auto"/>
        <w:rPr>
          <w:rFonts w:hint="eastAsia" w:eastAsia="宋体"/>
          <w:b/>
          <w:lang w:eastAsia="zh-CN"/>
        </w:rPr>
      </w:pPr>
      <w:r>
        <w:rPr>
          <w:rFonts w:hint="eastAsia"/>
          <w:b/>
        </w:rPr>
        <w:t>一、单选题</w:t>
      </w:r>
      <w:r>
        <w:rPr>
          <w:rFonts w:hint="eastAsia"/>
          <w:b/>
          <w:lang w:eastAsia="zh-CN"/>
        </w:rPr>
        <w:t>（每题</w:t>
      </w:r>
      <w:r>
        <w:rPr>
          <w:rFonts w:hint="eastAsia"/>
          <w:b/>
          <w:lang w:val="en-US" w:eastAsia="zh-CN"/>
        </w:rPr>
        <w:t>4分，共48分</w:t>
      </w:r>
      <w:r>
        <w:rPr>
          <w:rFonts w:hint="eastAsia"/>
          <w:b/>
          <w:lang w:eastAsia="zh-CN"/>
        </w:rPr>
        <w:t>）</w:t>
      </w:r>
    </w:p>
    <w:p>
      <w:pPr>
        <w:spacing w:line="240" w:lineRule="auto"/>
        <w:jc w:val="left"/>
        <w:textAlignment w:val="center"/>
        <w:rPr>
          <w:rStyle w:val="5"/>
          <w:rFonts w:ascii="宋体" w:hAnsi="宋体" w:eastAsia="宋体" w:cs="宋体"/>
        </w:rPr>
      </w:pPr>
      <w:r>
        <w:rPr>
          <w:rStyle w:val="5"/>
        </w:rPr>
        <w:t>1．</w:t>
      </w:r>
      <w:r>
        <w:rPr>
          <w:rStyle w:val="5"/>
          <w:rFonts w:ascii="宋体" w:hAnsi="宋体" w:eastAsia="宋体" w:cs="宋体"/>
        </w:rPr>
        <w:t>下列关于力的说法中不正确的是</w:t>
      </w:r>
    </w:p>
    <w:p>
      <w:pPr>
        <w:spacing w:line="240" w:lineRule="auto"/>
        <w:jc w:val="left"/>
        <w:textAlignment w:val="center"/>
        <w:rPr>
          <w:rStyle w:val="5"/>
          <w:rFonts w:ascii="宋体" w:hAnsi="宋体" w:eastAsia="宋体" w:cs="宋体"/>
        </w:rPr>
      </w:pPr>
      <w:r>
        <w:rPr>
          <w:rStyle w:val="5"/>
        </w:rPr>
        <w:t>A．</w:t>
      </w:r>
      <w:r>
        <w:rPr>
          <w:rStyle w:val="5"/>
          <w:rFonts w:ascii="宋体" w:hAnsi="宋体" w:eastAsia="宋体" w:cs="宋体"/>
        </w:rPr>
        <w:t>力是物体对物体的作用</w:t>
      </w:r>
    </w:p>
    <w:p>
      <w:pPr>
        <w:spacing w:line="240" w:lineRule="auto"/>
        <w:jc w:val="left"/>
        <w:textAlignment w:val="center"/>
        <w:rPr>
          <w:rStyle w:val="5"/>
          <w:rFonts w:ascii="宋体" w:hAnsi="宋体" w:eastAsia="宋体" w:cs="宋体"/>
        </w:rPr>
      </w:pPr>
      <w:r>
        <w:rPr>
          <w:rStyle w:val="5"/>
        </w:rPr>
        <w:t>B．</w:t>
      </w:r>
      <w:r>
        <w:rPr>
          <w:rStyle w:val="5"/>
          <w:rFonts w:ascii="宋体" w:hAnsi="宋体" w:eastAsia="宋体" w:cs="宋体"/>
        </w:rPr>
        <w:t>力能脱离物体而独立存在</w:t>
      </w:r>
    </w:p>
    <w:p>
      <w:pPr>
        <w:spacing w:line="240" w:lineRule="auto"/>
        <w:jc w:val="left"/>
        <w:textAlignment w:val="center"/>
        <w:rPr>
          <w:rStyle w:val="5"/>
          <w:rFonts w:ascii="宋体" w:hAnsi="宋体" w:eastAsia="宋体" w:cs="宋体"/>
        </w:rPr>
      </w:pPr>
      <w:r>
        <w:rPr>
          <w:rStyle w:val="5"/>
        </w:rPr>
        <w:t>C．</w:t>
      </w:r>
      <w:r>
        <w:rPr>
          <w:rStyle w:val="5"/>
          <w:rFonts w:ascii="宋体" w:hAnsi="宋体" w:eastAsia="宋体" w:cs="宋体"/>
        </w:rPr>
        <w:t>不直接接触的物体间也能产生力的作用</w:t>
      </w:r>
    </w:p>
    <w:p>
      <w:pPr>
        <w:spacing w:line="240" w:lineRule="auto"/>
        <w:jc w:val="left"/>
        <w:textAlignment w:val="center"/>
        <w:rPr>
          <w:rStyle w:val="5"/>
          <w:rFonts w:ascii="宋体" w:hAnsi="宋体" w:eastAsia="宋体" w:cs="宋体"/>
        </w:rPr>
      </w:pPr>
      <w:r>
        <w:rPr>
          <w:rStyle w:val="5"/>
        </w:rPr>
        <w:t>D．</w:t>
      </w:r>
      <w:r>
        <w:rPr>
          <w:rStyle w:val="5"/>
          <w:rFonts w:ascii="宋体" w:hAnsi="宋体" w:eastAsia="宋体" w:cs="宋体"/>
        </w:rPr>
        <w:t>一个物体不能产生力的作用</w:t>
      </w:r>
    </w:p>
    <w:p>
      <w:pPr>
        <w:tabs>
          <w:tab w:val="left" w:pos="2076"/>
          <w:tab w:val="left" w:pos="4153"/>
          <w:tab w:val="left" w:pos="6229"/>
        </w:tabs>
        <w:spacing w:line="240" w:lineRule="auto"/>
        <w:jc w:val="left"/>
        <w:textAlignment w:val="center"/>
        <w:rPr>
          <w:rStyle w:val="5"/>
          <w:rFonts w:ascii="宋体" w:hAnsi="宋体" w:eastAsia="宋体" w:cs="宋体"/>
        </w:rPr>
      </w:pPr>
      <w:r>
        <w:t>2</w:t>
      </w:r>
      <w:r>
        <w:rPr>
          <w:rStyle w:val="5"/>
        </w:rPr>
        <w:t>．</w:t>
      </w:r>
      <w:r>
        <w:rPr>
          <w:rStyle w:val="5"/>
          <w:rFonts w:ascii="宋体" w:hAnsi="宋体" w:eastAsia="宋体" w:cs="宋体"/>
        </w:rPr>
        <w:t>一个普通中学生双脚站立在水平地面上，他受到的重力接近于</w:t>
      </w:r>
    </w:p>
    <w:p>
      <w:pPr>
        <w:spacing w:line="240" w:lineRule="auto"/>
        <w:jc w:val="left"/>
        <w:textAlignment w:val="center"/>
        <w:rPr>
          <w:rStyle w:val="5"/>
          <w:rFonts w:ascii="Times New Roman" w:hAnsi="Times New Roman" w:eastAsia="Times New Roman" w:cs="Times New Roman"/>
        </w:rPr>
      </w:pPr>
      <w:r>
        <w:rPr>
          <w:rStyle w:val="5"/>
        </w:rPr>
        <w:t>A．</w:t>
      </w:r>
      <w:r>
        <w:rPr>
          <w:rStyle w:val="5"/>
          <w:rFonts w:ascii="Times New Roman" w:hAnsi="Times New Roman" w:eastAsia="Times New Roman" w:cs="Times New Roman"/>
        </w:rPr>
        <w:t>5N</w:t>
      </w:r>
      <w:r>
        <w:rPr>
          <w:rStyle w:val="5"/>
          <w:rFonts w:hint="eastAsia" w:cs="Times New Roman"/>
          <w:lang w:val="en-US" w:eastAsia="zh-CN"/>
        </w:rPr>
        <w:t xml:space="preserve">    </w:t>
      </w:r>
      <w:r>
        <w:rPr>
          <w:rStyle w:val="5"/>
        </w:rPr>
        <w:t>B．</w:t>
      </w:r>
      <w:r>
        <w:rPr>
          <w:rStyle w:val="5"/>
          <w:rFonts w:ascii="Times New Roman" w:hAnsi="Times New Roman" w:eastAsia="Times New Roman" w:cs="Times New Roman"/>
        </w:rPr>
        <w:t>50N</w:t>
      </w:r>
      <w:r>
        <w:rPr>
          <w:rStyle w:val="5"/>
          <w:rFonts w:hint="eastAsia" w:cs="Times New Roman"/>
          <w:lang w:val="en-US" w:eastAsia="zh-CN"/>
        </w:rPr>
        <w:t xml:space="preserve">            </w:t>
      </w:r>
      <w:r>
        <w:rPr>
          <w:rStyle w:val="5"/>
        </w:rPr>
        <w:t>C．</w:t>
      </w:r>
      <w:r>
        <w:rPr>
          <w:rStyle w:val="5"/>
          <w:rFonts w:ascii="Times New Roman" w:hAnsi="Times New Roman" w:eastAsia="Times New Roman" w:cs="Times New Roman"/>
        </w:rPr>
        <w:t>500N</w:t>
      </w:r>
      <w:r>
        <w:rPr>
          <w:rStyle w:val="5"/>
          <w:rFonts w:hint="eastAsia" w:cs="Times New Roman"/>
          <w:lang w:val="en-US" w:eastAsia="zh-CN"/>
        </w:rPr>
        <w:t xml:space="preserve">        </w:t>
      </w:r>
      <w:r>
        <w:rPr>
          <w:rStyle w:val="5"/>
        </w:rPr>
        <w:t>D．</w:t>
      </w:r>
      <w:r>
        <w:rPr>
          <w:rStyle w:val="5"/>
          <w:rFonts w:ascii="Times New Roman" w:hAnsi="Times New Roman" w:eastAsia="Times New Roman" w:cs="Times New Roman"/>
        </w:rPr>
        <w:t>5000 N</w:t>
      </w:r>
    </w:p>
    <w:p>
      <w:pPr>
        <w:spacing w:line="240" w:lineRule="auto"/>
        <w:jc w:val="left"/>
        <w:textAlignment w:val="center"/>
        <w:rPr>
          <w:rFonts w:ascii="宋体" w:hAnsi="宋体" w:eastAsia="宋体" w:cs="宋体"/>
        </w:rPr>
      </w:pPr>
      <w:r>
        <w:rPr>
          <w:rFonts w:hint="eastAsia"/>
          <w:lang w:val="en-US" w:eastAsia="zh-CN"/>
        </w:rPr>
        <w:t>3</w:t>
      </w:r>
      <w:r>
        <w:t>．</w:t>
      </w:r>
      <w:r>
        <w:rPr>
          <w:rFonts w:ascii="宋体" w:hAnsi="宋体" w:eastAsia="宋体" w:cs="宋体"/>
        </w:rPr>
        <w:t>下列实例中，为了减小摩擦的是（　　）</w:t>
      </w:r>
    </w:p>
    <w:p>
      <w:pPr>
        <w:spacing w:line="240" w:lineRule="auto"/>
        <w:jc w:val="left"/>
        <w:textAlignment w:val="center"/>
        <w:rPr>
          <w:rFonts w:ascii="宋体" w:hAnsi="宋体" w:eastAsia="宋体" w:cs="宋体"/>
        </w:rPr>
      </w:pPr>
      <w:r>
        <w:t>A．</w:t>
      </w:r>
      <w:r>
        <w:rPr>
          <w:rFonts w:ascii="宋体" w:hAnsi="宋体" w:eastAsia="宋体" w:cs="宋体"/>
        </w:rPr>
        <w:t>汽车在结冰的路面行驶时，在车轮上缠绕铁链</w:t>
      </w:r>
    </w:p>
    <w:p>
      <w:pPr>
        <w:spacing w:line="240" w:lineRule="auto"/>
        <w:jc w:val="left"/>
        <w:textAlignment w:val="center"/>
        <w:rPr>
          <w:rFonts w:ascii="宋体" w:hAnsi="宋体" w:eastAsia="宋体" w:cs="宋体"/>
        </w:rPr>
      </w:pPr>
      <w:r>
        <w:t>B．</w:t>
      </w:r>
      <w:r>
        <w:rPr>
          <w:rFonts w:ascii="宋体" w:hAnsi="宋体" w:eastAsia="宋体" w:cs="宋体"/>
        </w:rPr>
        <w:t>用力压住橡皮，擦去写错的字</w:t>
      </w:r>
    </w:p>
    <w:p>
      <w:pPr>
        <w:spacing w:line="240" w:lineRule="auto"/>
        <w:jc w:val="left"/>
        <w:textAlignment w:val="center"/>
        <w:rPr>
          <w:rFonts w:ascii="宋体" w:hAnsi="宋体" w:eastAsia="宋体" w:cs="宋体"/>
        </w:rPr>
      </w:pPr>
      <w:r>
        <w:t>C．</w:t>
      </w:r>
      <w:r>
        <w:rPr>
          <w:rFonts w:ascii="宋体" w:hAnsi="宋体" w:eastAsia="宋体" w:cs="宋体"/>
        </w:rPr>
        <w:t>移动很重的石块时，在地上铺设滚木</w:t>
      </w:r>
    </w:p>
    <w:p>
      <w:pPr>
        <w:spacing w:line="240" w:lineRule="auto"/>
        <w:jc w:val="left"/>
        <w:textAlignment w:val="center"/>
        <w:rPr>
          <w:rFonts w:ascii="宋体" w:hAnsi="宋体" w:eastAsia="宋体" w:cs="宋体"/>
        </w:rPr>
      </w:pPr>
      <w:r>
        <w:t>D．</w:t>
      </w:r>
      <w:r>
        <w:rPr>
          <w:rFonts w:ascii="宋体" w:hAnsi="宋体" w:eastAsia="宋体" w:cs="宋体"/>
        </w:rPr>
        <w:t>运动鞋底有凹凸不平的槽纹</w:t>
      </w:r>
    </w:p>
    <w:p>
      <w:pPr>
        <w:spacing w:line="240" w:lineRule="auto"/>
        <w:jc w:val="left"/>
        <w:textAlignment w:val="center"/>
        <w:rPr>
          <w:rFonts w:ascii="宋体" w:hAnsi="宋体" w:eastAsia="宋体" w:cs="宋体"/>
        </w:rPr>
      </w:pPr>
      <w:r>
        <w:rPr>
          <w:rFonts w:hint="eastAsia"/>
          <w:lang w:val="en-US" w:eastAsia="zh-CN"/>
        </w:rPr>
        <w:t>4</w:t>
      </w:r>
      <w:r>
        <w:t>．</w:t>
      </w:r>
      <w:r>
        <w:rPr>
          <w:rFonts w:ascii="宋体" w:hAnsi="宋体" w:eastAsia="宋体" w:cs="宋体"/>
        </w:rPr>
        <w:t>如图所示的工具中，在使用时属于省距离的杠杆的是（　　）</w:t>
      </w:r>
    </w:p>
    <w:p>
      <w:pPr>
        <w:spacing w:line="240" w:lineRule="auto"/>
        <w:jc w:val="left"/>
        <w:textAlignment w:val="center"/>
        <w:rPr>
          <w:rFonts w:ascii="宋体" w:hAnsi="宋体" w:eastAsia="宋体" w:cs="宋体"/>
        </w:rPr>
      </w:pPr>
      <w:r>
        <w:t>A．</w:t>
      </w:r>
      <w:r>
        <w:drawing>
          <wp:inline distT="0" distB="0" distL="114300" distR="114300">
            <wp:extent cx="590550" cy="638175"/>
            <wp:effectExtent l="0" t="0" r="0" b="9525"/>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figure"/>
                    <pic:cNvPicPr>
                      <a:picLocks noChangeAspect="1"/>
                    </pic:cNvPicPr>
                  </pic:nvPicPr>
                  <pic:blipFill>
                    <a:blip r:embed="rId7"/>
                    <a:stretch>
                      <a:fillRect/>
                    </a:stretch>
                  </pic:blipFill>
                  <pic:spPr>
                    <a:xfrm>
                      <a:off x="0" y="0"/>
                      <a:ext cx="590550" cy="638175"/>
                    </a:xfrm>
                    <a:prstGeom prst="rect">
                      <a:avLst/>
                    </a:prstGeom>
                  </pic:spPr>
                </pic:pic>
              </a:graphicData>
            </a:graphic>
          </wp:inline>
        </w:drawing>
      </w:r>
      <w:r>
        <w:rPr>
          <w:rFonts w:ascii="宋体" w:hAnsi="宋体" w:eastAsia="宋体" w:cs="宋体"/>
        </w:rPr>
        <w:t>钢丝钳</w:t>
      </w:r>
      <w:r>
        <w:rPr>
          <w:rFonts w:hint="eastAsia" w:ascii="宋体" w:hAnsi="宋体" w:cs="宋体"/>
          <w:lang w:val="en-US" w:eastAsia="zh-CN"/>
        </w:rPr>
        <w:t xml:space="preserve">       </w:t>
      </w:r>
      <w:r>
        <w:t>B．</w:t>
      </w:r>
      <w:r>
        <w:drawing>
          <wp:inline distT="0" distB="0" distL="114300" distR="114300">
            <wp:extent cx="781050" cy="390525"/>
            <wp:effectExtent l="0" t="0" r="0" b="9525"/>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figure"/>
                    <pic:cNvPicPr>
                      <a:picLocks noChangeAspect="1"/>
                    </pic:cNvPicPr>
                  </pic:nvPicPr>
                  <pic:blipFill>
                    <a:blip r:embed="rId8"/>
                    <a:stretch>
                      <a:fillRect/>
                    </a:stretch>
                  </pic:blipFill>
                  <pic:spPr>
                    <a:xfrm>
                      <a:off x="0" y="0"/>
                      <a:ext cx="781050" cy="390525"/>
                    </a:xfrm>
                    <a:prstGeom prst="rect">
                      <a:avLst/>
                    </a:prstGeom>
                  </pic:spPr>
                </pic:pic>
              </a:graphicData>
            </a:graphic>
          </wp:inline>
        </w:drawing>
      </w:r>
      <w:r>
        <w:rPr>
          <w:rFonts w:ascii="宋体" w:hAnsi="宋体" w:eastAsia="宋体" w:cs="宋体"/>
        </w:rPr>
        <w:t>瓶盖起子</w:t>
      </w:r>
    </w:p>
    <w:p>
      <w:pPr>
        <w:spacing w:line="240" w:lineRule="auto"/>
        <w:jc w:val="left"/>
        <w:textAlignment w:val="center"/>
        <w:rPr>
          <w:rFonts w:ascii="宋体" w:hAnsi="宋体" w:eastAsia="宋体" w:cs="宋体"/>
        </w:rPr>
      </w:pPr>
      <w:r>
        <w:t>C．</w:t>
      </w:r>
      <w:r>
        <w:drawing>
          <wp:inline distT="0" distB="0" distL="114300" distR="114300">
            <wp:extent cx="609600" cy="771525"/>
            <wp:effectExtent l="0" t="0" r="0" b="9525"/>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figure"/>
                    <pic:cNvPicPr>
                      <a:picLocks noChangeAspect="1"/>
                    </pic:cNvPicPr>
                  </pic:nvPicPr>
                  <pic:blipFill>
                    <a:blip r:embed="rId9"/>
                    <a:stretch>
                      <a:fillRect/>
                    </a:stretch>
                  </pic:blipFill>
                  <pic:spPr>
                    <a:xfrm>
                      <a:off x="0" y="0"/>
                      <a:ext cx="609600" cy="771525"/>
                    </a:xfrm>
                    <a:prstGeom prst="rect">
                      <a:avLst/>
                    </a:prstGeom>
                  </pic:spPr>
                </pic:pic>
              </a:graphicData>
            </a:graphic>
          </wp:inline>
        </w:drawing>
      </w:r>
      <w:r>
        <w:rPr>
          <w:rFonts w:ascii="宋体" w:hAnsi="宋体" w:eastAsia="宋体" w:cs="宋体"/>
        </w:rPr>
        <w:t>羊角锤</w:t>
      </w:r>
      <w:r>
        <w:rPr>
          <w:rFonts w:hint="eastAsia" w:ascii="宋体" w:hAnsi="宋体" w:cs="宋体"/>
          <w:lang w:val="en-US" w:eastAsia="zh-CN"/>
        </w:rPr>
        <w:t xml:space="preserve">       </w:t>
      </w:r>
      <w:r>
        <w:t>D．</w:t>
      </w:r>
      <w:r>
        <w:drawing>
          <wp:inline distT="0" distB="0" distL="114300" distR="114300">
            <wp:extent cx="742950" cy="485775"/>
            <wp:effectExtent l="0" t="0" r="0" b="9525"/>
            <wp:docPr id="100005" name="图片 10000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figure"/>
                    <pic:cNvPicPr>
                      <a:picLocks noChangeAspect="1"/>
                    </pic:cNvPicPr>
                  </pic:nvPicPr>
                  <pic:blipFill>
                    <a:blip r:embed="rId10"/>
                    <a:stretch>
                      <a:fillRect/>
                    </a:stretch>
                  </pic:blipFill>
                  <pic:spPr>
                    <a:xfrm>
                      <a:off x="0" y="0"/>
                      <a:ext cx="742950" cy="485775"/>
                    </a:xfrm>
                    <a:prstGeom prst="rect">
                      <a:avLst/>
                    </a:prstGeom>
                  </pic:spPr>
                </pic:pic>
              </a:graphicData>
            </a:graphic>
          </wp:inline>
        </w:drawing>
      </w:r>
      <w:r>
        <w:rPr>
          <w:rFonts w:ascii="宋体" w:hAnsi="宋体" w:eastAsia="宋体" w:cs="宋体"/>
        </w:rPr>
        <w:t>镊子</w:t>
      </w:r>
    </w:p>
    <w:p>
      <w:pPr>
        <w:spacing w:line="240" w:lineRule="auto"/>
        <w:jc w:val="left"/>
        <w:textAlignment w:val="center"/>
        <w:rPr>
          <w:rFonts w:ascii="宋体" w:hAnsi="宋体" w:eastAsia="宋体" w:cs="宋体"/>
        </w:rPr>
      </w:pPr>
      <w:r>
        <w:rPr>
          <w:rFonts w:hint="eastAsia"/>
          <w:lang w:val="en-US" w:eastAsia="zh-CN"/>
        </w:rPr>
        <w:t>5</w:t>
      </w:r>
      <w:r>
        <w:t>．</w:t>
      </w:r>
      <w:r>
        <w:rPr>
          <w:rFonts w:ascii="宋体" w:hAnsi="宋体" w:eastAsia="宋体" w:cs="宋体"/>
        </w:rPr>
        <w:t>在下列轻质的简单机械中，用</w:t>
      </w:r>
      <w:r>
        <w:rPr>
          <w:rFonts w:ascii="Times New Roman" w:hAnsi="Times New Roman" w:eastAsia="Times New Roman" w:cs="Times New Roman"/>
        </w:rPr>
        <w:t>10N</w:t>
      </w:r>
      <w:r>
        <w:rPr>
          <w:rFonts w:ascii="宋体" w:hAnsi="宋体" w:eastAsia="宋体" w:cs="宋体"/>
        </w:rPr>
        <w:t>的拉力能将重</w:t>
      </w:r>
      <w:r>
        <w:rPr>
          <w:rFonts w:ascii="Times New Roman" w:hAnsi="Times New Roman" w:eastAsia="Times New Roman" w:cs="Times New Roman"/>
        </w:rPr>
        <w:t>15N</w:t>
      </w:r>
      <w:r>
        <w:rPr>
          <w:rFonts w:ascii="宋体" w:hAnsi="宋体" w:eastAsia="宋体" w:cs="宋体"/>
        </w:rPr>
        <w:t>的物体竖直提起的可能是</w:t>
      </w:r>
    </w:p>
    <w:p>
      <w:pPr>
        <w:spacing w:line="240" w:lineRule="auto"/>
        <w:jc w:val="left"/>
        <w:textAlignment w:val="center"/>
        <w:rPr>
          <w:rFonts w:ascii="宋体" w:hAnsi="宋体" w:eastAsia="宋体" w:cs="宋体"/>
        </w:rPr>
      </w:pPr>
      <w:r>
        <w:rPr>
          <w:rFonts w:ascii="宋体" w:hAnsi="宋体" w:eastAsia="宋体" w:cs="宋体"/>
        </w:rPr>
        <w:t>①一个定滑轮</w:t>
      </w:r>
      <w:r>
        <w:rPr>
          <w:rFonts w:ascii="Times New Roman" w:hAnsi="Times New Roman" w:eastAsia="Times New Roman" w:cs="Times New Roman"/>
        </w:rPr>
        <w:t xml:space="preserve">           </w:t>
      </w:r>
      <w:r>
        <w:rPr>
          <w:rFonts w:ascii="宋体" w:hAnsi="宋体" w:eastAsia="宋体" w:cs="宋体"/>
        </w:rPr>
        <w:t>②一个动滑轮</w:t>
      </w:r>
      <w:r>
        <w:rPr>
          <w:rFonts w:ascii="Times New Roman" w:hAnsi="Times New Roman" w:eastAsia="Times New Roman" w:cs="Times New Roman"/>
        </w:rPr>
        <w:t xml:space="preserve">               </w:t>
      </w:r>
      <w:r>
        <w:rPr>
          <w:rFonts w:ascii="宋体" w:hAnsi="宋体" w:eastAsia="宋体" w:cs="宋体"/>
        </w:rPr>
        <w:t>③杠杆</w:t>
      </w:r>
    </w:p>
    <w:p>
      <w:pPr>
        <w:tabs>
          <w:tab w:val="left" w:pos="2076"/>
          <w:tab w:val="left" w:pos="4153"/>
          <w:tab w:val="left" w:pos="6229"/>
        </w:tabs>
        <w:spacing w:line="240" w:lineRule="auto"/>
        <w:jc w:val="left"/>
        <w:textAlignment w:val="center"/>
        <w:rPr>
          <w:rFonts w:ascii="宋体" w:hAnsi="宋体" w:eastAsia="宋体" w:cs="宋体"/>
        </w:rPr>
      </w:pPr>
      <w:r>
        <w:t>A．</w:t>
      </w:r>
      <w:r>
        <w:rPr>
          <w:rFonts w:ascii="宋体" w:hAnsi="宋体" w:eastAsia="宋体" w:cs="宋体"/>
        </w:rPr>
        <w:t>①和②。</w:t>
      </w:r>
      <w:r>
        <w:tab/>
      </w:r>
      <w:r>
        <w:t>B．</w:t>
      </w:r>
      <w:r>
        <w:rPr>
          <w:rFonts w:ascii="宋体" w:hAnsi="宋体" w:eastAsia="宋体" w:cs="宋体"/>
        </w:rPr>
        <w:t>①和③。</w:t>
      </w:r>
      <w:r>
        <w:tab/>
      </w:r>
      <w:r>
        <w:t>C．</w:t>
      </w:r>
      <w:r>
        <w:rPr>
          <w:rFonts w:ascii="宋体" w:hAnsi="宋体" w:eastAsia="宋体" w:cs="宋体"/>
        </w:rPr>
        <w:t>①②③。</w:t>
      </w:r>
      <w:r>
        <w:tab/>
      </w:r>
      <w:r>
        <w:t>D．</w:t>
      </w:r>
      <w:r>
        <w:rPr>
          <w:rFonts w:ascii="宋体" w:hAnsi="宋体" w:eastAsia="宋体" w:cs="宋体"/>
        </w:rPr>
        <w:t>②和③。</w:t>
      </w:r>
    </w:p>
    <w:p>
      <w:pPr>
        <w:tabs>
          <w:tab w:val="left" w:pos="4153"/>
        </w:tabs>
        <w:spacing w:line="240" w:lineRule="auto"/>
        <w:jc w:val="left"/>
        <w:textAlignment w:val="center"/>
        <w:rPr>
          <w:rFonts w:ascii="宋体" w:hAnsi="宋体" w:eastAsia="宋体" w:cs="宋体"/>
        </w:rPr>
      </w:pPr>
      <w:r>
        <w:rPr>
          <w:rFonts w:hint="eastAsia"/>
          <w:lang w:val="en-US" w:eastAsia="zh-CN"/>
        </w:rPr>
        <w:t>6</w:t>
      </w:r>
      <w:r>
        <w:t>．</w:t>
      </w:r>
      <w:r>
        <w:rPr>
          <w:rFonts w:ascii="宋体" w:hAnsi="宋体" w:eastAsia="宋体" w:cs="宋体"/>
        </w:rPr>
        <w:t>下列现象中，不属于惯性的应用的是（　　）</w:t>
      </w:r>
    </w:p>
    <w:p>
      <w:pPr>
        <w:spacing w:line="240" w:lineRule="auto"/>
        <w:jc w:val="left"/>
        <w:textAlignment w:val="center"/>
        <w:rPr>
          <w:rFonts w:ascii="宋体" w:hAnsi="宋体" w:eastAsia="宋体" w:cs="宋体"/>
        </w:rPr>
      </w:pPr>
      <w:r>
        <w:t>A．</w:t>
      </w:r>
      <w:r>
        <w:rPr>
          <w:rFonts w:ascii="宋体" w:hAnsi="宋体" w:eastAsia="宋体" w:cs="宋体"/>
        </w:rPr>
        <w:t>锤头松了，把锤柄的一端在固定物上撞击几下，锤头就紧紧套在锤柄上</w:t>
      </w:r>
    </w:p>
    <w:p>
      <w:pPr>
        <w:spacing w:line="240" w:lineRule="auto"/>
        <w:jc w:val="left"/>
        <w:textAlignment w:val="center"/>
        <w:rPr>
          <w:rFonts w:ascii="宋体" w:hAnsi="宋体" w:eastAsia="宋体" w:cs="宋体"/>
        </w:rPr>
      </w:pPr>
      <w:r>
        <w:t>B．</w:t>
      </w:r>
      <w:r>
        <w:rPr>
          <w:rFonts w:ascii="宋体" w:hAnsi="宋体" w:eastAsia="宋体" w:cs="宋体"/>
        </w:rPr>
        <w:t>子弹从枪膛里射出后，虽然不再受到推力作用，但仍能向前运动</w:t>
      </w:r>
    </w:p>
    <w:p>
      <w:pPr>
        <w:spacing w:line="240" w:lineRule="auto"/>
        <w:jc w:val="left"/>
        <w:textAlignment w:val="center"/>
        <w:rPr>
          <w:rFonts w:ascii="宋体" w:hAnsi="宋体" w:eastAsia="宋体" w:cs="宋体"/>
        </w:rPr>
      </w:pPr>
      <w:r>
        <w:t>C．</w:t>
      </w:r>
      <w:r>
        <w:rPr>
          <w:rFonts w:ascii="宋体" w:hAnsi="宋体" w:eastAsia="宋体" w:cs="宋体"/>
        </w:rPr>
        <w:t>用力拍打刚晒过的被子，可以除去附着在被子上的灰尘</w:t>
      </w:r>
    </w:p>
    <w:p>
      <w:pPr>
        <w:spacing w:line="240" w:lineRule="auto"/>
        <w:jc w:val="left"/>
        <w:textAlignment w:val="center"/>
        <w:rPr>
          <w:rFonts w:ascii="宋体" w:hAnsi="宋体" w:eastAsia="宋体" w:cs="宋体"/>
        </w:rPr>
      </w:pPr>
      <w:r>
        <w:t>D．</w:t>
      </w:r>
      <w:r>
        <w:rPr>
          <w:rFonts w:ascii="宋体" w:hAnsi="宋体" w:eastAsia="宋体" w:cs="宋体"/>
        </w:rPr>
        <w:t>为了防止汽车追尾事故的发生，要求对汽车进行限速和保持一定车距</w:t>
      </w:r>
    </w:p>
    <w:p>
      <w:pPr>
        <w:spacing w:line="240" w:lineRule="auto"/>
        <w:jc w:val="left"/>
        <w:textAlignment w:val="center"/>
        <w:rPr>
          <w:rFonts w:ascii="Times New Roman" w:hAnsi="Times New Roman" w:eastAsia="Times New Roman" w:cs="Times New Roman"/>
        </w:rPr>
      </w:pPr>
      <w:r>
        <w:rPr>
          <w:rFonts w:hint="eastAsia"/>
          <w:lang w:val="en-US" w:eastAsia="zh-CN"/>
        </w:rPr>
        <w:t>7</w:t>
      </w:r>
      <w:r>
        <w:t>．</w:t>
      </w:r>
      <w:r>
        <w:rPr>
          <w:rFonts w:ascii="宋体" w:hAnsi="宋体" w:eastAsia="宋体" w:cs="宋体"/>
        </w:rPr>
        <w:t>下列中考体育考试项目中，利用惯性的是</w:t>
      </w:r>
      <w:r>
        <w:rPr>
          <w:rFonts w:ascii="Times New Roman" w:hAnsi="Times New Roman" w:eastAsia="Times New Roman" w:cs="Times New Roman"/>
        </w:rPr>
        <w:t>(</w:t>
      </w:r>
      <w:r>
        <w:rPr>
          <w:rFonts w:ascii="宋体" w:hAnsi="宋体" w:eastAsia="宋体" w:cs="宋体"/>
        </w:rPr>
        <w:t>　　</w:t>
      </w:r>
      <w:r>
        <w:rPr>
          <w:rFonts w:ascii="Times New Roman" w:hAnsi="Times New Roman" w:eastAsia="Times New Roman" w:cs="Times New Roman"/>
        </w:rPr>
        <w:t>)</w:t>
      </w:r>
    </w:p>
    <w:p>
      <w:pPr>
        <w:tabs>
          <w:tab w:val="left" w:pos="2076"/>
          <w:tab w:val="left" w:pos="4153"/>
          <w:tab w:val="left" w:pos="6229"/>
        </w:tabs>
        <w:spacing w:line="240" w:lineRule="auto"/>
        <w:jc w:val="left"/>
        <w:textAlignment w:val="center"/>
        <w:rPr>
          <w:rFonts w:ascii="宋体" w:hAnsi="宋体" w:eastAsia="宋体" w:cs="宋体"/>
        </w:rPr>
      </w:pPr>
      <w:r>
        <w:t>A．</w:t>
      </w:r>
      <w:r>
        <w:rPr>
          <w:rFonts w:ascii="Times New Roman" w:hAnsi="Times New Roman" w:eastAsia="Times New Roman" w:cs="Times New Roman"/>
        </w:rPr>
        <w:t>800</w:t>
      </w:r>
      <w:r>
        <w:rPr>
          <w:rFonts w:ascii="宋体" w:hAnsi="宋体" w:eastAsia="宋体" w:cs="宋体"/>
        </w:rPr>
        <w:t>米跑</w:t>
      </w:r>
      <w:r>
        <w:tab/>
      </w:r>
      <w:r>
        <w:t>B．</w:t>
      </w:r>
      <w:r>
        <w:rPr>
          <w:rFonts w:ascii="宋体" w:hAnsi="宋体" w:eastAsia="宋体" w:cs="宋体"/>
        </w:rPr>
        <w:t>引体向上</w:t>
      </w:r>
      <w:r>
        <w:tab/>
      </w:r>
      <w:r>
        <w:t>C．</w:t>
      </w:r>
      <w:r>
        <w:rPr>
          <w:rFonts w:ascii="宋体" w:hAnsi="宋体" w:eastAsia="宋体" w:cs="宋体"/>
        </w:rPr>
        <w:t>抛绣球</w:t>
      </w:r>
      <w:r>
        <w:tab/>
      </w:r>
      <w:r>
        <w:t>D．</w:t>
      </w:r>
      <w:r>
        <w:rPr>
          <w:rFonts w:ascii="宋体" w:hAnsi="宋体" w:eastAsia="宋体" w:cs="宋体"/>
        </w:rPr>
        <w:t>仰卧起坐</w:t>
      </w:r>
    </w:p>
    <w:p>
      <w:pPr>
        <w:spacing w:line="240" w:lineRule="auto"/>
        <w:jc w:val="left"/>
        <w:textAlignment w:val="center"/>
        <w:rPr>
          <w:rFonts w:ascii="宋体" w:hAnsi="宋体" w:eastAsia="宋体" w:cs="宋体"/>
        </w:rPr>
      </w:pPr>
      <w:r>
        <w:rPr>
          <w:rFonts w:hint="eastAsia"/>
          <w:lang w:val="en-US" w:eastAsia="zh-CN"/>
        </w:rPr>
        <w:t>8</w:t>
      </w:r>
      <w:r>
        <w:t>．</w:t>
      </w:r>
      <w:r>
        <w:rPr>
          <w:rFonts w:ascii="宋体" w:hAnsi="宋体" w:eastAsia="宋体" w:cs="宋体"/>
        </w:rPr>
        <w:t>如图所示，</w:t>
      </w:r>
      <w:r>
        <w:rPr>
          <w:rFonts w:ascii="Times New Roman" w:hAnsi="Times New Roman" w:eastAsia="Times New Roman" w:cs="Times New Roman"/>
        </w:rPr>
        <w:t>A</w:t>
      </w:r>
      <w:r>
        <w:rPr>
          <w:rFonts w:ascii="宋体" w:hAnsi="宋体" w:eastAsia="宋体" w:cs="宋体"/>
        </w:rPr>
        <w:t>、</w:t>
      </w:r>
      <w:r>
        <w:rPr>
          <w:rFonts w:ascii="Times New Roman" w:hAnsi="Times New Roman" w:eastAsia="Times New Roman" w:cs="Times New Roman"/>
        </w:rPr>
        <w:t>B</w:t>
      </w:r>
      <w:r>
        <w:rPr>
          <w:rFonts w:ascii="宋体" w:hAnsi="宋体" w:eastAsia="宋体" w:cs="宋体"/>
        </w:rPr>
        <w:t>两个物体叠放在水平面上，同时有</w:t>
      </w:r>
      <w:r>
        <w:rPr>
          <w:rFonts w:ascii="Times New Roman" w:hAnsi="Times New Roman" w:eastAsia="Times New Roman" w:cs="Times New Roman"/>
          <w:i/>
        </w:rPr>
        <w:t>F</w:t>
      </w:r>
      <w:r>
        <w:rPr>
          <w:rFonts w:ascii="宋体" w:hAnsi="宋体" w:eastAsia="宋体" w:cs="宋体"/>
        </w:rPr>
        <w:t>＝</w:t>
      </w:r>
      <w:r>
        <w:rPr>
          <w:rFonts w:ascii="Times New Roman" w:hAnsi="Times New Roman" w:eastAsia="Times New Roman" w:cs="Times New Roman"/>
        </w:rPr>
        <w:t>2N</w:t>
      </w:r>
      <w:r>
        <w:rPr>
          <w:rFonts w:ascii="宋体" w:hAnsi="宋体" w:eastAsia="宋体" w:cs="宋体"/>
        </w:rPr>
        <w:t>的两个水平力分别作用于</w:t>
      </w:r>
      <w:r>
        <w:rPr>
          <w:rFonts w:ascii="Times New Roman" w:hAnsi="Times New Roman" w:eastAsia="Times New Roman" w:cs="Times New Roman"/>
        </w:rPr>
        <w:t>A</w:t>
      </w:r>
      <w:r>
        <w:rPr>
          <w:rFonts w:ascii="宋体" w:hAnsi="宋体" w:eastAsia="宋体" w:cs="宋体"/>
        </w:rPr>
        <w:t>、</w:t>
      </w:r>
      <w:r>
        <w:rPr>
          <w:rFonts w:ascii="Times New Roman" w:hAnsi="Times New Roman" w:eastAsia="Times New Roman" w:cs="Times New Roman"/>
        </w:rPr>
        <w:t>B</w:t>
      </w:r>
      <w:r>
        <w:rPr>
          <w:rFonts w:ascii="宋体" w:hAnsi="宋体" w:eastAsia="宋体" w:cs="宋体"/>
        </w:rPr>
        <w:t>两物体上，使</w:t>
      </w:r>
      <w:r>
        <w:rPr>
          <w:rFonts w:ascii="Times New Roman" w:hAnsi="Times New Roman" w:eastAsia="Times New Roman" w:cs="Times New Roman"/>
        </w:rPr>
        <w:t>A</w:t>
      </w:r>
      <w:r>
        <w:rPr>
          <w:rFonts w:ascii="宋体" w:hAnsi="宋体" w:eastAsia="宋体" w:cs="宋体"/>
        </w:rPr>
        <w:t>、</w:t>
      </w:r>
      <w:r>
        <w:rPr>
          <w:rFonts w:ascii="Times New Roman" w:hAnsi="Times New Roman" w:eastAsia="Times New Roman" w:cs="Times New Roman"/>
        </w:rPr>
        <w:t>B</w:t>
      </w:r>
      <w:r>
        <w:rPr>
          <w:rFonts w:ascii="宋体" w:hAnsi="宋体" w:eastAsia="宋体" w:cs="宋体"/>
        </w:rPr>
        <w:t>两个物体处于静止状态，下列分析正确的是（　　）</w:t>
      </w:r>
    </w:p>
    <w:p>
      <w:pPr>
        <w:spacing w:line="240" w:lineRule="auto"/>
        <w:jc w:val="left"/>
        <w:textAlignment w:val="center"/>
      </w:pPr>
      <w:r>
        <w:drawing>
          <wp:inline distT="0" distB="0" distL="114300" distR="114300">
            <wp:extent cx="1419225" cy="752475"/>
            <wp:effectExtent l="0" t="0" r="9525" b="9525"/>
            <wp:docPr id="100012" name="图片 10001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figure"/>
                    <pic:cNvPicPr>
                      <a:picLocks noChangeAspect="1"/>
                    </pic:cNvPicPr>
                  </pic:nvPicPr>
                  <pic:blipFill>
                    <a:blip r:embed="rId11"/>
                    <a:stretch>
                      <a:fillRect/>
                    </a:stretch>
                  </pic:blipFill>
                  <pic:spPr>
                    <a:xfrm>
                      <a:off x="0" y="0"/>
                      <a:ext cx="1419225" cy="752475"/>
                    </a:xfrm>
                    <a:prstGeom prst="rect">
                      <a:avLst/>
                    </a:prstGeom>
                  </pic:spPr>
                </pic:pic>
              </a:graphicData>
            </a:graphic>
          </wp:inline>
        </w:drawing>
      </w:r>
    </w:p>
    <w:p>
      <w:pPr>
        <w:spacing w:line="240" w:lineRule="auto"/>
        <w:jc w:val="left"/>
        <w:textAlignment w:val="center"/>
        <w:rPr>
          <w:rFonts w:ascii="宋体" w:hAnsi="宋体" w:eastAsia="宋体" w:cs="宋体"/>
        </w:rPr>
      </w:pPr>
      <w:r>
        <w:t>A．</w:t>
      </w:r>
      <w:r>
        <w:rPr>
          <w:rFonts w:ascii="Times New Roman" w:hAnsi="Times New Roman" w:eastAsia="Times New Roman" w:cs="Times New Roman"/>
        </w:rPr>
        <w:t>B</w:t>
      </w:r>
      <w:r>
        <w:rPr>
          <w:rFonts w:ascii="宋体" w:hAnsi="宋体" w:eastAsia="宋体" w:cs="宋体"/>
        </w:rPr>
        <w:t>受到的摩擦力为</w:t>
      </w:r>
      <w:r>
        <w:rPr>
          <w:rFonts w:ascii="Times New Roman" w:hAnsi="Times New Roman" w:eastAsia="Times New Roman" w:cs="Times New Roman"/>
        </w:rPr>
        <w:t>2N</w:t>
      </w:r>
      <w:r>
        <w:rPr>
          <w:rFonts w:ascii="宋体" w:hAnsi="宋体" w:eastAsia="宋体" w:cs="宋体"/>
        </w:rPr>
        <w:t>，方向水平向左</w:t>
      </w:r>
    </w:p>
    <w:p>
      <w:pPr>
        <w:spacing w:line="240" w:lineRule="auto"/>
        <w:jc w:val="left"/>
        <w:textAlignment w:val="center"/>
        <w:rPr>
          <w:rFonts w:ascii="宋体" w:hAnsi="宋体" w:eastAsia="宋体" w:cs="宋体"/>
        </w:rPr>
      </w:pPr>
      <w:r>
        <w:t>B．</w:t>
      </w:r>
      <w:r>
        <w:rPr>
          <w:rFonts w:ascii="Times New Roman" w:hAnsi="Times New Roman" w:eastAsia="Times New Roman" w:cs="Times New Roman"/>
        </w:rPr>
        <w:t>A</w:t>
      </w:r>
      <w:r>
        <w:rPr>
          <w:rFonts w:ascii="宋体" w:hAnsi="宋体" w:eastAsia="宋体" w:cs="宋体"/>
        </w:rPr>
        <w:t>受到的摩擦力为</w:t>
      </w:r>
      <w:r>
        <w:rPr>
          <w:rFonts w:ascii="Times New Roman" w:hAnsi="Times New Roman" w:eastAsia="Times New Roman" w:cs="Times New Roman"/>
        </w:rPr>
        <w:t>2N</w:t>
      </w:r>
      <w:r>
        <w:rPr>
          <w:rFonts w:ascii="宋体" w:hAnsi="宋体" w:eastAsia="宋体" w:cs="宋体"/>
        </w:rPr>
        <w:t>，方向水平向左</w:t>
      </w:r>
    </w:p>
    <w:p>
      <w:pPr>
        <w:spacing w:line="240" w:lineRule="auto"/>
        <w:jc w:val="left"/>
        <w:textAlignment w:val="center"/>
        <w:rPr>
          <w:rFonts w:ascii="宋体" w:hAnsi="宋体" w:eastAsia="宋体" w:cs="宋体"/>
        </w:rPr>
      </w:pPr>
      <w:r>
        <w:t>C．</w:t>
      </w:r>
      <w:r>
        <w:rPr>
          <w:rFonts w:ascii="Times New Roman" w:hAnsi="Times New Roman" w:eastAsia="Times New Roman" w:cs="Times New Roman"/>
        </w:rPr>
        <w:t>B</w:t>
      </w:r>
      <w:r>
        <w:rPr>
          <w:rFonts w:ascii="宋体" w:hAnsi="宋体" w:eastAsia="宋体" w:cs="宋体"/>
        </w:rPr>
        <w:t>受到</w:t>
      </w:r>
      <w:r>
        <w:rPr>
          <w:rFonts w:ascii="Times New Roman" w:hAnsi="Times New Roman" w:eastAsia="Times New Roman" w:cs="Times New Roman"/>
        </w:rPr>
        <w:t>A</w:t>
      </w:r>
      <w:r>
        <w:rPr>
          <w:rFonts w:ascii="宋体" w:hAnsi="宋体" w:eastAsia="宋体" w:cs="宋体"/>
        </w:rPr>
        <w:t>和地面所施加的摩擦力</w:t>
      </w:r>
    </w:p>
    <w:p>
      <w:pPr>
        <w:spacing w:line="240" w:lineRule="auto"/>
        <w:jc w:val="left"/>
        <w:textAlignment w:val="center"/>
        <w:rPr>
          <w:rFonts w:ascii="宋体" w:hAnsi="宋体" w:eastAsia="宋体" w:cs="宋体"/>
        </w:rPr>
      </w:pPr>
      <w:r>
        <w:t>D．</w:t>
      </w:r>
      <w:r>
        <w:rPr>
          <w:rFonts w:ascii="Times New Roman" w:hAnsi="Times New Roman" w:eastAsia="Times New Roman" w:cs="Times New Roman"/>
        </w:rPr>
        <w:t>A</w:t>
      </w:r>
      <w:r>
        <w:rPr>
          <w:rFonts w:ascii="宋体" w:hAnsi="宋体" w:eastAsia="宋体" w:cs="宋体"/>
        </w:rPr>
        <w:t>不受到摩擦力</w:t>
      </w:r>
    </w:p>
    <w:p>
      <w:pPr>
        <w:spacing w:line="240" w:lineRule="auto"/>
        <w:jc w:val="left"/>
        <w:textAlignment w:val="center"/>
        <w:rPr>
          <w:rStyle w:val="5"/>
          <w:rFonts w:ascii="宋体" w:hAnsi="宋体" w:eastAsia="宋体" w:cs="宋体"/>
        </w:rPr>
      </w:pPr>
      <w:r>
        <w:rPr>
          <w:rFonts w:hint="eastAsia"/>
          <w:lang w:val="en-US" w:eastAsia="zh-CN"/>
        </w:rPr>
        <w:t>9</w:t>
      </w:r>
      <w:r>
        <w:rPr>
          <w:rStyle w:val="5"/>
        </w:rPr>
        <w:t>．</w:t>
      </w:r>
      <w:r>
        <w:rPr>
          <w:rStyle w:val="5"/>
          <w:rFonts w:ascii="宋体" w:hAnsi="宋体" w:eastAsia="宋体" w:cs="宋体"/>
        </w:rPr>
        <w:t>物理课本放在水平桌面上，文具盒放在物理课本上，则</w:t>
      </w:r>
    </w:p>
    <w:p>
      <w:pPr>
        <w:spacing w:line="240" w:lineRule="auto"/>
        <w:jc w:val="left"/>
        <w:textAlignment w:val="center"/>
        <w:rPr>
          <w:rStyle w:val="5"/>
          <w:rFonts w:ascii="宋体" w:hAnsi="宋体" w:eastAsia="宋体" w:cs="宋体"/>
        </w:rPr>
      </w:pPr>
      <w:r>
        <w:rPr>
          <w:rStyle w:val="5"/>
        </w:rPr>
        <w:t>A．</w:t>
      </w:r>
      <w:r>
        <w:rPr>
          <w:rStyle w:val="5"/>
          <w:rFonts w:ascii="宋体" w:hAnsi="宋体" w:eastAsia="宋体" w:cs="宋体"/>
        </w:rPr>
        <w:t>物理课本受到的重力和桌面对物理课本的支持力是一对平衡力</w:t>
      </w:r>
    </w:p>
    <w:p>
      <w:pPr>
        <w:spacing w:line="240" w:lineRule="auto"/>
        <w:jc w:val="left"/>
        <w:textAlignment w:val="center"/>
        <w:rPr>
          <w:rStyle w:val="5"/>
          <w:rFonts w:ascii="宋体" w:hAnsi="宋体" w:eastAsia="宋体" w:cs="宋体"/>
        </w:rPr>
      </w:pPr>
      <w:r>
        <w:rPr>
          <w:rStyle w:val="5"/>
        </w:rPr>
        <w:t>B．</w:t>
      </w:r>
      <w:r>
        <w:rPr>
          <w:rStyle w:val="5"/>
          <w:rFonts w:ascii="宋体" w:hAnsi="宋体" w:eastAsia="宋体" w:cs="宋体"/>
        </w:rPr>
        <w:t>物理课本对文具盒的支持力和文具盒对物理课本的压力是一对平衡力</w:t>
      </w:r>
    </w:p>
    <w:p>
      <w:pPr>
        <w:spacing w:line="240" w:lineRule="auto"/>
        <w:jc w:val="left"/>
        <w:textAlignment w:val="center"/>
        <w:rPr>
          <w:rStyle w:val="5"/>
          <w:rFonts w:ascii="宋体" w:hAnsi="宋体" w:eastAsia="宋体" w:cs="宋体"/>
        </w:rPr>
      </w:pPr>
      <w:r>
        <w:rPr>
          <w:rStyle w:val="5"/>
        </w:rPr>
        <w:t>C．</w:t>
      </w:r>
      <w:r>
        <w:rPr>
          <w:rStyle w:val="5"/>
          <w:rFonts w:ascii="宋体" w:hAnsi="宋体" w:eastAsia="宋体" w:cs="宋体"/>
        </w:rPr>
        <w:t>物理课本对桌面的压力和桌面对物理课本的支持力是一对相互作用力</w:t>
      </w:r>
    </w:p>
    <w:p>
      <w:pPr>
        <w:spacing w:line="240" w:lineRule="auto"/>
        <w:jc w:val="left"/>
        <w:textAlignment w:val="center"/>
        <w:rPr>
          <w:rStyle w:val="5"/>
          <w:rFonts w:ascii="宋体" w:hAnsi="宋体" w:eastAsia="宋体" w:cs="宋体"/>
        </w:rPr>
      </w:pPr>
      <w:r>
        <w:rPr>
          <w:rStyle w:val="5"/>
        </w:rPr>
        <w:t>D．</w:t>
      </w:r>
      <w:r>
        <w:rPr>
          <w:rStyle w:val="5"/>
          <w:rFonts w:ascii="宋体" w:hAnsi="宋体" w:eastAsia="宋体" w:cs="宋体"/>
        </w:rPr>
        <w:t>桌面对物理课本的支持力和文具盒对物理课本的压力是一对相互作用力</w:t>
      </w:r>
    </w:p>
    <w:p>
      <w:pPr>
        <w:spacing w:line="240" w:lineRule="auto"/>
        <w:jc w:val="left"/>
        <w:textAlignment w:val="center"/>
        <w:rPr>
          <w:rStyle w:val="5"/>
          <w:rFonts w:ascii="宋体" w:hAnsi="宋体" w:eastAsia="宋体" w:cs="宋体"/>
        </w:rPr>
      </w:pPr>
      <w:r>
        <w:t>1</w:t>
      </w:r>
      <w:r>
        <w:rPr>
          <w:rFonts w:hint="eastAsia"/>
          <w:lang w:val="en-US" w:eastAsia="zh-CN"/>
        </w:rPr>
        <w:t>0</w:t>
      </w:r>
      <w:r>
        <w:rPr>
          <w:rStyle w:val="5"/>
        </w:rPr>
        <w:t>．</w:t>
      </w:r>
      <w:r>
        <w:rPr>
          <w:rStyle w:val="5"/>
          <w:rFonts w:ascii="宋体" w:hAnsi="宋体" w:eastAsia="宋体" w:cs="宋体"/>
        </w:rPr>
        <w:t>如图所示，一个质量均匀的木块放在水平地面上，现在沿虚线方向将木块锯成</w:t>
      </w:r>
      <w:r>
        <w:rPr>
          <w:rStyle w:val="5"/>
          <w:rFonts w:ascii="Times New Roman" w:hAnsi="Times New Roman" w:eastAsia="Times New Roman" w:cs="Times New Roman"/>
          <w:i/>
        </w:rPr>
        <w:t>A</w:t>
      </w:r>
      <w:r>
        <w:rPr>
          <w:rStyle w:val="5"/>
          <w:rFonts w:ascii="宋体" w:hAnsi="宋体" w:eastAsia="宋体" w:cs="宋体"/>
        </w:rPr>
        <w:t>、</w:t>
      </w:r>
      <w:r>
        <w:rPr>
          <w:rStyle w:val="5"/>
          <w:rFonts w:ascii="Times New Roman" w:hAnsi="Times New Roman" w:eastAsia="Times New Roman" w:cs="Times New Roman"/>
          <w:i/>
        </w:rPr>
        <w:t>B</w:t>
      </w:r>
      <w:r>
        <w:rPr>
          <w:rStyle w:val="5"/>
          <w:rFonts w:ascii="宋体" w:hAnsi="宋体" w:eastAsia="宋体" w:cs="宋体"/>
        </w:rPr>
        <w:t>两部分，它们对地面的压强分别为</w:t>
      </w:r>
      <w:r>
        <w:object>
          <v:shape id="_x0000_i1025" o:spt="75" alt="eqIdacf200c270414f13b7b519fbbc089ffb" type="#_x0000_t75" style="height:18pt;width:38.25pt;" o:ole="t" filled="f" o:preferrelative="t" stroked="f" coordsize="21600,21600">
            <v:path/>
            <v:fill on="f" focussize="0,0"/>
            <v:stroke on="f" joinstyle="miter"/>
            <v:imagedata r:id="rId13" o:title=""/>
            <o:lock v:ext="edit" aspectratio="t"/>
            <w10:wrap type="none"/>
            <w10:anchorlock/>
          </v:shape>
          <o:OLEObject Type="Embed" ProgID="Equation.DSMT4" ShapeID="_x0000_i1025" DrawAspect="Content" ObjectID="_1468075725" r:id="rId12">
            <o:LockedField>false</o:LockedField>
          </o:OLEObject>
        </w:object>
      </w:r>
      <w:r>
        <w:rPr>
          <w:rStyle w:val="5"/>
          <w:rFonts w:ascii="宋体" w:hAnsi="宋体" w:eastAsia="宋体" w:cs="宋体"/>
        </w:rPr>
        <w:t>，则</w:t>
      </w:r>
      <w:r>
        <w:object>
          <v:shape id="_x0000_i1026" o:spt="75" alt="eqIdacf200c270414f13b7b519fbbc089ffb" type="#_x0000_t75" style="height:18pt;width:38.25pt;" o:ole="t" filled="f" o:preferrelative="t" stroked="f" coordsize="21600,21600">
            <v:path/>
            <v:fill on="f" focussize="0,0"/>
            <v:stroke on="f" joinstyle="miter"/>
            <v:imagedata r:id="rId13" o:title=""/>
            <o:lock v:ext="edit" aspectratio="t"/>
            <w10:wrap type="none"/>
            <w10:anchorlock/>
          </v:shape>
          <o:OLEObject Type="Embed" ProgID="Equation.DSMT4" ShapeID="_x0000_i1026" DrawAspect="Content" ObjectID="_1468075726" r:id="rId14">
            <o:LockedField>false</o:LockedField>
          </o:OLEObject>
        </w:object>
      </w:r>
      <w:r>
        <w:rPr>
          <w:rStyle w:val="5"/>
          <w:rFonts w:ascii="宋体" w:hAnsi="宋体" w:eastAsia="宋体" w:cs="宋体"/>
        </w:rPr>
        <w:t>的大小关系为</w:t>
      </w:r>
    </w:p>
    <w:p>
      <w:pPr>
        <w:spacing w:line="240" w:lineRule="auto"/>
        <w:jc w:val="left"/>
        <w:textAlignment w:val="center"/>
        <w:rPr>
          <w:rStyle w:val="5"/>
        </w:rPr>
      </w:pPr>
      <w:r>
        <w:drawing>
          <wp:inline distT="0" distB="0" distL="114300" distR="114300">
            <wp:extent cx="1438275" cy="876300"/>
            <wp:effectExtent l="0" t="0" r="9525" b="0"/>
            <wp:docPr id="256629526" name="图片 256629526" descr="figure"/>
            <wp:cNvGraphicFramePr/>
            <a:graphic xmlns:a="http://schemas.openxmlformats.org/drawingml/2006/main">
              <a:graphicData uri="http://schemas.openxmlformats.org/drawingml/2006/picture">
                <pic:pic xmlns:pic="http://schemas.openxmlformats.org/drawingml/2006/picture">
                  <pic:nvPicPr>
                    <pic:cNvPr id="256629526" name="图片 256629526" descr="figure"/>
                    <pic:cNvPicPr/>
                  </pic:nvPicPr>
                  <pic:blipFill>
                    <a:blip r:embed="rId15"/>
                    <a:stretch>
                      <a:fillRect/>
                    </a:stretch>
                  </pic:blipFill>
                  <pic:spPr>
                    <a:xfrm>
                      <a:off x="0" y="0"/>
                      <a:ext cx="1438275" cy="876300"/>
                    </a:xfrm>
                    <a:prstGeom prst="rect">
                      <a:avLst/>
                    </a:prstGeom>
                  </pic:spPr>
                </pic:pic>
              </a:graphicData>
            </a:graphic>
          </wp:inline>
        </w:drawing>
      </w:r>
    </w:p>
    <w:p>
      <w:pPr>
        <w:tabs>
          <w:tab w:val="left" w:pos="2076"/>
          <w:tab w:val="left" w:pos="4153"/>
          <w:tab w:val="left" w:pos="6229"/>
        </w:tabs>
        <w:spacing w:line="240" w:lineRule="auto"/>
        <w:jc w:val="left"/>
        <w:textAlignment w:val="center"/>
        <w:rPr>
          <w:rStyle w:val="5"/>
          <w:rFonts w:ascii="宋体" w:hAnsi="宋体" w:eastAsia="宋体" w:cs="宋体"/>
        </w:rPr>
      </w:pPr>
      <w:r>
        <w:rPr>
          <w:rStyle w:val="5"/>
        </w:rPr>
        <w:t>A．</w:t>
      </w:r>
      <w:r>
        <w:object>
          <v:shape id="_x0000_i1027" o:spt="75" alt="eqIdbd0355ab017b494c887675879a07cd28" type="#_x0000_t75" style="height:18pt;width:38.25pt;" o:ole="t" filled="f" o:preferrelative="t" stroked="f" coordsize="21600,21600">
            <v:path/>
            <v:fill on="f" focussize="0,0"/>
            <v:stroke on="f" joinstyle="miter"/>
            <v:imagedata r:id="rId17" o:title=""/>
            <o:lock v:ext="edit" aspectratio="t"/>
            <w10:wrap type="none"/>
            <w10:anchorlock/>
          </v:shape>
          <o:OLEObject Type="Embed" ProgID="Equation.DSMT4" ShapeID="_x0000_i1027" DrawAspect="Content" ObjectID="_1468075727" r:id="rId16">
            <o:LockedField>false</o:LockedField>
          </o:OLEObject>
        </w:object>
      </w:r>
      <w:r>
        <w:rPr>
          <w:rStyle w:val="5"/>
        </w:rPr>
        <w:tab/>
      </w:r>
      <w:r>
        <w:rPr>
          <w:rStyle w:val="5"/>
        </w:rPr>
        <w:t>B．</w:t>
      </w:r>
      <w:r>
        <w:object>
          <v:shape id="_x0000_i1028" o:spt="75" alt="eqId3aebe13ab02c48b5b31b176a6d2af5b5" type="#_x0000_t75" style="height:18pt;width:38pt;" o:ole="t" filled="f" o:preferrelative="t" stroked="f" coordsize="21600,21600">
            <v:path/>
            <v:fill on="f" focussize="0,0"/>
            <v:stroke on="f" joinstyle="miter"/>
            <v:imagedata r:id="rId19" o:title=""/>
            <o:lock v:ext="edit" aspectratio="t"/>
            <w10:wrap type="none"/>
            <w10:anchorlock/>
          </v:shape>
          <o:OLEObject Type="Embed" ProgID="Equation.DSMT4" ShapeID="_x0000_i1028" DrawAspect="Content" ObjectID="_1468075728" r:id="rId18">
            <o:LockedField>false</o:LockedField>
          </o:OLEObject>
        </w:object>
      </w:r>
      <w:r>
        <w:rPr>
          <w:rStyle w:val="5"/>
        </w:rPr>
        <w:tab/>
      </w:r>
      <w:r>
        <w:rPr>
          <w:rStyle w:val="5"/>
        </w:rPr>
        <w:t>C．</w:t>
      </w:r>
      <w:r>
        <w:object>
          <v:shape id="_x0000_i1029" o:spt="75" alt="eqIdcb0a1817f047400ab5b683047351f446" type="#_x0000_t75" style="height:16pt;width:37pt;" o:ole="t" filled="f" o:preferrelative="t" stroked="f" coordsize="21600,21600">
            <v:path/>
            <v:fill on="f" focussize="0,0"/>
            <v:stroke on="f" joinstyle="miter"/>
            <v:imagedata r:id="rId21" o:title=""/>
            <o:lock v:ext="edit" aspectratio="t"/>
            <w10:wrap type="none"/>
            <w10:anchorlock/>
          </v:shape>
          <o:OLEObject Type="Embed" ProgID="Equation.DSMT4" ShapeID="_x0000_i1029" DrawAspect="Content" ObjectID="_1468075729" r:id="rId20">
            <o:LockedField>false</o:LockedField>
          </o:OLEObject>
        </w:object>
      </w:r>
      <w:r>
        <w:rPr>
          <w:rStyle w:val="5"/>
        </w:rPr>
        <w:tab/>
      </w:r>
      <w:r>
        <w:rPr>
          <w:rStyle w:val="5"/>
        </w:rPr>
        <w:t>D．</w:t>
      </w:r>
      <w:r>
        <w:rPr>
          <w:rStyle w:val="5"/>
          <w:rFonts w:ascii="宋体" w:hAnsi="宋体" w:eastAsia="宋体" w:cs="宋体"/>
        </w:rPr>
        <w:t>无法比较</w:t>
      </w:r>
    </w:p>
    <w:p>
      <w:pPr>
        <w:spacing w:line="240" w:lineRule="auto"/>
        <w:jc w:val="left"/>
        <w:textAlignment w:val="center"/>
        <w:rPr>
          <w:rFonts w:ascii="宋体" w:hAnsi="宋体" w:eastAsia="宋体" w:cs="宋体"/>
        </w:rPr>
      </w:pPr>
      <w:r>
        <w:rPr>
          <w:rFonts w:hint="eastAsia"/>
          <w:lang w:val="en-US" w:eastAsia="zh-CN"/>
        </w:rPr>
        <w:t>11</w:t>
      </w:r>
      <w:r>
        <w:t>．</w:t>
      </w:r>
      <w:r>
        <w:rPr>
          <w:rFonts w:ascii="宋体" w:hAnsi="宋体" w:eastAsia="宋体" w:cs="宋体"/>
        </w:rPr>
        <w:t>下列现象中，不属于利用大气压强的是（　　）</w:t>
      </w:r>
    </w:p>
    <w:p>
      <w:pPr>
        <w:tabs>
          <w:tab w:val="left" w:pos="4153"/>
        </w:tabs>
        <w:spacing w:line="240" w:lineRule="auto"/>
        <w:jc w:val="left"/>
        <w:textAlignment w:val="center"/>
        <w:rPr>
          <w:rFonts w:ascii="宋体" w:hAnsi="宋体" w:eastAsia="宋体" w:cs="宋体"/>
        </w:rPr>
      </w:pPr>
      <w:r>
        <w:t>A．</w:t>
      </w:r>
      <w:r>
        <w:rPr>
          <w:rFonts w:ascii="宋体" w:hAnsi="宋体" w:eastAsia="宋体" w:cs="宋体"/>
        </w:rPr>
        <w:t>钢笔吸墨水</w:t>
      </w:r>
      <w:r>
        <w:tab/>
      </w:r>
      <w:r>
        <w:t>B．</w:t>
      </w:r>
      <w:r>
        <w:rPr>
          <w:rFonts w:ascii="宋体" w:hAnsi="宋体" w:eastAsia="宋体" w:cs="宋体"/>
        </w:rPr>
        <w:t>茶壶盖上要开一个小孔</w:t>
      </w:r>
    </w:p>
    <w:p>
      <w:pPr>
        <w:tabs>
          <w:tab w:val="left" w:pos="4153"/>
        </w:tabs>
        <w:spacing w:line="240" w:lineRule="auto"/>
        <w:jc w:val="left"/>
        <w:textAlignment w:val="center"/>
        <w:rPr>
          <w:rFonts w:ascii="宋体" w:hAnsi="宋体" w:eastAsia="宋体" w:cs="宋体"/>
        </w:rPr>
      </w:pPr>
      <w:r>
        <w:t>C．</w:t>
      </w:r>
      <w:r>
        <w:rPr>
          <w:rFonts w:ascii="宋体" w:hAnsi="宋体" w:eastAsia="宋体" w:cs="宋体"/>
        </w:rPr>
        <w:t>用吸盘挂钩挂物品</w:t>
      </w:r>
      <w:r>
        <w:tab/>
      </w:r>
      <w:r>
        <w:t>D．</w:t>
      </w:r>
      <w:r>
        <w:rPr>
          <w:rFonts w:ascii="宋体" w:hAnsi="宋体" w:eastAsia="宋体" w:cs="宋体"/>
        </w:rPr>
        <w:t>用高压锅煮食物</w:t>
      </w:r>
    </w:p>
    <w:p>
      <w:pPr>
        <w:spacing w:line="240" w:lineRule="auto"/>
        <w:jc w:val="left"/>
        <w:textAlignment w:val="center"/>
        <w:rPr>
          <w:rFonts w:ascii="宋体" w:hAnsi="宋体" w:eastAsia="宋体" w:cs="宋体"/>
        </w:rPr>
      </w:pPr>
      <w:r>
        <w:t>1</w:t>
      </w:r>
      <w:r>
        <w:rPr>
          <w:rFonts w:hint="eastAsia"/>
          <w:lang w:val="en-US" w:eastAsia="zh-CN"/>
        </w:rPr>
        <w:t>2</w:t>
      </w:r>
      <w:r>
        <w:t>．</w:t>
      </w:r>
      <w:r>
        <w:rPr>
          <w:rFonts w:ascii="宋体" w:hAnsi="宋体" w:eastAsia="宋体" w:cs="宋体"/>
        </w:rPr>
        <w:t>如图所示，两个相同的烧杯中分别装满了两种不同的液体，把甲、乙两球分别轻轻放入两杯液体，最后甲悬浮在液体中，而乙沉底。已知甲排开液体的重力小于乙排开液体的重力，则甲、乙所受浮力相比（　　）</w:t>
      </w:r>
    </w:p>
    <w:p>
      <w:pPr>
        <w:spacing w:line="240" w:lineRule="auto"/>
        <w:jc w:val="left"/>
        <w:textAlignment w:val="center"/>
      </w:pPr>
      <w:r>
        <w:drawing>
          <wp:inline distT="0" distB="0" distL="114300" distR="114300">
            <wp:extent cx="2790825" cy="1171575"/>
            <wp:effectExtent l="0" t="0" r="9525" b="9525"/>
            <wp:docPr id="100013" name="图片 10001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figure"/>
                    <pic:cNvPicPr>
                      <a:picLocks noChangeAspect="1"/>
                    </pic:cNvPicPr>
                  </pic:nvPicPr>
                  <pic:blipFill>
                    <a:blip r:embed="rId22"/>
                    <a:stretch>
                      <a:fillRect/>
                    </a:stretch>
                  </pic:blipFill>
                  <pic:spPr>
                    <a:xfrm>
                      <a:off x="0" y="0"/>
                      <a:ext cx="2790825" cy="1171575"/>
                    </a:xfrm>
                    <a:prstGeom prst="rect">
                      <a:avLst/>
                    </a:prstGeom>
                  </pic:spPr>
                </pic:pic>
              </a:graphicData>
            </a:graphic>
          </wp:inline>
        </w:drawing>
      </w:r>
    </w:p>
    <w:p>
      <w:pPr>
        <w:tabs>
          <w:tab w:val="left" w:pos="4153"/>
        </w:tabs>
        <w:spacing w:line="240" w:lineRule="auto"/>
        <w:jc w:val="left"/>
        <w:textAlignment w:val="center"/>
        <w:rPr>
          <w:rFonts w:ascii="宋体" w:hAnsi="宋体" w:eastAsia="宋体" w:cs="宋体"/>
        </w:rPr>
      </w:pPr>
      <w:r>
        <w:t>A．</w:t>
      </w:r>
      <w:r>
        <w:rPr>
          <w:rFonts w:ascii="宋体" w:hAnsi="宋体" w:eastAsia="宋体" w:cs="宋体"/>
        </w:rPr>
        <w:t>甲所受的浮力更大</w:t>
      </w:r>
      <w:r>
        <w:tab/>
      </w:r>
      <w:r>
        <w:t>B．</w:t>
      </w:r>
      <w:r>
        <w:rPr>
          <w:rFonts w:ascii="宋体" w:hAnsi="宋体" w:eastAsia="宋体" w:cs="宋体"/>
        </w:rPr>
        <w:t>乙所受的浮力更大</w:t>
      </w:r>
    </w:p>
    <w:p>
      <w:pPr>
        <w:tabs>
          <w:tab w:val="left" w:pos="4153"/>
        </w:tabs>
        <w:spacing w:line="240" w:lineRule="auto"/>
        <w:jc w:val="left"/>
        <w:textAlignment w:val="center"/>
        <w:rPr>
          <w:rFonts w:hint="eastAsia"/>
        </w:rPr>
      </w:pPr>
      <w:r>
        <w:t>C．</w:t>
      </w:r>
      <w:r>
        <w:rPr>
          <w:rFonts w:ascii="宋体" w:hAnsi="宋体" w:eastAsia="宋体" w:cs="宋体"/>
        </w:rPr>
        <w:t>甲、乙所受浮力一样大</w:t>
      </w:r>
      <w:r>
        <w:tab/>
      </w:r>
      <w:r>
        <w:t>D．</w:t>
      </w:r>
      <w:r>
        <w:rPr>
          <w:rFonts w:ascii="宋体" w:hAnsi="宋体" w:eastAsia="宋体" w:cs="宋体"/>
        </w:rPr>
        <w:t>无法判断甲、乙所受浮力大小</w:t>
      </w:r>
    </w:p>
    <w:p>
      <w:pPr>
        <w:spacing w:line="240" w:lineRule="auto"/>
        <w:rPr>
          <w:rFonts w:hint="eastAsia"/>
        </w:rPr>
      </w:pPr>
    </w:p>
    <w:p>
      <w:pPr>
        <w:spacing w:line="240" w:lineRule="auto"/>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第II卷（非选择题)</w:t>
      </w:r>
    </w:p>
    <w:p>
      <w:pPr>
        <w:spacing w:line="240" w:lineRule="auto"/>
      </w:pPr>
      <w:r>
        <w:rPr>
          <w:rFonts w:hint="eastAsia"/>
        </w:rPr>
        <w:t>请点击修改第II卷的文字说明</w:t>
      </w:r>
    </w:p>
    <w:p>
      <w:pPr>
        <w:spacing w:line="240" w:lineRule="auto"/>
        <w:rPr>
          <w:rFonts w:hint="eastAsia"/>
        </w:rPr>
      </w:pPr>
    </w:p>
    <w:p>
      <w:pPr>
        <w:spacing w:line="240" w:lineRule="auto"/>
        <w:rPr>
          <w:rFonts w:hint="eastAsia" w:eastAsia="宋体"/>
          <w:b/>
          <w:lang w:eastAsia="zh-CN"/>
        </w:rPr>
      </w:pPr>
      <w:r>
        <w:rPr>
          <w:rFonts w:hint="eastAsia"/>
          <w:b/>
          <w:lang w:eastAsia="zh-CN"/>
        </w:rPr>
        <w:t>二、</w:t>
      </w:r>
      <w:r>
        <w:rPr>
          <w:rFonts w:hint="eastAsia"/>
          <w:b/>
        </w:rPr>
        <w:t>填空题</w:t>
      </w:r>
      <w:r>
        <w:rPr>
          <w:rFonts w:hint="eastAsia"/>
          <w:b/>
          <w:lang w:eastAsia="zh-CN"/>
        </w:rPr>
        <w:t>（每空</w:t>
      </w:r>
      <w:r>
        <w:rPr>
          <w:rFonts w:hint="eastAsia"/>
          <w:b/>
          <w:lang w:val="en-US" w:eastAsia="zh-CN"/>
        </w:rPr>
        <w:t>2分，计12分</w:t>
      </w:r>
      <w:r>
        <w:rPr>
          <w:rFonts w:hint="eastAsia"/>
          <w:b/>
          <w:lang w:eastAsia="zh-CN"/>
        </w:rPr>
        <w:t>）</w:t>
      </w:r>
    </w:p>
    <w:p>
      <w:pPr>
        <w:spacing w:line="240" w:lineRule="auto"/>
        <w:jc w:val="left"/>
        <w:textAlignment w:val="center"/>
        <w:rPr>
          <w:rStyle w:val="5"/>
          <w:rFonts w:ascii="宋体" w:hAnsi="宋体" w:eastAsia="宋体" w:cs="宋体"/>
          <w:sz w:val="21"/>
        </w:rPr>
      </w:pPr>
      <w:r>
        <w:rPr>
          <w:rStyle w:val="5"/>
          <w:rFonts w:hint="eastAsia"/>
          <w:lang w:val="en-US" w:eastAsia="zh-CN"/>
        </w:rPr>
        <w:t>13</w:t>
      </w:r>
      <w:r>
        <w:rPr>
          <w:rStyle w:val="5"/>
        </w:rPr>
        <w:t>．</w:t>
      </w:r>
      <w:r>
        <w:rPr>
          <w:rStyle w:val="5"/>
          <w:rFonts w:ascii="宋体" w:hAnsi="宋体" w:eastAsia="宋体" w:cs="宋体"/>
          <w:sz w:val="21"/>
        </w:rPr>
        <w:t>用手拍桌面，手会感觉疼，这说明物体间力的作用是</w:t>
      </w:r>
      <w:r>
        <w:rPr>
          <w:rStyle w:val="5"/>
        </w:rPr>
        <w:t>_____</w:t>
      </w:r>
      <w:r>
        <w:rPr>
          <w:rStyle w:val="5"/>
          <w:rFonts w:ascii="宋体" w:hAnsi="宋体" w:eastAsia="宋体" w:cs="宋体"/>
          <w:sz w:val="21"/>
        </w:rPr>
        <w:t>的。 用力捏空易拉罐， 易拉罐变瘪了，这说明力可以使物体发生</w:t>
      </w:r>
      <w:r>
        <w:rPr>
          <w:rStyle w:val="5"/>
        </w:rPr>
        <w:t>______</w:t>
      </w:r>
      <w:r>
        <w:rPr>
          <w:rStyle w:val="5"/>
          <w:rFonts w:ascii="宋体" w:hAnsi="宋体" w:eastAsia="宋体" w:cs="宋体"/>
          <w:sz w:val="21"/>
        </w:rPr>
        <w:t>。</w:t>
      </w:r>
    </w:p>
    <w:p>
      <w:pPr>
        <w:spacing w:line="240" w:lineRule="auto"/>
        <w:jc w:val="left"/>
        <w:textAlignment w:val="center"/>
        <w:rPr>
          <w:rFonts w:ascii="宋体" w:hAnsi="宋体" w:eastAsia="宋体" w:cs="宋体"/>
        </w:rPr>
      </w:pPr>
      <w:r>
        <w:rPr>
          <w:rFonts w:hint="eastAsia"/>
          <w:lang w:val="en-US" w:eastAsia="zh-CN"/>
        </w:rPr>
        <w:t>14</w:t>
      </w:r>
      <w:r>
        <w:t>．</w:t>
      </w:r>
      <w:r>
        <w:rPr>
          <w:rFonts w:ascii="宋体" w:hAnsi="宋体" w:eastAsia="宋体" w:cs="宋体"/>
        </w:rPr>
        <w:t>物体在月球表面受到的引力约等于在地球表面受到的引力的</w:t>
      </w:r>
      <w:r>
        <w:object>
          <v:shape id="_x0000_i1030" o:spt="75" alt="eqId3e866ebc4a57441386a76af413247f0e" type="#_x0000_t75" style="height:31.1pt;width:10.95pt;" o:ole="t" filled="f" o:preferrelative="t" stroked="f" coordsize="21600,21600">
            <v:path/>
            <v:fill on="f" focussize="0,0"/>
            <v:stroke on="f" joinstyle="miter"/>
            <v:imagedata r:id="rId24" o:title="eqId3e866ebc4a57441386a76af413247f0e"/>
            <o:lock v:ext="edit" aspectratio="t"/>
            <w10:wrap type="none"/>
            <w10:anchorlock/>
          </v:shape>
          <o:OLEObject Type="Embed" ProgID="Equation.DSMT4" ShapeID="_x0000_i1030" DrawAspect="Content" ObjectID="_1468075730" r:id="rId23">
            <o:LockedField>false</o:LockedField>
          </o:OLEObject>
        </w:object>
      </w:r>
      <w:r>
        <w:rPr>
          <w:rFonts w:ascii="宋体" w:hAnsi="宋体" w:eastAsia="宋体" w:cs="宋体"/>
        </w:rPr>
        <w:t>。在地球上质量为</w:t>
      </w:r>
      <w:r>
        <w:rPr>
          <w:rFonts w:ascii="Times New Roman" w:hAnsi="Times New Roman" w:eastAsia="Times New Roman" w:cs="Times New Roman"/>
        </w:rPr>
        <w:t>60kg</w:t>
      </w:r>
      <w:r>
        <w:rPr>
          <w:rFonts w:ascii="宋体" w:hAnsi="宋体" w:eastAsia="宋体" w:cs="宋体"/>
        </w:rPr>
        <w:t>的人，在月球上他的体重为</w:t>
      </w:r>
      <w:r>
        <w:t>_____</w:t>
      </w:r>
      <w:r>
        <w:rPr>
          <w:rFonts w:ascii="Times New Roman" w:hAnsi="Times New Roman" w:eastAsia="Times New Roman" w:cs="Times New Roman"/>
        </w:rPr>
        <w:t>N</w:t>
      </w:r>
      <w:r>
        <w:rPr>
          <w:rFonts w:ascii="宋体" w:hAnsi="宋体" w:eastAsia="宋体" w:cs="宋体"/>
        </w:rPr>
        <w:t>，质量是</w:t>
      </w:r>
      <w:r>
        <w:t>_____</w:t>
      </w:r>
      <w:r>
        <w:rPr>
          <w:rFonts w:ascii="Times New Roman" w:hAnsi="Times New Roman" w:eastAsia="Times New Roman" w:cs="Times New Roman"/>
        </w:rPr>
        <w:t>kg</w:t>
      </w:r>
      <w:r>
        <w:rPr>
          <w:rFonts w:ascii="宋体" w:hAnsi="宋体" w:eastAsia="宋体" w:cs="宋体"/>
        </w:rPr>
        <w:t>。</w:t>
      </w:r>
    </w:p>
    <w:p>
      <w:pPr>
        <w:spacing w:line="240" w:lineRule="auto"/>
        <w:jc w:val="left"/>
        <w:textAlignment w:val="center"/>
        <w:rPr>
          <w:rFonts w:ascii="宋体" w:hAnsi="宋体" w:eastAsia="宋体" w:cs="宋体"/>
        </w:rPr>
      </w:pPr>
      <w:r>
        <w:rPr>
          <w:rFonts w:hint="eastAsia"/>
          <w:lang w:val="en-US" w:eastAsia="zh-CN"/>
        </w:rPr>
        <w:t>15</w:t>
      </w:r>
      <w:r>
        <w:t>．</w:t>
      </w:r>
      <w:r>
        <w:rPr>
          <w:rFonts w:ascii="宋体" w:hAnsi="宋体" w:eastAsia="宋体" w:cs="宋体"/>
        </w:rPr>
        <w:t>如图所示，利用弹簧测力计拉着物体在水平面上匀速向右运动，该物体受到的摩擦力为</w:t>
      </w:r>
      <w:r>
        <w:t>_________</w:t>
      </w:r>
      <w:r>
        <w:rPr>
          <w:rFonts w:ascii="Times New Roman" w:hAnsi="Times New Roman" w:eastAsia="Times New Roman" w:cs="Times New Roman"/>
        </w:rPr>
        <w:t>N</w:t>
      </w:r>
      <w:r>
        <w:rPr>
          <w:rFonts w:ascii="宋体" w:hAnsi="宋体" w:eastAsia="宋体" w:cs="宋体"/>
        </w:rPr>
        <w:t>．当弹簧测力计的示数增大为</w:t>
      </w:r>
      <w:r>
        <w:rPr>
          <w:rFonts w:ascii="Times New Roman" w:hAnsi="Times New Roman" w:eastAsia="Times New Roman" w:cs="Times New Roman"/>
        </w:rPr>
        <w:t>4N</w:t>
      </w:r>
      <w:r>
        <w:rPr>
          <w:rFonts w:ascii="宋体" w:hAnsi="宋体" w:eastAsia="宋体" w:cs="宋体"/>
        </w:rPr>
        <w:t>时，该物体受到的摩擦力为</w:t>
      </w:r>
      <w:r>
        <w:t>_________</w:t>
      </w:r>
      <w:r>
        <w:rPr>
          <w:rFonts w:ascii="Times New Roman" w:hAnsi="Times New Roman" w:eastAsia="Times New Roman" w:cs="Times New Roman"/>
        </w:rPr>
        <w:t>N</w:t>
      </w:r>
      <w:r>
        <w:rPr>
          <w:rFonts w:ascii="宋体" w:hAnsi="宋体" w:eastAsia="宋体" w:cs="宋体"/>
        </w:rPr>
        <w:t>．</w:t>
      </w:r>
    </w:p>
    <w:p>
      <w:pPr>
        <w:spacing w:line="240" w:lineRule="auto"/>
        <w:jc w:val="left"/>
        <w:textAlignment w:val="center"/>
        <w:rPr>
          <w:rFonts w:hint="eastAsia" w:eastAsia="宋体"/>
          <w:lang w:eastAsia="zh-CN"/>
        </w:rPr>
      </w:pPr>
      <w:r>
        <w:drawing>
          <wp:inline distT="0" distB="0" distL="114300" distR="114300">
            <wp:extent cx="5172075" cy="914400"/>
            <wp:effectExtent l="0" t="0" r="9525" b="0"/>
            <wp:docPr id="2012814061" name="图片 201281406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2814061" name="图片 2012814061" descr="figure"/>
                    <pic:cNvPicPr>
                      <a:picLocks noChangeAspect="1"/>
                    </pic:cNvPicPr>
                  </pic:nvPicPr>
                  <pic:blipFill>
                    <a:blip r:embed="rId25"/>
                    <a:stretch>
                      <a:fillRect/>
                    </a:stretch>
                  </pic:blipFill>
                  <pic:spPr>
                    <a:xfrm>
                      <a:off x="0" y="0"/>
                      <a:ext cx="5172075" cy="914400"/>
                    </a:xfrm>
                    <a:prstGeom prst="rect">
                      <a:avLst/>
                    </a:prstGeom>
                  </pic:spPr>
                </pic:pic>
              </a:graphicData>
            </a:graphic>
          </wp:inline>
        </w:drawing>
      </w:r>
    </w:p>
    <w:p>
      <w:pPr>
        <w:spacing w:line="240" w:lineRule="auto"/>
        <w:rPr>
          <w:rFonts w:hint="eastAsia"/>
        </w:rPr>
      </w:pPr>
    </w:p>
    <w:p>
      <w:pPr>
        <w:spacing w:line="240" w:lineRule="auto"/>
        <w:rPr>
          <w:rFonts w:hint="eastAsia" w:eastAsia="宋体"/>
          <w:b/>
          <w:lang w:eastAsia="zh-CN"/>
        </w:rPr>
      </w:pPr>
      <w:r>
        <w:rPr>
          <w:rFonts w:hint="eastAsia"/>
          <w:b/>
          <w:lang w:eastAsia="zh-CN"/>
        </w:rPr>
        <w:t>三</w:t>
      </w:r>
      <w:r>
        <w:rPr>
          <w:rFonts w:hint="eastAsia"/>
          <w:b/>
        </w:rPr>
        <w:t>、作图题</w:t>
      </w:r>
      <w:r>
        <w:rPr>
          <w:rFonts w:hint="eastAsia"/>
          <w:b/>
          <w:lang w:eastAsia="zh-CN"/>
        </w:rPr>
        <w:t>（</w:t>
      </w:r>
      <w:r>
        <w:rPr>
          <w:rFonts w:hint="eastAsia"/>
          <w:b/>
          <w:lang w:val="en-US" w:eastAsia="zh-CN"/>
        </w:rPr>
        <w:t>6分</w:t>
      </w:r>
      <w:r>
        <w:rPr>
          <w:rFonts w:hint="eastAsia"/>
          <w:b/>
          <w:lang w:eastAsia="zh-CN"/>
        </w:rPr>
        <w:t>）</w:t>
      </w:r>
    </w:p>
    <w:p>
      <w:pPr>
        <w:spacing w:line="240" w:lineRule="auto"/>
        <w:jc w:val="left"/>
        <w:textAlignment w:val="center"/>
        <w:rPr>
          <w:rFonts w:ascii="宋体" w:hAnsi="宋体" w:eastAsia="宋体" w:cs="宋体"/>
        </w:rPr>
      </w:pPr>
      <w:r>
        <w:rPr>
          <w:rFonts w:hint="eastAsia"/>
          <w:lang w:val="en-US" w:eastAsia="zh-CN"/>
        </w:rPr>
        <w:t>16</w:t>
      </w:r>
      <w:r>
        <w:t>．</w:t>
      </w:r>
      <w:r>
        <w:rPr>
          <w:rFonts w:ascii="宋体" w:hAnsi="宋体" w:eastAsia="宋体" w:cs="宋体"/>
        </w:rPr>
        <w:t>如图所示，一个杠杆式简易起吊机，它上面装了一个定滑轮可以改变拉绳的方向，杠杆</w:t>
      </w:r>
      <w:r>
        <w:rPr>
          <w:rFonts w:ascii="Times New Roman" w:hAnsi="Times New Roman" w:eastAsia="Times New Roman" w:cs="Times New Roman"/>
        </w:rPr>
        <w:t>OBA</w:t>
      </w:r>
      <w:r>
        <w:rPr>
          <w:rFonts w:ascii="宋体" w:hAnsi="宋体" w:eastAsia="宋体" w:cs="宋体"/>
        </w:rPr>
        <w:t>可绕</w:t>
      </w:r>
      <w:r>
        <w:rPr>
          <w:rFonts w:ascii="Times New Roman" w:hAnsi="Times New Roman" w:eastAsia="Times New Roman" w:cs="Times New Roman"/>
        </w:rPr>
        <w:t>O</w:t>
      </w:r>
      <w:r>
        <w:rPr>
          <w:rFonts w:ascii="宋体" w:hAnsi="宋体" w:eastAsia="宋体" w:cs="宋体"/>
        </w:rPr>
        <w:t>点转动，在图上画出动力臂</w:t>
      </w:r>
      <w:r>
        <w:rPr>
          <w:rFonts w:ascii="Times New Roman" w:hAnsi="Times New Roman" w:eastAsia="Times New Roman" w:cs="Times New Roman"/>
          <w:i/>
        </w:rPr>
        <w:t>l</w:t>
      </w:r>
      <w:r>
        <w:rPr>
          <w:rFonts w:ascii="Times New Roman" w:hAnsi="Times New Roman" w:eastAsia="Times New Roman" w:cs="Times New Roman"/>
          <w:i/>
          <w:vertAlign w:val="subscript"/>
        </w:rPr>
        <w:t>1</w:t>
      </w:r>
      <w:r>
        <w:rPr>
          <w:rFonts w:ascii="宋体" w:hAnsi="宋体" w:eastAsia="宋体" w:cs="宋体"/>
        </w:rPr>
        <w:t>和物体受重力的示意图。</w:t>
      </w:r>
    </w:p>
    <w:p>
      <w:pPr>
        <w:spacing w:line="240" w:lineRule="auto"/>
        <w:jc w:val="left"/>
        <w:textAlignment w:val="center"/>
      </w:pPr>
      <w:r>
        <w:drawing>
          <wp:inline distT="0" distB="0" distL="114300" distR="114300">
            <wp:extent cx="1762125" cy="1152525"/>
            <wp:effectExtent l="0" t="0" r="9525" b="9525"/>
            <wp:docPr id="100010" name="图片 10001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figure"/>
                    <pic:cNvPicPr>
                      <a:picLocks noChangeAspect="1"/>
                    </pic:cNvPicPr>
                  </pic:nvPicPr>
                  <pic:blipFill>
                    <a:blip r:embed="rId26"/>
                    <a:stretch>
                      <a:fillRect/>
                    </a:stretch>
                  </pic:blipFill>
                  <pic:spPr>
                    <a:xfrm>
                      <a:off x="0" y="0"/>
                      <a:ext cx="1762125" cy="1152525"/>
                    </a:xfrm>
                    <a:prstGeom prst="rect">
                      <a:avLst/>
                    </a:prstGeom>
                  </pic:spPr>
                </pic:pic>
              </a:graphicData>
            </a:graphic>
          </wp:inline>
        </w:drawing>
      </w:r>
    </w:p>
    <w:p>
      <w:pPr>
        <w:spacing w:line="240" w:lineRule="auto"/>
        <w:jc w:val="left"/>
        <w:textAlignment w:val="center"/>
      </w:pPr>
    </w:p>
    <w:p>
      <w:pPr>
        <w:spacing w:line="240" w:lineRule="auto"/>
        <w:rPr>
          <w:rFonts w:hint="eastAsia"/>
        </w:rPr>
      </w:pPr>
    </w:p>
    <w:p>
      <w:pPr>
        <w:spacing w:line="240" w:lineRule="auto"/>
        <w:rPr>
          <w:rFonts w:hint="eastAsia" w:eastAsia="宋体"/>
          <w:b/>
          <w:lang w:eastAsia="zh-CN"/>
        </w:rPr>
      </w:pPr>
      <w:r>
        <w:rPr>
          <w:rFonts w:hint="eastAsia"/>
          <w:b/>
          <w:lang w:eastAsia="zh-CN"/>
        </w:rPr>
        <w:t>四</w:t>
      </w:r>
      <w:r>
        <w:rPr>
          <w:rFonts w:hint="eastAsia"/>
          <w:b/>
        </w:rPr>
        <w:t>、实验题</w:t>
      </w:r>
      <w:r>
        <w:rPr>
          <w:rFonts w:hint="eastAsia"/>
          <w:b/>
          <w:lang w:eastAsia="zh-CN"/>
        </w:rPr>
        <w:t>（每空</w:t>
      </w:r>
      <w:r>
        <w:rPr>
          <w:rFonts w:hint="eastAsia"/>
          <w:b/>
          <w:lang w:val="en-US" w:eastAsia="zh-CN"/>
        </w:rPr>
        <w:t>2分，计20分</w:t>
      </w:r>
      <w:r>
        <w:rPr>
          <w:rFonts w:hint="eastAsia"/>
          <w:b/>
          <w:lang w:eastAsia="zh-CN"/>
        </w:rPr>
        <w:t>）</w:t>
      </w:r>
    </w:p>
    <w:p>
      <w:pPr>
        <w:spacing w:line="240" w:lineRule="auto"/>
        <w:jc w:val="left"/>
        <w:textAlignment w:val="center"/>
        <w:rPr>
          <w:rFonts w:ascii="宋体" w:hAnsi="宋体" w:eastAsia="宋体" w:cs="宋体"/>
        </w:rPr>
      </w:pPr>
      <w:r>
        <w:rPr>
          <w:rFonts w:hint="eastAsia"/>
          <w:lang w:val="en-US" w:eastAsia="zh-CN"/>
        </w:rPr>
        <w:t>17</w:t>
      </w:r>
      <w:r>
        <w:t>．</w:t>
      </w:r>
      <w:r>
        <w:rPr>
          <w:rFonts w:ascii="宋体" w:hAnsi="宋体" w:eastAsia="宋体" w:cs="宋体"/>
        </w:rPr>
        <w:t>在探究运动和力的关系实验中，将同一辆小车分别从相同的高度处由静止开始沿斜面滑下，小车在三种不同的水平面运动一段距离后，分别停在如图所示的位置。</w:t>
      </w:r>
    </w:p>
    <w:p>
      <w:pPr>
        <w:spacing w:line="240" w:lineRule="auto"/>
        <w:jc w:val="left"/>
        <w:textAlignment w:val="center"/>
      </w:pPr>
      <w:r>
        <w:drawing>
          <wp:inline distT="0" distB="0" distL="114300" distR="114300">
            <wp:extent cx="3429000" cy="666750"/>
            <wp:effectExtent l="0" t="0" r="0" b="0"/>
            <wp:docPr id="590261343" name="图片 59026134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261343" name="图片 590261343" descr="figure"/>
                    <pic:cNvPicPr>
                      <a:picLocks noChangeAspect="1"/>
                    </pic:cNvPicPr>
                  </pic:nvPicPr>
                  <pic:blipFill>
                    <a:blip r:embed="rId27"/>
                    <a:stretch>
                      <a:fillRect/>
                    </a:stretch>
                  </pic:blipFill>
                  <pic:spPr>
                    <a:xfrm>
                      <a:off x="0" y="0"/>
                      <a:ext cx="3429000" cy="666750"/>
                    </a:xfrm>
                    <a:prstGeom prst="rect">
                      <a:avLst/>
                    </a:prstGeom>
                  </pic:spPr>
                </pic:pic>
              </a:graphicData>
            </a:graphic>
          </wp:inline>
        </w:drawing>
      </w:r>
    </w:p>
    <w:p>
      <w:pPr>
        <w:spacing w:line="24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1</w:t>
      </w:r>
      <w:r>
        <w:rPr>
          <w:rFonts w:ascii="宋体" w:hAnsi="宋体" w:eastAsia="宋体" w:cs="宋体"/>
        </w:rPr>
        <w:t>）让小车从斜面的同一高度滑下，是为了使小车到达水平面时的</w:t>
      </w:r>
      <w:r>
        <w:t>_______</w:t>
      </w:r>
      <w:r>
        <w:rPr>
          <w:rFonts w:ascii="宋体" w:hAnsi="宋体" w:eastAsia="宋体" w:cs="宋体"/>
        </w:rPr>
        <w:t>相同；</w:t>
      </w:r>
    </w:p>
    <w:p>
      <w:pPr>
        <w:spacing w:line="24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2</w:t>
      </w:r>
      <w:r>
        <w:rPr>
          <w:rFonts w:ascii="宋体" w:hAnsi="宋体" w:eastAsia="宋体" w:cs="宋体"/>
        </w:rPr>
        <w:t>）小车在三个水平面上运动时，水平面越光滑，小车运动的距离越</w:t>
      </w:r>
      <w:r>
        <w:t>_______</w:t>
      </w:r>
      <w:r>
        <w:rPr>
          <w:rFonts w:ascii="宋体" w:hAnsi="宋体" w:eastAsia="宋体" w:cs="宋体"/>
        </w:rPr>
        <w:t>，这表明小车受到的摩擦力越</w:t>
      </w:r>
      <w:r>
        <w:t>_______</w:t>
      </w:r>
      <w:r>
        <w:rPr>
          <w:rFonts w:ascii="宋体" w:hAnsi="宋体" w:eastAsia="宋体" w:cs="宋体"/>
        </w:rPr>
        <w:t>，由此推断，当小车不受摩擦力作用时，将保持</w:t>
      </w:r>
      <w:r>
        <w:t>_______</w:t>
      </w:r>
      <w:r>
        <w:rPr>
          <w:rFonts w:ascii="宋体" w:hAnsi="宋体" w:eastAsia="宋体" w:cs="宋体"/>
        </w:rPr>
        <w:t>运动状态不变；</w:t>
      </w:r>
    </w:p>
    <w:p>
      <w:pPr>
        <w:spacing w:line="24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3</w:t>
      </w:r>
      <w:r>
        <w:rPr>
          <w:rFonts w:ascii="宋体" w:hAnsi="宋体" w:eastAsia="宋体" w:cs="宋体"/>
        </w:rPr>
        <w:t>）由这个实验可以推理得出的物理学基本定律是</w:t>
      </w:r>
      <w:r>
        <w:t>_______</w:t>
      </w:r>
      <w:r>
        <w:rPr>
          <w:rFonts w:ascii="宋体" w:hAnsi="宋体" w:eastAsia="宋体" w:cs="宋体"/>
        </w:rPr>
        <w:t>。</w:t>
      </w:r>
    </w:p>
    <w:p>
      <w:pPr>
        <w:spacing w:line="240" w:lineRule="auto"/>
        <w:jc w:val="left"/>
        <w:textAlignment w:val="center"/>
        <w:rPr>
          <w:rStyle w:val="5"/>
          <w:rFonts w:ascii="宋体" w:hAnsi="宋体" w:eastAsia="宋体" w:cs="宋体"/>
        </w:rPr>
      </w:pPr>
      <w:r>
        <w:rPr>
          <w:rStyle w:val="5"/>
          <w:rFonts w:hint="eastAsia"/>
          <w:lang w:val="en-US" w:eastAsia="zh-CN"/>
        </w:rPr>
        <w:t>18</w:t>
      </w:r>
      <w:r>
        <w:rPr>
          <w:rStyle w:val="5"/>
        </w:rPr>
        <w:t>．</w:t>
      </w:r>
      <w:r>
        <w:rPr>
          <w:rStyle w:val="5"/>
          <w:rFonts w:ascii="宋体" w:hAnsi="宋体" w:eastAsia="宋体" w:cs="宋体"/>
        </w:rPr>
        <w:t>在探究“二力平衡的条件”的实验中：</w:t>
      </w:r>
    </w:p>
    <w:p>
      <w:pPr>
        <w:spacing w:line="240" w:lineRule="auto"/>
        <w:jc w:val="left"/>
        <w:textAlignment w:val="center"/>
        <w:rPr>
          <w:rStyle w:val="5"/>
        </w:rPr>
      </w:pPr>
      <w:r>
        <w:drawing>
          <wp:inline distT="0" distB="0" distL="114300" distR="114300">
            <wp:extent cx="2762250" cy="1057275"/>
            <wp:effectExtent l="0" t="0" r="0" b="9525"/>
            <wp:docPr id="100021" name="图片 100021"/>
            <wp:cNvGraphicFramePr/>
            <a:graphic xmlns:a="http://schemas.openxmlformats.org/drawingml/2006/main">
              <a:graphicData uri="http://schemas.openxmlformats.org/drawingml/2006/picture">
                <pic:pic xmlns:pic="http://schemas.openxmlformats.org/drawingml/2006/picture">
                  <pic:nvPicPr>
                    <pic:cNvPr id="100021" name="图片 100021"/>
                    <pic:cNvPicPr/>
                  </pic:nvPicPr>
                  <pic:blipFill>
                    <a:blip r:embed="rId28"/>
                    <a:stretch>
                      <a:fillRect/>
                    </a:stretch>
                  </pic:blipFill>
                  <pic:spPr>
                    <a:xfrm>
                      <a:off x="0" y="0"/>
                      <a:ext cx="2762250" cy="1057275"/>
                    </a:xfrm>
                    <a:prstGeom prst="rect">
                      <a:avLst/>
                    </a:prstGeom>
                  </pic:spPr>
                </pic:pic>
              </a:graphicData>
            </a:graphic>
          </wp:inline>
        </w:drawing>
      </w:r>
    </w:p>
    <w:p>
      <w:pPr>
        <w:spacing w:line="240" w:lineRule="auto"/>
        <w:jc w:val="left"/>
        <w:textAlignment w:val="center"/>
        <w:rPr>
          <w:rStyle w:val="5"/>
          <w:rFonts w:ascii="宋体" w:hAnsi="宋体" w:eastAsia="宋体" w:cs="宋体"/>
        </w:rPr>
      </w:pPr>
      <w:r>
        <w:rPr>
          <w:rStyle w:val="5"/>
          <w:rFonts w:ascii="宋体" w:hAnsi="宋体" w:eastAsia="宋体" w:cs="宋体"/>
        </w:rPr>
        <w:t>(1)实验装置如图甲所示。实验目的是探究小车在水平方向上所受两个拉力</w:t>
      </w:r>
      <w:r>
        <w:rPr>
          <w:rStyle w:val="5"/>
          <w:rFonts w:ascii="宋体" w:hAnsi="宋体" w:eastAsia="宋体" w:cs="宋体"/>
          <w:i/>
        </w:rPr>
        <w:t>F</w:t>
      </w:r>
      <w:r>
        <w:rPr>
          <w:rStyle w:val="5"/>
          <w:rFonts w:ascii="宋体" w:hAnsi="宋体" w:eastAsia="宋体" w:cs="宋体"/>
          <w:vertAlign w:val="subscript"/>
        </w:rPr>
        <w:t>1</w:t>
      </w:r>
      <w:r>
        <w:rPr>
          <w:rStyle w:val="5"/>
          <w:rFonts w:ascii="宋体" w:hAnsi="宋体" w:eastAsia="宋体" w:cs="宋体"/>
        </w:rPr>
        <w:t>、</w:t>
      </w:r>
      <w:r>
        <w:rPr>
          <w:rStyle w:val="5"/>
          <w:rFonts w:ascii="宋体" w:hAnsi="宋体" w:eastAsia="宋体" w:cs="宋体"/>
          <w:i/>
        </w:rPr>
        <w:t>F</w:t>
      </w:r>
      <w:r>
        <w:rPr>
          <w:rStyle w:val="5"/>
          <w:rFonts w:ascii="宋体" w:hAnsi="宋体" w:eastAsia="宋体" w:cs="宋体"/>
          <w:vertAlign w:val="subscript"/>
        </w:rPr>
        <w:t>2</w:t>
      </w:r>
      <w:r>
        <w:rPr>
          <w:rStyle w:val="5"/>
          <w:rFonts w:ascii="宋体" w:hAnsi="宋体" w:eastAsia="宋体" w:cs="宋体"/>
        </w:rPr>
        <w:t>的关系。实验中，小车应该处于</w:t>
      </w:r>
      <w:r>
        <w:rPr>
          <w:rStyle w:val="5"/>
        </w:rPr>
        <w:t>________</w:t>
      </w:r>
      <w:r>
        <w:rPr>
          <w:rStyle w:val="5"/>
          <w:rFonts w:ascii="宋体" w:hAnsi="宋体" w:eastAsia="宋体" w:cs="宋体"/>
        </w:rPr>
        <w:t>状态将更便于实验探究；</w:t>
      </w:r>
    </w:p>
    <w:p>
      <w:pPr>
        <w:spacing w:line="240" w:lineRule="auto"/>
        <w:jc w:val="left"/>
        <w:textAlignment w:val="center"/>
        <w:rPr>
          <w:rStyle w:val="5"/>
          <w:rFonts w:ascii="宋体" w:hAnsi="宋体" w:eastAsia="宋体" w:cs="宋体"/>
        </w:rPr>
      </w:pPr>
      <w:r>
        <w:rPr>
          <w:rStyle w:val="5"/>
          <w:rFonts w:ascii="宋体" w:hAnsi="宋体" w:eastAsia="宋体" w:cs="宋体"/>
        </w:rPr>
        <w:t>(2)实验中，通过调整</w:t>
      </w:r>
      <w:r>
        <w:rPr>
          <w:rStyle w:val="5"/>
        </w:rPr>
        <w:t>____________</w:t>
      </w:r>
      <w:r>
        <w:rPr>
          <w:rStyle w:val="5"/>
          <w:rFonts w:ascii="宋体" w:hAnsi="宋体" w:eastAsia="宋体" w:cs="宋体"/>
        </w:rPr>
        <w:t>来改变</w:t>
      </w:r>
      <w:r>
        <w:rPr>
          <w:rStyle w:val="5"/>
          <w:rFonts w:ascii="宋体" w:hAnsi="宋体" w:eastAsia="宋体" w:cs="宋体"/>
          <w:i/>
        </w:rPr>
        <w:t>F</w:t>
      </w:r>
      <w:r>
        <w:rPr>
          <w:rStyle w:val="5"/>
          <w:rFonts w:ascii="宋体" w:hAnsi="宋体" w:eastAsia="宋体" w:cs="宋体"/>
          <w:vertAlign w:val="subscript"/>
        </w:rPr>
        <w:t>1</w:t>
      </w:r>
      <w:r>
        <w:rPr>
          <w:rStyle w:val="5"/>
          <w:rFonts w:ascii="宋体" w:hAnsi="宋体" w:eastAsia="宋体" w:cs="宋体"/>
        </w:rPr>
        <w:t>和</w:t>
      </w:r>
      <w:r>
        <w:rPr>
          <w:rStyle w:val="5"/>
          <w:rFonts w:ascii="宋体" w:hAnsi="宋体" w:eastAsia="宋体" w:cs="宋体"/>
          <w:i/>
        </w:rPr>
        <w:t>F</w:t>
      </w:r>
      <w:r>
        <w:rPr>
          <w:rStyle w:val="5"/>
          <w:rFonts w:ascii="宋体" w:hAnsi="宋体" w:eastAsia="宋体" w:cs="宋体"/>
          <w:vertAlign w:val="subscript"/>
        </w:rPr>
        <w:t>2</w:t>
      </w:r>
      <w:r>
        <w:rPr>
          <w:rStyle w:val="5"/>
          <w:rFonts w:ascii="宋体" w:hAnsi="宋体" w:eastAsia="宋体" w:cs="宋体"/>
        </w:rPr>
        <w:t>的大小；</w:t>
      </w:r>
    </w:p>
    <w:p>
      <w:pPr>
        <w:spacing w:line="240" w:lineRule="auto"/>
        <w:jc w:val="left"/>
        <w:textAlignment w:val="center"/>
        <w:rPr>
          <w:rStyle w:val="5"/>
          <w:rFonts w:ascii="宋体" w:hAnsi="宋体" w:eastAsia="宋体" w:cs="宋体"/>
        </w:rPr>
      </w:pPr>
      <w:r>
        <w:rPr>
          <w:rStyle w:val="5"/>
          <w:rFonts w:ascii="宋体" w:hAnsi="宋体" w:eastAsia="宋体" w:cs="宋体"/>
        </w:rPr>
        <w:t>(3)实验中，当</w:t>
      </w:r>
      <w:r>
        <w:rPr>
          <w:rStyle w:val="5"/>
          <w:rFonts w:ascii="宋体" w:hAnsi="宋体" w:eastAsia="宋体" w:cs="宋体"/>
          <w:i/>
        </w:rPr>
        <w:t>F</w:t>
      </w:r>
      <w:r>
        <w:rPr>
          <w:rStyle w:val="5"/>
          <w:rFonts w:ascii="宋体" w:hAnsi="宋体" w:eastAsia="宋体" w:cs="宋体"/>
          <w:vertAlign w:val="subscript"/>
        </w:rPr>
        <w:t>1</w:t>
      </w:r>
      <w:r>
        <w:rPr>
          <w:rStyle w:val="5"/>
          <w:rFonts w:ascii="宋体" w:hAnsi="宋体" w:eastAsia="宋体" w:cs="宋体"/>
        </w:rPr>
        <w:t>大于</w:t>
      </w:r>
      <w:r>
        <w:rPr>
          <w:rStyle w:val="5"/>
          <w:rFonts w:ascii="宋体" w:hAnsi="宋体" w:eastAsia="宋体" w:cs="宋体"/>
          <w:i/>
        </w:rPr>
        <w:t>F</w:t>
      </w:r>
      <w:r>
        <w:rPr>
          <w:rStyle w:val="5"/>
          <w:rFonts w:ascii="宋体" w:hAnsi="宋体" w:eastAsia="宋体" w:cs="宋体"/>
          <w:vertAlign w:val="subscript"/>
        </w:rPr>
        <w:t>2</w:t>
      </w:r>
      <w:r>
        <w:rPr>
          <w:rStyle w:val="5"/>
          <w:rFonts w:ascii="宋体" w:hAnsi="宋体" w:eastAsia="宋体" w:cs="宋体"/>
        </w:rPr>
        <w:t>时，小车仍保持静止，因此得出结论：二力平衡时，两个力的大小不一定相等，你认为这样的结论</w:t>
      </w:r>
      <w:r>
        <w:rPr>
          <w:rStyle w:val="5"/>
        </w:rPr>
        <w:t>__________</w:t>
      </w:r>
      <w:r>
        <w:rPr>
          <w:rStyle w:val="5"/>
          <w:rFonts w:ascii="宋体" w:hAnsi="宋体" w:eastAsia="宋体" w:cs="宋体"/>
        </w:rPr>
        <w:t>(选填“可靠”或“不可靠”)；</w:t>
      </w:r>
    </w:p>
    <w:p>
      <w:pPr>
        <w:spacing w:line="240" w:lineRule="auto"/>
        <w:jc w:val="left"/>
        <w:textAlignment w:val="center"/>
        <w:rPr>
          <w:rStyle w:val="5"/>
          <w:rFonts w:ascii="宋体" w:hAnsi="宋体" w:eastAsia="宋体" w:cs="宋体"/>
        </w:rPr>
      </w:pPr>
      <w:r>
        <w:rPr>
          <w:rStyle w:val="5"/>
          <w:rFonts w:ascii="宋体" w:hAnsi="宋体" w:eastAsia="宋体" w:cs="宋体"/>
        </w:rPr>
        <w:t>(4)小组的同学建议将实验器材改进如图乙，跟甲图比较这样做的目的主要是为了</w:t>
      </w:r>
      <w:r>
        <w:rPr>
          <w:rStyle w:val="5"/>
        </w:rPr>
        <w:t>___________</w:t>
      </w:r>
      <w:r>
        <w:rPr>
          <w:rStyle w:val="5"/>
          <w:rFonts w:ascii="宋体" w:hAnsi="宋体" w:eastAsia="宋体" w:cs="宋体"/>
        </w:rPr>
        <w:t>；为了便于实验研究，此时的卡片应当尽量的</w:t>
      </w:r>
      <w:r>
        <w:rPr>
          <w:rStyle w:val="5"/>
        </w:rPr>
        <w:t>______</w:t>
      </w:r>
      <w:r>
        <w:rPr>
          <w:rStyle w:val="5"/>
          <w:rFonts w:ascii="宋体" w:hAnsi="宋体" w:eastAsia="宋体" w:cs="宋体"/>
        </w:rPr>
        <w:t>。</w:t>
      </w:r>
    </w:p>
    <w:p>
      <w:pPr>
        <w:spacing w:line="240" w:lineRule="auto"/>
        <w:rPr>
          <w:b/>
        </w:rPr>
      </w:pPr>
      <w:r>
        <w:rPr>
          <w:rFonts w:hint="eastAsia"/>
          <w:b/>
          <w:lang w:eastAsia="zh-CN"/>
        </w:rPr>
        <w:t>五</w:t>
      </w:r>
      <w:r>
        <w:rPr>
          <w:rFonts w:hint="eastAsia"/>
          <w:b/>
        </w:rPr>
        <w:t>、计算题</w:t>
      </w:r>
    </w:p>
    <w:p>
      <w:pPr>
        <w:spacing w:line="240" w:lineRule="auto"/>
        <w:jc w:val="left"/>
        <w:textAlignment w:val="center"/>
        <w:rPr>
          <w:rStyle w:val="5"/>
          <w:rFonts w:ascii="宋体" w:hAnsi="宋体" w:eastAsia="宋体" w:cs="宋体"/>
        </w:rPr>
      </w:pPr>
      <w:r>
        <w:rPr>
          <w:rStyle w:val="5"/>
          <w:rFonts w:hint="eastAsia"/>
          <w:lang w:val="en-US" w:eastAsia="zh-CN"/>
        </w:rPr>
        <w:t>19</w:t>
      </w:r>
      <w:r>
        <w:rPr>
          <w:rStyle w:val="5"/>
          <w:rFonts w:hint="eastAsia"/>
          <w:lang w:eastAsia="zh-CN"/>
        </w:rPr>
        <w:t>（</w:t>
      </w:r>
      <w:r>
        <w:rPr>
          <w:rStyle w:val="5"/>
          <w:rFonts w:hint="eastAsia"/>
          <w:lang w:val="en-US" w:eastAsia="zh-CN"/>
        </w:rPr>
        <w:t>14分</w:t>
      </w:r>
      <w:r>
        <w:rPr>
          <w:rStyle w:val="5"/>
          <w:rFonts w:hint="eastAsia"/>
          <w:lang w:eastAsia="zh-CN"/>
        </w:rPr>
        <w:t>）</w:t>
      </w:r>
      <w:r>
        <w:rPr>
          <w:rStyle w:val="5"/>
          <w:rFonts w:ascii="宋体" w:hAnsi="宋体" w:eastAsia="宋体" w:cs="宋体"/>
        </w:rPr>
        <w:t>重为</w:t>
      </w:r>
      <w:r>
        <w:rPr>
          <w:rStyle w:val="5"/>
          <w:rFonts w:ascii="Times New Roman" w:hAnsi="Times New Roman" w:eastAsia="Times New Roman" w:cs="Times New Roman"/>
        </w:rPr>
        <w:t>10N</w:t>
      </w:r>
      <w:r>
        <w:rPr>
          <w:rStyle w:val="5"/>
          <w:rFonts w:ascii="宋体" w:hAnsi="宋体" w:eastAsia="宋体" w:cs="宋体"/>
        </w:rPr>
        <w:t>的物体挂在弹簧测力计下面，浸没到如图所示圆柱形容器的水中，此时弹簧测力计的示数为</w:t>
      </w:r>
      <w:r>
        <w:rPr>
          <w:rStyle w:val="5"/>
          <w:rFonts w:ascii="Times New Roman" w:hAnsi="Times New Roman" w:eastAsia="Times New Roman" w:cs="Times New Roman"/>
        </w:rPr>
        <w:t>5N</w:t>
      </w:r>
      <w:r>
        <w:rPr>
          <w:rStyle w:val="5"/>
          <w:rFonts w:ascii="宋体" w:hAnsi="宋体" w:eastAsia="宋体" w:cs="宋体"/>
        </w:rPr>
        <w:t>，已知容器底面积为</w:t>
      </w:r>
      <w:r>
        <w:rPr>
          <w:rStyle w:val="5"/>
          <w:rFonts w:ascii="Times New Roman" w:hAnsi="Times New Roman" w:eastAsia="Times New Roman" w:cs="Times New Roman"/>
        </w:rPr>
        <w:t>100cm</w:t>
      </w:r>
      <w:r>
        <w:rPr>
          <w:rStyle w:val="5"/>
          <w:rFonts w:ascii="Times New Roman" w:hAnsi="Times New Roman" w:eastAsia="Times New Roman" w:cs="Times New Roman"/>
          <w:vertAlign w:val="superscript"/>
        </w:rPr>
        <w:t>2</w:t>
      </w:r>
      <w:r>
        <w:rPr>
          <w:rStyle w:val="5"/>
          <w:rFonts w:ascii="宋体" w:hAnsi="宋体" w:eastAsia="宋体" w:cs="宋体"/>
        </w:rPr>
        <w:t>．求：</w:t>
      </w:r>
    </w:p>
    <w:p>
      <w:pPr>
        <w:spacing w:line="240" w:lineRule="auto"/>
        <w:jc w:val="left"/>
        <w:textAlignment w:val="center"/>
        <w:rPr>
          <w:rStyle w:val="5"/>
        </w:rPr>
      </w:pPr>
      <w:r>
        <w:drawing>
          <wp:inline distT="0" distB="0" distL="114300" distR="114300">
            <wp:extent cx="1152525" cy="1695450"/>
            <wp:effectExtent l="0" t="0" r="9525" b="0"/>
            <wp:docPr id="1492405487" name="图片 1492405487" descr="figure"/>
            <wp:cNvGraphicFramePr/>
            <a:graphic xmlns:a="http://schemas.openxmlformats.org/drawingml/2006/main">
              <a:graphicData uri="http://schemas.openxmlformats.org/drawingml/2006/picture">
                <pic:pic xmlns:pic="http://schemas.openxmlformats.org/drawingml/2006/picture">
                  <pic:nvPicPr>
                    <pic:cNvPr id="1492405487" name="图片 1492405487" descr="figure"/>
                    <pic:cNvPicPr/>
                  </pic:nvPicPr>
                  <pic:blipFill>
                    <a:blip r:embed="rId29"/>
                    <a:stretch>
                      <a:fillRect/>
                    </a:stretch>
                  </pic:blipFill>
                  <pic:spPr>
                    <a:xfrm>
                      <a:off x="0" y="0"/>
                      <a:ext cx="1152525" cy="1695450"/>
                    </a:xfrm>
                    <a:prstGeom prst="rect">
                      <a:avLst/>
                    </a:prstGeom>
                  </pic:spPr>
                </pic:pic>
              </a:graphicData>
            </a:graphic>
          </wp:inline>
        </w:drawing>
      </w:r>
    </w:p>
    <w:p>
      <w:pPr>
        <w:spacing w:line="240" w:lineRule="auto"/>
        <w:jc w:val="left"/>
        <w:textAlignment w:val="center"/>
        <w:rPr>
          <w:rStyle w:val="5"/>
          <w:rFonts w:ascii="宋体" w:hAnsi="宋体" w:eastAsia="宋体" w:cs="宋体"/>
        </w:rPr>
      </w:pPr>
      <w:r>
        <w:rPr>
          <w:rStyle w:val="5"/>
          <w:rFonts w:ascii="宋体" w:hAnsi="宋体" w:eastAsia="宋体" w:cs="宋体"/>
        </w:rPr>
        <w:t>（</w:t>
      </w:r>
      <w:r>
        <w:rPr>
          <w:rStyle w:val="5"/>
          <w:rFonts w:ascii="Times New Roman" w:hAnsi="Times New Roman" w:eastAsia="Times New Roman" w:cs="Times New Roman"/>
        </w:rPr>
        <w:t>1</w:t>
      </w:r>
      <w:r>
        <w:rPr>
          <w:rStyle w:val="5"/>
          <w:rFonts w:ascii="宋体" w:hAnsi="宋体" w:eastAsia="宋体" w:cs="宋体"/>
        </w:rPr>
        <w:t>）物体受到的浮力；</w:t>
      </w:r>
    </w:p>
    <w:p>
      <w:pPr>
        <w:spacing w:line="240" w:lineRule="auto"/>
        <w:jc w:val="left"/>
        <w:textAlignment w:val="center"/>
        <w:rPr>
          <w:rStyle w:val="5"/>
          <w:rFonts w:ascii="宋体" w:hAnsi="宋体" w:eastAsia="宋体" w:cs="宋体"/>
        </w:rPr>
      </w:pPr>
      <w:r>
        <w:rPr>
          <w:rStyle w:val="5"/>
          <w:rFonts w:ascii="宋体" w:hAnsi="宋体" w:eastAsia="宋体" w:cs="宋体"/>
        </w:rPr>
        <w:t>（</w:t>
      </w:r>
      <w:r>
        <w:rPr>
          <w:rStyle w:val="5"/>
          <w:rFonts w:ascii="Times New Roman" w:hAnsi="Times New Roman" w:eastAsia="Times New Roman" w:cs="Times New Roman"/>
        </w:rPr>
        <w:t>2</w:t>
      </w:r>
      <w:r>
        <w:rPr>
          <w:rStyle w:val="5"/>
          <w:rFonts w:ascii="宋体" w:hAnsi="宋体" w:eastAsia="宋体" w:cs="宋体"/>
        </w:rPr>
        <w:t>）物体的密度；</w:t>
      </w:r>
    </w:p>
    <w:p>
      <w:pPr>
        <w:spacing w:line="240" w:lineRule="auto"/>
        <w:jc w:val="left"/>
        <w:textAlignment w:val="center"/>
        <w:rPr>
          <w:rStyle w:val="5"/>
          <w:rFonts w:ascii="宋体" w:hAnsi="宋体" w:eastAsia="宋体" w:cs="宋体"/>
        </w:rPr>
      </w:pPr>
      <w:r>
        <w:rPr>
          <w:rStyle w:val="5"/>
          <w:rFonts w:ascii="宋体" w:hAnsi="宋体" w:eastAsia="宋体" w:cs="宋体"/>
        </w:rPr>
        <w:t>（</w:t>
      </w:r>
      <w:r>
        <w:rPr>
          <w:rStyle w:val="5"/>
          <w:rFonts w:ascii="Times New Roman" w:hAnsi="Times New Roman" w:eastAsia="Times New Roman" w:cs="Times New Roman"/>
        </w:rPr>
        <w:t>3</w:t>
      </w:r>
      <w:r>
        <w:rPr>
          <w:rStyle w:val="5"/>
          <w:rFonts w:ascii="宋体" w:hAnsi="宋体" w:eastAsia="宋体" w:cs="宋体"/>
        </w:rPr>
        <w:t>）物体浸没水中后，容器对水平桌面增大的压强。</w:t>
      </w:r>
    </w:p>
    <w:p>
      <w:pPr>
        <w:spacing w:line="240" w:lineRule="auto"/>
        <w:jc w:val="center"/>
        <w:rPr>
          <w:rFonts w:hint="eastAsia"/>
          <w:b/>
        </w:rPr>
      </w:pPr>
    </w:p>
    <w:p>
      <w:pPr>
        <w:spacing w:line="240" w:lineRule="auto"/>
        <w:rPr>
          <w:rFonts w:hint="eastAsia"/>
          <w:b/>
        </w:rPr>
      </w:pPr>
      <w:r>
        <w:rPr>
          <w:rFonts w:hint="eastAsia"/>
          <w:b/>
        </w:rPr>
        <w:br w:type="page"/>
      </w:r>
    </w:p>
    <w:p>
      <w:pPr>
        <w:spacing w:line="240" w:lineRule="auto"/>
        <w:jc w:val="center"/>
        <w:rPr>
          <w:b/>
        </w:rPr>
      </w:pPr>
      <w:r>
        <w:rPr>
          <w:rFonts w:hint="eastAsia"/>
          <w:b/>
        </w:rPr>
        <w:t>参考答案</w:t>
      </w:r>
    </w:p>
    <w:p>
      <w:pPr>
        <w:spacing w:line="240" w:lineRule="auto"/>
        <w:jc w:val="left"/>
        <w:textAlignment w:val="center"/>
        <w:rPr>
          <w:rStyle w:val="5"/>
        </w:rPr>
      </w:pPr>
      <w:r>
        <w:rPr>
          <w:rStyle w:val="5"/>
        </w:rPr>
        <w:t>1．B</w:t>
      </w:r>
    </w:p>
    <w:p>
      <w:pPr>
        <w:spacing w:line="240" w:lineRule="auto"/>
        <w:jc w:val="left"/>
        <w:textAlignment w:val="center"/>
        <w:rPr>
          <w:rStyle w:val="5"/>
        </w:rPr>
      </w:pPr>
      <w:r>
        <w:rPr>
          <w:rStyle w:val="5"/>
        </w:rPr>
        <w:t>【解析】</w:t>
      </w:r>
    </w:p>
    <w:p>
      <w:pPr>
        <w:spacing w:line="240" w:lineRule="auto"/>
        <w:jc w:val="left"/>
        <w:textAlignment w:val="center"/>
        <w:rPr>
          <w:rStyle w:val="5"/>
        </w:rPr>
      </w:pPr>
      <w:r>
        <w:rPr>
          <w:rStyle w:val="5"/>
        </w:rPr>
        <w:t>【分析】</w:t>
      </w:r>
    </w:p>
    <w:p>
      <w:pPr>
        <w:spacing w:line="240" w:lineRule="auto"/>
        <w:jc w:val="left"/>
        <w:textAlignment w:val="center"/>
        <w:rPr>
          <w:rStyle w:val="5"/>
          <w:rFonts w:ascii="宋体" w:hAnsi="宋体" w:eastAsia="宋体" w:cs="宋体"/>
        </w:rPr>
      </w:pPr>
      <w:r>
        <w:rPr>
          <w:rStyle w:val="5"/>
          <w:rFonts w:ascii="宋体" w:hAnsi="宋体" w:eastAsia="宋体" w:cs="宋体"/>
        </w:rPr>
        <w:t>力是物体间的相互作用，力不能离开施力物体与受力物体而单独存在，发生作用的物体间可能直接接触，也可能不直接接触。</w:t>
      </w:r>
    </w:p>
    <w:p>
      <w:pPr>
        <w:spacing w:line="240" w:lineRule="auto"/>
        <w:jc w:val="left"/>
        <w:textAlignment w:val="center"/>
        <w:rPr>
          <w:rStyle w:val="5"/>
        </w:rPr>
      </w:pPr>
      <w:r>
        <w:rPr>
          <w:rStyle w:val="5"/>
        </w:rPr>
        <w:t>【详解】</w:t>
      </w:r>
    </w:p>
    <w:p>
      <w:pPr>
        <w:spacing w:line="240" w:lineRule="auto"/>
        <w:jc w:val="left"/>
        <w:textAlignment w:val="center"/>
        <w:rPr>
          <w:rStyle w:val="5"/>
          <w:rFonts w:ascii="宋体" w:hAnsi="宋体" w:eastAsia="宋体" w:cs="宋体"/>
        </w:rPr>
      </w:pPr>
      <w:r>
        <w:rPr>
          <w:rStyle w:val="5"/>
          <w:rFonts w:ascii="Times New Romance" w:hAnsi="Times New Romance" w:eastAsia="Times New Romance" w:cs="Times New Romance"/>
        </w:rPr>
        <w:t>A</w:t>
      </w:r>
      <w:r>
        <w:rPr>
          <w:rStyle w:val="5"/>
          <w:rFonts w:ascii="宋体" w:hAnsi="宋体" w:eastAsia="宋体" w:cs="宋体"/>
        </w:rPr>
        <w:t>、力是物体间的相互作用，说法正确，不符合题意；</w:t>
      </w:r>
    </w:p>
    <w:p>
      <w:pPr>
        <w:spacing w:line="240" w:lineRule="auto"/>
        <w:jc w:val="left"/>
        <w:textAlignment w:val="center"/>
        <w:rPr>
          <w:rStyle w:val="5"/>
          <w:rFonts w:ascii="宋体" w:hAnsi="宋体" w:eastAsia="宋体" w:cs="宋体"/>
        </w:rPr>
      </w:pPr>
      <w:r>
        <w:rPr>
          <w:rStyle w:val="5"/>
          <w:rFonts w:ascii="Times New Romance" w:hAnsi="Times New Romance" w:eastAsia="Times New Romance" w:cs="Times New Romance"/>
        </w:rPr>
        <w:t>B</w:t>
      </w:r>
      <w:r>
        <w:rPr>
          <w:rStyle w:val="5"/>
          <w:rFonts w:ascii="宋体" w:hAnsi="宋体" w:eastAsia="宋体" w:cs="宋体"/>
        </w:rPr>
        <w:t>、力不能脱离施力物体与受力物体而单独存在，说法错误，符合题意；</w:t>
      </w:r>
    </w:p>
    <w:p>
      <w:pPr>
        <w:spacing w:line="240" w:lineRule="auto"/>
        <w:jc w:val="left"/>
        <w:textAlignment w:val="center"/>
        <w:rPr>
          <w:rStyle w:val="5"/>
          <w:rFonts w:ascii="宋体" w:hAnsi="宋体" w:eastAsia="宋体" w:cs="宋体"/>
        </w:rPr>
      </w:pPr>
      <w:r>
        <w:rPr>
          <w:rStyle w:val="5"/>
          <w:rFonts w:ascii="Times New Romance" w:hAnsi="Times New Romance" w:eastAsia="Times New Romance" w:cs="Times New Romance"/>
        </w:rPr>
        <w:t>C</w:t>
      </w:r>
      <w:r>
        <w:rPr>
          <w:rStyle w:val="5"/>
          <w:rFonts w:ascii="宋体" w:hAnsi="宋体" w:eastAsia="宋体" w:cs="宋体"/>
        </w:rPr>
        <w:t>、不直接接触的物体间也能产生力的作用，如磁体间不直接接触也可以发生力的作用，说法正确，不符合题意；</w:t>
      </w:r>
    </w:p>
    <w:p>
      <w:pPr>
        <w:spacing w:line="240" w:lineRule="auto"/>
        <w:jc w:val="left"/>
        <w:textAlignment w:val="center"/>
        <w:rPr>
          <w:rStyle w:val="5"/>
          <w:rFonts w:ascii="宋体" w:hAnsi="宋体" w:eastAsia="宋体" w:cs="宋体"/>
        </w:rPr>
      </w:pPr>
      <w:r>
        <w:rPr>
          <w:rStyle w:val="5"/>
          <w:rFonts w:ascii="Times New Romance" w:hAnsi="Times New Romance" w:eastAsia="Times New Romance" w:cs="Times New Romance"/>
        </w:rPr>
        <w:t>D</w:t>
      </w:r>
      <w:r>
        <w:rPr>
          <w:rStyle w:val="5"/>
          <w:rFonts w:ascii="宋体" w:hAnsi="宋体" w:eastAsia="宋体" w:cs="宋体"/>
        </w:rPr>
        <w:t>、力是物体间的相互作用，一个物体不能产生力的作用，说法正确，不符合题意。</w:t>
      </w:r>
    </w:p>
    <w:p>
      <w:pPr>
        <w:spacing w:line="240" w:lineRule="auto"/>
        <w:jc w:val="left"/>
        <w:textAlignment w:val="center"/>
        <w:rPr>
          <w:rStyle w:val="5"/>
          <w:rFonts w:ascii="Times New Romance" w:hAnsi="Times New Romance" w:eastAsia="Times New Romance" w:cs="Times New Romance"/>
        </w:rPr>
      </w:pPr>
      <w:r>
        <w:rPr>
          <w:rStyle w:val="5"/>
          <w:rFonts w:ascii="宋体" w:hAnsi="宋体" w:eastAsia="宋体" w:cs="宋体"/>
        </w:rPr>
        <w:t>故选</w:t>
      </w:r>
      <w:r>
        <w:rPr>
          <w:rStyle w:val="5"/>
          <w:rFonts w:ascii="Times New Romance" w:hAnsi="Times New Romance" w:eastAsia="Times New Romance" w:cs="Times New Romance"/>
        </w:rPr>
        <w:t>B。</w:t>
      </w:r>
    </w:p>
    <w:p>
      <w:pPr>
        <w:spacing w:line="240" w:lineRule="auto"/>
        <w:jc w:val="left"/>
        <w:textAlignment w:val="center"/>
        <w:rPr>
          <w:rStyle w:val="5"/>
        </w:rPr>
      </w:pPr>
      <w:r>
        <w:t>2</w:t>
      </w:r>
      <w:r>
        <w:rPr>
          <w:rFonts w:hint="eastAsia"/>
          <w:lang w:val="en-US" w:eastAsia="zh-CN"/>
        </w:rPr>
        <w:t xml:space="preserve">   </w:t>
      </w:r>
      <w:r>
        <w:rPr>
          <w:rStyle w:val="5"/>
        </w:rPr>
        <w:t>C</w:t>
      </w:r>
    </w:p>
    <w:p>
      <w:pPr>
        <w:spacing w:line="240" w:lineRule="auto"/>
        <w:jc w:val="left"/>
        <w:textAlignment w:val="center"/>
        <w:rPr>
          <w:rStyle w:val="5"/>
        </w:rPr>
      </w:pPr>
      <w:r>
        <w:rPr>
          <w:rStyle w:val="5"/>
        </w:rPr>
        <w:t>【解析】</w:t>
      </w:r>
    </w:p>
    <w:p>
      <w:pPr>
        <w:spacing w:line="240" w:lineRule="auto"/>
        <w:jc w:val="left"/>
        <w:textAlignment w:val="center"/>
        <w:rPr>
          <w:rStyle w:val="5"/>
        </w:rPr>
      </w:pPr>
      <w:r>
        <w:rPr>
          <w:rStyle w:val="5"/>
        </w:rPr>
        <w:t>【分析】</w:t>
      </w:r>
    </w:p>
    <w:p>
      <w:pPr>
        <w:spacing w:line="240" w:lineRule="auto"/>
        <w:jc w:val="left"/>
        <w:textAlignment w:val="center"/>
        <w:rPr>
          <w:rStyle w:val="5"/>
          <w:rFonts w:ascii="宋体" w:hAnsi="宋体" w:eastAsia="宋体" w:cs="宋体"/>
        </w:rPr>
      </w:pPr>
      <w:r>
        <w:rPr>
          <w:rStyle w:val="5"/>
          <w:rFonts w:ascii="宋体" w:hAnsi="宋体" w:eastAsia="宋体" w:cs="宋体"/>
        </w:rPr>
        <w:t>首先要对选项中涉及的物体的质量有个初步的了解，再根据重力和质量的关系，可求出重力G；选出符合生活实际的答案．</w:t>
      </w:r>
    </w:p>
    <w:p>
      <w:pPr>
        <w:spacing w:line="240" w:lineRule="auto"/>
        <w:jc w:val="left"/>
        <w:textAlignment w:val="center"/>
        <w:rPr>
          <w:rStyle w:val="5"/>
        </w:rPr>
      </w:pPr>
      <w:r>
        <w:rPr>
          <w:rStyle w:val="5"/>
        </w:rPr>
        <w:t>【详解】</w:t>
      </w:r>
    </w:p>
    <w:p>
      <w:pPr>
        <w:spacing w:line="240" w:lineRule="auto"/>
        <w:jc w:val="left"/>
        <w:textAlignment w:val="center"/>
        <w:rPr>
          <w:rStyle w:val="5"/>
          <w:rFonts w:ascii="宋体" w:hAnsi="宋体" w:eastAsia="宋体" w:cs="宋体"/>
        </w:rPr>
      </w:pPr>
      <w:r>
        <w:rPr>
          <w:rStyle w:val="5"/>
          <w:rFonts w:ascii="宋体" w:hAnsi="宋体" w:eastAsia="宋体" w:cs="宋体"/>
        </w:rPr>
        <w:t>初中生体重大约为50kg，受到的重力约为：</w:t>
      </w:r>
      <w:r>
        <w:object>
          <v:shape id="_x0000_i1031" o:spt="75" alt="eqIda4dc1748adec4286966840763e29bb66" type="#_x0000_t75" style="height:15.75pt;width:159.75pt;" o:ole="t" filled="f" o:preferrelative="t" stroked="f" coordsize="21600,21600">
            <v:path/>
            <v:fill on="f" focussize="0,0"/>
            <v:stroke on="f" joinstyle="miter"/>
            <v:imagedata r:id="rId31" o:title="eqIda4dc1748adec4286966840763e29bb66"/>
            <o:lock v:ext="edit" aspectratio="t"/>
            <w10:wrap type="none"/>
            <w10:anchorlock/>
          </v:shape>
          <o:OLEObject Type="Embed" ProgID="Equation.DSMT4" ShapeID="_x0000_i1031" DrawAspect="Content" ObjectID="_1468075731" r:id="rId30">
            <o:LockedField>false</o:LockedField>
          </o:OLEObject>
        </w:object>
      </w:r>
      <w:r>
        <w:rPr>
          <w:rStyle w:val="5"/>
          <w:rFonts w:ascii="宋体" w:hAnsi="宋体" w:eastAsia="宋体" w:cs="宋体"/>
        </w:rPr>
        <w:t>，</w:t>
      </w:r>
    </w:p>
    <w:p>
      <w:pPr>
        <w:spacing w:line="240" w:lineRule="auto"/>
        <w:jc w:val="left"/>
        <w:textAlignment w:val="center"/>
        <w:rPr>
          <w:rStyle w:val="5"/>
          <w:rFonts w:ascii="宋体" w:hAnsi="宋体" w:eastAsia="宋体" w:cs="宋体"/>
        </w:rPr>
      </w:pPr>
      <w:r>
        <w:rPr>
          <w:rStyle w:val="5"/>
          <w:rFonts w:ascii="宋体" w:hAnsi="宋体" w:eastAsia="宋体" w:cs="宋体"/>
        </w:rPr>
        <w:t>故ABD错误；C正确；</w:t>
      </w:r>
    </w:p>
    <w:p>
      <w:pPr>
        <w:spacing w:line="240" w:lineRule="auto"/>
        <w:jc w:val="left"/>
        <w:textAlignment w:val="center"/>
        <w:rPr>
          <w:rStyle w:val="5"/>
          <w:rFonts w:ascii="宋体" w:hAnsi="宋体" w:eastAsia="宋体" w:cs="宋体"/>
        </w:rPr>
      </w:pPr>
      <w:r>
        <w:rPr>
          <w:rStyle w:val="5"/>
          <w:rFonts w:ascii="宋体" w:hAnsi="宋体" w:eastAsia="宋体" w:cs="宋体"/>
        </w:rPr>
        <w:t>故选C.</w:t>
      </w:r>
    </w:p>
    <w:p>
      <w:pPr>
        <w:spacing w:line="240" w:lineRule="auto"/>
        <w:jc w:val="left"/>
        <w:textAlignment w:val="center"/>
      </w:pPr>
      <w:r>
        <w:rPr>
          <w:rFonts w:hint="eastAsia"/>
          <w:lang w:val="en-US" w:eastAsia="zh-CN"/>
        </w:rPr>
        <w:t>3</w:t>
      </w:r>
      <w:r>
        <w:t>．C</w:t>
      </w:r>
    </w:p>
    <w:p>
      <w:pPr>
        <w:spacing w:line="240" w:lineRule="auto"/>
        <w:jc w:val="left"/>
        <w:textAlignment w:val="center"/>
      </w:pPr>
      <w:r>
        <w:t>【解析】</w:t>
      </w:r>
    </w:p>
    <w:p>
      <w:pPr>
        <w:spacing w:line="240" w:lineRule="auto"/>
        <w:jc w:val="left"/>
        <w:textAlignment w:val="center"/>
      </w:pPr>
      <w:r>
        <w:t>【分析】</w:t>
      </w:r>
    </w:p>
    <w:p>
      <w:pPr>
        <w:spacing w:line="240" w:lineRule="auto"/>
        <w:jc w:val="left"/>
        <w:textAlignment w:val="center"/>
      </w:pPr>
      <w:r>
        <w:t>【详解】</w:t>
      </w:r>
    </w:p>
    <w:p>
      <w:pPr>
        <w:spacing w:line="240" w:lineRule="auto"/>
        <w:jc w:val="left"/>
        <w:textAlignment w:val="center"/>
        <w:rPr>
          <w:rFonts w:ascii="宋体" w:hAnsi="宋体" w:eastAsia="宋体" w:cs="宋体"/>
        </w:rPr>
      </w:pPr>
      <w:r>
        <w:rPr>
          <w:rFonts w:ascii="Times New Roman" w:hAnsi="Times New Roman" w:eastAsia="Times New Roman" w:cs="Times New Roman"/>
        </w:rPr>
        <w:t>A</w:t>
      </w:r>
      <w:r>
        <w:rPr>
          <w:rFonts w:ascii="宋体" w:hAnsi="宋体" w:eastAsia="宋体" w:cs="宋体"/>
        </w:rPr>
        <w:t>．汽车在结冰的路面行驶时，在车轮上缠绕铁链，是通过增大接触面的粗糙程度来增大摩擦力，故</w:t>
      </w:r>
      <w:r>
        <w:rPr>
          <w:rFonts w:ascii="Times New Roman" w:hAnsi="Times New Roman" w:eastAsia="Times New Roman" w:cs="Times New Roman"/>
        </w:rPr>
        <w:t>A</w:t>
      </w:r>
      <w:r>
        <w:rPr>
          <w:rFonts w:ascii="宋体" w:hAnsi="宋体" w:eastAsia="宋体" w:cs="宋体"/>
        </w:rPr>
        <w:t>不符合题意；</w:t>
      </w:r>
    </w:p>
    <w:p>
      <w:pPr>
        <w:spacing w:line="240" w:lineRule="auto"/>
        <w:jc w:val="left"/>
        <w:textAlignment w:val="center"/>
        <w:rPr>
          <w:rFonts w:ascii="宋体" w:hAnsi="宋体" w:eastAsia="宋体" w:cs="宋体"/>
        </w:rPr>
      </w:pPr>
      <w:r>
        <w:rPr>
          <w:rFonts w:ascii="Times New Roman" w:hAnsi="Times New Roman" w:eastAsia="Times New Roman" w:cs="Times New Roman"/>
        </w:rPr>
        <w:t>B</w:t>
      </w:r>
      <w:r>
        <w:rPr>
          <w:rFonts w:ascii="宋体" w:hAnsi="宋体" w:eastAsia="宋体" w:cs="宋体"/>
        </w:rPr>
        <w:t>．用力压住橡皮，擦去写错的字，是通过增大压力来增大摩擦力，故</w:t>
      </w:r>
      <w:r>
        <w:rPr>
          <w:rFonts w:ascii="Times New Roman" w:hAnsi="Times New Roman" w:eastAsia="Times New Roman" w:cs="Times New Roman"/>
        </w:rPr>
        <w:t>B</w:t>
      </w:r>
      <w:r>
        <w:rPr>
          <w:rFonts w:ascii="宋体" w:hAnsi="宋体" w:eastAsia="宋体" w:cs="宋体"/>
        </w:rPr>
        <w:t>不符合题意；</w:t>
      </w:r>
    </w:p>
    <w:p>
      <w:pPr>
        <w:spacing w:line="240" w:lineRule="auto"/>
        <w:jc w:val="left"/>
        <w:textAlignment w:val="center"/>
        <w:rPr>
          <w:rFonts w:ascii="宋体" w:hAnsi="宋体" w:eastAsia="宋体" w:cs="宋体"/>
        </w:rPr>
      </w:pPr>
      <w:r>
        <w:rPr>
          <w:rFonts w:ascii="Times New Roman" w:hAnsi="Times New Roman" w:eastAsia="Times New Roman" w:cs="Times New Roman"/>
        </w:rPr>
        <w:t>C</w:t>
      </w:r>
      <w:r>
        <w:rPr>
          <w:rFonts w:ascii="宋体" w:hAnsi="宋体" w:eastAsia="宋体" w:cs="宋体"/>
        </w:rPr>
        <w:t>．移动很重的石块时，在地上铺设滚木，是以滚动代替滑动来减小摩擦，故</w:t>
      </w:r>
      <w:r>
        <w:rPr>
          <w:rFonts w:ascii="Times New Roman" w:hAnsi="Times New Roman" w:eastAsia="Times New Roman" w:cs="Times New Roman"/>
        </w:rPr>
        <w:t>C</w:t>
      </w:r>
      <w:r>
        <w:rPr>
          <w:rFonts w:ascii="宋体" w:hAnsi="宋体" w:eastAsia="宋体" w:cs="宋体"/>
        </w:rPr>
        <w:t>符合题意；</w:t>
      </w:r>
    </w:p>
    <w:p>
      <w:pPr>
        <w:spacing w:line="240" w:lineRule="auto"/>
        <w:jc w:val="left"/>
        <w:textAlignment w:val="center"/>
        <w:rPr>
          <w:rFonts w:ascii="宋体" w:hAnsi="宋体" w:eastAsia="宋体" w:cs="宋体"/>
        </w:rPr>
      </w:pPr>
      <w:r>
        <w:rPr>
          <w:rFonts w:ascii="Times New Roman" w:hAnsi="Times New Roman" w:eastAsia="Times New Roman" w:cs="Times New Roman"/>
        </w:rPr>
        <w:t>D</w:t>
      </w:r>
      <w:r>
        <w:rPr>
          <w:rFonts w:ascii="宋体" w:hAnsi="宋体" w:eastAsia="宋体" w:cs="宋体"/>
        </w:rPr>
        <w:t>．运动鞋底有凹凸不平的槽纹是通过增大接触面的粗糙程度来增大摩擦力，故</w:t>
      </w:r>
      <w:r>
        <w:rPr>
          <w:rFonts w:ascii="Times New Roman" w:hAnsi="Times New Roman" w:eastAsia="Times New Roman" w:cs="Times New Roman"/>
        </w:rPr>
        <w:t>D</w:t>
      </w:r>
      <w:r>
        <w:rPr>
          <w:rFonts w:ascii="宋体" w:hAnsi="宋体" w:eastAsia="宋体" w:cs="宋体"/>
        </w:rPr>
        <w:t>不符合题意。</w:t>
      </w:r>
    </w:p>
    <w:p>
      <w:pPr>
        <w:spacing w:line="240" w:lineRule="auto"/>
        <w:jc w:val="left"/>
        <w:textAlignment w:val="center"/>
        <w:rPr>
          <w:rFonts w:ascii="宋体" w:hAnsi="宋体" w:eastAsia="宋体" w:cs="宋体"/>
        </w:rPr>
      </w:pPr>
      <w:r>
        <w:rPr>
          <w:rFonts w:ascii="宋体" w:hAnsi="宋体" w:eastAsia="宋体" w:cs="宋体"/>
        </w:rPr>
        <w:t>故选</w:t>
      </w:r>
      <w:r>
        <w:rPr>
          <w:rFonts w:ascii="Times New Roman" w:hAnsi="Times New Roman" w:eastAsia="Times New Roman" w:cs="Times New Roman"/>
        </w:rPr>
        <w:t>C</w:t>
      </w:r>
      <w:r>
        <w:rPr>
          <w:rFonts w:ascii="宋体" w:hAnsi="宋体" w:eastAsia="宋体" w:cs="宋体"/>
        </w:rPr>
        <w:t>。</w:t>
      </w:r>
    </w:p>
    <w:p>
      <w:pPr>
        <w:spacing w:line="240" w:lineRule="auto"/>
        <w:jc w:val="left"/>
        <w:textAlignment w:val="center"/>
      </w:pPr>
      <w:r>
        <w:rPr>
          <w:rFonts w:hint="eastAsia"/>
          <w:lang w:val="en-US" w:eastAsia="zh-CN"/>
        </w:rPr>
        <w:t>4</w:t>
      </w:r>
      <w:r>
        <w:t>．D</w:t>
      </w:r>
    </w:p>
    <w:p>
      <w:pPr>
        <w:spacing w:line="240" w:lineRule="auto"/>
        <w:jc w:val="left"/>
        <w:textAlignment w:val="center"/>
      </w:pPr>
      <w:r>
        <w:t>【解析】</w:t>
      </w:r>
    </w:p>
    <w:p>
      <w:pPr>
        <w:spacing w:line="240" w:lineRule="auto"/>
        <w:jc w:val="left"/>
        <w:textAlignment w:val="center"/>
      </w:pPr>
      <w:r>
        <w:t>【分析】</w:t>
      </w:r>
    </w:p>
    <w:p>
      <w:pPr>
        <w:spacing w:line="240" w:lineRule="auto"/>
        <w:jc w:val="left"/>
        <w:textAlignment w:val="center"/>
      </w:pPr>
      <w:r>
        <w:t>【详解】</w:t>
      </w:r>
    </w:p>
    <w:p>
      <w:pPr>
        <w:spacing w:line="240" w:lineRule="auto"/>
        <w:jc w:val="left"/>
        <w:textAlignment w:val="center"/>
        <w:rPr>
          <w:rFonts w:ascii="宋体" w:hAnsi="宋体" w:eastAsia="宋体" w:cs="宋体"/>
        </w:rPr>
      </w:pPr>
      <w:r>
        <w:rPr>
          <w:rFonts w:ascii="宋体" w:hAnsi="宋体" w:eastAsia="宋体" w:cs="宋体"/>
        </w:rPr>
        <w:t>省距离的杠杆为费力杠杆，图中钢丝钳、瓶盖起子、羊着锤都是省力杠杆，只有镊子是费力杠杆。</w:t>
      </w:r>
    </w:p>
    <w:p>
      <w:pPr>
        <w:spacing w:line="240" w:lineRule="auto"/>
        <w:jc w:val="left"/>
        <w:textAlignment w:val="center"/>
        <w:rPr>
          <w:rFonts w:ascii="宋体" w:hAnsi="宋体" w:eastAsia="宋体" w:cs="宋体"/>
        </w:rPr>
      </w:pPr>
      <w:r>
        <w:rPr>
          <w:rFonts w:ascii="宋体" w:hAnsi="宋体" w:eastAsia="宋体" w:cs="宋体"/>
        </w:rPr>
        <w:t>故选</w:t>
      </w:r>
      <w:r>
        <w:rPr>
          <w:rFonts w:ascii="Times New Roman" w:hAnsi="Times New Roman" w:eastAsia="Times New Roman" w:cs="Times New Roman"/>
        </w:rPr>
        <w:t>D</w:t>
      </w:r>
      <w:r>
        <w:rPr>
          <w:rFonts w:ascii="宋体" w:hAnsi="宋体" w:eastAsia="宋体" w:cs="宋体"/>
        </w:rPr>
        <w:t>。</w:t>
      </w:r>
    </w:p>
    <w:p>
      <w:pPr>
        <w:spacing w:line="240" w:lineRule="auto"/>
        <w:jc w:val="left"/>
        <w:textAlignment w:val="center"/>
      </w:pPr>
      <w:r>
        <w:rPr>
          <w:rFonts w:hint="eastAsia"/>
          <w:lang w:val="en-US" w:eastAsia="zh-CN"/>
        </w:rPr>
        <w:t>5</w:t>
      </w:r>
      <w:r>
        <w:t>．D</w:t>
      </w:r>
    </w:p>
    <w:p>
      <w:pPr>
        <w:spacing w:line="240" w:lineRule="auto"/>
        <w:jc w:val="left"/>
        <w:textAlignment w:val="center"/>
      </w:pPr>
      <w:r>
        <w:t>【解析】</w:t>
      </w:r>
    </w:p>
    <w:p>
      <w:pPr>
        <w:spacing w:line="240" w:lineRule="auto"/>
        <w:jc w:val="left"/>
        <w:textAlignment w:val="center"/>
      </w:pPr>
      <w:r>
        <w:t>【详解】</w:t>
      </w:r>
    </w:p>
    <w:p>
      <w:pPr>
        <w:spacing w:line="240" w:lineRule="auto"/>
        <w:jc w:val="left"/>
        <w:textAlignment w:val="center"/>
        <w:rPr>
          <w:rFonts w:ascii="宋体" w:hAnsi="宋体" w:eastAsia="宋体" w:cs="宋体"/>
        </w:rPr>
      </w:pPr>
      <w:r>
        <w:rPr>
          <w:rFonts w:ascii="宋体" w:hAnsi="宋体" w:eastAsia="宋体" w:cs="宋体"/>
        </w:rPr>
        <w:t>因为</w:t>
      </w:r>
      <w:r>
        <w:rPr>
          <w:rFonts w:ascii="Times New Romance" w:hAnsi="Times New Romance" w:eastAsia="Times New Romance" w:cs="Times New Romance"/>
        </w:rPr>
        <w:t>10N</w:t>
      </w:r>
      <w:r>
        <w:rPr>
          <w:rFonts w:ascii="宋体" w:hAnsi="宋体" w:eastAsia="宋体" w:cs="宋体"/>
        </w:rPr>
        <w:t>的拉力要提起重</w:t>
      </w:r>
      <w:r>
        <w:rPr>
          <w:rFonts w:ascii="Times New Romance" w:hAnsi="Times New Romance" w:eastAsia="Times New Romance" w:cs="Times New Romance"/>
        </w:rPr>
        <w:t>15N</w:t>
      </w:r>
      <w:r>
        <w:rPr>
          <w:rFonts w:ascii="宋体" w:hAnsi="宋体" w:eastAsia="宋体" w:cs="宋体"/>
        </w:rPr>
        <w:t>的物体，使用的机械一定是能省力的机械，而在动滑轮、定滑轮、杠杆中，只有定滑轮不能达到省力的目的，所以用</w:t>
      </w:r>
      <w:r>
        <w:rPr>
          <w:rFonts w:ascii="Times New Romance" w:hAnsi="Times New Romance" w:eastAsia="Times New Romance" w:cs="Times New Romance"/>
        </w:rPr>
        <w:t>10N</w:t>
      </w:r>
      <w:r>
        <w:rPr>
          <w:rFonts w:ascii="宋体" w:hAnsi="宋体" w:eastAsia="宋体" w:cs="宋体"/>
        </w:rPr>
        <w:t>的拉力不能提起重</w:t>
      </w:r>
      <w:r>
        <w:rPr>
          <w:rFonts w:ascii="Times New Romance" w:hAnsi="Times New Romance" w:eastAsia="Times New Romance" w:cs="Times New Romance"/>
        </w:rPr>
        <w:t>15N</w:t>
      </w:r>
      <w:r>
        <w:rPr>
          <w:rFonts w:ascii="宋体" w:hAnsi="宋体" w:eastAsia="宋体" w:cs="宋体"/>
        </w:rPr>
        <w:t>的物体。故②一个动滑轮、③杠杆都可以达到目的。</w:t>
      </w:r>
    </w:p>
    <w:p>
      <w:pPr>
        <w:spacing w:line="240" w:lineRule="auto"/>
        <w:jc w:val="left"/>
        <w:textAlignment w:val="center"/>
        <w:rPr>
          <w:rFonts w:ascii="宋体" w:hAnsi="宋体" w:eastAsia="宋体" w:cs="宋体"/>
        </w:rPr>
      </w:pPr>
      <w:r>
        <w:rPr>
          <w:rFonts w:ascii="宋体" w:hAnsi="宋体" w:eastAsia="宋体" w:cs="宋体"/>
        </w:rPr>
        <w:t>故选：</w:t>
      </w:r>
      <w:r>
        <w:rPr>
          <w:rFonts w:ascii="Times New Romance" w:hAnsi="Times New Romance" w:eastAsia="Times New Romance" w:cs="Times New Romance"/>
        </w:rPr>
        <w:t>D</w:t>
      </w:r>
      <w:r>
        <w:rPr>
          <w:rFonts w:ascii="宋体" w:hAnsi="宋体" w:eastAsia="宋体" w:cs="宋体"/>
        </w:rPr>
        <w:t>。</w:t>
      </w:r>
    </w:p>
    <w:p>
      <w:pPr>
        <w:spacing w:line="240" w:lineRule="auto"/>
        <w:jc w:val="left"/>
        <w:textAlignment w:val="center"/>
      </w:pPr>
      <w:r>
        <w:rPr>
          <w:rFonts w:hint="eastAsia"/>
          <w:lang w:val="en-US" w:eastAsia="zh-CN"/>
        </w:rPr>
        <w:t>6</w:t>
      </w:r>
      <w:r>
        <w:t>．D</w:t>
      </w:r>
    </w:p>
    <w:p>
      <w:pPr>
        <w:spacing w:line="240" w:lineRule="auto"/>
        <w:jc w:val="left"/>
        <w:textAlignment w:val="center"/>
      </w:pPr>
      <w:r>
        <w:t>【解析】</w:t>
      </w:r>
    </w:p>
    <w:p>
      <w:pPr>
        <w:spacing w:line="240" w:lineRule="auto"/>
        <w:jc w:val="left"/>
        <w:textAlignment w:val="center"/>
      </w:pPr>
      <w:r>
        <w:t>【分析】</w:t>
      </w:r>
    </w:p>
    <w:p>
      <w:pPr>
        <w:spacing w:line="240" w:lineRule="auto"/>
        <w:jc w:val="left"/>
        <w:textAlignment w:val="center"/>
      </w:pPr>
      <w:r>
        <w:t>【详解】</w:t>
      </w:r>
    </w:p>
    <w:p>
      <w:pPr>
        <w:spacing w:line="240" w:lineRule="auto"/>
        <w:jc w:val="left"/>
        <w:textAlignment w:val="center"/>
        <w:rPr>
          <w:rFonts w:ascii="宋体" w:hAnsi="宋体" w:eastAsia="宋体" w:cs="宋体"/>
        </w:rPr>
      </w:pPr>
      <w:r>
        <w:rPr>
          <w:rFonts w:ascii="Times New Roman" w:hAnsi="Times New Roman" w:eastAsia="Times New Roman" w:cs="Times New Roman"/>
        </w:rPr>
        <w:t>A</w:t>
      </w:r>
      <w:r>
        <w:rPr>
          <w:rFonts w:ascii="宋体" w:hAnsi="宋体" w:eastAsia="宋体" w:cs="宋体"/>
        </w:rPr>
        <w:t>．锤头松了，把锤柄在地面上撞击几下，锤头由于惯性要保持原来的运动状态继续向下运动，从而锤头就紧套在锤柄上，利用了惯性，故</w:t>
      </w:r>
      <w:r>
        <w:rPr>
          <w:rFonts w:ascii="Times New Roman" w:hAnsi="Times New Roman" w:eastAsia="Times New Roman" w:cs="Times New Roman"/>
        </w:rPr>
        <w:t>A</w:t>
      </w:r>
      <w:r>
        <w:rPr>
          <w:rFonts w:ascii="宋体" w:hAnsi="宋体" w:eastAsia="宋体" w:cs="宋体"/>
        </w:rPr>
        <w:t>不符合题意；</w:t>
      </w:r>
    </w:p>
    <w:p>
      <w:pPr>
        <w:spacing w:line="240" w:lineRule="auto"/>
        <w:jc w:val="left"/>
        <w:textAlignment w:val="center"/>
        <w:rPr>
          <w:rFonts w:ascii="宋体" w:hAnsi="宋体" w:eastAsia="宋体" w:cs="宋体"/>
        </w:rPr>
      </w:pPr>
      <w:r>
        <w:rPr>
          <w:rFonts w:ascii="Times New Roman" w:hAnsi="Times New Roman" w:eastAsia="Times New Roman" w:cs="Times New Roman"/>
        </w:rPr>
        <w:t>B</w:t>
      </w:r>
      <w:r>
        <w:rPr>
          <w:rFonts w:ascii="宋体" w:hAnsi="宋体" w:eastAsia="宋体" w:cs="宋体"/>
        </w:rPr>
        <w:t>．射击时，子弹在枪膛里受到火药气体的推力作用，并获得很大的速度，离开枪口后由于惯性仍继续高速前进，该现象利用了惯性，故</w:t>
      </w:r>
      <w:r>
        <w:rPr>
          <w:rFonts w:ascii="Times New Roman" w:hAnsi="Times New Roman" w:eastAsia="Times New Roman" w:cs="Times New Roman"/>
        </w:rPr>
        <w:t>B</w:t>
      </w:r>
      <w:r>
        <w:rPr>
          <w:rFonts w:ascii="宋体" w:hAnsi="宋体" w:eastAsia="宋体" w:cs="宋体"/>
        </w:rPr>
        <w:t>不符合题意；</w:t>
      </w:r>
    </w:p>
    <w:p>
      <w:pPr>
        <w:spacing w:line="240" w:lineRule="auto"/>
        <w:jc w:val="left"/>
        <w:textAlignment w:val="center"/>
        <w:rPr>
          <w:rFonts w:ascii="宋体" w:hAnsi="宋体" w:eastAsia="宋体" w:cs="宋体"/>
        </w:rPr>
      </w:pPr>
      <w:r>
        <w:rPr>
          <w:rFonts w:ascii="Times New Roman" w:hAnsi="Times New Roman" w:eastAsia="Times New Roman" w:cs="Times New Roman"/>
        </w:rPr>
        <w:t>C</w:t>
      </w:r>
      <w:r>
        <w:rPr>
          <w:rFonts w:ascii="宋体" w:hAnsi="宋体" w:eastAsia="宋体" w:cs="宋体"/>
        </w:rPr>
        <w:t>．用手拍打被子时，被子由于受到手的作用力由静止变为运动，而被子上的灰尘由于惯性要保持原来的静止状态，灰尘和被子就会分离，利用了惯性，故</w:t>
      </w:r>
      <w:r>
        <w:rPr>
          <w:rFonts w:ascii="Times New Roman" w:hAnsi="Times New Roman" w:eastAsia="Times New Roman" w:cs="Times New Roman"/>
        </w:rPr>
        <w:t>C</w:t>
      </w:r>
      <w:r>
        <w:rPr>
          <w:rFonts w:ascii="宋体" w:hAnsi="宋体" w:eastAsia="宋体" w:cs="宋体"/>
        </w:rPr>
        <w:t>不符合题意；</w:t>
      </w:r>
    </w:p>
    <w:p>
      <w:pPr>
        <w:spacing w:line="240" w:lineRule="auto"/>
        <w:jc w:val="left"/>
        <w:textAlignment w:val="center"/>
        <w:rPr>
          <w:rFonts w:ascii="宋体" w:hAnsi="宋体" w:eastAsia="宋体" w:cs="宋体"/>
        </w:rPr>
      </w:pPr>
      <w:r>
        <w:rPr>
          <w:rFonts w:ascii="Times New Roman" w:hAnsi="Times New Roman" w:eastAsia="Times New Roman" w:cs="Times New Roman"/>
        </w:rPr>
        <w:t>D</w:t>
      </w:r>
      <w:r>
        <w:rPr>
          <w:rFonts w:ascii="宋体" w:hAnsi="宋体" w:eastAsia="宋体" w:cs="宋体"/>
        </w:rPr>
        <w:t>．在公路上两辆汽车距离太近时，前面的汽车停车时，后面的汽车刹车不及时，后车由于惯性仍向前运动会撞到前面的汽车，所以为了防止汽车追尾事故的发生，要求对汽车进行限速和保持一定车距，这是防止惯性带来的不利影响，故</w:t>
      </w:r>
      <w:r>
        <w:rPr>
          <w:rFonts w:ascii="Times New Roman" w:hAnsi="Times New Roman" w:eastAsia="Times New Roman" w:cs="Times New Roman"/>
        </w:rPr>
        <w:t>D</w:t>
      </w:r>
      <w:r>
        <w:rPr>
          <w:rFonts w:ascii="宋体" w:hAnsi="宋体" w:eastAsia="宋体" w:cs="宋体"/>
        </w:rPr>
        <w:t>符合题意。</w:t>
      </w:r>
    </w:p>
    <w:p>
      <w:pPr>
        <w:spacing w:line="240" w:lineRule="auto"/>
        <w:jc w:val="left"/>
        <w:textAlignment w:val="center"/>
        <w:rPr>
          <w:rFonts w:ascii="宋体" w:hAnsi="宋体" w:eastAsia="宋体" w:cs="宋体"/>
        </w:rPr>
      </w:pPr>
      <w:r>
        <w:rPr>
          <w:rFonts w:ascii="宋体" w:hAnsi="宋体" w:eastAsia="宋体" w:cs="宋体"/>
        </w:rPr>
        <w:t>故选</w:t>
      </w:r>
      <w:r>
        <w:rPr>
          <w:rFonts w:ascii="Times New Roman" w:hAnsi="Times New Roman" w:eastAsia="Times New Roman" w:cs="Times New Roman"/>
        </w:rPr>
        <w:t>D</w:t>
      </w:r>
      <w:r>
        <w:rPr>
          <w:rFonts w:ascii="宋体" w:hAnsi="宋体" w:eastAsia="宋体" w:cs="宋体"/>
        </w:rPr>
        <w:t>。</w:t>
      </w:r>
    </w:p>
    <w:p>
      <w:pPr>
        <w:spacing w:line="240" w:lineRule="auto"/>
        <w:jc w:val="left"/>
        <w:textAlignment w:val="center"/>
      </w:pPr>
      <w:r>
        <w:rPr>
          <w:rFonts w:hint="eastAsia"/>
          <w:lang w:val="en-US" w:eastAsia="zh-CN"/>
        </w:rPr>
        <w:t>7</w:t>
      </w:r>
      <w:r>
        <w:t>．C</w:t>
      </w:r>
    </w:p>
    <w:p>
      <w:pPr>
        <w:spacing w:line="240" w:lineRule="auto"/>
        <w:jc w:val="left"/>
        <w:textAlignment w:val="center"/>
      </w:pPr>
      <w:r>
        <w:t>【解析】</w:t>
      </w:r>
    </w:p>
    <w:p>
      <w:pPr>
        <w:spacing w:line="240" w:lineRule="auto"/>
        <w:jc w:val="left"/>
        <w:textAlignment w:val="center"/>
      </w:pPr>
      <w:r>
        <w:t>【分析】</w:t>
      </w:r>
    </w:p>
    <w:p>
      <w:pPr>
        <w:spacing w:line="240" w:lineRule="auto"/>
        <w:jc w:val="left"/>
        <w:textAlignment w:val="center"/>
      </w:pPr>
      <w:r>
        <w:t>【详解】</w:t>
      </w:r>
    </w:p>
    <w:p>
      <w:pPr>
        <w:spacing w:line="240" w:lineRule="auto"/>
        <w:jc w:val="left"/>
        <w:textAlignment w:val="center"/>
        <w:rPr>
          <w:rFonts w:ascii="宋体" w:hAnsi="宋体" w:eastAsia="宋体" w:cs="宋体"/>
        </w:rPr>
      </w:pPr>
      <w:r>
        <w:rPr>
          <w:rFonts w:ascii="Times New Roman" w:hAnsi="Times New Roman" w:eastAsia="Times New Roman" w:cs="Times New Roman"/>
        </w:rPr>
        <w:t>A</w:t>
      </w:r>
      <w:r>
        <w:rPr>
          <w:rFonts w:ascii="宋体" w:hAnsi="宋体" w:eastAsia="宋体" w:cs="宋体"/>
        </w:rPr>
        <w:t>．跑步时，主要利用了力改变物体的运动状态、力作用的相互性等，不是主要利用惯性，故</w:t>
      </w:r>
      <w:r>
        <w:rPr>
          <w:rFonts w:ascii="Times New Roman" w:hAnsi="Times New Roman" w:eastAsia="Times New Roman" w:cs="Times New Roman"/>
        </w:rPr>
        <w:t>A</w:t>
      </w:r>
      <w:r>
        <w:rPr>
          <w:rFonts w:ascii="宋体" w:hAnsi="宋体" w:eastAsia="宋体" w:cs="宋体"/>
        </w:rPr>
        <w:t>不符合题意；</w:t>
      </w:r>
    </w:p>
    <w:p>
      <w:pPr>
        <w:spacing w:line="240" w:lineRule="auto"/>
        <w:jc w:val="left"/>
        <w:textAlignment w:val="center"/>
        <w:rPr>
          <w:rFonts w:ascii="宋体" w:hAnsi="宋体" w:eastAsia="宋体" w:cs="宋体"/>
        </w:rPr>
      </w:pPr>
      <w:r>
        <w:rPr>
          <w:rFonts w:ascii="Times New Roman" w:hAnsi="Times New Roman" w:eastAsia="Times New Roman" w:cs="Times New Roman"/>
        </w:rPr>
        <w:t>B</w:t>
      </w:r>
      <w:r>
        <w:rPr>
          <w:rFonts w:ascii="宋体" w:hAnsi="宋体" w:eastAsia="宋体" w:cs="宋体"/>
        </w:rPr>
        <w:t>．引体向上主要是利用了力改变物体的运动状态、力作用的相互性等，不是主要利用惯性，故</w:t>
      </w:r>
      <w:r>
        <w:rPr>
          <w:rFonts w:ascii="Times New Roman" w:hAnsi="Times New Roman" w:eastAsia="Times New Roman" w:cs="Times New Roman"/>
        </w:rPr>
        <w:t>B</w:t>
      </w:r>
      <w:r>
        <w:rPr>
          <w:rFonts w:ascii="宋体" w:hAnsi="宋体" w:eastAsia="宋体" w:cs="宋体"/>
        </w:rPr>
        <w:t>不符合题意；</w:t>
      </w:r>
    </w:p>
    <w:p>
      <w:pPr>
        <w:spacing w:line="240" w:lineRule="auto"/>
        <w:jc w:val="left"/>
        <w:textAlignment w:val="center"/>
        <w:rPr>
          <w:rFonts w:ascii="宋体" w:hAnsi="宋体" w:eastAsia="宋体" w:cs="宋体"/>
        </w:rPr>
      </w:pPr>
      <w:r>
        <w:rPr>
          <w:rFonts w:ascii="Times New Roman" w:hAnsi="Times New Roman" w:eastAsia="Times New Roman" w:cs="Times New Roman"/>
        </w:rPr>
        <w:t>C</w:t>
      </w:r>
      <w:r>
        <w:rPr>
          <w:rFonts w:ascii="宋体" w:hAnsi="宋体" w:eastAsia="宋体" w:cs="宋体"/>
        </w:rPr>
        <w:t>．抛绣球时，人对球施加力使球获得一定的速度，球离开人后，由于惯性会继续向前运动，是利用了惯性，故</w:t>
      </w:r>
      <w:r>
        <w:rPr>
          <w:rFonts w:ascii="Times New Roman" w:hAnsi="Times New Roman" w:eastAsia="Times New Roman" w:cs="Times New Roman"/>
        </w:rPr>
        <w:t>C</w:t>
      </w:r>
      <w:r>
        <w:rPr>
          <w:rFonts w:ascii="宋体" w:hAnsi="宋体" w:eastAsia="宋体" w:cs="宋体"/>
        </w:rPr>
        <w:t>符合题意；</w:t>
      </w:r>
    </w:p>
    <w:p>
      <w:pPr>
        <w:spacing w:line="240" w:lineRule="auto"/>
        <w:jc w:val="left"/>
        <w:textAlignment w:val="center"/>
        <w:rPr>
          <w:rFonts w:ascii="宋体" w:hAnsi="宋体" w:eastAsia="宋体" w:cs="宋体"/>
        </w:rPr>
      </w:pPr>
      <w:r>
        <w:rPr>
          <w:rFonts w:ascii="Times New Roman" w:hAnsi="Times New Roman" w:eastAsia="Times New Roman" w:cs="Times New Roman"/>
        </w:rPr>
        <w:t>D</w:t>
      </w:r>
      <w:r>
        <w:rPr>
          <w:rFonts w:ascii="宋体" w:hAnsi="宋体" w:eastAsia="宋体" w:cs="宋体"/>
        </w:rPr>
        <w:t>．仰卧起坐时，主要是利用了力改变物体的运动状态，与惯性现象无关，故不是利用惯性，故</w:t>
      </w:r>
      <w:r>
        <w:rPr>
          <w:rFonts w:ascii="Times New Roman" w:hAnsi="Times New Roman" w:eastAsia="Times New Roman" w:cs="Times New Roman"/>
        </w:rPr>
        <w:t>D</w:t>
      </w:r>
      <w:r>
        <w:rPr>
          <w:rFonts w:ascii="宋体" w:hAnsi="宋体" w:eastAsia="宋体" w:cs="宋体"/>
        </w:rPr>
        <w:t>不符合题意。</w:t>
      </w:r>
    </w:p>
    <w:p>
      <w:pPr>
        <w:spacing w:line="240" w:lineRule="auto"/>
        <w:jc w:val="left"/>
        <w:textAlignment w:val="center"/>
        <w:rPr>
          <w:rFonts w:ascii="宋体" w:hAnsi="宋体" w:eastAsia="宋体" w:cs="宋体"/>
        </w:rPr>
      </w:pPr>
      <w:r>
        <w:rPr>
          <w:rFonts w:ascii="宋体" w:hAnsi="宋体" w:eastAsia="宋体" w:cs="宋体"/>
        </w:rPr>
        <w:t>故选</w:t>
      </w:r>
      <w:r>
        <w:rPr>
          <w:rFonts w:ascii="Times New Roman" w:hAnsi="Times New Roman" w:eastAsia="Times New Roman" w:cs="Times New Roman"/>
        </w:rPr>
        <w:t>C</w:t>
      </w:r>
      <w:r>
        <w:rPr>
          <w:rFonts w:ascii="宋体" w:hAnsi="宋体" w:eastAsia="宋体" w:cs="宋体"/>
        </w:rPr>
        <w:t>。</w:t>
      </w:r>
    </w:p>
    <w:p>
      <w:pPr>
        <w:spacing w:line="240" w:lineRule="auto"/>
        <w:jc w:val="left"/>
        <w:textAlignment w:val="center"/>
      </w:pPr>
      <w:r>
        <w:rPr>
          <w:rFonts w:hint="eastAsia"/>
          <w:lang w:val="en-US" w:eastAsia="zh-CN"/>
        </w:rPr>
        <w:t>8</w:t>
      </w:r>
      <w:r>
        <w:t>．A</w:t>
      </w:r>
    </w:p>
    <w:p>
      <w:pPr>
        <w:spacing w:line="240" w:lineRule="auto"/>
        <w:jc w:val="left"/>
        <w:textAlignment w:val="center"/>
      </w:pPr>
      <w:r>
        <w:t>【解析】</w:t>
      </w:r>
    </w:p>
    <w:p>
      <w:pPr>
        <w:spacing w:line="240" w:lineRule="auto"/>
        <w:jc w:val="left"/>
        <w:textAlignment w:val="center"/>
      </w:pPr>
      <w:r>
        <w:t>【分析】</w:t>
      </w:r>
    </w:p>
    <w:p>
      <w:pPr>
        <w:spacing w:line="240" w:lineRule="auto"/>
        <w:jc w:val="left"/>
        <w:textAlignment w:val="center"/>
      </w:pPr>
      <w:r>
        <w:t>【详解】</w:t>
      </w:r>
    </w:p>
    <w:p>
      <w:pPr>
        <w:spacing w:line="240" w:lineRule="auto"/>
        <w:jc w:val="left"/>
        <w:textAlignment w:val="center"/>
        <w:rPr>
          <w:rFonts w:ascii="宋体" w:hAnsi="宋体" w:eastAsia="宋体" w:cs="宋体"/>
        </w:rPr>
      </w:pPr>
      <w:r>
        <w:rPr>
          <w:rFonts w:ascii="Times New Roman" w:hAnsi="Times New Roman" w:eastAsia="Times New Roman" w:cs="Times New Roman"/>
        </w:rPr>
        <w:t>A</w:t>
      </w:r>
      <w:r>
        <w:rPr>
          <w:rFonts w:ascii="宋体" w:hAnsi="宋体" w:eastAsia="宋体" w:cs="宋体"/>
        </w:rPr>
        <w:t>处于静止状态，受力平衡，</w:t>
      </w:r>
      <w:r>
        <w:rPr>
          <w:rFonts w:ascii="Times New Roman" w:hAnsi="Times New Roman" w:eastAsia="Times New Roman" w:cs="Times New Roman"/>
        </w:rPr>
        <w:t>A</w:t>
      </w:r>
      <w:r>
        <w:rPr>
          <w:rFonts w:ascii="宋体" w:hAnsi="宋体" w:eastAsia="宋体" w:cs="宋体"/>
        </w:rPr>
        <w:t>在水平方向上受水平向左的拉力</w:t>
      </w:r>
      <w:r>
        <w:rPr>
          <w:rFonts w:ascii="Times New Roman" w:hAnsi="Times New Roman" w:eastAsia="Times New Roman" w:cs="Times New Roman"/>
          <w:i/>
        </w:rPr>
        <w:t>F</w:t>
      </w:r>
      <w:r>
        <w:rPr>
          <w:rFonts w:ascii="宋体" w:hAnsi="宋体" w:eastAsia="宋体" w:cs="宋体"/>
        </w:rPr>
        <w:t>和</w:t>
      </w:r>
      <w:r>
        <w:rPr>
          <w:rFonts w:ascii="Times New Roman" w:hAnsi="Times New Roman" w:eastAsia="Times New Roman" w:cs="Times New Roman"/>
        </w:rPr>
        <w:t>B</w:t>
      </w:r>
      <w:r>
        <w:rPr>
          <w:rFonts w:ascii="宋体" w:hAnsi="宋体" w:eastAsia="宋体" w:cs="宋体"/>
        </w:rPr>
        <w:t>对</w:t>
      </w:r>
      <w:r>
        <w:rPr>
          <w:rFonts w:ascii="Times New Roman" w:hAnsi="Times New Roman" w:eastAsia="Times New Roman" w:cs="Times New Roman"/>
        </w:rPr>
        <w:t>A</w:t>
      </w:r>
      <w:r>
        <w:rPr>
          <w:rFonts w:ascii="宋体" w:hAnsi="宋体" w:eastAsia="宋体" w:cs="宋体"/>
        </w:rPr>
        <w:t>向右的静摩擦力，所以</w:t>
      </w:r>
    </w:p>
    <w:p>
      <w:pPr>
        <w:spacing w:line="240" w:lineRule="auto"/>
        <w:jc w:val="center"/>
        <w:textAlignment w:val="center"/>
        <w:rPr>
          <w:rFonts w:ascii="Times New Roman" w:hAnsi="Times New Roman" w:eastAsia="Times New Roman" w:cs="Times New Roman"/>
        </w:rPr>
      </w:pPr>
      <w:r>
        <w:rPr>
          <w:rFonts w:ascii="Times New Roman" w:hAnsi="Times New Roman" w:eastAsia="Times New Roman" w:cs="Times New Roman"/>
          <w:i/>
        </w:rPr>
        <w:t>f</w:t>
      </w:r>
      <w:r>
        <w:rPr>
          <w:rFonts w:ascii="宋体" w:hAnsi="宋体" w:eastAsia="宋体" w:cs="宋体"/>
        </w:rPr>
        <w:t>＝</w:t>
      </w:r>
      <w:r>
        <w:rPr>
          <w:rFonts w:ascii="Times New Roman" w:hAnsi="Times New Roman" w:eastAsia="Times New Roman" w:cs="Times New Roman"/>
          <w:i/>
        </w:rPr>
        <w:t>F</w:t>
      </w:r>
      <w:r>
        <w:rPr>
          <w:rFonts w:ascii="宋体" w:hAnsi="宋体" w:eastAsia="宋体" w:cs="宋体"/>
        </w:rPr>
        <w:t>＝</w:t>
      </w:r>
      <w:r>
        <w:rPr>
          <w:rFonts w:ascii="Times New Roman" w:hAnsi="Times New Roman" w:eastAsia="Times New Roman" w:cs="Times New Roman"/>
        </w:rPr>
        <w:t>2N</w:t>
      </w:r>
    </w:p>
    <w:p>
      <w:pPr>
        <w:spacing w:line="240" w:lineRule="auto"/>
        <w:jc w:val="left"/>
        <w:textAlignment w:val="center"/>
        <w:rPr>
          <w:rFonts w:ascii="宋体" w:hAnsi="宋体" w:eastAsia="宋体" w:cs="宋体"/>
        </w:rPr>
      </w:pPr>
      <w:r>
        <w:rPr>
          <w:rFonts w:ascii="宋体" w:hAnsi="宋体" w:eastAsia="宋体" w:cs="宋体"/>
        </w:rPr>
        <w:t>因物体间力的作用是相互的，</w:t>
      </w:r>
      <w:r>
        <w:rPr>
          <w:rFonts w:ascii="Times New Roman" w:hAnsi="Times New Roman" w:eastAsia="Times New Roman" w:cs="Times New Roman"/>
        </w:rPr>
        <w:t>B</w:t>
      </w:r>
      <w:r>
        <w:rPr>
          <w:rFonts w:ascii="宋体" w:hAnsi="宋体" w:eastAsia="宋体" w:cs="宋体"/>
        </w:rPr>
        <w:t>对</w:t>
      </w:r>
      <w:r>
        <w:rPr>
          <w:rFonts w:ascii="Times New Roman" w:hAnsi="Times New Roman" w:eastAsia="Times New Roman" w:cs="Times New Roman"/>
        </w:rPr>
        <w:t>A</w:t>
      </w:r>
      <w:r>
        <w:rPr>
          <w:rFonts w:ascii="宋体" w:hAnsi="宋体" w:eastAsia="宋体" w:cs="宋体"/>
        </w:rPr>
        <w:t>产生向右的静摩擦力，同时</w:t>
      </w:r>
      <w:r>
        <w:rPr>
          <w:rFonts w:ascii="Times New Roman" w:hAnsi="Times New Roman" w:eastAsia="Times New Roman" w:cs="Times New Roman"/>
        </w:rPr>
        <w:t>B</w:t>
      </w:r>
      <w:r>
        <w:rPr>
          <w:rFonts w:ascii="宋体" w:hAnsi="宋体" w:eastAsia="宋体" w:cs="宋体"/>
        </w:rPr>
        <w:t>也受到</w:t>
      </w:r>
      <w:r>
        <w:rPr>
          <w:rFonts w:ascii="Times New Roman" w:hAnsi="Times New Roman" w:eastAsia="Times New Roman" w:cs="Times New Roman"/>
        </w:rPr>
        <w:t>A</w:t>
      </w:r>
      <w:r>
        <w:rPr>
          <w:rFonts w:ascii="宋体" w:hAnsi="宋体" w:eastAsia="宋体" w:cs="宋体"/>
        </w:rPr>
        <w:t>对它的摩擦力，大小为</w:t>
      </w:r>
      <w:r>
        <w:rPr>
          <w:rFonts w:ascii="Times New Roman" w:hAnsi="Times New Roman" w:eastAsia="Times New Roman" w:cs="Times New Roman"/>
        </w:rPr>
        <w:t>2N</w:t>
      </w:r>
      <w:r>
        <w:rPr>
          <w:rFonts w:ascii="宋体" w:hAnsi="宋体" w:eastAsia="宋体" w:cs="宋体"/>
        </w:rPr>
        <w:t>，方向向左，</w:t>
      </w:r>
      <w:r>
        <w:rPr>
          <w:rFonts w:ascii="Times New Roman" w:hAnsi="Times New Roman" w:eastAsia="Times New Roman" w:cs="Times New Roman"/>
        </w:rPr>
        <w:t>B</w:t>
      </w:r>
      <w:r>
        <w:rPr>
          <w:rFonts w:ascii="宋体" w:hAnsi="宋体" w:eastAsia="宋体" w:cs="宋体"/>
        </w:rPr>
        <w:t>同时还受向右的拉力</w:t>
      </w:r>
      <w:r>
        <w:rPr>
          <w:rFonts w:ascii="Times New Roman" w:hAnsi="Times New Roman" w:eastAsia="Times New Roman" w:cs="Times New Roman"/>
          <w:i/>
        </w:rPr>
        <w:t>F</w:t>
      </w:r>
      <w:r>
        <w:rPr>
          <w:rFonts w:ascii="宋体" w:hAnsi="宋体" w:eastAsia="宋体" w:cs="宋体"/>
        </w:rPr>
        <w:t>＝</w:t>
      </w:r>
      <w:r>
        <w:rPr>
          <w:rFonts w:ascii="Times New Roman" w:hAnsi="Times New Roman" w:eastAsia="Times New Roman" w:cs="Times New Roman"/>
        </w:rPr>
        <w:t>2N</w:t>
      </w:r>
      <w:r>
        <w:rPr>
          <w:rFonts w:ascii="宋体" w:hAnsi="宋体" w:eastAsia="宋体" w:cs="宋体"/>
        </w:rPr>
        <w:t>，二力平衡，</w:t>
      </w:r>
      <w:r>
        <w:rPr>
          <w:rFonts w:ascii="Times New Roman" w:hAnsi="Times New Roman" w:eastAsia="Times New Roman" w:cs="Times New Roman"/>
        </w:rPr>
        <w:t>B</w:t>
      </w:r>
      <w:r>
        <w:rPr>
          <w:rFonts w:ascii="宋体" w:hAnsi="宋体" w:eastAsia="宋体" w:cs="宋体"/>
        </w:rPr>
        <w:t>处于静止状态，故地面对</w:t>
      </w:r>
      <w:r>
        <w:rPr>
          <w:rFonts w:ascii="Times New Roman" w:hAnsi="Times New Roman" w:eastAsia="Times New Roman" w:cs="Times New Roman"/>
        </w:rPr>
        <w:t>B</w:t>
      </w:r>
      <w:r>
        <w:rPr>
          <w:rFonts w:ascii="宋体" w:hAnsi="宋体" w:eastAsia="宋体" w:cs="宋体"/>
        </w:rPr>
        <w:t>没有摩擦力，故</w:t>
      </w:r>
      <w:r>
        <w:rPr>
          <w:rFonts w:ascii="Times New Roman" w:hAnsi="Times New Roman" w:eastAsia="Times New Roman" w:cs="Times New Roman"/>
        </w:rPr>
        <w:t>A</w:t>
      </w:r>
      <w:r>
        <w:rPr>
          <w:rFonts w:ascii="宋体" w:hAnsi="宋体" w:eastAsia="宋体" w:cs="宋体"/>
        </w:rPr>
        <w:t>正确，</w:t>
      </w:r>
      <w:r>
        <w:rPr>
          <w:rFonts w:ascii="Times New Roman" w:hAnsi="Times New Roman" w:eastAsia="Times New Roman" w:cs="Times New Roman"/>
        </w:rPr>
        <w:t>BCD</w:t>
      </w:r>
      <w:r>
        <w:rPr>
          <w:rFonts w:ascii="宋体" w:hAnsi="宋体" w:eastAsia="宋体" w:cs="宋体"/>
        </w:rPr>
        <w:t>错误。</w:t>
      </w:r>
    </w:p>
    <w:p>
      <w:pPr>
        <w:spacing w:line="240" w:lineRule="auto"/>
        <w:jc w:val="left"/>
        <w:textAlignment w:val="center"/>
        <w:rPr>
          <w:rFonts w:ascii="宋体" w:hAnsi="宋体" w:eastAsia="宋体" w:cs="宋体"/>
        </w:rPr>
      </w:pPr>
      <w:r>
        <w:rPr>
          <w:rFonts w:ascii="宋体" w:hAnsi="宋体" w:eastAsia="宋体" w:cs="宋体"/>
        </w:rPr>
        <w:t>故选</w:t>
      </w:r>
      <w:r>
        <w:rPr>
          <w:rFonts w:ascii="Times New Roman" w:hAnsi="Times New Roman" w:eastAsia="Times New Roman" w:cs="Times New Roman"/>
        </w:rPr>
        <w:t>A</w:t>
      </w:r>
      <w:r>
        <w:rPr>
          <w:rFonts w:ascii="宋体" w:hAnsi="宋体" w:eastAsia="宋体" w:cs="宋体"/>
        </w:rPr>
        <w:t>。</w:t>
      </w:r>
    </w:p>
    <w:p>
      <w:pPr>
        <w:spacing w:line="240" w:lineRule="auto"/>
        <w:jc w:val="left"/>
        <w:textAlignment w:val="center"/>
        <w:rPr>
          <w:rStyle w:val="5"/>
        </w:rPr>
      </w:pPr>
      <w:r>
        <w:rPr>
          <w:rStyle w:val="5"/>
          <w:rFonts w:hint="eastAsia"/>
          <w:lang w:val="en-US" w:eastAsia="zh-CN"/>
        </w:rPr>
        <w:t>9</w:t>
      </w:r>
      <w:r>
        <w:rPr>
          <w:rStyle w:val="5"/>
        </w:rPr>
        <w:t>．C</w:t>
      </w:r>
    </w:p>
    <w:p>
      <w:pPr>
        <w:spacing w:line="240" w:lineRule="auto"/>
        <w:jc w:val="left"/>
        <w:textAlignment w:val="center"/>
        <w:rPr>
          <w:rStyle w:val="5"/>
        </w:rPr>
      </w:pPr>
      <w:r>
        <w:rPr>
          <w:rStyle w:val="5"/>
        </w:rPr>
        <w:t>【解析】</w:t>
      </w:r>
    </w:p>
    <w:p>
      <w:pPr>
        <w:spacing w:line="240" w:lineRule="auto"/>
        <w:jc w:val="left"/>
        <w:textAlignment w:val="center"/>
        <w:rPr>
          <w:rStyle w:val="5"/>
          <w:rFonts w:ascii="Times New Roman" w:hAnsi="Times New Roman" w:eastAsia="Times New Roman" w:cs="Times New Roman"/>
        </w:rPr>
      </w:pPr>
      <w:r>
        <w:rPr>
          <w:rStyle w:val="5"/>
          <w:rFonts w:ascii="Times New Roman" w:hAnsi="Times New Roman" w:eastAsia="Times New Roman" w:cs="Times New Roman"/>
        </w:rPr>
        <w:t>A</w:t>
      </w:r>
      <w:r>
        <w:rPr>
          <w:rStyle w:val="5"/>
          <w:rFonts w:ascii="宋体" w:hAnsi="宋体" w:eastAsia="宋体" w:cs="宋体"/>
        </w:rPr>
        <w:t>、物理课本受到的重力和桌面对物理课本的支持力二者大小不相等，不是一对平衡力</w:t>
      </w:r>
      <w:r>
        <w:rPr>
          <w:rStyle w:val="5"/>
          <w:rFonts w:ascii="Times New Roman" w:hAnsi="Times New Roman" w:eastAsia="Times New Roman" w:cs="Times New Roman"/>
        </w:rPr>
        <w:t>，</w:t>
      </w:r>
      <w:r>
        <w:rPr>
          <w:rStyle w:val="5"/>
          <w:rFonts w:ascii="宋体" w:hAnsi="宋体" w:eastAsia="宋体" w:cs="宋体"/>
        </w:rPr>
        <w:t>故</w:t>
      </w:r>
      <w:r>
        <w:rPr>
          <w:rStyle w:val="5"/>
          <w:rFonts w:ascii="Times New Roman" w:hAnsi="Times New Roman" w:eastAsia="Times New Roman" w:cs="Times New Roman"/>
        </w:rPr>
        <w:t>A</w:t>
      </w:r>
      <w:r>
        <w:rPr>
          <w:rStyle w:val="5"/>
          <w:rFonts w:ascii="宋体" w:hAnsi="宋体" w:eastAsia="宋体" w:cs="宋体"/>
        </w:rPr>
        <w:t>错误；</w:t>
      </w:r>
      <w:r>
        <w:rPr>
          <w:rStyle w:val="5"/>
          <w:rFonts w:ascii="Times New Roman" w:hAnsi="Times New Roman" w:eastAsia="Times New Roman" w:cs="Times New Roman"/>
        </w:rPr>
        <w:t>B</w:t>
      </w:r>
      <w:r>
        <w:rPr>
          <w:rStyle w:val="5"/>
          <w:rFonts w:ascii="宋体" w:hAnsi="宋体" w:eastAsia="宋体" w:cs="宋体"/>
        </w:rPr>
        <w:t>、物理课本对文具盒的支持力和文具盒对物理课本的压力是作用在两个物体上的力，不是一对平衡力，故</w:t>
      </w:r>
      <w:r>
        <w:rPr>
          <w:rStyle w:val="5"/>
          <w:rFonts w:ascii="Times New Roman" w:hAnsi="Times New Roman" w:eastAsia="Times New Roman" w:cs="Times New Roman"/>
        </w:rPr>
        <w:t>B</w:t>
      </w:r>
      <w:r>
        <w:rPr>
          <w:rStyle w:val="5"/>
          <w:rFonts w:ascii="宋体" w:hAnsi="宋体" w:eastAsia="宋体" w:cs="宋体"/>
        </w:rPr>
        <w:t>错误；</w:t>
      </w:r>
      <w:r>
        <w:rPr>
          <w:rStyle w:val="5"/>
          <w:rFonts w:ascii="Times New Roman" w:hAnsi="Times New Roman" w:eastAsia="Times New Roman" w:cs="Times New Roman"/>
        </w:rPr>
        <w:t>C</w:t>
      </w:r>
      <w:r>
        <w:rPr>
          <w:rStyle w:val="5"/>
          <w:rFonts w:ascii="宋体" w:hAnsi="宋体" w:eastAsia="宋体" w:cs="宋体"/>
        </w:rPr>
        <w:t>、物理课本对桌面的压力和桌面对物理课本的支持力大小相等、方向相反、作用在两个物体上，作用在同一条直线上，是一对相互作用力，故</w:t>
      </w:r>
      <w:r>
        <w:rPr>
          <w:rStyle w:val="5"/>
          <w:rFonts w:ascii="Times New Roman" w:hAnsi="Times New Roman" w:eastAsia="Times New Roman" w:cs="Times New Roman"/>
        </w:rPr>
        <w:t>C</w:t>
      </w:r>
      <w:r>
        <w:rPr>
          <w:rStyle w:val="5"/>
          <w:rFonts w:ascii="宋体" w:hAnsi="宋体" w:eastAsia="宋体" w:cs="宋体"/>
        </w:rPr>
        <w:t>正确；</w:t>
      </w:r>
      <w:r>
        <w:rPr>
          <w:rStyle w:val="5"/>
          <w:rFonts w:ascii="Times New Roman" w:hAnsi="Times New Roman" w:eastAsia="Times New Roman" w:cs="Times New Roman"/>
        </w:rPr>
        <w:t>D</w:t>
      </w:r>
      <w:r>
        <w:rPr>
          <w:rStyle w:val="5"/>
          <w:rFonts w:ascii="宋体" w:hAnsi="宋体" w:eastAsia="宋体" w:cs="宋体"/>
        </w:rPr>
        <w:t>、桌面对物理课本的支持力和文具盒对物理课本的压力是作用在同一个物体上的两个力，且大小不相等，不是一对相互作用力，故</w:t>
      </w:r>
      <w:r>
        <w:rPr>
          <w:rStyle w:val="5"/>
          <w:rFonts w:ascii="Times New Roman" w:hAnsi="Times New Roman" w:eastAsia="Times New Roman" w:cs="Times New Roman"/>
        </w:rPr>
        <w:t>D</w:t>
      </w:r>
      <w:r>
        <w:rPr>
          <w:rStyle w:val="5"/>
          <w:rFonts w:ascii="宋体" w:hAnsi="宋体" w:eastAsia="宋体" w:cs="宋体"/>
        </w:rPr>
        <w:t>错误．故选</w:t>
      </w:r>
      <w:r>
        <w:rPr>
          <w:rStyle w:val="5"/>
          <w:rFonts w:ascii="Times New Roman" w:hAnsi="Times New Roman" w:eastAsia="Times New Roman" w:cs="Times New Roman"/>
        </w:rPr>
        <w:t>C．</w:t>
      </w:r>
    </w:p>
    <w:p>
      <w:pPr>
        <w:spacing w:line="240" w:lineRule="auto"/>
        <w:jc w:val="left"/>
        <w:textAlignment w:val="center"/>
        <w:rPr>
          <w:rStyle w:val="5"/>
        </w:rPr>
      </w:pPr>
      <w:r>
        <w:rPr>
          <w:rFonts w:hint="eastAsia"/>
          <w:lang w:val="en-US" w:eastAsia="zh-CN"/>
        </w:rPr>
        <w:t>10</w:t>
      </w:r>
      <w:r>
        <w:rPr>
          <w:rStyle w:val="5"/>
        </w:rPr>
        <w:t>．B</w:t>
      </w:r>
    </w:p>
    <w:p>
      <w:pPr>
        <w:spacing w:line="240" w:lineRule="auto"/>
        <w:jc w:val="left"/>
        <w:textAlignment w:val="center"/>
        <w:rPr>
          <w:rStyle w:val="5"/>
        </w:rPr>
      </w:pPr>
      <w:r>
        <w:rPr>
          <w:rStyle w:val="5"/>
        </w:rPr>
        <w:t>【解析】</w:t>
      </w:r>
    </w:p>
    <w:p>
      <w:pPr>
        <w:spacing w:line="240" w:lineRule="auto"/>
        <w:jc w:val="left"/>
        <w:textAlignment w:val="center"/>
        <w:rPr>
          <w:rStyle w:val="5"/>
        </w:rPr>
      </w:pPr>
      <w:r>
        <w:rPr>
          <w:rStyle w:val="5"/>
        </w:rPr>
        <w:t>【详解】</w:t>
      </w:r>
    </w:p>
    <w:p>
      <w:pPr>
        <w:spacing w:line="240" w:lineRule="auto"/>
        <w:jc w:val="left"/>
        <w:textAlignment w:val="center"/>
        <w:rPr>
          <w:rStyle w:val="5"/>
          <w:rFonts w:ascii="宋体" w:hAnsi="宋体" w:eastAsia="宋体" w:cs="宋体"/>
        </w:rPr>
      </w:pPr>
      <w:r>
        <w:rPr>
          <w:rStyle w:val="5"/>
          <w:rFonts w:ascii="Times New Roman" w:hAnsi="Times New Roman" w:eastAsia="Times New Roman" w:cs="Times New Roman"/>
          <w:i/>
        </w:rPr>
        <w:t>A</w:t>
      </w:r>
      <w:r>
        <w:rPr>
          <w:rStyle w:val="5"/>
          <w:rFonts w:ascii="宋体" w:hAnsi="宋体" w:eastAsia="宋体" w:cs="宋体"/>
        </w:rPr>
        <w:t>为均匀实心长方体，放在水平地面上的对地面的压强</w:t>
      </w:r>
      <w:r>
        <w:object>
          <v:shape id="_x0000_i1032" o:spt="75" alt="eqId4965e9e463f04ce9b2d5ae40a3d8e477" type="#_x0000_t75" style="height:30.75pt;width:200.25pt;" o:ole="t" filled="f" o:preferrelative="t" stroked="f" coordsize="21600,21600">
            <v:path/>
            <v:fill on="f" focussize="0,0"/>
            <v:stroke on="f" joinstyle="miter"/>
            <v:imagedata r:id="rId33" o:title=""/>
            <o:lock v:ext="edit" aspectratio="t"/>
            <w10:wrap type="none"/>
            <w10:anchorlock/>
          </v:shape>
          <o:OLEObject Type="Embed" ProgID="Equation.DSMT4" ShapeID="_x0000_i1032" DrawAspect="Content" ObjectID="_1468075732" r:id="rId32">
            <o:LockedField>false</o:LockedField>
          </o:OLEObject>
        </w:object>
      </w:r>
      <w:r>
        <w:rPr>
          <w:rStyle w:val="5"/>
          <w:rFonts w:ascii="宋体" w:hAnsi="宋体" w:eastAsia="宋体" w:cs="宋体"/>
        </w:rPr>
        <w:t>；设图中</w:t>
      </w:r>
      <w:r>
        <w:rPr>
          <w:rStyle w:val="5"/>
          <w:rFonts w:ascii="Times New Roman" w:hAnsi="Times New Roman" w:eastAsia="Times New Roman" w:cs="Times New Roman"/>
          <w:i/>
        </w:rPr>
        <w:t>B</w:t>
      </w:r>
      <w:r>
        <w:rPr>
          <w:rStyle w:val="5"/>
          <w:rFonts w:ascii="宋体" w:hAnsi="宋体" w:eastAsia="宋体" w:cs="宋体"/>
        </w:rPr>
        <w:t>物体的下表面面积为</w:t>
      </w:r>
      <w:r>
        <w:object>
          <v:shape id="_x0000_i1033" o:spt="75" alt="eqIde0b0a69153d74086acac0f2b28878dec" type="#_x0000_t75" style="height:18pt;width:12.75pt;" o:ole="t" filled="f" o:preferrelative="t" stroked="f" coordsize="21600,21600">
            <v:path/>
            <v:fill on="f" focussize="0,0"/>
            <v:stroke on="f" joinstyle="miter"/>
            <v:imagedata r:id="rId35" o:title=""/>
            <o:lock v:ext="edit" aspectratio="t"/>
            <w10:wrap type="none"/>
            <w10:anchorlock/>
          </v:shape>
          <o:OLEObject Type="Embed" ProgID="Equation.DSMT4" ShapeID="_x0000_i1033" DrawAspect="Content" ObjectID="_1468075733" r:id="rId34">
            <o:LockedField>false</o:LockedField>
          </o:OLEObject>
        </w:object>
      </w:r>
      <w:r>
        <w:rPr>
          <w:rStyle w:val="5"/>
          <w:rFonts w:ascii="宋体" w:hAnsi="宋体" w:eastAsia="宋体" w:cs="宋体"/>
        </w:rPr>
        <w:t>，高为</w:t>
      </w:r>
      <w:r>
        <w:rPr>
          <w:rStyle w:val="5"/>
          <w:rFonts w:ascii="Times New Roman" w:hAnsi="Times New Roman" w:eastAsia="Times New Roman" w:cs="Times New Roman"/>
        </w:rPr>
        <w:t>h</w:t>
      </w:r>
      <w:r>
        <w:rPr>
          <w:rStyle w:val="5"/>
          <w:rFonts w:ascii="宋体" w:hAnsi="宋体" w:eastAsia="宋体" w:cs="宋体"/>
        </w:rPr>
        <w:t>，上表面的面积为</w:t>
      </w:r>
      <w:r>
        <w:object>
          <v:shape id="_x0000_i1034" o:spt="75" alt="eqIdc36de5c6d722440e9911d9802c4068f8" type="#_x0000_t75" style="height:15.75pt;width:12.75pt;" o:ole="t" filled="f" o:preferrelative="t" stroked="f" coordsize="21600,21600">
            <v:path/>
            <v:fill on="f" focussize="0,0"/>
            <v:stroke on="f" joinstyle="miter"/>
            <v:imagedata r:id="rId37" o:title=""/>
            <o:lock v:ext="edit" aspectratio="t"/>
            <w10:wrap type="none"/>
            <w10:anchorlock/>
          </v:shape>
          <o:OLEObject Type="Embed" ProgID="Equation.DSMT4" ShapeID="_x0000_i1034" DrawAspect="Content" ObjectID="_1468075734" r:id="rId36">
            <o:LockedField>false</o:LockedField>
          </o:OLEObject>
        </w:object>
      </w:r>
      <w:r>
        <w:rPr>
          <w:rStyle w:val="5"/>
          <w:rFonts w:ascii="宋体" w:hAnsi="宋体" w:eastAsia="宋体" w:cs="宋体"/>
        </w:rPr>
        <w:t>，设物体的密度为</w:t>
      </w:r>
      <w:r>
        <w:object>
          <v:shape id="_x0000_i1035" o:spt="75" alt="eqIdd225435f575741fe9bcb96509559463e" type="#_x0000_t75" style="height:12.75pt;width:12pt;" o:ole="t" filled="f" o:preferrelative="t" stroked="f" coordsize="21600,21600">
            <v:path/>
            <v:fill on="f" focussize="0,0"/>
            <v:stroke on="f" joinstyle="miter"/>
            <v:imagedata r:id="rId39" o:title=""/>
            <o:lock v:ext="edit" aspectratio="t"/>
            <w10:wrap type="none"/>
            <w10:anchorlock/>
          </v:shape>
          <o:OLEObject Type="Embed" ProgID="Equation.DSMT4" ShapeID="_x0000_i1035" DrawAspect="Content" ObjectID="_1468075735" r:id="rId38">
            <o:LockedField>false</o:LockedField>
          </o:OLEObject>
        </w:object>
      </w:r>
      <w:r>
        <w:rPr>
          <w:rStyle w:val="5"/>
          <w:rFonts w:ascii="宋体" w:hAnsi="宋体" w:eastAsia="宋体" w:cs="宋体"/>
        </w:rPr>
        <w:t>；图中</w:t>
      </w:r>
      <w:r>
        <w:rPr>
          <w:rStyle w:val="5"/>
          <w:rFonts w:ascii="Times New Roman" w:hAnsi="Times New Roman" w:eastAsia="Times New Roman" w:cs="Times New Roman"/>
          <w:i/>
        </w:rPr>
        <w:t>B</w:t>
      </w:r>
      <w:r>
        <w:rPr>
          <w:rStyle w:val="5"/>
          <w:rFonts w:ascii="宋体" w:hAnsi="宋体" w:eastAsia="宋体" w:cs="宋体"/>
        </w:rPr>
        <w:t>物体对地面的压强为：</w:t>
      </w:r>
      <w:r>
        <w:object>
          <v:shape id="_x0000_i1036" o:spt="75" alt="eqId26f2aee0bfe442aca644fb9f673304e7" type="#_x0000_t75" style="height:48pt;width:305.25pt;" o:ole="t" filled="f" o:preferrelative="t" stroked="f" coordsize="21600,21600">
            <v:path/>
            <v:fill on="f" focussize="0,0"/>
            <v:stroke on="f" joinstyle="miter"/>
            <v:imagedata r:id="rId41" o:title=""/>
            <o:lock v:ext="edit" aspectratio="t"/>
            <w10:wrap type="none"/>
            <w10:anchorlock/>
          </v:shape>
          <o:OLEObject Type="Embed" ProgID="Equation.DSMT4" ShapeID="_x0000_i1036" DrawAspect="Content" ObjectID="_1468075736" r:id="rId40">
            <o:LockedField>false</o:LockedField>
          </o:OLEObject>
        </w:object>
      </w:r>
      <w:r>
        <w:rPr>
          <w:rStyle w:val="5"/>
          <w:rFonts w:ascii="宋体" w:hAnsi="宋体" w:eastAsia="宋体" w:cs="宋体"/>
        </w:rPr>
        <w:t>，因为</w:t>
      </w:r>
      <w:r>
        <w:object>
          <v:shape id="_x0000_i1037" o:spt="75" alt="eqId389a74a16e3b4c82b5d8918e39e9c246" type="#_x0000_t75" style="height:16.15pt;width:32.25pt;" o:ole="t" filled="f" o:preferrelative="t" stroked="f" coordsize="21600,21600">
            <v:path/>
            <v:fill on="f" focussize="0,0"/>
            <v:stroke on="f" joinstyle="miter"/>
            <v:imagedata r:id="rId43" o:title=""/>
            <o:lock v:ext="edit" aspectratio="t"/>
            <w10:wrap type="none"/>
            <w10:anchorlock/>
          </v:shape>
          <o:OLEObject Type="Embed" ProgID="Equation.DSMT4" ShapeID="_x0000_i1037" DrawAspect="Content" ObjectID="_1468075737" r:id="rId42">
            <o:LockedField>false</o:LockedField>
          </o:OLEObject>
        </w:object>
      </w:r>
      <w:r>
        <w:rPr>
          <w:rStyle w:val="5"/>
          <w:rFonts w:ascii="宋体" w:hAnsi="宋体" w:eastAsia="宋体" w:cs="宋体"/>
        </w:rPr>
        <w:t>，所以</w:t>
      </w:r>
      <w:r>
        <w:object>
          <v:shape id="_x0000_i1038" o:spt="75" alt="eqIdc9ba3f6de99540deb3c94b40d1933961" type="#_x0000_t75" style="height:33.75pt;width:53.25pt;" o:ole="t" filled="f" o:preferrelative="t" stroked="f" coordsize="21600,21600">
            <v:path/>
            <v:fill on="f" focussize="0,0"/>
            <v:stroke on="f" joinstyle="miter"/>
            <v:imagedata r:id="rId45" o:title=""/>
            <o:lock v:ext="edit" aspectratio="t"/>
            <w10:wrap type="none"/>
            <w10:anchorlock/>
          </v:shape>
          <o:OLEObject Type="Embed" ProgID="Equation.DSMT4" ShapeID="_x0000_i1038" DrawAspect="Content" ObjectID="_1468075738" r:id="rId44">
            <o:LockedField>false</o:LockedField>
          </o:OLEObject>
        </w:object>
      </w:r>
      <w:r>
        <w:rPr>
          <w:rStyle w:val="5"/>
          <w:rFonts w:ascii="宋体" w:hAnsi="宋体" w:eastAsia="宋体" w:cs="宋体"/>
        </w:rPr>
        <w:t>，所以</w:t>
      </w:r>
      <w:r>
        <w:object>
          <v:shape id="_x0000_i1039" o:spt="75" alt="eqId3dd32970fffd45ff9c4bb2b0d05f5dd6" type="#_x0000_t75" style="height:36pt;width:104.25pt;" o:ole="t" filled="f" o:preferrelative="t" stroked="f" coordsize="21600,21600">
            <v:path/>
            <v:fill on="f" focussize="0,0"/>
            <v:stroke on="f" joinstyle="miter"/>
            <v:imagedata r:id="rId47" o:title=""/>
            <o:lock v:ext="edit" aspectratio="t"/>
            <w10:wrap type="none"/>
            <w10:anchorlock/>
          </v:shape>
          <o:OLEObject Type="Embed" ProgID="Equation.DSMT4" ShapeID="_x0000_i1039" DrawAspect="Content" ObjectID="_1468075739" r:id="rId46">
            <o:LockedField>false</o:LockedField>
          </o:OLEObject>
        </w:object>
      </w:r>
      <w:r>
        <w:rPr>
          <w:rStyle w:val="5"/>
          <w:rFonts w:ascii="宋体" w:hAnsi="宋体" w:eastAsia="宋体" w:cs="宋体"/>
        </w:rPr>
        <w:t>，所以</w:t>
      </w:r>
      <w:r>
        <w:object>
          <v:shape id="_x0000_i1040" o:spt="75" alt="eqIdbc1b429193d84610b807685dbcff970c" type="#_x0000_t75" style="height:16pt;width:37pt;" o:ole="t" filled="f" o:preferrelative="t" stroked="f" coordsize="21600,21600">
            <v:path/>
            <v:fill on="f" focussize="0,0"/>
            <v:stroke on="f" joinstyle="miter"/>
            <v:imagedata r:id="rId49" o:title=""/>
            <o:lock v:ext="edit" aspectratio="t"/>
            <w10:wrap type="none"/>
            <w10:anchorlock/>
          </v:shape>
          <o:OLEObject Type="Embed" ProgID="Equation.DSMT4" ShapeID="_x0000_i1040" DrawAspect="Content" ObjectID="_1468075740" r:id="rId48">
            <o:LockedField>false</o:LockedField>
          </o:OLEObject>
        </w:object>
      </w:r>
      <w:r>
        <w:rPr>
          <w:rStyle w:val="5"/>
          <w:rFonts w:ascii="宋体" w:hAnsi="宋体" w:eastAsia="宋体" w:cs="宋体"/>
        </w:rPr>
        <w:t>，</w:t>
      </w:r>
      <w:r>
        <w:rPr>
          <w:rStyle w:val="5"/>
          <w:rFonts w:ascii="Times New Roman" w:hAnsi="Times New Roman" w:eastAsia="Times New Roman" w:cs="Times New Roman"/>
        </w:rPr>
        <w:t>B</w:t>
      </w:r>
      <w:r>
        <w:rPr>
          <w:rStyle w:val="5"/>
          <w:rFonts w:ascii="宋体" w:hAnsi="宋体" w:eastAsia="宋体" w:cs="宋体"/>
        </w:rPr>
        <w:t>正确。</w:t>
      </w:r>
    </w:p>
    <w:p>
      <w:pPr>
        <w:spacing w:line="240" w:lineRule="auto"/>
        <w:ind w:left="270"/>
        <w:jc w:val="left"/>
        <w:textAlignment w:val="center"/>
        <w:rPr>
          <w:rFonts w:ascii="宋体" w:hAnsi="宋体" w:eastAsia="宋体" w:cs="宋体"/>
        </w:rPr>
      </w:pPr>
      <w:r>
        <w:t>16．</w:t>
      </w:r>
    </w:p>
    <w:p>
      <w:pPr>
        <w:spacing w:line="240" w:lineRule="auto"/>
        <w:jc w:val="left"/>
        <w:textAlignment w:val="center"/>
      </w:pPr>
      <w:r>
        <w:rPr>
          <w:rFonts w:hint="eastAsia"/>
          <w:lang w:val="en-US" w:eastAsia="zh-CN"/>
        </w:rPr>
        <w:t>11</w:t>
      </w:r>
      <w:r>
        <w:t>．D</w:t>
      </w:r>
    </w:p>
    <w:p>
      <w:pPr>
        <w:spacing w:line="240" w:lineRule="auto"/>
        <w:jc w:val="left"/>
        <w:textAlignment w:val="center"/>
      </w:pPr>
      <w:r>
        <w:t>【解析】</w:t>
      </w:r>
    </w:p>
    <w:p>
      <w:pPr>
        <w:spacing w:line="240" w:lineRule="auto"/>
        <w:jc w:val="left"/>
        <w:textAlignment w:val="center"/>
      </w:pPr>
      <w:r>
        <w:t>【分析】</w:t>
      </w:r>
    </w:p>
    <w:p>
      <w:pPr>
        <w:spacing w:line="240" w:lineRule="auto"/>
        <w:jc w:val="left"/>
        <w:textAlignment w:val="center"/>
      </w:pPr>
      <w:r>
        <w:t>【详解】</w:t>
      </w:r>
    </w:p>
    <w:p>
      <w:pPr>
        <w:spacing w:line="240" w:lineRule="auto"/>
        <w:jc w:val="left"/>
        <w:textAlignment w:val="center"/>
        <w:rPr>
          <w:rFonts w:ascii="宋体" w:hAnsi="宋体" w:eastAsia="宋体" w:cs="宋体"/>
        </w:rPr>
      </w:pPr>
      <w:r>
        <w:rPr>
          <w:rFonts w:ascii="Times New Roman" w:hAnsi="Times New Roman" w:eastAsia="Times New Roman" w:cs="Times New Roman"/>
        </w:rPr>
        <w:t>A</w:t>
      </w:r>
      <w:r>
        <w:rPr>
          <w:rFonts w:ascii="宋体" w:hAnsi="宋体" w:eastAsia="宋体" w:cs="宋体"/>
        </w:rPr>
        <w:t>．用力一按橡皮囊，排出了里面的空气，当其恢复原状时，橡皮囊内部气压小于外界大气压，在外界大气压的作用下，墨水被压入钢笔内，所以利用到了大气压，故</w:t>
      </w:r>
      <w:r>
        <w:rPr>
          <w:rFonts w:ascii="Times New Roman" w:hAnsi="Times New Roman" w:eastAsia="Times New Roman" w:cs="Times New Roman"/>
        </w:rPr>
        <w:t>A</w:t>
      </w:r>
      <w:r>
        <w:rPr>
          <w:rFonts w:ascii="宋体" w:hAnsi="宋体" w:eastAsia="宋体" w:cs="宋体"/>
        </w:rPr>
        <w:t>不符合题意；</w:t>
      </w:r>
    </w:p>
    <w:p>
      <w:pPr>
        <w:spacing w:line="240" w:lineRule="auto"/>
        <w:jc w:val="left"/>
        <w:textAlignment w:val="center"/>
        <w:rPr>
          <w:rFonts w:ascii="宋体" w:hAnsi="宋体" w:eastAsia="宋体" w:cs="宋体"/>
        </w:rPr>
      </w:pPr>
      <w:r>
        <w:rPr>
          <w:rFonts w:ascii="Times New Roman" w:hAnsi="Times New Roman" w:eastAsia="Times New Roman" w:cs="Times New Roman"/>
        </w:rPr>
        <w:t>B</w:t>
      </w:r>
      <w:r>
        <w:rPr>
          <w:rFonts w:ascii="宋体" w:hAnsi="宋体" w:eastAsia="宋体" w:cs="宋体"/>
        </w:rPr>
        <w:t>．茶壶盖上的小孔使壶内的气压与外界大气压强相等，倒水时使得壶内和壶外的气压相互抵消，使得水由于重力的原因能流出壶外，故</w:t>
      </w:r>
      <w:r>
        <w:rPr>
          <w:rFonts w:ascii="Times New Roman" w:hAnsi="Times New Roman" w:eastAsia="Times New Roman" w:cs="Times New Roman"/>
        </w:rPr>
        <w:t>B</w:t>
      </w:r>
      <w:r>
        <w:rPr>
          <w:rFonts w:ascii="宋体" w:hAnsi="宋体" w:eastAsia="宋体" w:cs="宋体"/>
        </w:rPr>
        <w:t>不符合题意；</w:t>
      </w:r>
    </w:p>
    <w:p>
      <w:pPr>
        <w:spacing w:line="240" w:lineRule="auto"/>
        <w:jc w:val="left"/>
        <w:textAlignment w:val="center"/>
        <w:rPr>
          <w:rFonts w:ascii="宋体" w:hAnsi="宋体" w:eastAsia="宋体" w:cs="宋体"/>
        </w:rPr>
      </w:pPr>
      <w:r>
        <w:rPr>
          <w:rFonts w:ascii="Times New Roman" w:hAnsi="Times New Roman" w:eastAsia="Times New Roman" w:cs="Times New Roman"/>
        </w:rPr>
        <w:t>C</w:t>
      </w:r>
      <w:r>
        <w:rPr>
          <w:rFonts w:ascii="宋体" w:hAnsi="宋体" w:eastAsia="宋体" w:cs="宋体"/>
        </w:rPr>
        <w:t>．首先用力将挂衣钩的吸盘紧压在墙壁上，将塑料吸盘中的空气排出，通过手的挤压排出了吸盘内的气体，使内部气压小于外界大气压，这样外界大气压将挂衣钩压在墙壁上，故</w:t>
      </w:r>
      <w:r>
        <w:rPr>
          <w:rFonts w:ascii="Times New Roman" w:hAnsi="Times New Roman" w:eastAsia="Times New Roman" w:cs="Times New Roman"/>
        </w:rPr>
        <w:t>C</w:t>
      </w:r>
      <w:r>
        <w:rPr>
          <w:rFonts w:ascii="宋体" w:hAnsi="宋体" w:eastAsia="宋体" w:cs="宋体"/>
        </w:rPr>
        <w:t>不符合题意；</w:t>
      </w:r>
    </w:p>
    <w:p>
      <w:pPr>
        <w:spacing w:line="240" w:lineRule="auto"/>
        <w:jc w:val="left"/>
        <w:textAlignment w:val="center"/>
        <w:rPr>
          <w:rFonts w:ascii="宋体" w:hAnsi="宋体" w:eastAsia="宋体" w:cs="宋体"/>
        </w:rPr>
      </w:pPr>
      <w:r>
        <w:rPr>
          <w:rFonts w:ascii="Times New Roman" w:hAnsi="Times New Roman" w:eastAsia="Times New Roman" w:cs="Times New Roman"/>
        </w:rPr>
        <w:t>D</w:t>
      </w:r>
      <w:r>
        <w:rPr>
          <w:rFonts w:ascii="宋体" w:hAnsi="宋体" w:eastAsia="宋体" w:cs="宋体"/>
        </w:rPr>
        <w:t>．用高压锅煮饭，是利用了锅内气压升高，水的沸点升高的原理，不是利用大气压来工作，故</w:t>
      </w:r>
      <w:r>
        <w:rPr>
          <w:rFonts w:ascii="Times New Roman" w:hAnsi="Times New Roman" w:eastAsia="Times New Roman" w:cs="Times New Roman"/>
        </w:rPr>
        <w:t>D</w:t>
      </w:r>
      <w:r>
        <w:rPr>
          <w:rFonts w:ascii="宋体" w:hAnsi="宋体" w:eastAsia="宋体" w:cs="宋体"/>
        </w:rPr>
        <w:t>符合题意。</w:t>
      </w:r>
    </w:p>
    <w:p>
      <w:pPr>
        <w:spacing w:line="240" w:lineRule="auto"/>
        <w:jc w:val="left"/>
        <w:textAlignment w:val="center"/>
        <w:rPr>
          <w:rFonts w:ascii="宋体" w:hAnsi="宋体" w:eastAsia="宋体" w:cs="宋体"/>
        </w:rPr>
      </w:pPr>
      <w:r>
        <w:rPr>
          <w:rFonts w:ascii="宋体" w:hAnsi="宋体" w:eastAsia="宋体" w:cs="宋体"/>
        </w:rPr>
        <w:t>故选</w:t>
      </w:r>
      <w:r>
        <w:rPr>
          <w:rFonts w:ascii="Times New Roman" w:hAnsi="Times New Roman" w:eastAsia="Times New Roman" w:cs="Times New Roman"/>
        </w:rPr>
        <w:t>D</w:t>
      </w:r>
      <w:r>
        <w:rPr>
          <w:rFonts w:ascii="宋体" w:hAnsi="宋体" w:eastAsia="宋体" w:cs="宋体"/>
        </w:rPr>
        <w:t>。</w:t>
      </w:r>
    </w:p>
    <w:p>
      <w:pPr>
        <w:spacing w:line="240" w:lineRule="auto"/>
        <w:jc w:val="left"/>
        <w:textAlignment w:val="center"/>
      </w:pPr>
      <w:r>
        <w:rPr>
          <w:rFonts w:hint="eastAsia"/>
          <w:lang w:val="en-US" w:eastAsia="zh-CN"/>
        </w:rPr>
        <w:t>12</w:t>
      </w:r>
      <w:r>
        <w:t>．B</w:t>
      </w:r>
    </w:p>
    <w:p>
      <w:pPr>
        <w:spacing w:line="240" w:lineRule="auto"/>
        <w:jc w:val="left"/>
        <w:textAlignment w:val="center"/>
      </w:pPr>
      <w:r>
        <w:t>【解析】</w:t>
      </w:r>
    </w:p>
    <w:p>
      <w:pPr>
        <w:spacing w:line="240" w:lineRule="auto"/>
        <w:jc w:val="left"/>
        <w:textAlignment w:val="center"/>
      </w:pPr>
      <w:r>
        <w:t>【分析】</w:t>
      </w:r>
    </w:p>
    <w:p>
      <w:pPr>
        <w:spacing w:line="240" w:lineRule="auto"/>
        <w:jc w:val="left"/>
        <w:textAlignment w:val="center"/>
      </w:pPr>
      <w:r>
        <w:t>【详解】</w:t>
      </w:r>
    </w:p>
    <w:p>
      <w:pPr>
        <w:spacing w:line="240" w:lineRule="auto"/>
        <w:jc w:val="left"/>
        <w:textAlignment w:val="center"/>
        <w:rPr>
          <w:rFonts w:ascii="宋体" w:hAnsi="宋体" w:eastAsia="宋体" w:cs="宋体"/>
        </w:rPr>
      </w:pPr>
      <w:r>
        <w:rPr>
          <w:rFonts w:ascii="宋体" w:hAnsi="宋体" w:eastAsia="宋体" w:cs="宋体"/>
        </w:rPr>
        <w:t>根据阿基米德原理可知，物体受到的浮力等于物体排开液体的重力，由题可知，甲排开液体的重力小于乙排开液体的重力，所以乙所受的浮力更大。</w:t>
      </w:r>
    </w:p>
    <w:p>
      <w:pPr>
        <w:spacing w:line="240" w:lineRule="auto"/>
        <w:jc w:val="left"/>
        <w:textAlignment w:val="center"/>
        <w:rPr>
          <w:rFonts w:ascii="宋体" w:hAnsi="宋体" w:eastAsia="宋体" w:cs="宋体"/>
        </w:rPr>
      </w:pPr>
      <w:r>
        <w:rPr>
          <w:rFonts w:ascii="宋体" w:hAnsi="宋体" w:eastAsia="宋体" w:cs="宋体"/>
        </w:rPr>
        <w:t>故选</w:t>
      </w:r>
      <w:r>
        <w:rPr>
          <w:rFonts w:ascii="Times New Roman" w:hAnsi="Times New Roman" w:eastAsia="Times New Roman" w:cs="Times New Roman"/>
        </w:rPr>
        <w:t>B</w:t>
      </w:r>
      <w:r>
        <w:rPr>
          <w:rFonts w:ascii="宋体" w:hAnsi="宋体" w:eastAsia="宋体" w:cs="宋体"/>
        </w:rPr>
        <w:t>。</w:t>
      </w:r>
    </w:p>
    <w:p>
      <w:pPr>
        <w:spacing w:line="240" w:lineRule="auto"/>
        <w:jc w:val="left"/>
        <w:textAlignment w:val="center"/>
        <w:rPr>
          <w:rStyle w:val="5"/>
          <w:rFonts w:ascii="宋体" w:hAnsi="宋体" w:eastAsia="宋体" w:cs="宋体"/>
          <w:sz w:val="23"/>
        </w:rPr>
      </w:pPr>
      <w:r>
        <w:rPr>
          <w:rStyle w:val="5"/>
          <w:rFonts w:hint="eastAsia"/>
          <w:lang w:val="en-US" w:eastAsia="zh-CN"/>
        </w:rPr>
        <w:t>13</w:t>
      </w:r>
      <w:r>
        <w:rPr>
          <w:rStyle w:val="5"/>
        </w:rPr>
        <w:t xml:space="preserve">．  </w:t>
      </w:r>
      <w:r>
        <w:rPr>
          <w:rStyle w:val="5"/>
          <w:rFonts w:ascii="宋体" w:hAnsi="宋体" w:eastAsia="宋体" w:cs="宋体"/>
          <w:sz w:val="23"/>
        </w:rPr>
        <w:t>相互</w:t>
      </w:r>
      <w:r>
        <w:rPr>
          <w:rStyle w:val="5"/>
        </w:rPr>
        <w:t xml:space="preserve">      </w:t>
      </w:r>
      <w:r>
        <w:rPr>
          <w:rStyle w:val="5"/>
          <w:rFonts w:ascii="宋体" w:hAnsi="宋体" w:eastAsia="宋体" w:cs="宋体"/>
          <w:sz w:val="23"/>
        </w:rPr>
        <w:t>形变</w:t>
      </w:r>
    </w:p>
    <w:p>
      <w:pPr>
        <w:spacing w:line="240" w:lineRule="auto"/>
        <w:jc w:val="left"/>
        <w:textAlignment w:val="center"/>
        <w:rPr>
          <w:rStyle w:val="5"/>
          <w:rFonts w:ascii="宋体" w:hAnsi="宋体" w:eastAsia="宋体" w:cs="宋体"/>
        </w:rPr>
      </w:pPr>
      <w:r>
        <w:rPr>
          <w:rStyle w:val="5"/>
        </w:rPr>
        <w:t>【解析】</w:t>
      </w:r>
      <w:r>
        <w:rPr>
          <w:rStyle w:val="5"/>
          <w:rFonts w:ascii="宋体" w:hAnsi="宋体" w:eastAsia="宋体" w:cs="宋体"/>
        </w:rPr>
        <w:t>用手拍桌子，由于力的作用是相互的，手也受到桌子的作用力，所以手会感到疼，这说明物体间力的作用是相互的；用力捏一下空易拉罐，易拉罐变扁了，这说明力可以使物体发生形变。</w:t>
      </w:r>
    </w:p>
    <w:p>
      <w:pPr>
        <w:spacing w:line="240" w:lineRule="auto"/>
        <w:jc w:val="left"/>
        <w:textAlignment w:val="center"/>
        <w:rPr>
          <w:rFonts w:ascii="Times New Roman" w:hAnsi="Times New Roman" w:eastAsia="Times New Roman" w:cs="Times New Roman"/>
        </w:rPr>
      </w:pPr>
      <w:r>
        <w:rPr>
          <w:rFonts w:hint="eastAsia"/>
          <w:lang w:val="en-US" w:eastAsia="zh-CN"/>
        </w:rPr>
        <w:t>14</w:t>
      </w:r>
      <w:r>
        <w:t>．</w:t>
      </w:r>
      <w:r>
        <w:rPr>
          <w:rFonts w:ascii="Times New Roman" w:hAnsi="Times New Roman" w:eastAsia="Times New Roman" w:cs="Times New Roman"/>
        </w:rPr>
        <w:t>98</w:t>
      </w:r>
      <w:r>
        <w:t xml:space="preserve">    </w:t>
      </w:r>
      <w:r>
        <w:rPr>
          <w:rFonts w:ascii="Times New Roman" w:hAnsi="Times New Roman" w:eastAsia="Times New Roman" w:cs="Times New Roman"/>
        </w:rPr>
        <w:t>60</w:t>
      </w:r>
      <w:r>
        <w:t xml:space="preserve">    </w:t>
      </w:r>
    </w:p>
    <w:p>
      <w:pPr>
        <w:spacing w:line="240" w:lineRule="auto"/>
        <w:jc w:val="left"/>
        <w:textAlignment w:val="center"/>
      </w:pPr>
      <w:r>
        <w:t>【解析】</w:t>
      </w:r>
    </w:p>
    <w:p>
      <w:pPr>
        <w:spacing w:line="240" w:lineRule="auto"/>
        <w:jc w:val="left"/>
        <w:textAlignment w:val="center"/>
      </w:pPr>
      <w:r>
        <w:t>【分析】</w:t>
      </w:r>
    </w:p>
    <w:p>
      <w:pPr>
        <w:spacing w:line="240" w:lineRule="auto"/>
        <w:jc w:val="left"/>
        <w:textAlignment w:val="center"/>
      </w:pPr>
      <w:r>
        <w:t>【详解】</w:t>
      </w:r>
    </w:p>
    <w:p>
      <w:pPr>
        <w:spacing w:line="240" w:lineRule="auto"/>
        <w:jc w:val="left"/>
        <w:textAlignment w:val="center"/>
        <w:rPr>
          <w:rFonts w:ascii="宋体" w:hAnsi="宋体" w:eastAsia="宋体" w:cs="宋体"/>
        </w:rPr>
      </w:pPr>
      <w:r>
        <w:rPr>
          <w:rFonts w:ascii="Times New Roman" w:hAnsi="Times New Roman" w:eastAsia="Times New Roman" w:cs="Times New Roman"/>
        </w:rPr>
        <w:t>[1]</w:t>
      </w:r>
      <w:r>
        <w:rPr>
          <w:rFonts w:ascii="宋体" w:hAnsi="宋体" w:eastAsia="宋体" w:cs="宋体"/>
        </w:rPr>
        <w:t>人在地球上所受重力</w:t>
      </w:r>
    </w:p>
    <w:p>
      <w:pPr>
        <w:spacing w:line="240" w:lineRule="auto"/>
        <w:jc w:val="center"/>
        <w:textAlignment w:val="center"/>
      </w:pPr>
      <w:r>
        <w:object>
          <v:shape id="_x0000_i1041" o:spt="75" alt="eqId13b2de3f8de44cd690f778fcd1939ad6" type="#_x0000_t75" style="height:15.75pt;width:164.25pt;" o:ole="t" filled="f" o:preferrelative="t" stroked="f" coordsize="21600,21600">
            <v:path/>
            <v:fill on="f" focussize="0,0"/>
            <v:stroke on="f" joinstyle="miter"/>
            <v:imagedata r:id="rId51" o:title="eqId13b2de3f8de44cd690f778fcd1939ad6"/>
            <o:lock v:ext="edit" aspectratio="t"/>
            <w10:wrap type="none"/>
            <w10:anchorlock/>
          </v:shape>
          <o:OLEObject Type="Embed" ProgID="Equation.DSMT4" ShapeID="_x0000_i1041" DrawAspect="Content" ObjectID="_1468075741" r:id="rId50">
            <o:LockedField>false</o:LockedField>
          </o:OLEObject>
        </w:object>
      </w:r>
    </w:p>
    <w:p>
      <w:pPr>
        <w:spacing w:line="240" w:lineRule="auto"/>
        <w:jc w:val="left"/>
        <w:textAlignment w:val="center"/>
        <w:rPr>
          <w:rFonts w:ascii="宋体" w:hAnsi="宋体" w:eastAsia="宋体" w:cs="宋体"/>
        </w:rPr>
      </w:pPr>
      <w:r>
        <w:rPr>
          <w:rFonts w:ascii="宋体" w:hAnsi="宋体" w:eastAsia="宋体" w:cs="宋体"/>
        </w:rPr>
        <w:t>在月球上体重</w:t>
      </w:r>
    </w:p>
    <w:p>
      <w:pPr>
        <w:spacing w:line="240" w:lineRule="auto"/>
        <w:jc w:val="center"/>
        <w:textAlignment w:val="center"/>
      </w:pPr>
      <w:r>
        <w:object>
          <v:shape id="_x0000_i1042" o:spt="75" alt="eqIdc75711343cfd429d9add48ceb916561d" type="#_x0000_t75" style="height:30.75pt;width:138pt;" o:ole="t" filled="f" o:preferrelative="t" stroked="f" coordsize="21600,21600">
            <v:path/>
            <v:fill on="f" focussize="0,0"/>
            <v:stroke on="f" joinstyle="miter"/>
            <v:imagedata r:id="rId53" o:title="eqIdc75711343cfd429d9add48ceb916561d"/>
            <o:lock v:ext="edit" aspectratio="t"/>
            <w10:wrap type="none"/>
            <w10:anchorlock/>
          </v:shape>
          <o:OLEObject Type="Embed" ProgID="Equation.DSMT4" ShapeID="_x0000_i1042" DrawAspect="Content" ObjectID="_1468075742" r:id="rId52">
            <o:LockedField>false</o:LockedField>
          </o:OLEObject>
        </w:object>
      </w:r>
    </w:p>
    <w:p>
      <w:pPr>
        <w:spacing w:line="240" w:lineRule="auto"/>
        <w:jc w:val="left"/>
        <w:textAlignment w:val="center"/>
        <w:rPr>
          <w:rFonts w:ascii="宋体" w:hAnsi="宋体" w:eastAsia="宋体" w:cs="宋体"/>
        </w:rPr>
      </w:pPr>
      <w:r>
        <w:rPr>
          <w:rFonts w:ascii="宋体" w:hAnsi="宋体" w:eastAsia="宋体" w:cs="宋体"/>
        </w:rPr>
        <w:t>在月球上体重是</w:t>
      </w:r>
      <w:r>
        <w:rPr>
          <w:rFonts w:ascii="Times New Roman" w:hAnsi="Times New Roman" w:eastAsia="Times New Roman" w:cs="Times New Roman"/>
        </w:rPr>
        <w:t>98N</w:t>
      </w:r>
      <w:r>
        <w:rPr>
          <w:rFonts w:ascii="宋体" w:hAnsi="宋体" w:eastAsia="宋体" w:cs="宋体"/>
        </w:rPr>
        <w:t>。</w:t>
      </w:r>
    </w:p>
    <w:p>
      <w:pPr>
        <w:spacing w:line="240" w:lineRule="auto"/>
        <w:jc w:val="left"/>
        <w:textAlignment w:val="center"/>
        <w:rPr>
          <w:rFonts w:ascii="宋体" w:hAnsi="宋体" w:eastAsia="宋体" w:cs="宋体"/>
        </w:rPr>
      </w:pPr>
      <w:r>
        <w:rPr>
          <w:rFonts w:ascii="Times New Roman" w:hAnsi="Times New Roman" w:eastAsia="Times New Roman" w:cs="Times New Roman"/>
        </w:rPr>
        <w:t>[2]</w:t>
      </w:r>
      <w:r>
        <w:rPr>
          <w:rFonts w:ascii="宋体" w:hAnsi="宋体" w:eastAsia="宋体" w:cs="宋体"/>
        </w:rPr>
        <w:t>质量是物体自身的性质，不随物体位置的变化而变化，所以人在月球的质量与在地球上的质量相等，都是</w:t>
      </w:r>
      <w:r>
        <w:rPr>
          <w:rFonts w:ascii="Times New Roman" w:hAnsi="Times New Roman" w:eastAsia="Times New Roman" w:cs="Times New Roman"/>
        </w:rPr>
        <w:t>60kg</w:t>
      </w:r>
      <w:r>
        <w:rPr>
          <w:rFonts w:ascii="宋体" w:hAnsi="宋体" w:eastAsia="宋体" w:cs="宋体"/>
        </w:rPr>
        <w:t>。</w:t>
      </w:r>
    </w:p>
    <w:p>
      <w:pPr>
        <w:spacing w:line="240" w:lineRule="auto"/>
        <w:jc w:val="left"/>
        <w:textAlignment w:val="center"/>
        <w:rPr>
          <w:rFonts w:ascii="Times New Roman" w:hAnsi="Times New Roman" w:eastAsia="Times New Roman" w:cs="Times New Roman"/>
        </w:rPr>
      </w:pPr>
      <w:r>
        <w:rPr>
          <w:rFonts w:hint="eastAsia"/>
          <w:lang w:val="en-US" w:eastAsia="zh-CN"/>
        </w:rPr>
        <w:t>15</w:t>
      </w:r>
      <w:r>
        <w:t>．</w:t>
      </w:r>
      <w:r>
        <w:rPr>
          <w:rFonts w:ascii="Times New Roman" w:hAnsi="Times New Roman" w:eastAsia="Times New Roman" w:cs="Times New Roman"/>
        </w:rPr>
        <w:t>3.6</w:t>
      </w:r>
      <w:r>
        <w:t xml:space="preserve">    </w:t>
      </w:r>
      <w:r>
        <w:rPr>
          <w:rFonts w:ascii="Times New Roman" w:hAnsi="Times New Roman" w:eastAsia="Times New Roman" w:cs="Times New Roman"/>
        </w:rPr>
        <w:t>3.6</w:t>
      </w:r>
      <w:r>
        <w:t xml:space="preserve">    </w:t>
      </w:r>
    </w:p>
    <w:p>
      <w:pPr>
        <w:spacing w:line="240" w:lineRule="auto"/>
        <w:jc w:val="left"/>
        <w:textAlignment w:val="center"/>
      </w:pPr>
      <w:r>
        <w:t>【解析】</w:t>
      </w:r>
    </w:p>
    <w:p>
      <w:pPr>
        <w:spacing w:line="240" w:lineRule="auto"/>
        <w:jc w:val="left"/>
        <w:textAlignment w:val="center"/>
      </w:pPr>
      <w:r>
        <w:t>【分析】</w:t>
      </w:r>
    </w:p>
    <w:p>
      <w:pPr>
        <w:spacing w:line="240" w:lineRule="auto"/>
        <w:jc w:val="left"/>
        <w:textAlignment w:val="center"/>
      </w:pPr>
      <w:r>
        <w:t>【详解】</w:t>
      </w:r>
    </w:p>
    <w:p>
      <w:pPr>
        <w:spacing w:line="240" w:lineRule="auto"/>
        <w:jc w:val="left"/>
        <w:textAlignment w:val="center"/>
        <w:rPr>
          <w:rFonts w:ascii="宋体" w:hAnsi="宋体" w:eastAsia="宋体" w:cs="宋体"/>
        </w:rPr>
      </w:pPr>
      <w:r>
        <w:rPr>
          <w:rFonts w:ascii="Times New Roman" w:hAnsi="Times New Roman" w:eastAsia="Times New Roman" w:cs="Times New Roman"/>
        </w:rPr>
        <w:t>[1]</w:t>
      </w:r>
      <w:r>
        <w:rPr>
          <w:rFonts w:ascii="宋体" w:hAnsi="宋体" w:eastAsia="宋体" w:cs="宋体"/>
        </w:rPr>
        <w:t>物体在水平方向上受拉力和摩擦力而作匀速直线运动，说明摩擦力与拉力是一对平衡力，故摩擦力等于拉力，等于</w:t>
      </w:r>
      <w:r>
        <w:rPr>
          <w:rFonts w:ascii="Times New Roman" w:hAnsi="Times New Roman" w:eastAsia="Times New Roman" w:cs="Times New Roman"/>
        </w:rPr>
        <w:t>3.6N</w:t>
      </w:r>
      <w:r>
        <w:rPr>
          <w:rFonts w:ascii="宋体" w:hAnsi="宋体" w:eastAsia="宋体" w:cs="宋体"/>
        </w:rPr>
        <w:t>；</w:t>
      </w:r>
    </w:p>
    <w:p>
      <w:pPr>
        <w:spacing w:line="240" w:lineRule="auto"/>
        <w:jc w:val="left"/>
        <w:textAlignment w:val="center"/>
        <w:rPr>
          <w:rFonts w:ascii="宋体" w:hAnsi="宋体" w:eastAsia="宋体" w:cs="宋体"/>
        </w:rPr>
      </w:pPr>
      <w:r>
        <w:rPr>
          <w:rFonts w:ascii="Times New Roman" w:hAnsi="Times New Roman" w:eastAsia="Times New Roman" w:cs="Times New Roman"/>
        </w:rPr>
        <w:t>[2]</w:t>
      </w:r>
      <w:r>
        <w:rPr>
          <w:rFonts w:ascii="宋体" w:hAnsi="宋体" w:eastAsia="宋体" w:cs="宋体"/>
        </w:rPr>
        <w:t>决定摩擦力大小的因素是：压力大小、接触面的粗糙程度，与拉力大小无关。当拉力增大时，而压力大小、接触面的粗糙程度没变，故摩擦力不变，仍为</w:t>
      </w:r>
      <w:r>
        <w:rPr>
          <w:rFonts w:ascii="Times New Roman" w:hAnsi="Times New Roman" w:eastAsia="Times New Roman" w:cs="Times New Roman"/>
        </w:rPr>
        <w:t>3.6N</w:t>
      </w:r>
      <w:r>
        <w:rPr>
          <w:rFonts w:ascii="宋体" w:hAnsi="宋体" w:eastAsia="宋体" w:cs="宋体"/>
        </w:rPr>
        <w:t>。</w:t>
      </w:r>
    </w:p>
    <w:p>
      <w:pPr>
        <w:spacing w:line="240" w:lineRule="auto"/>
        <w:jc w:val="left"/>
        <w:textAlignment w:val="center"/>
      </w:pPr>
      <w:r>
        <w:rPr>
          <w:rFonts w:hint="eastAsia"/>
          <w:lang w:val="en-US" w:eastAsia="zh-CN"/>
        </w:rPr>
        <w:t>16</w:t>
      </w:r>
      <w:r>
        <w:t>．</w:t>
      </w:r>
      <w:r>
        <w:drawing>
          <wp:inline distT="0" distB="0" distL="114300" distR="114300">
            <wp:extent cx="1219200" cy="1028700"/>
            <wp:effectExtent l="0" t="0" r="0" b="0"/>
            <wp:docPr id="100011" name="图片 10001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figure"/>
                    <pic:cNvPicPr>
                      <a:picLocks noChangeAspect="1"/>
                    </pic:cNvPicPr>
                  </pic:nvPicPr>
                  <pic:blipFill>
                    <a:blip r:embed="rId54"/>
                    <a:stretch>
                      <a:fillRect/>
                    </a:stretch>
                  </pic:blipFill>
                  <pic:spPr>
                    <a:xfrm>
                      <a:off x="0" y="0"/>
                      <a:ext cx="1219200" cy="1028700"/>
                    </a:xfrm>
                    <a:prstGeom prst="rect">
                      <a:avLst/>
                    </a:prstGeom>
                  </pic:spPr>
                </pic:pic>
              </a:graphicData>
            </a:graphic>
          </wp:inline>
        </w:drawing>
      </w:r>
    </w:p>
    <w:p>
      <w:pPr>
        <w:spacing w:line="240" w:lineRule="auto"/>
        <w:jc w:val="left"/>
        <w:textAlignment w:val="center"/>
      </w:pPr>
      <w:r>
        <w:t>【解析】</w:t>
      </w:r>
    </w:p>
    <w:p>
      <w:pPr>
        <w:spacing w:line="240" w:lineRule="auto"/>
        <w:jc w:val="left"/>
        <w:textAlignment w:val="center"/>
      </w:pPr>
      <w:r>
        <w:t>【分析】</w:t>
      </w:r>
    </w:p>
    <w:p>
      <w:pPr>
        <w:spacing w:line="240" w:lineRule="auto"/>
        <w:jc w:val="left"/>
        <w:textAlignment w:val="center"/>
      </w:pPr>
    </w:p>
    <w:p>
      <w:pPr>
        <w:spacing w:line="240" w:lineRule="auto"/>
        <w:jc w:val="left"/>
        <w:textAlignment w:val="center"/>
        <w:rPr>
          <w:rFonts w:ascii="宋体" w:hAnsi="宋体" w:eastAsia="宋体" w:cs="宋体"/>
        </w:rPr>
      </w:pPr>
      <w:r>
        <w:rPr>
          <w:rFonts w:ascii="宋体" w:hAnsi="宋体" w:eastAsia="宋体" w:cs="宋体"/>
        </w:rPr>
        <w:t>此杠杆支点在</w:t>
      </w:r>
      <w:r>
        <w:rPr>
          <w:rFonts w:ascii="Times New Roman" w:hAnsi="Times New Roman" w:eastAsia="Times New Roman" w:cs="Times New Roman"/>
        </w:rPr>
        <w:t>O</w:t>
      </w:r>
      <w:r>
        <w:rPr>
          <w:rFonts w:ascii="宋体" w:hAnsi="宋体" w:eastAsia="宋体" w:cs="宋体"/>
        </w:rPr>
        <w:t>点，支点到动力作用线的距离为动力臂，重物对杠杆的拉力为阻力。</w:t>
      </w:r>
    </w:p>
    <w:p>
      <w:pPr>
        <w:spacing w:line="240" w:lineRule="auto"/>
        <w:jc w:val="left"/>
        <w:textAlignment w:val="center"/>
      </w:pPr>
      <w:r>
        <w:t>【详解】</w:t>
      </w:r>
    </w:p>
    <w:p>
      <w:pPr>
        <w:spacing w:line="240" w:lineRule="auto"/>
        <w:jc w:val="left"/>
        <w:textAlignment w:val="center"/>
      </w:pPr>
    </w:p>
    <w:p>
      <w:pPr>
        <w:spacing w:line="240" w:lineRule="auto"/>
        <w:jc w:val="left"/>
        <w:textAlignment w:val="center"/>
        <w:rPr>
          <w:rFonts w:ascii="宋体" w:hAnsi="宋体" w:eastAsia="宋体" w:cs="宋体"/>
        </w:rPr>
      </w:pPr>
      <w:r>
        <w:rPr>
          <w:rFonts w:ascii="宋体" w:hAnsi="宋体" w:eastAsia="宋体" w:cs="宋体"/>
        </w:rPr>
        <w:t>杠杆</w:t>
      </w:r>
      <w:r>
        <w:rPr>
          <w:rFonts w:ascii="Times New Roman" w:hAnsi="Times New Roman" w:eastAsia="Times New Roman" w:cs="Times New Roman"/>
        </w:rPr>
        <w:t>OBA</w:t>
      </w:r>
      <w:r>
        <w:rPr>
          <w:rFonts w:ascii="宋体" w:hAnsi="宋体" w:eastAsia="宋体" w:cs="宋体"/>
        </w:rPr>
        <w:t>受到绳子的拉力斜向上，从支点</w:t>
      </w:r>
      <w:r>
        <w:rPr>
          <w:rFonts w:ascii="Times New Roman" w:hAnsi="Times New Roman" w:eastAsia="Times New Roman" w:cs="Times New Roman"/>
        </w:rPr>
        <w:t>O</w:t>
      </w:r>
      <w:r>
        <w:rPr>
          <w:rFonts w:ascii="宋体" w:hAnsi="宋体" w:eastAsia="宋体" w:cs="宋体"/>
        </w:rPr>
        <w:t>向动力作用线作垂线段，即为动力臂</w:t>
      </w:r>
      <w:r>
        <w:rPr>
          <w:rFonts w:ascii="Times New Roman" w:hAnsi="Times New Roman" w:eastAsia="Times New Roman" w:cs="Times New Roman"/>
          <w:i/>
        </w:rPr>
        <w:t>l1</w:t>
      </w:r>
      <w:r>
        <w:rPr>
          <w:rFonts w:ascii="宋体" w:hAnsi="宋体" w:eastAsia="宋体" w:cs="宋体"/>
        </w:rPr>
        <w:t>；物体的重力</w:t>
      </w:r>
      <w:r>
        <w:rPr>
          <w:rFonts w:ascii="Times New Roman" w:hAnsi="Times New Roman" w:eastAsia="Times New Roman" w:cs="Times New Roman"/>
          <w:i/>
        </w:rPr>
        <w:t>G</w:t>
      </w:r>
      <w:r>
        <w:rPr>
          <w:rFonts w:ascii="宋体" w:hAnsi="宋体" w:eastAsia="宋体" w:cs="宋体"/>
        </w:rPr>
        <w:t>，方向竖直向下，标上字母</w:t>
      </w:r>
      <w:r>
        <w:rPr>
          <w:rFonts w:ascii="Times New Roman" w:hAnsi="Times New Roman" w:eastAsia="Times New Roman" w:cs="Times New Roman"/>
          <w:i/>
        </w:rPr>
        <w:t>G</w:t>
      </w:r>
      <w:r>
        <w:rPr>
          <w:rFonts w:ascii="宋体" w:hAnsi="宋体" w:eastAsia="宋体" w:cs="宋体"/>
        </w:rPr>
        <w:t>。</w:t>
      </w:r>
    </w:p>
    <w:p>
      <w:pPr>
        <w:spacing w:before="105" w:line="240" w:lineRule="auto"/>
        <w:jc w:val="left"/>
        <w:textAlignment w:val="center"/>
        <w:rPr>
          <w:rFonts w:ascii="宋体" w:hAnsi="宋体" w:eastAsia="宋体" w:cs="宋体"/>
        </w:rPr>
      </w:pPr>
      <w:r>
        <w:rPr>
          <w:rFonts w:ascii="宋体" w:hAnsi="宋体" w:eastAsia="宋体" w:cs="宋体"/>
        </w:rPr>
        <w:t>如图所示：</w:t>
      </w:r>
    </w:p>
    <w:p>
      <w:pPr>
        <w:spacing w:before="105" w:line="240" w:lineRule="auto"/>
        <w:jc w:val="left"/>
        <w:textAlignment w:val="center"/>
        <w:rPr>
          <w:rFonts w:ascii="宋体" w:hAnsi="宋体" w:eastAsia="宋体" w:cs="宋体"/>
        </w:rPr>
      </w:pPr>
      <w:r>
        <w:drawing>
          <wp:inline distT="0" distB="0" distL="114300" distR="114300">
            <wp:extent cx="1457325" cy="1228725"/>
            <wp:effectExtent l="0" t="0" r="9525" b="9525"/>
            <wp:docPr id="1939979727" name="图片 193997972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9979727" name="图片 1939979727" descr="figure"/>
                    <pic:cNvPicPr>
                      <a:picLocks noChangeAspect="1"/>
                    </pic:cNvPicPr>
                  </pic:nvPicPr>
                  <pic:blipFill>
                    <a:blip r:embed="rId55"/>
                    <a:stretch>
                      <a:fillRect/>
                    </a:stretch>
                  </pic:blipFill>
                  <pic:spPr>
                    <a:xfrm>
                      <a:off x="0" y="0"/>
                      <a:ext cx="1457325" cy="1228725"/>
                    </a:xfrm>
                    <a:prstGeom prst="rect">
                      <a:avLst/>
                    </a:prstGeom>
                  </pic:spPr>
                </pic:pic>
              </a:graphicData>
            </a:graphic>
          </wp:inline>
        </w:drawing>
      </w:r>
      <w:r>
        <w:rPr>
          <w:rFonts w:ascii="宋体" w:hAnsi="宋体" w:eastAsia="宋体" w:cs="宋体"/>
        </w:rPr>
        <w:t>。</w:t>
      </w:r>
    </w:p>
    <w:p>
      <w:pPr>
        <w:spacing w:line="240" w:lineRule="auto"/>
        <w:jc w:val="left"/>
        <w:textAlignment w:val="center"/>
      </w:pPr>
      <w:r>
        <w:t>【点睛】</w:t>
      </w:r>
    </w:p>
    <w:p>
      <w:pPr>
        <w:spacing w:line="240" w:lineRule="auto"/>
        <w:jc w:val="left"/>
        <w:textAlignment w:val="center"/>
      </w:pPr>
    </w:p>
    <w:p>
      <w:pPr>
        <w:spacing w:line="240" w:lineRule="auto"/>
        <w:jc w:val="left"/>
        <w:textAlignment w:val="center"/>
        <w:rPr>
          <w:rFonts w:ascii="宋体" w:hAnsi="宋体" w:eastAsia="宋体" w:cs="宋体"/>
        </w:rPr>
      </w:pPr>
      <w:r>
        <w:rPr>
          <w:rFonts w:ascii="宋体" w:hAnsi="宋体" w:eastAsia="宋体" w:cs="宋体"/>
        </w:rPr>
        <w:t>作力臂要先找到支点和力的作用线，再从支点向力的作用线引垂线，支点到垂足之间的距离为力臂的大小。</w:t>
      </w:r>
    </w:p>
    <w:p>
      <w:pPr>
        <w:spacing w:line="240" w:lineRule="auto"/>
        <w:jc w:val="left"/>
        <w:textAlignment w:val="center"/>
        <w:rPr>
          <w:rFonts w:ascii="宋体" w:hAnsi="宋体" w:eastAsia="宋体" w:cs="宋体"/>
        </w:rPr>
      </w:pPr>
      <w:r>
        <w:rPr>
          <w:rFonts w:hint="eastAsia"/>
          <w:lang w:val="en-US" w:eastAsia="zh-CN"/>
        </w:rPr>
        <w:t>17</w:t>
      </w:r>
      <w:r>
        <w:t>．</w:t>
      </w:r>
      <w:r>
        <w:rPr>
          <w:rFonts w:ascii="宋体" w:hAnsi="宋体" w:eastAsia="宋体" w:cs="宋体"/>
        </w:rPr>
        <w:t>速度</w:t>
      </w:r>
      <w:r>
        <w:t xml:space="preserve">    </w:t>
      </w:r>
      <w:r>
        <w:rPr>
          <w:rFonts w:ascii="宋体" w:hAnsi="宋体" w:eastAsia="宋体" w:cs="宋体"/>
        </w:rPr>
        <w:t>远</w:t>
      </w:r>
      <w:r>
        <w:t xml:space="preserve">    </w:t>
      </w:r>
      <w:r>
        <w:rPr>
          <w:rFonts w:ascii="宋体" w:hAnsi="宋体" w:eastAsia="宋体" w:cs="宋体"/>
        </w:rPr>
        <w:t>小</w:t>
      </w:r>
      <w:r>
        <w:t xml:space="preserve">    </w:t>
      </w:r>
      <w:r>
        <w:rPr>
          <w:rFonts w:ascii="宋体" w:hAnsi="宋体" w:eastAsia="宋体" w:cs="宋体"/>
        </w:rPr>
        <w:t>匀速直线</w:t>
      </w:r>
      <w:r>
        <w:t xml:space="preserve">    </w:t>
      </w:r>
      <w:r>
        <w:rPr>
          <w:rFonts w:ascii="宋体" w:hAnsi="宋体" w:eastAsia="宋体" w:cs="宋体"/>
        </w:rPr>
        <w:t>牛顿第一定律</w:t>
      </w:r>
      <w:r>
        <w:t xml:space="preserve">    </w:t>
      </w:r>
    </w:p>
    <w:p>
      <w:pPr>
        <w:spacing w:line="240" w:lineRule="auto"/>
        <w:jc w:val="left"/>
        <w:textAlignment w:val="center"/>
      </w:pPr>
      <w:r>
        <w:t>【解析】</w:t>
      </w:r>
    </w:p>
    <w:p>
      <w:pPr>
        <w:spacing w:line="240" w:lineRule="auto"/>
        <w:jc w:val="left"/>
        <w:textAlignment w:val="center"/>
      </w:pPr>
      <w:r>
        <w:t>【分析】</w:t>
      </w:r>
    </w:p>
    <w:p>
      <w:pPr>
        <w:spacing w:line="240" w:lineRule="auto"/>
        <w:jc w:val="left"/>
        <w:textAlignment w:val="center"/>
      </w:pPr>
      <w:r>
        <w:t>【详解】</w:t>
      </w:r>
    </w:p>
    <w:p>
      <w:pPr>
        <w:spacing w:line="240" w:lineRule="auto"/>
        <w:jc w:val="left"/>
        <w:textAlignment w:val="center"/>
        <w:rPr>
          <w:rFonts w:ascii="宋体" w:hAnsi="宋体" w:eastAsia="宋体" w:cs="宋体"/>
        </w:rPr>
      </w:pPr>
      <w:r>
        <w:rPr>
          <w:rFonts w:ascii="Times New Roman" w:hAnsi="Times New Roman" w:eastAsia="Times New Roman" w:cs="Times New Roman"/>
        </w:rPr>
        <w:t>(1)[1]</w:t>
      </w:r>
      <w:r>
        <w:rPr>
          <w:rFonts w:ascii="宋体" w:hAnsi="宋体" w:eastAsia="宋体" w:cs="宋体"/>
        </w:rPr>
        <w:t>让小车从斜面的同一高度由静止下滑的目的是，当小车到达水平面时，使小车的速度相同。</w:t>
      </w:r>
    </w:p>
    <w:p>
      <w:pPr>
        <w:spacing w:line="240" w:lineRule="auto"/>
        <w:jc w:val="left"/>
        <w:textAlignment w:val="center"/>
        <w:rPr>
          <w:rFonts w:ascii="宋体" w:hAnsi="宋体" w:eastAsia="宋体" w:cs="宋体"/>
        </w:rPr>
      </w:pPr>
      <w:r>
        <w:rPr>
          <w:rFonts w:ascii="Times New Roman" w:hAnsi="Times New Roman" w:eastAsia="Times New Roman" w:cs="Times New Roman"/>
        </w:rPr>
        <w:t>(2)[2][3][4]</w:t>
      </w:r>
      <w:r>
        <w:rPr>
          <w:rFonts w:ascii="宋体" w:hAnsi="宋体" w:eastAsia="宋体" w:cs="宋体"/>
        </w:rPr>
        <w:t>水平面越光滑，小车在水平面上运动时受到的摩擦力越小，由实验可知，水平面越光滑，小车运动的距离越远；由此可以推理，当小车不受摩擦力，小车运动的距离无限远，即：小车将做匀速直线运动。</w:t>
      </w:r>
    </w:p>
    <w:p>
      <w:pPr>
        <w:spacing w:line="240" w:lineRule="auto"/>
        <w:jc w:val="left"/>
        <w:textAlignment w:val="center"/>
        <w:rPr>
          <w:rFonts w:ascii="宋体" w:hAnsi="宋体" w:eastAsia="宋体" w:cs="宋体"/>
        </w:rPr>
      </w:pPr>
      <w:r>
        <w:rPr>
          <w:rFonts w:ascii="Times New Roman" w:hAnsi="Times New Roman" w:eastAsia="Times New Roman" w:cs="Times New Roman"/>
        </w:rPr>
        <w:t>(3)[5]</w:t>
      </w:r>
      <w:r>
        <w:rPr>
          <w:rFonts w:ascii="宋体" w:hAnsi="宋体" w:eastAsia="宋体" w:cs="宋体"/>
        </w:rPr>
        <w:t>由这个实验现象，加上科学的推理得出的物理规律是牛顿第一定律。</w:t>
      </w:r>
    </w:p>
    <w:p>
      <w:pPr>
        <w:spacing w:line="240" w:lineRule="auto"/>
        <w:jc w:val="left"/>
        <w:textAlignment w:val="center"/>
        <w:rPr>
          <w:rStyle w:val="5"/>
          <w:rFonts w:ascii="宋体" w:hAnsi="宋体" w:eastAsia="宋体" w:cs="宋体"/>
        </w:rPr>
      </w:pPr>
      <w:r>
        <w:rPr>
          <w:rStyle w:val="5"/>
          <w:rFonts w:hint="eastAsia"/>
          <w:lang w:val="en-US" w:eastAsia="zh-CN"/>
        </w:rPr>
        <w:t>18</w:t>
      </w:r>
      <w:r>
        <w:rPr>
          <w:rStyle w:val="5"/>
        </w:rPr>
        <w:t>．</w:t>
      </w:r>
      <w:r>
        <w:rPr>
          <w:rStyle w:val="5"/>
          <w:rFonts w:ascii="宋体" w:hAnsi="宋体" w:eastAsia="宋体" w:cs="宋体"/>
        </w:rPr>
        <w:t>静止</w:t>
      </w:r>
      <w:r>
        <w:rPr>
          <w:rStyle w:val="5"/>
        </w:rPr>
        <w:t xml:space="preserve">    </w:t>
      </w:r>
      <w:r>
        <w:rPr>
          <w:rStyle w:val="5"/>
          <w:rFonts w:ascii="宋体" w:hAnsi="宋体" w:eastAsia="宋体" w:cs="宋体"/>
        </w:rPr>
        <w:t>钩码个数</w:t>
      </w:r>
      <w:r>
        <w:rPr>
          <w:rStyle w:val="5"/>
        </w:rPr>
        <w:t xml:space="preserve">    </w:t>
      </w:r>
      <w:r>
        <w:rPr>
          <w:rStyle w:val="5"/>
          <w:rFonts w:ascii="宋体" w:hAnsi="宋体" w:eastAsia="宋体" w:cs="宋体"/>
        </w:rPr>
        <w:t>不可靠</w:t>
      </w:r>
      <w:r>
        <w:rPr>
          <w:rStyle w:val="5"/>
        </w:rPr>
        <w:t xml:space="preserve">    </w:t>
      </w:r>
      <w:r>
        <w:rPr>
          <w:rStyle w:val="5"/>
          <w:rFonts w:ascii="宋体" w:hAnsi="宋体" w:eastAsia="宋体" w:cs="宋体"/>
        </w:rPr>
        <w:t>减小摩擦力的影响</w:t>
      </w:r>
      <w:r>
        <w:rPr>
          <w:rStyle w:val="5"/>
        </w:rPr>
        <w:t xml:space="preserve">    </w:t>
      </w:r>
      <w:r>
        <w:rPr>
          <w:rStyle w:val="5"/>
          <w:rFonts w:ascii="宋体" w:hAnsi="宋体" w:eastAsia="宋体" w:cs="宋体"/>
        </w:rPr>
        <w:t>轻</w:t>
      </w:r>
      <w:r>
        <w:rPr>
          <w:rStyle w:val="5"/>
        </w:rPr>
        <w:t xml:space="preserve">    </w:t>
      </w:r>
    </w:p>
    <w:p>
      <w:pPr>
        <w:spacing w:line="240" w:lineRule="auto"/>
        <w:jc w:val="left"/>
        <w:textAlignment w:val="center"/>
        <w:rPr>
          <w:rStyle w:val="5"/>
        </w:rPr>
      </w:pPr>
      <w:r>
        <w:rPr>
          <w:rStyle w:val="5"/>
        </w:rPr>
        <w:t>【解析】</w:t>
      </w:r>
    </w:p>
    <w:p>
      <w:pPr>
        <w:spacing w:line="240" w:lineRule="auto"/>
        <w:jc w:val="left"/>
        <w:textAlignment w:val="center"/>
        <w:rPr>
          <w:rStyle w:val="5"/>
        </w:rPr>
      </w:pPr>
      <w:r>
        <w:rPr>
          <w:rStyle w:val="5"/>
        </w:rPr>
        <w:t>【详解】</w:t>
      </w:r>
    </w:p>
    <w:p>
      <w:pPr>
        <w:spacing w:line="240" w:lineRule="auto"/>
        <w:jc w:val="left"/>
        <w:textAlignment w:val="center"/>
        <w:rPr>
          <w:rStyle w:val="5"/>
          <w:rFonts w:ascii="宋体" w:hAnsi="宋体" w:eastAsia="宋体" w:cs="宋体"/>
        </w:rPr>
      </w:pPr>
      <w:r>
        <w:rPr>
          <w:rStyle w:val="5"/>
          <w:rFonts w:ascii="Times New Romance" w:hAnsi="Times New Romance" w:eastAsia="Times New Romance" w:cs="Times New Romance"/>
        </w:rPr>
        <w:t>(1)</w:t>
      </w:r>
      <w:r>
        <w:rPr>
          <w:rStyle w:val="5"/>
          <w:rFonts w:ascii="宋体" w:hAnsi="宋体" w:eastAsia="宋体" w:cs="宋体"/>
        </w:rPr>
        <w:t>在水平桌面上的小车受到水平向左的力</w:t>
      </w:r>
      <w:r>
        <w:rPr>
          <w:rStyle w:val="5"/>
          <w:rFonts w:ascii="Times New Romance" w:hAnsi="Times New Romance" w:eastAsia="Times New Romance" w:cs="Times New Romance"/>
        </w:rPr>
        <w:t>F</w:t>
      </w:r>
      <w:r>
        <w:rPr>
          <w:rStyle w:val="5"/>
          <w:rFonts w:ascii="Times New Romance" w:hAnsi="Times New Romance" w:eastAsia="Times New Romance" w:cs="Times New Romance"/>
          <w:vertAlign w:val="subscript"/>
        </w:rPr>
        <w:t>1</w:t>
      </w:r>
      <w:r>
        <w:rPr>
          <w:rStyle w:val="5"/>
          <w:rFonts w:ascii="宋体" w:hAnsi="宋体" w:eastAsia="宋体" w:cs="宋体"/>
        </w:rPr>
        <w:t>和水平向右的力</w:t>
      </w:r>
      <w:r>
        <w:rPr>
          <w:rStyle w:val="5"/>
          <w:rFonts w:ascii="Times New Romance" w:hAnsi="Times New Romance" w:eastAsia="Times New Romance" w:cs="Times New Romance"/>
        </w:rPr>
        <w:t>F</w:t>
      </w:r>
      <w:r>
        <w:rPr>
          <w:rStyle w:val="5"/>
          <w:rFonts w:ascii="Times New Romance" w:hAnsi="Times New Romance" w:eastAsia="Times New Romance" w:cs="Times New Romance"/>
          <w:vertAlign w:val="subscript"/>
        </w:rPr>
        <w:t>2</w:t>
      </w:r>
      <w:r>
        <w:rPr>
          <w:rStyle w:val="5"/>
          <w:rFonts w:ascii="Times New Romance" w:hAnsi="Times New Romance" w:eastAsia="Times New Romance" w:cs="Times New Romance"/>
        </w:rPr>
        <w:t>,F</w:t>
      </w:r>
      <w:r>
        <w:rPr>
          <w:rStyle w:val="5"/>
          <w:rFonts w:ascii="Times New Romance" w:hAnsi="Times New Romance" w:eastAsia="Times New Romance" w:cs="Times New Romance"/>
          <w:vertAlign w:val="subscript"/>
        </w:rPr>
        <w:t>1</w:t>
      </w:r>
      <w:r>
        <w:rPr>
          <w:rStyle w:val="5"/>
          <w:rFonts w:ascii="宋体" w:hAnsi="宋体" w:eastAsia="宋体" w:cs="宋体"/>
        </w:rPr>
        <w:t>和</w:t>
      </w:r>
      <w:r>
        <w:rPr>
          <w:rStyle w:val="5"/>
          <w:rFonts w:ascii="Times New Romance" w:hAnsi="Times New Romance" w:eastAsia="Times New Romance" w:cs="Times New Romance"/>
        </w:rPr>
        <w:t>F</w:t>
      </w:r>
      <w:r>
        <w:rPr>
          <w:rStyle w:val="5"/>
          <w:rFonts w:ascii="Times New Romance" w:hAnsi="Times New Romance" w:eastAsia="Times New Romance" w:cs="Times New Romance"/>
          <w:vertAlign w:val="subscript"/>
        </w:rPr>
        <w:t>2</w:t>
      </w:r>
      <w:r>
        <w:rPr>
          <w:rStyle w:val="5"/>
          <w:rFonts w:ascii="宋体" w:hAnsi="宋体" w:eastAsia="宋体" w:cs="宋体"/>
        </w:rPr>
        <w:t>等于水平桌面左右两端所挂钩码的重力</w:t>
      </w:r>
      <w:r>
        <w:rPr>
          <w:rStyle w:val="5"/>
          <w:rFonts w:ascii="Times New Romance" w:hAnsi="Times New Romance" w:eastAsia="Times New Romance" w:cs="Times New Romance"/>
        </w:rPr>
        <w:t>,</w:t>
      </w:r>
      <w:r>
        <w:rPr>
          <w:rStyle w:val="5"/>
          <w:rFonts w:ascii="宋体" w:hAnsi="宋体" w:eastAsia="宋体" w:cs="宋体"/>
        </w:rPr>
        <w:t>桌面两端都挂了两个钩码</w:t>
      </w:r>
      <w:r>
        <w:rPr>
          <w:rStyle w:val="5"/>
          <w:rFonts w:ascii="Times New Romance" w:hAnsi="Times New Romance" w:eastAsia="Times New Romance" w:cs="Times New Romance"/>
        </w:rPr>
        <w:t>,</w:t>
      </w:r>
      <w:r>
        <w:rPr>
          <w:rStyle w:val="5"/>
          <w:rFonts w:ascii="宋体" w:hAnsi="宋体" w:eastAsia="宋体" w:cs="宋体"/>
        </w:rPr>
        <w:t>钩码的重力相等</w:t>
      </w:r>
      <w:r>
        <w:rPr>
          <w:rStyle w:val="5"/>
          <w:rFonts w:ascii="Times New Romance" w:hAnsi="Times New Romance" w:eastAsia="Times New Romance" w:cs="Times New Romance"/>
        </w:rPr>
        <w:t>,F</w:t>
      </w:r>
      <w:r>
        <w:rPr>
          <w:rStyle w:val="5"/>
          <w:rFonts w:ascii="Times New Romance" w:hAnsi="Times New Romance" w:eastAsia="Times New Romance" w:cs="Times New Romance"/>
          <w:vertAlign w:val="subscript"/>
        </w:rPr>
        <w:t>1</w:t>
      </w:r>
      <w:r>
        <w:rPr>
          <w:rStyle w:val="5"/>
          <w:rFonts w:ascii="宋体" w:hAnsi="宋体" w:eastAsia="宋体" w:cs="宋体"/>
        </w:rPr>
        <w:t>和</w:t>
      </w:r>
      <w:r>
        <w:rPr>
          <w:rStyle w:val="5"/>
          <w:rFonts w:ascii="Times New Romance" w:hAnsi="Times New Romance" w:eastAsia="Times New Romance" w:cs="Times New Romance"/>
        </w:rPr>
        <w:t>F</w:t>
      </w:r>
      <w:r>
        <w:rPr>
          <w:rStyle w:val="5"/>
          <w:rFonts w:ascii="Times New Romance" w:hAnsi="Times New Romance" w:eastAsia="Times New Romance" w:cs="Times New Romance"/>
          <w:vertAlign w:val="subscript"/>
        </w:rPr>
        <w:t>2</w:t>
      </w:r>
      <w:r>
        <w:rPr>
          <w:rStyle w:val="5"/>
          <w:rFonts w:ascii="宋体" w:hAnsi="宋体" w:eastAsia="宋体" w:cs="宋体"/>
        </w:rPr>
        <w:t>也就相等，方向相反，且作用在同一直线上，这两个力就是一对平衡力，小车就会处于静止状态；</w:t>
      </w:r>
      <w:r>
        <w:rPr>
          <w:rStyle w:val="5"/>
          <w:rFonts w:ascii="Times New Romance" w:hAnsi="Times New Romance" w:eastAsia="Times New Romance" w:cs="Times New Romance"/>
        </w:rPr>
        <w:t>(2)</w:t>
      </w:r>
      <w:r>
        <w:rPr>
          <w:rStyle w:val="5"/>
          <w:rFonts w:ascii="宋体" w:hAnsi="宋体" w:eastAsia="宋体" w:cs="宋体"/>
        </w:rPr>
        <w:t>小车受到的拉力</w:t>
      </w:r>
      <w:r>
        <w:rPr>
          <w:rStyle w:val="5"/>
          <w:rFonts w:ascii="Times New Romance" w:hAnsi="Times New Romance" w:eastAsia="Times New Romance" w:cs="Times New Romance"/>
        </w:rPr>
        <w:t>F</w:t>
      </w:r>
      <w:r>
        <w:rPr>
          <w:rStyle w:val="5"/>
          <w:rFonts w:ascii="Times New Romance" w:hAnsi="Times New Romance" w:eastAsia="Times New Romance" w:cs="Times New Romance"/>
          <w:vertAlign w:val="subscript"/>
        </w:rPr>
        <w:t>1</w:t>
      </w:r>
      <w:r>
        <w:rPr>
          <w:rStyle w:val="5"/>
          <w:rFonts w:ascii="宋体" w:hAnsi="宋体" w:eastAsia="宋体" w:cs="宋体"/>
        </w:rPr>
        <w:t>和</w:t>
      </w:r>
      <w:r>
        <w:rPr>
          <w:rStyle w:val="5"/>
          <w:rFonts w:ascii="Times New Romance" w:hAnsi="Times New Romance" w:eastAsia="Times New Romance" w:cs="Times New Romance"/>
        </w:rPr>
        <w:t>F</w:t>
      </w:r>
      <w:r>
        <w:rPr>
          <w:rStyle w:val="5"/>
          <w:rFonts w:ascii="Times New Romance" w:hAnsi="Times New Romance" w:eastAsia="Times New Romance" w:cs="Times New Romance"/>
          <w:vertAlign w:val="subscript"/>
        </w:rPr>
        <w:t>2</w:t>
      </w:r>
      <w:r>
        <w:rPr>
          <w:rStyle w:val="5"/>
          <w:rFonts w:ascii="宋体" w:hAnsi="宋体" w:eastAsia="宋体" w:cs="宋体"/>
        </w:rPr>
        <w:t>分别等于水平桌面两端所挂钩码的重力</w:t>
      </w:r>
      <w:r>
        <w:rPr>
          <w:rStyle w:val="5"/>
          <w:rFonts w:ascii="Times New Romance" w:hAnsi="Times New Romance" w:eastAsia="Times New Romance" w:cs="Times New Romance"/>
        </w:rPr>
        <w:t>,</w:t>
      </w:r>
      <w:r>
        <w:rPr>
          <w:rStyle w:val="5"/>
          <w:rFonts w:ascii="宋体" w:hAnsi="宋体" w:eastAsia="宋体" w:cs="宋体"/>
        </w:rPr>
        <w:t>可以通过调整钩码的个数来改变</w:t>
      </w:r>
      <w:r>
        <w:rPr>
          <w:rStyle w:val="5"/>
          <w:rFonts w:ascii="Times New Romance" w:hAnsi="Times New Romance" w:eastAsia="Times New Romance" w:cs="Times New Romance"/>
        </w:rPr>
        <w:t>F</w:t>
      </w:r>
      <w:r>
        <w:rPr>
          <w:rStyle w:val="5"/>
          <w:rFonts w:ascii="Times New Romance" w:hAnsi="Times New Romance" w:eastAsia="Times New Romance" w:cs="Times New Romance"/>
          <w:vertAlign w:val="subscript"/>
        </w:rPr>
        <w:t>1</w:t>
      </w:r>
      <w:r>
        <w:rPr>
          <w:rStyle w:val="5"/>
          <w:rFonts w:ascii="宋体" w:hAnsi="宋体" w:eastAsia="宋体" w:cs="宋体"/>
        </w:rPr>
        <w:t>和</w:t>
      </w:r>
      <w:r>
        <w:rPr>
          <w:rStyle w:val="5"/>
          <w:rFonts w:ascii="Times New Romance" w:hAnsi="Times New Romance" w:eastAsia="Times New Romance" w:cs="Times New Romance"/>
        </w:rPr>
        <w:t>F</w:t>
      </w:r>
      <w:r>
        <w:rPr>
          <w:rStyle w:val="5"/>
          <w:rFonts w:ascii="Times New Romance" w:hAnsi="Times New Romance" w:eastAsia="Times New Romance" w:cs="Times New Romance"/>
          <w:vertAlign w:val="subscript"/>
        </w:rPr>
        <w:t>2</w:t>
      </w:r>
      <w:r>
        <w:rPr>
          <w:rStyle w:val="5"/>
          <w:rFonts w:ascii="宋体" w:hAnsi="宋体" w:eastAsia="宋体" w:cs="宋体"/>
        </w:rPr>
        <w:t>的大小；</w:t>
      </w:r>
      <w:r>
        <w:rPr>
          <w:rStyle w:val="5"/>
          <w:rFonts w:ascii="Times New Romance" w:hAnsi="Times New Romance" w:eastAsia="Times New Romance" w:cs="Times New Romance"/>
        </w:rPr>
        <w:t>(3)</w:t>
      </w:r>
      <w:r>
        <w:rPr>
          <w:rStyle w:val="5"/>
          <w:rFonts w:ascii="宋体" w:hAnsi="宋体" w:eastAsia="宋体" w:cs="宋体"/>
        </w:rPr>
        <w:t>实验中</w:t>
      </w:r>
      <w:r>
        <w:rPr>
          <w:rStyle w:val="5"/>
          <w:rFonts w:ascii="Times New Romance" w:hAnsi="Times New Romance" w:eastAsia="Times New Romance" w:cs="Times New Romance"/>
        </w:rPr>
        <w:t>,</w:t>
      </w:r>
      <w:r>
        <w:rPr>
          <w:rStyle w:val="5"/>
          <w:rFonts w:ascii="宋体" w:hAnsi="宋体" w:eastAsia="宋体" w:cs="宋体"/>
        </w:rPr>
        <w:t>当</w:t>
      </w:r>
      <w:r>
        <w:rPr>
          <w:rStyle w:val="5"/>
          <w:rFonts w:ascii="Times New Romance" w:hAnsi="Times New Romance" w:eastAsia="Times New Romance" w:cs="Times New Romance"/>
        </w:rPr>
        <w:t>F</w:t>
      </w:r>
      <w:r>
        <w:rPr>
          <w:rStyle w:val="5"/>
          <w:rFonts w:ascii="Times New Romance" w:hAnsi="Times New Romance" w:eastAsia="Times New Romance" w:cs="Times New Romance"/>
          <w:vertAlign w:val="subscript"/>
        </w:rPr>
        <w:t>1</w:t>
      </w:r>
      <w:r>
        <w:rPr>
          <w:rStyle w:val="5"/>
          <w:rFonts w:ascii="宋体" w:hAnsi="宋体" w:eastAsia="宋体" w:cs="宋体"/>
        </w:rPr>
        <w:t>大于</w:t>
      </w:r>
      <w:r>
        <w:rPr>
          <w:rStyle w:val="5"/>
          <w:rFonts w:ascii="Times New Romance" w:hAnsi="Times New Romance" w:eastAsia="Times New Romance" w:cs="Times New Romance"/>
        </w:rPr>
        <w:t>F</w:t>
      </w:r>
      <w:r>
        <w:rPr>
          <w:rStyle w:val="5"/>
          <w:rFonts w:ascii="Times New Romance" w:hAnsi="Times New Romance" w:eastAsia="Times New Romance" w:cs="Times New Romance"/>
          <w:vertAlign w:val="subscript"/>
        </w:rPr>
        <w:t>2</w:t>
      </w:r>
      <w:r>
        <w:rPr>
          <w:rStyle w:val="5"/>
          <w:rFonts w:ascii="宋体" w:hAnsi="宋体" w:eastAsia="宋体" w:cs="宋体"/>
        </w:rPr>
        <w:t>时，小车仍保持静止，是由于摩擦力较大造成的；因此得出结论：二力平衡时，两个力的大小不一定相等，这样的结论不可靠的，需要减小小车与桌面之间的摩擦力的作用；</w:t>
      </w:r>
      <w:r>
        <w:rPr>
          <w:rStyle w:val="5"/>
          <w:rFonts w:ascii="Times New Romance" w:hAnsi="Times New Romance" w:eastAsia="Times New Romance" w:cs="Times New Romance"/>
        </w:rPr>
        <w:t>(4)</w:t>
      </w:r>
      <w:r>
        <w:rPr>
          <w:rStyle w:val="5"/>
          <w:rFonts w:ascii="宋体" w:hAnsi="宋体" w:eastAsia="宋体" w:cs="宋体"/>
        </w:rPr>
        <w:t>为了摩擦力对实验的影响，把小车换成一张悬挂的卡片，故实验中卡片应当尽量的轻。</w:t>
      </w:r>
    </w:p>
    <w:p>
      <w:pPr>
        <w:spacing w:line="240" w:lineRule="auto"/>
        <w:jc w:val="left"/>
        <w:textAlignment w:val="center"/>
        <w:rPr>
          <w:rStyle w:val="5"/>
        </w:rPr>
      </w:pPr>
      <w:r>
        <w:rPr>
          <w:rStyle w:val="5"/>
        </w:rPr>
        <w:t>【点睛】</w:t>
      </w:r>
    </w:p>
    <w:p>
      <w:pPr>
        <w:spacing w:line="240" w:lineRule="auto"/>
        <w:jc w:val="left"/>
        <w:textAlignment w:val="center"/>
        <w:rPr>
          <w:rStyle w:val="5"/>
          <w:rFonts w:ascii="宋体" w:hAnsi="宋体" w:eastAsia="宋体" w:cs="宋体"/>
        </w:rPr>
      </w:pPr>
      <w:r>
        <w:rPr>
          <w:rStyle w:val="5"/>
          <w:rFonts w:ascii="Times New Romance" w:hAnsi="Times New Romance" w:eastAsia="Times New Romance" w:cs="Times New Romance"/>
        </w:rPr>
        <w:t>（1</w:t>
      </w:r>
      <w:r>
        <w:rPr>
          <w:rStyle w:val="5"/>
          <w:rFonts w:ascii="宋体" w:hAnsi="宋体" w:eastAsia="宋体" w:cs="宋体"/>
        </w:rPr>
        <w:t>）二力平衡的条件是作用在同一物体上的两个力，若大小相等、方向相反、作用在同一条直线上；（</w:t>
      </w:r>
      <w:r>
        <w:rPr>
          <w:rStyle w:val="5"/>
          <w:rFonts w:ascii="Times New Romance" w:hAnsi="Times New Romance" w:eastAsia="Times New Romance" w:cs="Times New Romance"/>
        </w:rPr>
        <w:t>2</w:t>
      </w:r>
      <w:r>
        <w:rPr>
          <w:rStyle w:val="5"/>
          <w:rFonts w:ascii="宋体" w:hAnsi="宋体" w:eastAsia="宋体" w:cs="宋体"/>
        </w:rPr>
        <w:t>）实验时用一个小车，通过两个滑轮和下方挂着的钩码对小车施加两个相反方向的拉力，拉力的大小等于钩码的重力，通过调节钩码的个数来改变拉力的大小；（</w:t>
      </w:r>
      <w:r>
        <w:rPr>
          <w:rStyle w:val="5"/>
          <w:rFonts w:ascii="Times New Romance" w:hAnsi="Times New Romance" w:eastAsia="Times New Romance" w:cs="Times New Romance"/>
        </w:rPr>
        <w:t>3</w:t>
      </w:r>
      <w:r>
        <w:rPr>
          <w:rStyle w:val="5"/>
          <w:rFonts w:ascii="宋体" w:hAnsi="宋体" w:eastAsia="宋体" w:cs="宋体"/>
        </w:rPr>
        <w:t>）当作用在小车上的两个力大小相等、方向相反、且作用在同一直线上，小车就会处于静止状态；（</w:t>
      </w:r>
      <w:r>
        <w:rPr>
          <w:rStyle w:val="5"/>
          <w:rFonts w:ascii="Times New Romance" w:hAnsi="Times New Romance" w:eastAsia="Times New Romance" w:cs="Times New Romance"/>
        </w:rPr>
        <w:t>4</w:t>
      </w:r>
      <w:r>
        <w:rPr>
          <w:rStyle w:val="5"/>
          <w:rFonts w:ascii="宋体" w:hAnsi="宋体" w:eastAsia="宋体" w:cs="宋体"/>
        </w:rPr>
        <w:t>）实验时用质量比较小的硬纸片，是减小摩擦力对实验的影响。</w:t>
      </w:r>
    </w:p>
    <w:p>
      <w:pPr>
        <w:spacing w:line="240" w:lineRule="auto"/>
        <w:jc w:val="left"/>
        <w:textAlignment w:val="center"/>
        <w:rPr>
          <w:rStyle w:val="5"/>
          <w:rFonts w:ascii="宋体" w:hAnsi="宋体" w:eastAsia="宋体" w:cs="宋体"/>
        </w:rPr>
      </w:pPr>
      <w:r>
        <w:rPr>
          <w:rStyle w:val="5"/>
          <w:rFonts w:hint="eastAsia"/>
          <w:lang w:val="en-US" w:eastAsia="zh-CN"/>
        </w:rPr>
        <w:t>19</w:t>
      </w:r>
      <w:r>
        <w:rPr>
          <w:rStyle w:val="5"/>
        </w:rPr>
        <w:t>．</w:t>
      </w:r>
      <w:r>
        <w:rPr>
          <w:rStyle w:val="5"/>
          <w:rFonts w:ascii="宋体" w:hAnsi="宋体" w:eastAsia="宋体" w:cs="宋体"/>
        </w:rPr>
        <w:t>（</w:t>
      </w:r>
      <w:r>
        <w:rPr>
          <w:rStyle w:val="5"/>
          <w:rFonts w:ascii="Times New Roman" w:hAnsi="Times New Roman" w:eastAsia="Times New Roman" w:cs="Times New Roman"/>
        </w:rPr>
        <w:t>1</w:t>
      </w:r>
      <w:r>
        <w:rPr>
          <w:rStyle w:val="5"/>
          <w:rFonts w:ascii="宋体" w:hAnsi="宋体" w:eastAsia="宋体" w:cs="宋体"/>
        </w:rPr>
        <w:t>）</w:t>
      </w:r>
      <w:r>
        <w:rPr>
          <w:rStyle w:val="5"/>
          <w:rFonts w:ascii="Times New Roman" w:hAnsi="Times New Roman" w:eastAsia="Times New Roman" w:cs="Times New Roman"/>
        </w:rPr>
        <w:t>5N</w:t>
      </w:r>
      <w:r>
        <w:rPr>
          <w:rStyle w:val="5"/>
          <w:rFonts w:ascii="宋体" w:hAnsi="宋体" w:eastAsia="宋体" w:cs="宋体"/>
        </w:rPr>
        <w:t>；（</w:t>
      </w:r>
      <w:r>
        <w:rPr>
          <w:rStyle w:val="5"/>
          <w:rFonts w:ascii="Times New Roman" w:hAnsi="Times New Roman" w:eastAsia="Times New Roman" w:cs="Times New Roman"/>
        </w:rPr>
        <w:t>2</w:t>
      </w:r>
      <w:r>
        <w:rPr>
          <w:rStyle w:val="5"/>
          <w:rFonts w:ascii="宋体" w:hAnsi="宋体" w:eastAsia="宋体" w:cs="宋体"/>
        </w:rPr>
        <w:t>）</w:t>
      </w:r>
      <w:r>
        <w:rPr>
          <w:rStyle w:val="5"/>
          <w:rFonts w:ascii="Times New Roman" w:hAnsi="Times New Roman" w:eastAsia="Times New Roman" w:cs="Times New Roman"/>
        </w:rPr>
        <w:t>2</w:t>
      </w:r>
      <w:r>
        <w:rPr>
          <w:rStyle w:val="5"/>
          <w:rFonts w:ascii="宋体" w:hAnsi="宋体" w:eastAsia="宋体" w:cs="宋体"/>
        </w:rPr>
        <w:t>×</w:t>
      </w:r>
      <w:r>
        <w:rPr>
          <w:rStyle w:val="5"/>
          <w:rFonts w:ascii="Times New Roman" w:hAnsi="Times New Roman" w:eastAsia="Times New Roman" w:cs="Times New Roman"/>
        </w:rPr>
        <w:t>10</w:t>
      </w:r>
      <w:r>
        <w:rPr>
          <w:rStyle w:val="5"/>
          <w:rFonts w:ascii="Times New Roman" w:hAnsi="Times New Roman" w:eastAsia="Times New Roman" w:cs="Times New Roman"/>
          <w:vertAlign w:val="superscript"/>
        </w:rPr>
        <w:t>3</w:t>
      </w:r>
      <w:r>
        <w:rPr>
          <w:rStyle w:val="5"/>
          <w:rFonts w:ascii="Times New Roman" w:hAnsi="Times New Roman" w:eastAsia="Times New Roman" w:cs="Times New Roman"/>
        </w:rPr>
        <w:t>kg/m</w:t>
      </w:r>
      <w:r>
        <w:rPr>
          <w:rStyle w:val="5"/>
          <w:rFonts w:ascii="Times New Roman" w:hAnsi="Times New Roman" w:eastAsia="Times New Roman" w:cs="Times New Roman"/>
          <w:vertAlign w:val="superscript"/>
        </w:rPr>
        <w:t>3</w:t>
      </w:r>
      <w:r>
        <w:rPr>
          <w:rStyle w:val="5"/>
          <w:rFonts w:ascii="宋体" w:hAnsi="宋体" w:eastAsia="宋体" w:cs="宋体"/>
        </w:rPr>
        <w:t>；（</w:t>
      </w:r>
      <w:r>
        <w:rPr>
          <w:rStyle w:val="5"/>
          <w:rFonts w:ascii="Times New Roman" w:hAnsi="Times New Roman" w:eastAsia="Times New Roman" w:cs="Times New Roman"/>
        </w:rPr>
        <w:t>3</w:t>
      </w:r>
      <w:r>
        <w:rPr>
          <w:rStyle w:val="5"/>
          <w:rFonts w:ascii="宋体" w:hAnsi="宋体" w:eastAsia="宋体" w:cs="宋体"/>
        </w:rPr>
        <w:t>）</w:t>
      </w:r>
      <w:r>
        <w:rPr>
          <w:rStyle w:val="5"/>
          <w:rFonts w:ascii="Times New Roman" w:hAnsi="Times New Roman" w:eastAsia="Times New Roman" w:cs="Times New Roman"/>
        </w:rPr>
        <w:t>500Pa</w:t>
      </w:r>
      <w:r>
        <w:rPr>
          <w:rStyle w:val="5"/>
          <w:rFonts w:ascii="宋体" w:hAnsi="宋体" w:eastAsia="宋体" w:cs="宋体"/>
        </w:rPr>
        <w:t>。</w:t>
      </w:r>
    </w:p>
    <w:p>
      <w:pPr>
        <w:spacing w:line="240" w:lineRule="auto"/>
        <w:jc w:val="left"/>
        <w:textAlignment w:val="center"/>
        <w:rPr>
          <w:rStyle w:val="5"/>
        </w:rPr>
      </w:pPr>
      <w:r>
        <w:rPr>
          <w:rStyle w:val="5"/>
        </w:rPr>
        <w:t>【解析】</w:t>
      </w:r>
    </w:p>
    <w:p>
      <w:pPr>
        <w:spacing w:line="240" w:lineRule="auto"/>
        <w:jc w:val="left"/>
        <w:textAlignment w:val="center"/>
        <w:rPr>
          <w:rStyle w:val="5"/>
        </w:rPr>
      </w:pPr>
      <w:r>
        <w:rPr>
          <w:rStyle w:val="5"/>
        </w:rPr>
        <w:t>【详解】</w:t>
      </w:r>
    </w:p>
    <w:p>
      <w:pPr>
        <w:spacing w:line="240" w:lineRule="auto"/>
        <w:jc w:val="left"/>
        <w:textAlignment w:val="center"/>
        <w:rPr>
          <w:rStyle w:val="5"/>
          <w:rFonts w:ascii="宋体" w:hAnsi="宋体" w:eastAsia="宋体" w:cs="宋体"/>
        </w:rPr>
      </w:pPr>
      <w:r>
        <w:rPr>
          <w:rStyle w:val="5"/>
          <w:rFonts w:ascii="宋体" w:hAnsi="宋体" w:eastAsia="宋体" w:cs="宋体"/>
        </w:rPr>
        <w:t>（</w:t>
      </w:r>
      <w:r>
        <w:rPr>
          <w:rStyle w:val="5"/>
          <w:rFonts w:ascii="Times New Roman" w:hAnsi="Times New Roman" w:eastAsia="Times New Roman" w:cs="Times New Roman"/>
        </w:rPr>
        <w:t>1</w:t>
      </w:r>
      <w:r>
        <w:rPr>
          <w:rStyle w:val="5"/>
          <w:rFonts w:ascii="宋体" w:hAnsi="宋体" w:eastAsia="宋体" w:cs="宋体"/>
        </w:rPr>
        <w:t>）由题知，物体浸没在水中时，弹簧测力计的示数</w:t>
      </w:r>
      <w:r>
        <w:rPr>
          <w:rStyle w:val="5"/>
          <w:rFonts w:ascii="Times New Roman" w:hAnsi="Times New Roman" w:eastAsia="Times New Roman" w:cs="Times New Roman"/>
          <w:i/>
        </w:rPr>
        <w:t>F</w:t>
      </w:r>
      <w:r>
        <w:rPr>
          <w:rStyle w:val="5"/>
          <w:rFonts w:ascii="宋体" w:hAnsi="宋体" w:eastAsia="宋体" w:cs="宋体"/>
          <w:i/>
          <w:vertAlign w:val="subscript"/>
        </w:rPr>
        <w:t>示</w:t>
      </w:r>
      <w:r>
        <w:rPr>
          <w:rStyle w:val="5"/>
          <w:rFonts w:ascii="宋体" w:hAnsi="宋体" w:eastAsia="宋体" w:cs="宋体"/>
        </w:rPr>
        <w:t>＝</w:t>
      </w:r>
      <w:r>
        <w:rPr>
          <w:rStyle w:val="5"/>
          <w:rFonts w:ascii="Times New Roman" w:hAnsi="Times New Roman" w:eastAsia="Times New Roman" w:cs="Times New Roman"/>
        </w:rPr>
        <w:t>5N</w:t>
      </w:r>
      <w:r>
        <w:rPr>
          <w:rStyle w:val="5"/>
          <w:rFonts w:ascii="宋体" w:hAnsi="宋体" w:eastAsia="宋体" w:cs="宋体"/>
        </w:rPr>
        <w:t>，则物体受到的浮力：</w:t>
      </w:r>
      <w:r>
        <w:object>
          <v:shape id="_x0000_i1043" o:spt="75" alt="eqId5550191a7d1141298090b719b8462e27" type="#_x0000_t75" style="height:18pt;width:138.75pt;" o:ole="t" filled="f" o:preferrelative="t" stroked="f" coordsize="21600,21600">
            <v:path/>
            <v:fill on="f" focussize="0,0"/>
            <v:stroke on="f" joinstyle="miter"/>
            <v:imagedata r:id="rId57" o:title=""/>
            <o:lock v:ext="edit" aspectratio="t"/>
            <w10:wrap type="none"/>
            <w10:anchorlock/>
          </v:shape>
          <o:OLEObject Type="Embed" ProgID="Equation.DSMT4" ShapeID="_x0000_i1043" DrawAspect="Content" ObjectID="_1468075743" r:id="rId56">
            <o:LockedField>false</o:LockedField>
          </o:OLEObject>
        </w:object>
      </w:r>
      <w:r>
        <w:rPr>
          <w:rStyle w:val="5"/>
          <w:rFonts w:ascii="宋体" w:hAnsi="宋体" w:eastAsia="宋体" w:cs="宋体"/>
        </w:rPr>
        <w:t>；</w:t>
      </w:r>
    </w:p>
    <w:p>
      <w:pPr>
        <w:spacing w:line="240" w:lineRule="auto"/>
        <w:jc w:val="left"/>
        <w:textAlignment w:val="center"/>
        <w:rPr>
          <w:rStyle w:val="5"/>
          <w:rFonts w:ascii="宋体" w:hAnsi="宋体" w:eastAsia="宋体" w:cs="宋体"/>
        </w:rPr>
      </w:pPr>
      <w:r>
        <w:rPr>
          <w:rStyle w:val="5"/>
          <w:rFonts w:ascii="宋体" w:hAnsi="宋体" w:eastAsia="宋体" w:cs="宋体"/>
        </w:rPr>
        <w:t>（</w:t>
      </w:r>
      <w:r>
        <w:rPr>
          <w:rStyle w:val="5"/>
          <w:rFonts w:ascii="Times New Roman" w:hAnsi="Times New Roman" w:eastAsia="Times New Roman" w:cs="Times New Roman"/>
        </w:rPr>
        <w:t>2</w:t>
      </w:r>
      <w:r>
        <w:rPr>
          <w:rStyle w:val="5"/>
          <w:rFonts w:ascii="宋体" w:hAnsi="宋体" w:eastAsia="宋体" w:cs="宋体"/>
        </w:rPr>
        <w:t>）物体的质量：</w:t>
      </w:r>
      <w:r>
        <w:object>
          <v:shape id="_x0000_i1044" o:spt="75" alt="eqId08977d44fee445f1a969ffbb612021c8" type="#_x0000_t75" style="height:33pt;width:117.75pt;" o:ole="t" filled="f" o:preferrelative="t" stroked="f" coordsize="21600,21600">
            <v:path/>
            <v:fill on="f" focussize="0,0"/>
            <v:stroke on="f" joinstyle="miter"/>
            <v:imagedata r:id="rId59" o:title=""/>
            <o:lock v:ext="edit" aspectratio="t"/>
            <w10:wrap type="none"/>
            <w10:anchorlock/>
          </v:shape>
          <o:OLEObject Type="Embed" ProgID="Equation.DSMT4" ShapeID="_x0000_i1044" DrawAspect="Content" ObjectID="_1468075744" r:id="rId58">
            <o:LockedField>false</o:LockedField>
          </o:OLEObject>
        </w:object>
      </w:r>
      <w:r>
        <w:rPr>
          <w:rStyle w:val="5"/>
          <w:rFonts w:ascii="宋体" w:hAnsi="宋体" w:eastAsia="宋体" w:cs="宋体"/>
        </w:rPr>
        <w:t>，由</w:t>
      </w:r>
      <w:r>
        <w:object>
          <v:shape id="_x0000_i1045" o:spt="75" alt="eqId7555452803fa4f5d82af04adb98a7afe" type="#_x0000_t75" style="height:18.75pt;width:63.75pt;" o:ole="t" filled="f" o:preferrelative="t" stroked="f" coordsize="21600,21600">
            <v:path/>
            <v:fill on="f" focussize="0,0"/>
            <v:stroke on="f" joinstyle="miter"/>
            <v:imagedata r:id="rId61" o:title=""/>
            <o:lock v:ext="edit" aspectratio="t"/>
            <w10:wrap type="none"/>
            <w10:anchorlock/>
          </v:shape>
          <o:OLEObject Type="Embed" ProgID="Equation.DSMT4" ShapeID="_x0000_i1045" DrawAspect="Content" ObjectID="_1468075745" r:id="rId60">
            <o:LockedField>false</o:LockedField>
          </o:OLEObject>
        </w:object>
      </w:r>
      <w:r>
        <w:rPr>
          <w:rStyle w:val="5"/>
          <w:rFonts w:ascii="宋体" w:hAnsi="宋体" w:eastAsia="宋体" w:cs="宋体"/>
        </w:rPr>
        <w:t>得排开水的体积：</w:t>
      </w:r>
      <w:r>
        <w:object>
          <v:shape id="_x0000_i1046" o:spt="75" alt="eqIdedcc42df8f4241e892c04879ba005fb3" type="#_x0000_t75" style="height:36pt;width:240.75pt;" o:ole="t" filled="f" o:preferrelative="t" stroked="f" coordsize="21600,21600">
            <v:path/>
            <v:fill on="f" focussize="0,0"/>
            <v:stroke on="f" joinstyle="miter"/>
            <v:imagedata r:id="rId63" o:title=""/>
            <o:lock v:ext="edit" aspectratio="t"/>
            <w10:wrap type="none"/>
            <w10:anchorlock/>
          </v:shape>
          <o:OLEObject Type="Embed" ProgID="Equation.DSMT4" ShapeID="_x0000_i1046" DrawAspect="Content" ObjectID="_1468075746" r:id="rId62">
            <o:LockedField>false</o:LockedField>
          </o:OLEObject>
        </w:object>
      </w:r>
      <w:r>
        <w:rPr>
          <w:rStyle w:val="5"/>
          <w:rFonts w:ascii="宋体" w:hAnsi="宋体" w:eastAsia="宋体" w:cs="宋体"/>
        </w:rPr>
        <w:t>，因为物体浸没在水中，所以物体的体积：</w:t>
      </w:r>
      <w:r>
        <w:object>
          <v:shape id="_x0000_i1047" o:spt="75" alt="eqId0d1fad712b764591b890e6c8d5ad302a" type="#_x0000_t75" style="height:20.25pt;width:93.75pt;" o:ole="t" filled="f" o:preferrelative="t" stroked="f" coordsize="21600,21600">
            <v:path/>
            <v:fill on="f" focussize="0,0"/>
            <v:stroke on="f" joinstyle="miter"/>
            <v:imagedata r:id="rId65" o:title=""/>
            <o:lock v:ext="edit" aspectratio="t"/>
            <w10:wrap type="none"/>
            <w10:anchorlock/>
          </v:shape>
          <o:OLEObject Type="Embed" ProgID="Equation.DSMT4" ShapeID="_x0000_i1047" DrawAspect="Content" ObjectID="_1468075747" r:id="rId64">
            <o:LockedField>false</o:LockedField>
          </o:OLEObject>
        </w:object>
      </w:r>
      <w:r>
        <w:rPr>
          <w:rStyle w:val="5"/>
          <w:rFonts w:ascii="宋体" w:hAnsi="宋体" w:eastAsia="宋体" w:cs="宋体"/>
        </w:rPr>
        <w:t>，物体的密度为：</w:t>
      </w:r>
      <w:r>
        <w:object>
          <v:shape id="_x0000_i1048" o:spt="75" alt="eqId8f3a0844dff8457cad4287540f66c8e5" type="#_x0000_t75" style="height:30.75pt;width:174pt;" o:ole="t" filled="f" o:preferrelative="t" stroked="f" coordsize="21600,21600">
            <v:path/>
            <v:fill on="f" focussize="0,0"/>
            <v:stroke on="f" joinstyle="miter"/>
            <v:imagedata r:id="rId67" o:title=""/>
            <o:lock v:ext="edit" aspectratio="t"/>
            <w10:wrap type="none"/>
            <w10:anchorlock/>
          </v:shape>
          <o:OLEObject Type="Embed" ProgID="Equation.DSMT4" ShapeID="_x0000_i1048" DrawAspect="Content" ObjectID="_1468075748" r:id="rId66">
            <o:LockedField>false</o:LockedField>
          </o:OLEObject>
        </w:object>
      </w:r>
      <w:r>
        <w:rPr>
          <w:rStyle w:val="5"/>
          <w:rFonts w:ascii="宋体" w:hAnsi="宋体" w:eastAsia="宋体" w:cs="宋体"/>
        </w:rPr>
        <w:t>；</w:t>
      </w:r>
    </w:p>
    <w:p>
      <w:pPr>
        <w:spacing w:line="240" w:lineRule="auto"/>
        <w:jc w:val="left"/>
        <w:textAlignment w:val="center"/>
        <w:rPr>
          <w:rStyle w:val="5"/>
          <w:rFonts w:ascii="宋体" w:hAnsi="宋体" w:eastAsia="宋体" w:cs="宋体"/>
        </w:rPr>
      </w:pPr>
      <w:r>
        <w:rPr>
          <w:rStyle w:val="5"/>
          <w:rFonts w:ascii="宋体" w:hAnsi="宋体" w:eastAsia="宋体" w:cs="宋体"/>
        </w:rPr>
        <w:t>（</w:t>
      </w:r>
      <w:r>
        <w:rPr>
          <w:rStyle w:val="5"/>
          <w:rFonts w:ascii="Times New Roman" w:hAnsi="Times New Roman" w:eastAsia="Times New Roman" w:cs="Times New Roman"/>
        </w:rPr>
        <w:t>3</w:t>
      </w:r>
      <w:r>
        <w:rPr>
          <w:rStyle w:val="5"/>
          <w:rFonts w:ascii="宋体" w:hAnsi="宋体" w:eastAsia="宋体" w:cs="宋体"/>
        </w:rPr>
        <w:t>）物体没有浸在水中时，容器对水平桌面的压力</w:t>
      </w:r>
      <w:r>
        <w:object>
          <v:shape id="_x0000_i1049" o:spt="75" alt="eqId701ada691dd4437f9f2de2e35c7674e1" type="#_x0000_t75" style="height:18.75pt;width:66pt;" o:ole="t" filled="f" o:preferrelative="t" stroked="f" coordsize="21600,21600">
            <v:path/>
            <v:fill on="f" focussize="0,0"/>
            <v:stroke on="f" joinstyle="miter"/>
            <v:imagedata r:id="rId69" o:title=""/>
            <o:lock v:ext="edit" aspectratio="t"/>
            <w10:wrap type="none"/>
            <w10:anchorlock/>
          </v:shape>
          <o:OLEObject Type="Embed" ProgID="Equation.DSMT4" ShapeID="_x0000_i1049" DrawAspect="Content" ObjectID="_1468075749" r:id="rId68">
            <o:LockedField>false</o:LockedField>
          </o:OLEObject>
        </w:object>
      </w:r>
      <w:r>
        <w:rPr>
          <w:rStyle w:val="5"/>
          <w:rFonts w:ascii="宋体" w:hAnsi="宋体" w:eastAsia="宋体" w:cs="宋体"/>
        </w:rPr>
        <w:t>，物体浸没在水中后，容器对水平桌面的压力</w:t>
      </w:r>
      <w:r>
        <w:object>
          <v:shape id="_x0000_i1050" o:spt="75" alt="eqId3299522107e545509ff4cb10d3c2087c" type="#_x0000_t75" style="height:18.75pt;width:116.25pt;" o:ole="t" filled="f" o:preferrelative="t" stroked="f" coordsize="21600,21600">
            <v:path/>
            <v:fill on="f" focussize="0,0"/>
            <v:stroke on="f" joinstyle="miter"/>
            <v:imagedata r:id="rId71" o:title=""/>
            <o:lock v:ext="edit" aspectratio="t"/>
            <w10:wrap type="none"/>
            <w10:anchorlock/>
          </v:shape>
          <o:OLEObject Type="Embed" ProgID="Equation.DSMT4" ShapeID="_x0000_i1050" DrawAspect="Content" ObjectID="_1468075750" r:id="rId70">
            <o:LockedField>false</o:LockedField>
          </o:OLEObject>
        </w:object>
      </w:r>
      <w:r>
        <w:rPr>
          <w:rStyle w:val="5"/>
          <w:rFonts w:ascii="宋体" w:hAnsi="宋体" w:eastAsia="宋体" w:cs="宋体"/>
        </w:rPr>
        <w:t>，则容器对水平桌面增大的压力：</w:t>
      </w:r>
      <w:r>
        <w:object>
          <v:shape id="_x0000_i1051" o:spt="75" alt="eqId428f7a2af1e246549e44f30d29fabfda" type="#_x0000_t75" style="height:18.75pt;width:360pt;" o:ole="t" filled="f" o:preferrelative="t" stroked="f" coordsize="21600,21600">
            <v:path/>
            <v:fill on="f" focussize="0,0"/>
            <v:stroke on="f" joinstyle="miter"/>
            <v:imagedata r:id="rId73" o:title=""/>
            <o:lock v:ext="edit" aspectratio="t"/>
            <w10:wrap type="none"/>
            <w10:anchorlock/>
          </v:shape>
          <o:OLEObject Type="Embed" ProgID="Equation.DSMT4" ShapeID="_x0000_i1051" DrawAspect="Content" ObjectID="_1468075751" r:id="rId72">
            <o:LockedField>false</o:LockedField>
          </o:OLEObject>
        </w:object>
      </w:r>
      <w:r>
        <w:rPr>
          <w:rStyle w:val="5"/>
          <w:rFonts w:ascii="宋体" w:hAnsi="宋体" w:eastAsia="宋体" w:cs="宋体"/>
        </w:rPr>
        <w:t>，容器对水平桌面增大的压强：</w:t>
      </w:r>
      <w:r>
        <w:object>
          <v:shape id="_x0000_i1052" o:spt="75" alt="eqId1af91a1d41154f4193ec54bc9e9bf86c" type="#_x0000_t75" style="height:30.75pt;width:168pt;" o:ole="t" filled="f" o:preferrelative="t" stroked="f" coordsize="21600,21600">
            <v:path/>
            <v:fill on="f" focussize="0,0"/>
            <v:stroke on="f" joinstyle="miter"/>
            <v:imagedata r:id="rId75" o:title=""/>
            <o:lock v:ext="edit" aspectratio="t"/>
            <w10:wrap type="none"/>
            <w10:anchorlock/>
          </v:shape>
          <o:OLEObject Type="Embed" ProgID="Equation.DSMT4" ShapeID="_x0000_i1052" DrawAspect="Content" ObjectID="_1468075752" r:id="rId74">
            <o:LockedField>false</o:LockedField>
          </o:OLEObject>
        </w:object>
      </w:r>
      <w:r>
        <w:rPr>
          <w:rStyle w:val="5"/>
          <w:rFonts w:ascii="宋体" w:hAnsi="宋体" w:eastAsia="宋体" w:cs="宋体"/>
        </w:rPr>
        <w:t>。</w:t>
      </w:r>
    </w:p>
    <w:p>
      <w:pPr>
        <w:spacing w:line="240" w:lineRule="auto"/>
        <w:jc w:val="left"/>
        <w:textAlignment w:val="center"/>
        <w:rPr>
          <w:rStyle w:val="5"/>
          <w:rFonts w:ascii="宋体" w:hAnsi="宋体" w:eastAsia="宋体" w:cs="宋体"/>
        </w:rPr>
      </w:pPr>
      <w:r>
        <w:rPr>
          <w:rStyle w:val="5"/>
          <w:rFonts w:ascii="宋体" w:hAnsi="宋体" w:eastAsia="宋体" w:cs="宋体"/>
        </w:rPr>
        <w:t>答：（</w:t>
      </w:r>
      <w:r>
        <w:rPr>
          <w:rStyle w:val="5"/>
          <w:rFonts w:ascii="Times New Roman" w:hAnsi="Times New Roman" w:eastAsia="Times New Roman" w:cs="Times New Roman"/>
        </w:rPr>
        <w:t>1</w:t>
      </w:r>
      <w:r>
        <w:rPr>
          <w:rStyle w:val="5"/>
          <w:rFonts w:ascii="宋体" w:hAnsi="宋体" w:eastAsia="宋体" w:cs="宋体"/>
        </w:rPr>
        <w:t>）物体受到的浮力为</w:t>
      </w:r>
      <w:r>
        <w:rPr>
          <w:rStyle w:val="5"/>
          <w:rFonts w:ascii="Times New Roman" w:hAnsi="Times New Roman" w:eastAsia="Times New Roman" w:cs="Times New Roman"/>
        </w:rPr>
        <w:t>5N</w:t>
      </w:r>
      <w:r>
        <w:rPr>
          <w:rStyle w:val="5"/>
          <w:rFonts w:ascii="宋体" w:hAnsi="宋体" w:eastAsia="宋体" w:cs="宋体"/>
        </w:rPr>
        <w:t>；</w:t>
      </w:r>
    </w:p>
    <w:p>
      <w:pPr>
        <w:spacing w:line="240" w:lineRule="auto"/>
        <w:jc w:val="left"/>
        <w:textAlignment w:val="center"/>
        <w:rPr>
          <w:rStyle w:val="5"/>
          <w:rFonts w:ascii="宋体" w:hAnsi="宋体" w:eastAsia="宋体" w:cs="宋体"/>
        </w:rPr>
      </w:pPr>
      <w:r>
        <w:rPr>
          <w:rStyle w:val="5"/>
          <w:rFonts w:ascii="宋体" w:hAnsi="宋体" w:eastAsia="宋体" w:cs="宋体"/>
        </w:rPr>
        <w:t>（</w:t>
      </w:r>
      <w:r>
        <w:rPr>
          <w:rStyle w:val="5"/>
          <w:rFonts w:ascii="Times New Roman" w:hAnsi="Times New Roman" w:eastAsia="Times New Roman" w:cs="Times New Roman"/>
        </w:rPr>
        <w:t>2</w:t>
      </w:r>
      <w:r>
        <w:rPr>
          <w:rStyle w:val="5"/>
          <w:rFonts w:ascii="宋体" w:hAnsi="宋体" w:eastAsia="宋体" w:cs="宋体"/>
        </w:rPr>
        <w:t>）物体的密度为</w:t>
      </w:r>
      <w:r>
        <w:rPr>
          <w:rStyle w:val="5"/>
          <w:rFonts w:ascii="Times New Roman" w:hAnsi="Times New Roman" w:eastAsia="Times New Roman" w:cs="Times New Roman"/>
        </w:rPr>
        <w:t>2×10</w:t>
      </w:r>
      <w:r>
        <w:rPr>
          <w:rStyle w:val="5"/>
          <w:rFonts w:ascii="Times New Roman" w:hAnsi="Times New Roman" w:eastAsia="Times New Roman" w:cs="Times New Roman"/>
          <w:vertAlign w:val="superscript"/>
        </w:rPr>
        <w:t>3</w:t>
      </w:r>
      <w:r>
        <w:rPr>
          <w:rStyle w:val="5"/>
          <w:rFonts w:ascii="Times New Roman" w:hAnsi="Times New Roman" w:eastAsia="Times New Roman" w:cs="Times New Roman"/>
        </w:rPr>
        <w:t>kg/m</w:t>
      </w:r>
      <w:r>
        <w:rPr>
          <w:rStyle w:val="5"/>
          <w:rFonts w:ascii="Times New Roman" w:hAnsi="Times New Roman" w:eastAsia="Times New Roman" w:cs="Times New Roman"/>
          <w:vertAlign w:val="superscript"/>
        </w:rPr>
        <w:t>3</w:t>
      </w:r>
      <w:r>
        <w:rPr>
          <w:rStyle w:val="5"/>
          <w:rFonts w:ascii="宋体" w:hAnsi="宋体" w:eastAsia="宋体" w:cs="宋体"/>
        </w:rPr>
        <w:t>；</w:t>
      </w:r>
    </w:p>
    <w:p>
      <w:pPr>
        <w:spacing w:line="240" w:lineRule="auto"/>
        <w:jc w:val="left"/>
        <w:textAlignment w:val="center"/>
        <w:rPr>
          <w:rStyle w:val="5"/>
          <w:rFonts w:ascii="宋体" w:hAnsi="宋体" w:eastAsia="宋体" w:cs="宋体"/>
        </w:rPr>
      </w:pPr>
      <w:r>
        <w:rPr>
          <w:rStyle w:val="5"/>
          <w:rFonts w:ascii="宋体" w:hAnsi="宋体" w:eastAsia="宋体" w:cs="宋体"/>
        </w:rPr>
        <w:t>（</w:t>
      </w:r>
      <w:r>
        <w:rPr>
          <w:rStyle w:val="5"/>
          <w:rFonts w:ascii="Times New Roman" w:hAnsi="Times New Roman" w:eastAsia="Times New Roman" w:cs="Times New Roman"/>
        </w:rPr>
        <w:t>3</w:t>
      </w:r>
      <w:r>
        <w:rPr>
          <w:rStyle w:val="5"/>
          <w:rFonts w:ascii="宋体" w:hAnsi="宋体" w:eastAsia="宋体" w:cs="宋体"/>
        </w:rPr>
        <w:t>）物体浸没水中后，容器对水平桌面增大的压强为</w:t>
      </w:r>
      <w:r>
        <w:rPr>
          <w:rStyle w:val="5"/>
          <w:rFonts w:ascii="Times New Roman" w:hAnsi="Times New Roman" w:eastAsia="Times New Roman" w:cs="Times New Roman"/>
        </w:rPr>
        <w:t>500Pa</w:t>
      </w:r>
      <w:r>
        <w:rPr>
          <w:rStyle w:val="5"/>
          <w:rFonts w:ascii="宋体" w:hAnsi="宋体" w:eastAsia="宋体" w:cs="宋体"/>
        </w:rPr>
        <w:t>。</w:t>
      </w:r>
    </w:p>
    <w:sectPr>
      <w:footerReference r:id="rId3" w:type="default"/>
      <w:footerReference r:id="rId4" w:type="even"/>
      <w:pgSz w:w="11850" w:h="16783"/>
      <w:pgMar w:top="1440" w:right="1134" w:bottom="1440" w:left="1134" w:header="851" w:footer="992" w:gutter="0"/>
      <w:pgNumType w:start="1"/>
      <w:cols w:space="425" w:num="1"/>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D09E5"/>
    <w:rsid w:val="00207F3C"/>
    <w:rsid w:val="002A2386"/>
    <w:rsid w:val="002F5064"/>
    <w:rsid w:val="00304298"/>
    <w:rsid w:val="003E559A"/>
    <w:rsid w:val="003F38F2"/>
    <w:rsid w:val="004D42A0"/>
    <w:rsid w:val="004E63D0"/>
    <w:rsid w:val="005B3F24"/>
    <w:rsid w:val="0064153B"/>
    <w:rsid w:val="006725CC"/>
    <w:rsid w:val="006A381C"/>
    <w:rsid w:val="007543DC"/>
    <w:rsid w:val="00771D19"/>
    <w:rsid w:val="007A55E5"/>
    <w:rsid w:val="007A64BA"/>
    <w:rsid w:val="007C4B19"/>
    <w:rsid w:val="00855687"/>
    <w:rsid w:val="009C0381"/>
    <w:rsid w:val="009C38D0"/>
    <w:rsid w:val="009E1FB8"/>
    <w:rsid w:val="009E611B"/>
    <w:rsid w:val="00A0138B"/>
    <w:rsid w:val="00AD3992"/>
    <w:rsid w:val="00AE5FF7"/>
    <w:rsid w:val="00B923F8"/>
    <w:rsid w:val="00BC62FB"/>
    <w:rsid w:val="00C93DDE"/>
    <w:rsid w:val="00DD4B4F"/>
    <w:rsid w:val="00E17E42"/>
    <w:rsid w:val="00E53E16"/>
    <w:rsid w:val="00E55184"/>
    <w:rsid w:val="00EA770D"/>
    <w:rsid w:val="00EF035E"/>
    <w:rsid w:val="00F56D61"/>
    <w:rsid w:val="00FA429B"/>
    <w:rsid w:val="00FA5C16"/>
    <w:rsid w:val="00FF71A6"/>
    <w:rsid w:val="08BA79FB"/>
    <w:rsid w:val="1D743C4E"/>
    <w:rsid w:val="203C0DB5"/>
    <w:rsid w:val="3030789E"/>
    <w:rsid w:val="32701D25"/>
    <w:rsid w:val="395C036D"/>
    <w:rsid w:val="3A88771C"/>
    <w:rsid w:val="43051493"/>
    <w:rsid w:val="44905ABD"/>
    <w:rsid w:val="484D5377"/>
    <w:rsid w:val="55743258"/>
    <w:rsid w:val="5A9E12A2"/>
    <w:rsid w:val="5ECB6AD5"/>
    <w:rsid w:val="61057E8D"/>
    <w:rsid w:val="71DB7806"/>
    <w:rsid w:val="725830A8"/>
    <w:rsid w:val="784749C7"/>
    <w:rsid w:val="7D036E83"/>
    <w:rsid w:val="7F330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99"/>
    <w:rPr>
      <w:sz w:val="18"/>
      <w:szCs w:val="18"/>
    </w:rPr>
  </w:style>
  <w:style w:type="paragraph" w:styleId="10">
    <w:name w:val="No Spacing"/>
    <w:link w:val="11"/>
    <w:qFormat/>
    <w:uiPriority w:val="1"/>
    <w:pPr>
      <w:spacing w:after="200" w:line="276" w:lineRule="auto"/>
    </w:pPr>
    <w:rPr>
      <w:rFonts w:ascii="Times New Roman" w:hAnsi="Times New Roman" w:eastAsia="宋体" w:cs="Times New Roman"/>
      <w:kern w:val="0"/>
      <w:sz w:val="22"/>
      <w:szCs w:val="22"/>
      <w:lang w:val="en-US" w:eastAsia="zh-CN" w:bidi="ar-SA"/>
    </w:rPr>
  </w:style>
  <w:style w:type="character" w:customStyle="1" w:styleId="11">
    <w:name w:val="无间隔 Char"/>
    <w:basedOn w:val="5"/>
    <w:link w:val="10"/>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8" Type="http://schemas.openxmlformats.org/officeDocument/2006/relationships/fontTable" Target="fontTable.xml"/><Relationship Id="rId77" Type="http://schemas.openxmlformats.org/officeDocument/2006/relationships/customXml" Target="../customXml/item2.xml"/><Relationship Id="rId76" Type="http://schemas.openxmlformats.org/officeDocument/2006/relationships/customXml" Target="../customXml/item1.xml"/><Relationship Id="rId75" Type="http://schemas.openxmlformats.org/officeDocument/2006/relationships/image" Target="media/image42.wmf"/><Relationship Id="rId74" Type="http://schemas.openxmlformats.org/officeDocument/2006/relationships/oleObject" Target="embeddings/oleObject28.bin"/><Relationship Id="rId73" Type="http://schemas.openxmlformats.org/officeDocument/2006/relationships/image" Target="media/image41.wmf"/><Relationship Id="rId72" Type="http://schemas.openxmlformats.org/officeDocument/2006/relationships/oleObject" Target="embeddings/oleObject27.bin"/><Relationship Id="rId71" Type="http://schemas.openxmlformats.org/officeDocument/2006/relationships/image" Target="media/image40.wmf"/><Relationship Id="rId70" Type="http://schemas.openxmlformats.org/officeDocument/2006/relationships/oleObject" Target="embeddings/oleObject26.bin"/><Relationship Id="rId7" Type="http://schemas.openxmlformats.org/officeDocument/2006/relationships/image" Target="media/image2.png"/><Relationship Id="rId69" Type="http://schemas.openxmlformats.org/officeDocument/2006/relationships/image" Target="media/image39.wmf"/><Relationship Id="rId68" Type="http://schemas.openxmlformats.org/officeDocument/2006/relationships/oleObject" Target="embeddings/oleObject25.bin"/><Relationship Id="rId67" Type="http://schemas.openxmlformats.org/officeDocument/2006/relationships/image" Target="media/image38.wmf"/><Relationship Id="rId66" Type="http://schemas.openxmlformats.org/officeDocument/2006/relationships/oleObject" Target="embeddings/oleObject24.bin"/><Relationship Id="rId65" Type="http://schemas.openxmlformats.org/officeDocument/2006/relationships/image" Target="media/image37.wmf"/><Relationship Id="rId64" Type="http://schemas.openxmlformats.org/officeDocument/2006/relationships/oleObject" Target="embeddings/oleObject23.bin"/><Relationship Id="rId63" Type="http://schemas.openxmlformats.org/officeDocument/2006/relationships/image" Target="media/image36.wmf"/><Relationship Id="rId62" Type="http://schemas.openxmlformats.org/officeDocument/2006/relationships/oleObject" Target="embeddings/oleObject22.bin"/><Relationship Id="rId61" Type="http://schemas.openxmlformats.org/officeDocument/2006/relationships/image" Target="media/image35.wmf"/><Relationship Id="rId60" Type="http://schemas.openxmlformats.org/officeDocument/2006/relationships/oleObject" Target="embeddings/oleObject21.bin"/><Relationship Id="rId6" Type="http://schemas.openxmlformats.org/officeDocument/2006/relationships/image" Target="media/image1.png"/><Relationship Id="rId59" Type="http://schemas.openxmlformats.org/officeDocument/2006/relationships/image" Target="media/image34.wmf"/><Relationship Id="rId58" Type="http://schemas.openxmlformats.org/officeDocument/2006/relationships/oleObject" Target="embeddings/oleObject20.bin"/><Relationship Id="rId57" Type="http://schemas.openxmlformats.org/officeDocument/2006/relationships/image" Target="media/image33.wmf"/><Relationship Id="rId56" Type="http://schemas.openxmlformats.org/officeDocument/2006/relationships/oleObject" Target="embeddings/oleObject19.bin"/><Relationship Id="rId55" Type="http://schemas.openxmlformats.org/officeDocument/2006/relationships/image" Target="media/image32.png"/><Relationship Id="rId54" Type="http://schemas.openxmlformats.org/officeDocument/2006/relationships/image" Target="media/image31.png"/><Relationship Id="rId53" Type="http://schemas.openxmlformats.org/officeDocument/2006/relationships/image" Target="media/image30.wmf"/><Relationship Id="rId52" Type="http://schemas.openxmlformats.org/officeDocument/2006/relationships/oleObject" Target="embeddings/oleObject18.bin"/><Relationship Id="rId51" Type="http://schemas.openxmlformats.org/officeDocument/2006/relationships/image" Target="media/image29.wmf"/><Relationship Id="rId50" Type="http://schemas.openxmlformats.org/officeDocument/2006/relationships/oleObject" Target="embeddings/oleObject17.bin"/><Relationship Id="rId5" Type="http://schemas.openxmlformats.org/officeDocument/2006/relationships/theme" Target="theme/theme1.xml"/><Relationship Id="rId49" Type="http://schemas.openxmlformats.org/officeDocument/2006/relationships/image" Target="media/image28.wmf"/><Relationship Id="rId48" Type="http://schemas.openxmlformats.org/officeDocument/2006/relationships/oleObject" Target="embeddings/oleObject16.bin"/><Relationship Id="rId47" Type="http://schemas.openxmlformats.org/officeDocument/2006/relationships/image" Target="media/image27.wmf"/><Relationship Id="rId46" Type="http://schemas.openxmlformats.org/officeDocument/2006/relationships/oleObject" Target="embeddings/oleObject15.bin"/><Relationship Id="rId45" Type="http://schemas.openxmlformats.org/officeDocument/2006/relationships/image" Target="media/image26.wmf"/><Relationship Id="rId44" Type="http://schemas.openxmlformats.org/officeDocument/2006/relationships/oleObject" Target="embeddings/oleObject14.bin"/><Relationship Id="rId43" Type="http://schemas.openxmlformats.org/officeDocument/2006/relationships/image" Target="media/image25.wmf"/><Relationship Id="rId42" Type="http://schemas.openxmlformats.org/officeDocument/2006/relationships/oleObject" Target="embeddings/oleObject13.bin"/><Relationship Id="rId41" Type="http://schemas.openxmlformats.org/officeDocument/2006/relationships/image" Target="media/image24.wmf"/><Relationship Id="rId40" Type="http://schemas.openxmlformats.org/officeDocument/2006/relationships/oleObject" Target="embeddings/oleObject12.bin"/><Relationship Id="rId4" Type="http://schemas.openxmlformats.org/officeDocument/2006/relationships/footer" Target="footer2.xml"/><Relationship Id="rId39" Type="http://schemas.openxmlformats.org/officeDocument/2006/relationships/image" Target="media/image23.wmf"/><Relationship Id="rId38" Type="http://schemas.openxmlformats.org/officeDocument/2006/relationships/oleObject" Target="embeddings/oleObject11.bin"/><Relationship Id="rId37" Type="http://schemas.openxmlformats.org/officeDocument/2006/relationships/image" Target="media/image22.wmf"/><Relationship Id="rId36" Type="http://schemas.openxmlformats.org/officeDocument/2006/relationships/oleObject" Target="embeddings/oleObject10.bin"/><Relationship Id="rId35" Type="http://schemas.openxmlformats.org/officeDocument/2006/relationships/image" Target="media/image21.wmf"/><Relationship Id="rId34" Type="http://schemas.openxmlformats.org/officeDocument/2006/relationships/oleObject" Target="embeddings/oleObject9.bin"/><Relationship Id="rId33" Type="http://schemas.openxmlformats.org/officeDocument/2006/relationships/image" Target="media/image20.wmf"/><Relationship Id="rId32" Type="http://schemas.openxmlformats.org/officeDocument/2006/relationships/oleObject" Target="embeddings/oleObject8.bin"/><Relationship Id="rId31" Type="http://schemas.openxmlformats.org/officeDocument/2006/relationships/image" Target="media/image19.wmf"/><Relationship Id="rId30" Type="http://schemas.openxmlformats.org/officeDocument/2006/relationships/oleObject" Target="embeddings/oleObject7.bin"/><Relationship Id="rId3" Type="http://schemas.openxmlformats.org/officeDocument/2006/relationships/footer" Target="footer1.xml"/><Relationship Id="rId29" Type="http://schemas.openxmlformats.org/officeDocument/2006/relationships/image" Target="media/image18.png"/><Relationship Id="rId28" Type="http://schemas.openxmlformats.org/officeDocument/2006/relationships/image" Target="media/image17.png"/><Relationship Id="rId27" Type="http://schemas.openxmlformats.org/officeDocument/2006/relationships/image" Target="media/image16.png"/><Relationship Id="rId26" Type="http://schemas.openxmlformats.org/officeDocument/2006/relationships/image" Target="media/image15.png"/><Relationship Id="rId25" Type="http://schemas.openxmlformats.org/officeDocument/2006/relationships/image" Target="media/image14.jpeg"/><Relationship Id="rId24" Type="http://schemas.openxmlformats.org/officeDocument/2006/relationships/image" Target="media/image13.wmf"/><Relationship Id="rId23" Type="http://schemas.openxmlformats.org/officeDocument/2006/relationships/oleObject" Target="embeddings/oleObject6.bin"/><Relationship Id="rId22" Type="http://schemas.openxmlformats.org/officeDocument/2006/relationships/image" Target="media/image12.png"/><Relationship Id="rId21" Type="http://schemas.openxmlformats.org/officeDocument/2006/relationships/image" Target="media/image11.wmf"/><Relationship Id="rId20" Type="http://schemas.openxmlformats.org/officeDocument/2006/relationships/oleObject" Target="embeddings/oleObject5.bin"/><Relationship Id="rId2" Type="http://schemas.openxmlformats.org/officeDocument/2006/relationships/settings" Target="settings.xml"/><Relationship Id="rId19" Type="http://schemas.openxmlformats.org/officeDocument/2006/relationships/image" Target="media/image10.wmf"/><Relationship Id="rId18" Type="http://schemas.openxmlformats.org/officeDocument/2006/relationships/oleObject" Target="embeddings/oleObject4.bin"/><Relationship Id="rId17" Type="http://schemas.openxmlformats.org/officeDocument/2006/relationships/image" Target="media/image9.wmf"/><Relationship Id="rId16" Type="http://schemas.openxmlformats.org/officeDocument/2006/relationships/oleObject" Target="embeddings/oleObject3.bin"/><Relationship Id="rId15" Type="http://schemas.openxmlformats.org/officeDocument/2006/relationships/image" Target="media/image8.png"/><Relationship Id="rId14" Type="http://schemas.openxmlformats.org/officeDocument/2006/relationships/oleObject" Target="embeddings/oleObject2.bin"/><Relationship Id="rId13" Type="http://schemas.openxmlformats.org/officeDocument/2006/relationships/image" Target="media/image7.wmf"/><Relationship Id="rId12" Type="http://schemas.openxmlformats.org/officeDocument/2006/relationships/oleObject" Target="embeddings/oleObject1.bin"/><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Company>zxxk.com</Company>
  <Pages>1</Pages>
  <Words>0</Words>
  <Characters>0</Characters>
  <Lines>1</Lines>
  <Paragraphs>1</Paragraphs>
  <TotalTime>6</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Administrator</cp:lastModifiedBy>
  <dcterms:modified xsi:type="dcterms:W3CDTF">2020-09-02T03:26:23Z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