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240" w:lineRule="auto"/>
        <w:ind w:firstLine="643" w:firstLineChars="200"/>
        <w:jc w:val="center"/>
        <w:rPr>
          <w:b/>
          <w:sz w:val="32"/>
          <w:szCs w:val="32"/>
        </w:rPr>
      </w:pPr>
      <w:r>
        <w:rPr>
          <w:rFonts w:hint="eastAsia"/>
          <w:b/>
          <w:sz w:val="32"/>
          <w:szCs w:val="32"/>
        </w:rPr>
        <w:pict>
          <v:shape id="_x0000_s1026" o:spid="_x0000_s1026" o:spt="75" type="#_x0000_t75" style="position:absolute;left:0pt;margin-left:927pt;margin-top:933pt;height:33pt;width:32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b/>
          <w:sz w:val="32"/>
          <w:szCs w:val="32"/>
        </w:rPr>
        <w:t>2019～2020学年度春学期学情练习检测</w:t>
      </w:r>
    </w:p>
    <w:p>
      <w:pPr>
        <w:snapToGrid w:val="0"/>
        <w:spacing w:line="240" w:lineRule="auto"/>
        <w:ind w:firstLine="723" w:firstLineChars="200"/>
        <w:jc w:val="center"/>
        <w:rPr>
          <w:rFonts w:ascii="楷体_GB2312" w:eastAsia="楷体_GB2312"/>
          <w:b/>
          <w:sz w:val="36"/>
          <w:szCs w:val="36"/>
        </w:rPr>
      </w:pPr>
      <w:r>
        <w:rPr>
          <w:rFonts w:hint="eastAsia" w:ascii="楷体_GB2312" w:eastAsia="楷体_GB2312"/>
          <w:b/>
          <w:sz w:val="36"/>
          <w:szCs w:val="36"/>
        </w:rPr>
        <w:t>八年级物理试题</w:t>
      </w:r>
    </w:p>
    <w:p>
      <w:pPr>
        <w:snapToGrid w:val="0"/>
        <w:spacing w:line="240" w:lineRule="auto"/>
        <w:ind w:firstLine="420" w:firstLineChars="200"/>
        <w:jc w:val="center"/>
        <w:rPr>
          <w:szCs w:val="21"/>
        </w:rPr>
      </w:pPr>
      <w:r>
        <w:rPr>
          <w:rFonts w:hint="eastAsia"/>
          <w:szCs w:val="21"/>
        </w:rPr>
        <w:t xml:space="preserve">满分：100分   考试时间：100分钟   命题人：    审核人：  </w:t>
      </w:r>
    </w:p>
    <w:p>
      <w:pPr>
        <w:pStyle w:val="8"/>
        <w:snapToGrid w:val="0"/>
        <w:spacing w:line="240" w:lineRule="auto"/>
        <w:ind w:firstLine="422" w:firstLineChars="200"/>
        <w:jc w:val="left"/>
        <w:textAlignment w:val="auto"/>
        <w:rPr>
          <w:rFonts w:ascii="Times New Roman" w:hAnsi="Times New Roman" w:eastAsia="黑体" w:cs="Times New Roman"/>
          <w:b/>
          <w:bCs/>
          <w:sz w:val="21"/>
          <w:szCs w:val="21"/>
        </w:rPr>
      </w:pPr>
      <w:r>
        <w:rPr>
          <w:rFonts w:ascii="Times New Roman" w:hAnsi="Times New Roman" w:eastAsia="黑体" w:cs="Times New Roman"/>
          <w:b/>
          <w:bCs/>
          <w:color w:val="000000"/>
          <w:sz w:val="21"/>
          <w:szCs w:val="21"/>
        </w:rPr>
        <w:t>一、选择题：每小题2分，共24分.每小题给出的四个选项中只有一个选项正确.</w:t>
      </w:r>
    </w:p>
    <w:p>
      <w:pPr>
        <w:snapToGrid w:val="0"/>
        <w:spacing w:line="240" w:lineRule="auto"/>
        <w:ind w:firstLine="420" w:firstLineChars="200"/>
        <w:rPr>
          <w:color w:val="000000"/>
          <w:szCs w:val="21"/>
        </w:rPr>
      </w:pPr>
      <w:r>
        <w:rPr>
          <w:rFonts w:hint="eastAsia"/>
          <w:szCs w:val="21"/>
        </w:rPr>
        <w:t>1.一名初中八年级学生的重力大约是</w:t>
      </w:r>
      <w:r>
        <w:rPr>
          <w:color w:val="000000"/>
          <w:szCs w:val="21"/>
        </w:rPr>
        <w:t>（▲）</w:t>
      </w:r>
    </w:p>
    <w:p>
      <w:pPr>
        <w:pStyle w:val="9"/>
        <w:tabs>
          <w:tab w:val="left" w:pos="821"/>
          <w:tab w:val="left" w:pos="2400"/>
          <w:tab w:val="left" w:pos="4320"/>
          <w:tab w:val="left" w:pos="6240"/>
        </w:tabs>
        <w:snapToGrid w:val="0"/>
        <w:spacing w:line="240" w:lineRule="auto"/>
        <w:ind w:firstLine="420" w:firstLineChars="200"/>
        <w:jc w:val="left"/>
        <w:textAlignment w:val="auto"/>
        <w:rPr>
          <w:rFonts w:eastAsiaTheme="minorEastAsia"/>
          <w:sz w:val="21"/>
          <w:szCs w:val="21"/>
        </w:rPr>
      </w:pPr>
      <w:r>
        <w:rPr>
          <w:rFonts w:hint="eastAsia" w:eastAsiaTheme="minorEastAsia"/>
          <w:color w:val="000000"/>
          <w:sz w:val="21"/>
          <w:szCs w:val="21"/>
          <w:lang w:bidi="en-US"/>
        </w:rPr>
        <w:t>A.</w:t>
      </w:r>
      <w:r>
        <w:rPr>
          <w:rFonts w:eastAsiaTheme="minorEastAsia"/>
          <w:color w:val="000000"/>
          <w:sz w:val="21"/>
          <w:szCs w:val="21"/>
          <w:lang w:bidi="en-US"/>
        </w:rPr>
        <w:t>50kg</w:t>
      </w:r>
      <w:r>
        <w:rPr>
          <w:rFonts w:eastAsiaTheme="minorEastAsia"/>
          <w:color w:val="000000"/>
          <w:sz w:val="21"/>
          <w:szCs w:val="21"/>
          <w:lang w:bidi="en-US"/>
        </w:rPr>
        <w:tab/>
      </w:r>
      <w:r>
        <w:rPr>
          <w:rFonts w:eastAsiaTheme="minorEastAsia"/>
          <w:color w:val="000000"/>
          <w:sz w:val="21"/>
          <w:szCs w:val="21"/>
          <w:lang w:bidi="en-US"/>
        </w:rPr>
        <w:t>B.5</w:t>
      </w:r>
      <w:r>
        <w:rPr>
          <w:rFonts w:hint="eastAsia" w:eastAsiaTheme="minorEastAsia"/>
          <w:color w:val="000000"/>
          <w:sz w:val="21"/>
          <w:szCs w:val="21"/>
          <w:lang w:bidi="en-US"/>
        </w:rPr>
        <w:t>00</w:t>
      </w:r>
      <w:r>
        <w:rPr>
          <w:rFonts w:eastAsiaTheme="minorEastAsia"/>
          <w:color w:val="000000"/>
          <w:sz w:val="21"/>
          <w:szCs w:val="21"/>
          <w:lang w:bidi="en-US"/>
        </w:rPr>
        <w:t>N</w:t>
      </w:r>
      <w:r>
        <w:rPr>
          <w:rFonts w:eastAsiaTheme="minorEastAsia"/>
          <w:color w:val="000000"/>
          <w:sz w:val="21"/>
          <w:szCs w:val="21"/>
          <w:lang w:bidi="en-US"/>
        </w:rPr>
        <w:tab/>
      </w:r>
      <w:r>
        <w:rPr>
          <w:rFonts w:eastAsiaTheme="minorEastAsia"/>
          <w:color w:val="000000"/>
          <w:sz w:val="21"/>
          <w:szCs w:val="21"/>
          <w:lang w:bidi="en-US"/>
        </w:rPr>
        <w:t>C.500kg</w:t>
      </w:r>
      <w:r>
        <w:rPr>
          <w:rFonts w:eastAsiaTheme="minorEastAsia"/>
          <w:color w:val="000000"/>
          <w:sz w:val="21"/>
          <w:szCs w:val="21"/>
          <w:lang w:bidi="en-US"/>
        </w:rPr>
        <w:tab/>
      </w:r>
      <w:r>
        <w:rPr>
          <w:rFonts w:eastAsiaTheme="minorEastAsia"/>
          <w:color w:val="000000"/>
          <w:sz w:val="21"/>
          <w:szCs w:val="21"/>
          <w:lang w:bidi="en-US"/>
        </w:rPr>
        <w:t>D.50N</w:t>
      </w:r>
    </w:p>
    <w:p>
      <w:pPr>
        <w:pStyle w:val="10"/>
        <w:tabs>
          <w:tab w:val="left" w:pos="354"/>
        </w:tabs>
        <w:snapToGrid w:val="0"/>
        <w:spacing w:line="240" w:lineRule="auto"/>
        <w:ind w:firstLine="420" w:firstLineChars="200"/>
        <w:jc w:val="left"/>
        <w:rPr>
          <w:sz w:val="21"/>
          <w:szCs w:val="21"/>
        </w:rPr>
      </w:pPr>
      <w:bookmarkStart w:id="0" w:name="bookmark5"/>
      <w:r>
        <w:rPr>
          <w:color w:val="000000"/>
          <w:sz w:val="21"/>
          <w:szCs w:val="21"/>
        </w:rPr>
        <w:t>2</w:t>
      </w:r>
      <w:bookmarkEnd w:id="0"/>
      <w:r>
        <w:rPr>
          <w:color w:val="000000"/>
          <w:sz w:val="21"/>
          <w:szCs w:val="21"/>
        </w:rPr>
        <w:t>.</w:t>
      </w:r>
      <w:r>
        <w:rPr>
          <w:color w:val="000000"/>
          <w:sz w:val="21"/>
          <w:szCs w:val="21"/>
        </w:rPr>
        <w:tab/>
      </w:r>
      <w:r>
        <w:rPr>
          <w:color w:val="000000"/>
          <w:sz w:val="21"/>
          <w:szCs w:val="21"/>
        </w:rPr>
        <w:t>高压输电网中的铁架与导线之间必须用绝缘材料连接，由于长期暴露在室外，要求这种材料的性质相当稳定.下列材料最适合的是（▲）</w:t>
      </w:r>
    </w:p>
    <w:p>
      <w:pPr>
        <w:pStyle w:val="10"/>
        <w:tabs>
          <w:tab w:val="left" w:pos="2019"/>
        </w:tabs>
        <w:snapToGrid w:val="0"/>
        <w:spacing w:line="240" w:lineRule="auto"/>
        <w:ind w:firstLine="420" w:firstLineChars="200"/>
        <w:jc w:val="left"/>
        <w:rPr>
          <w:sz w:val="21"/>
          <w:szCs w:val="21"/>
        </w:rPr>
      </w:pPr>
      <w:bookmarkStart w:id="1" w:name="bookmark6"/>
      <w:r>
        <w:rPr>
          <w:color w:val="000000"/>
          <w:sz w:val="21"/>
          <w:szCs w:val="21"/>
        </w:rPr>
        <w:t>A</w:t>
      </w:r>
      <w:bookmarkEnd w:id="1"/>
      <w:r>
        <w:rPr>
          <w:color w:val="000000"/>
          <w:sz w:val="21"/>
          <w:szCs w:val="21"/>
        </w:rPr>
        <w:t>.陶瓷</w:t>
      </w:r>
      <w:r>
        <w:rPr>
          <w:rFonts w:hint="eastAsia"/>
          <w:color w:val="000000"/>
          <w:sz w:val="21"/>
          <w:szCs w:val="21"/>
        </w:rPr>
        <w:tab/>
      </w:r>
      <w:r>
        <w:rPr>
          <w:rFonts w:hint="eastAsia"/>
          <w:color w:val="000000"/>
          <w:sz w:val="21"/>
          <w:szCs w:val="21"/>
        </w:rPr>
        <w:tab/>
      </w:r>
      <w:r>
        <w:rPr>
          <w:color w:val="000000"/>
          <w:sz w:val="21"/>
          <w:szCs w:val="21"/>
        </w:rPr>
        <w:t>B.干木头</w:t>
      </w:r>
      <w:r>
        <w:rPr>
          <w:rFonts w:hint="eastAsia"/>
          <w:color w:val="000000"/>
          <w:sz w:val="21"/>
          <w:szCs w:val="21"/>
        </w:rPr>
        <w:tab/>
      </w:r>
      <w:r>
        <w:rPr>
          <w:rFonts w:hint="eastAsia"/>
          <w:color w:val="000000"/>
          <w:sz w:val="21"/>
          <w:szCs w:val="21"/>
        </w:rPr>
        <w:tab/>
      </w:r>
      <w:r>
        <w:rPr>
          <w:rFonts w:hint="eastAsia"/>
          <w:color w:val="000000"/>
          <w:sz w:val="21"/>
          <w:szCs w:val="21"/>
        </w:rPr>
        <w:tab/>
      </w:r>
      <w:r>
        <w:rPr>
          <w:color w:val="000000"/>
          <w:sz w:val="21"/>
          <w:szCs w:val="21"/>
        </w:rPr>
        <w:t>C.橡胶</w:t>
      </w:r>
      <w:r>
        <w:rPr>
          <w:rFonts w:hint="eastAsia"/>
          <w:color w:val="000000"/>
          <w:sz w:val="21"/>
          <w:szCs w:val="21"/>
        </w:rPr>
        <w:tab/>
      </w:r>
      <w:r>
        <w:rPr>
          <w:rFonts w:hint="eastAsia"/>
          <w:color w:val="000000"/>
          <w:sz w:val="21"/>
          <w:szCs w:val="21"/>
        </w:rPr>
        <w:tab/>
      </w:r>
      <w:r>
        <w:rPr>
          <w:color w:val="000000"/>
          <w:sz w:val="21"/>
          <w:szCs w:val="21"/>
        </w:rPr>
        <w:t>D.铝合金</w:t>
      </w:r>
    </w:p>
    <w:p>
      <w:pPr>
        <w:snapToGrid w:val="0"/>
        <w:spacing w:line="240" w:lineRule="auto"/>
        <w:ind w:firstLine="420" w:firstLineChars="200"/>
        <w:rPr>
          <w:szCs w:val="21"/>
        </w:rPr>
      </w:pPr>
      <w:r>
        <w:rPr>
          <w:rFonts w:hint="eastAsia"/>
          <w:color w:val="000000"/>
          <w:szCs w:val="21"/>
        </w:rPr>
        <w:t>3.</w:t>
      </w:r>
      <w:r>
        <w:rPr>
          <w:szCs w:val="21"/>
        </w:rPr>
        <w:t>用分子动理论的观点对下列观象的解释不正确的是</w:t>
      </w:r>
      <w:r>
        <w:rPr>
          <w:color w:val="000000"/>
          <w:szCs w:val="21"/>
        </w:rPr>
        <w:t>（▲）</w:t>
      </w:r>
      <w:r>
        <w:rPr>
          <w:rFonts w:hint="eastAsia"/>
          <w:szCs w:val="21"/>
        </w:rPr>
        <w:t xml:space="preserve"> </w:t>
      </w:r>
    </w:p>
    <w:p>
      <w:pPr>
        <w:snapToGrid w:val="0"/>
        <w:spacing w:line="240" w:lineRule="auto"/>
        <w:ind w:firstLine="420" w:firstLineChars="200"/>
        <w:rPr>
          <w:szCs w:val="21"/>
        </w:rPr>
      </w:pPr>
      <w:r>
        <w:rPr>
          <w:szCs w:val="21"/>
        </w:rPr>
        <w:t>A．两块表面平滑的铅块紧压后会结合起来——分子间存在引力</w:t>
      </w:r>
    </w:p>
    <w:p>
      <w:pPr>
        <w:snapToGrid w:val="0"/>
        <w:spacing w:line="240" w:lineRule="auto"/>
        <w:ind w:firstLine="420" w:firstLineChars="200"/>
        <w:rPr>
          <w:szCs w:val="21"/>
        </w:rPr>
      </w:pPr>
      <w:r>
        <w:rPr>
          <w:szCs w:val="21"/>
        </w:rPr>
        <w:t>B．滴在热水中的红墨水比滴在冷水中扩散得快——温度越高，分子无规则运动越剧烈</w:t>
      </w:r>
    </w:p>
    <w:p>
      <w:pPr>
        <w:snapToGrid w:val="0"/>
        <w:spacing w:line="240" w:lineRule="auto"/>
        <w:ind w:firstLine="420" w:firstLineChars="200"/>
        <w:rPr>
          <w:szCs w:val="21"/>
        </w:rPr>
      </w:pPr>
      <w:r>
        <w:rPr>
          <w:szCs w:val="21"/>
        </w:rPr>
        <w:t>C．闻到路边怡人的花香——分子不停地运动</w:t>
      </w:r>
    </w:p>
    <w:p>
      <w:pPr>
        <w:snapToGrid w:val="0"/>
        <w:spacing w:line="240" w:lineRule="auto"/>
        <w:ind w:firstLine="420" w:firstLineChars="200"/>
        <w:rPr>
          <w:szCs w:val="21"/>
        </w:rPr>
      </w:pPr>
      <w:r>
        <w:rPr>
          <w:szCs w:val="21"/>
        </w:rPr>
        <w:t>D．海绵容易被压缩——分子间有间隔</w:t>
      </w:r>
    </w:p>
    <w:p>
      <w:pPr>
        <w:pStyle w:val="8"/>
        <w:tabs>
          <w:tab w:val="left" w:pos="344"/>
        </w:tabs>
        <w:snapToGrid w:val="0"/>
        <w:spacing w:line="240" w:lineRule="auto"/>
        <w:ind w:firstLine="420" w:firstLineChars="200"/>
        <w:jc w:val="left"/>
        <w:textAlignment w:val="auto"/>
        <w:rPr>
          <w:rFonts w:ascii="Times New Roman" w:hAnsi="Times New Roman" w:cs="Times New Roman" w:eastAsiaTheme="minorEastAsia"/>
          <w:sz w:val="21"/>
          <w:szCs w:val="21"/>
        </w:rPr>
      </w:pPr>
      <w:r>
        <w:rPr>
          <w:rFonts w:ascii="Times New Roman" w:hAnsi="Times New Roman" w:cs="Times New Roman" w:eastAsiaTheme="minorEastAsia"/>
          <w:sz w:val="21"/>
          <w:szCs w:val="21"/>
          <w:lang w:val="en-US" w:bidi="ar-SA"/>
        </w:rPr>
        <w:drawing>
          <wp:anchor distT="0" distB="0" distL="114300" distR="114300" simplePos="0" relativeHeight="251659264" behindDoc="0" locked="0" layoutInCell="1" allowOverlap="1">
            <wp:simplePos x="0" y="0"/>
            <wp:positionH relativeFrom="page">
              <wp:posOffset>4933950</wp:posOffset>
            </wp:positionH>
            <wp:positionV relativeFrom="paragraph">
              <wp:posOffset>367030</wp:posOffset>
            </wp:positionV>
            <wp:extent cx="1658620" cy="676910"/>
            <wp:effectExtent l="0" t="0" r="17780" b="8890"/>
            <wp:wrapSquare wrapText="bothSides"/>
            <wp:docPr id="5" name="Shape 5"/>
            <wp:cNvGraphicFramePr/>
            <a:graphic xmlns:a="http://schemas.openxmlformats.org/drawingml/2006/main">
              <a:graphicData uri="http://schemas.openxmlformats.org/drawingml/2006/picture">
                <pic:pic xmlns:pic="http://schemas.openxmlformats.org/drawingml/2006/picture">
                  <pic:nvPicPr>
                    <pic:cNvPr id="5" name="Shape 5"/>
                    <pic:cNvPicPr/>
                  </pic:nvPicPr>
                  <pic:blipFill>
                    <a:blip r:embed="rId5" cstate="print">
                      <a:lum bright="12000"/>
                    </a:blip>
                    <a:stretch>
                      <a:fillRect/>
                    </a:stretch>
                  </pic:blipFill>
                  <pic:spPr>
                    <a:xfrm>
                      <a:off x="0" y="0"/>
                      <a:ext cx="1658620" cy="676910"/>
                    </a:xfrm>
                    <a:prstGeom prst="rect">
                      <a:avLst/>
                    </a:prstGeom>
                    <a:noFill/>
                    <a:ln>
                      <a:noFill/>
                    </a:ln>
                  </pic:spPr>
                </pic:pic>
              </a:graphicData>
            </a:graphic>
          </wp:anchor>
        </w:drawing>
      </w:r>
      <w:r>
        <w:rPr>
          <w:rFonts w:hint="eastAsia" w:ascii="Times New Roman" w:hAnsi="Times New Roman" w:cs="Times New Roman" w:eastAsiaTheme="minorEastAsia"/>
          <w:color w:val="000000"/>
          <w:sz w:val="21"/>
          <w:szCs w:val="21"/>
          <w:lang w:val="en-US"/>
        </w:rPr>
        <w:t>4.</w:t>
      </w:r>
      <w:r>
        <w:rPr>
          <w:rFonts w:ascii="Times New Roman" w:hAnsi="Times New Roman" w:cs="Times New Roman" w:eastAsiaTheme="minorEastAsia"/>
          <w:color w:val="000000"/>
          <w:sz w:val="21"/>
          <w:szCs w:val="21"/>
        </w:rPr>
        <w:t>如图所示，用手水平向右拉弹簧，弹簧变长，拉弹簧的力越大，弹簧伸长得越长.这是研究力的作用效果与力的</w:t>
      </w:r>
      <w:r>
        <w:rPr>
          <w:color w:val="000000"/>
          <w:sz w:val="21"/>
          <w:szCs w:val="21"/>
        </w:rPr>
        <w:t>（▲）</w:t>
      </w:r>
    </w:p>
    <w:p>
      <w:pPr>
        <w:pStyle w:val="9"/>
        <w:tabs>
          <w:tab w:val="left" w:pos="821"/>
          <w:tab w:val="left" w:pos="2400"/>
          <w:tab w:val="left" w:pos="4320"/>
          <w:tab w:val="left" w:pos="6240"/>
        </w:tabs>
        <w:snapToGrid w:val="0"/>
        <w:spacing w:line="240" w:lineRule="auto"/>
        <w:ind w:firstLine="420" w:firstLineChars="200"/>
        <w:jc w:val="left"/>
        <w:textAlignment w:val="auto"/>
        <w:rPr>
          <w:rFonts w:eastAsiaTheme="minorEastAsia"/>
          <w:color w:val="000000"/>
          <w:sz w:val="21"/>
          <w:szCs w:val="21"/>
        </w:rPr>
      </w:pPr>
      <w:bookmarkStart w:id="2" w:name="bookmark11"/>
      <w:bookmarkEnd w:id="2"/>
      <w:r>
        <w:rPr>
          <w:rFonts w:hint="eastAsia" w:eastAsiaTheme="minorEastAsia"/>
          <w:color w:val="000000"/>
          <w:sz w:val="21"/>
          <w:szCs w:val="21"/>
        </w:rPr>
        <w:t>A.</w:t>
      </w:r>
      <w:r>
        <w:rPr>
          <w:rFonts w:eastAsiaTheme="minorEastAsia"/>
          <w:color w:val="000000"/>
          <w:sz w:val="21"/>
          <w:szCs w:val="21"/>
        </w:rPr>
        <w:t>大小有关</w:t>
      </w:r>
    </w:p>
    <w:p>
      <w:pPr>
        <w:pStyle w:val="9"/>
        <w:tabs>
          <w:tab w:val="left" w:pos="821"/>
          <w:tab w:val="left" w:pos="2400"/>
          <w:tab w:val="left" w:pos="4320"/>
          <w:tab w:val="left" w:pos="6240"/>
        </w:tabs>
        <w:snapToGrid w:val="0"/>
        <w:spacing w:line="240" w:lineRule="auto"/>
        <w:ind w:firstLine="420" w:firstLineChars="200"/>
        <w:jc w:val="left"/>
        <w:textAlignment w:val="auto"/>
        <w:rPr>
          <w:rFonts w:eastAsiaTheme="minorEastAsia"/>
          <w:color w:val="000000"/>
          <w:sz w:val="21"/>
          <w:szCs w:val="21"/>
        </w:rPr>
      </w:pPr>
      <w:bookmarkStart w:id="3" w:name="bookmark12"/>
      <w:bookmarkEnd w:id="3"/>
      <w:r>
        <w:rPr>
          <w:rFonts w:hint="eastAsia" w:eastAsiaTheme="minorEastAsia"/>
          <w:color w:val="000000"/>
          <w:sz w:val="21"/>
          <w:szCs w:val="21"/>
        </w:rPr>
        <w:t>B.</w:t>
      </w:r>
      <w:r>
        <w:rPr>
          <w:rFonts w:eastAsiaTheme="minorEastAsia"/>
          <w:color w:val="000000"/>
          <w:sz w:val="21"/>
          <w:szCs w:val="21"/>
        </w:rPr>
        <w:t>方向有关</w:t>
      </w:r>
    </w:p>
    <w:p>
      <w:pPr>
        <w:pStyle w:val="9"/>
        <w:tabs>
          <w:tab w:val="left" w:pos="821"/>
          <w:tab w:val="left" w:pos="2400"/>
          <w:tab w:val="left" w:pos="4320"/>
          <w:tab w:val="left" w:pos="6240"/>
        </w:tabs>
        <w:snapToGrid w:val="0"/>
        <w:spacing w:line="240" w:lineRule="auto"/>
        <w:ind w:firstLine="420" w:firstLineChars="200"/>
        <w:jc w:val="left"/>
        <w:textAlignment w:val="auto"/>
        <w:rPr>
          <w:rFonts w:eastAsiaTheme="minorEastAsia"/>
          <w:color w:val="000000"/>
          <w:sz w:val="21"/>
          <w:szCs w:val="21"/>
        </w:rPr>
      </w:pPr>
      <w:bookmarkStart w:id="4" w:name="bookmark13"/>
      <w:bookmarkEnd w:id="4"/>
      <w:r>
        <w:rPr>
          <w:rFonts w:hint="eastAsia" w:eastAsiaTheme="minorEastAsia"/>
          <w:color w:val="000000"/>
          <w:sz w:val="21"/>
          <w:szCs w:val="21"/>
        </w:rPr>
        <w:t>C.</w:t>
      </w:r>
      <w:r>
        <w:rPr>
          <w:rFonts w:eastAsiaTheme="minorEastAsia"/>
          <w:color w:val="000000"/>
          <w:sz w:val="21"/>
          <w:szCs w:val="21"/>
        </w:rPr>
        <w:t>作用点有关</w:t>
      </w:r>
    </w:p>
    <w:p>
      <w:pPr>
        <w:pStyle w:val="9"/>
        <w:tabs>
          <w:tab w:val="left" w:pos="821"/>
          <w:tab w:val="left" w:pos="2400"/>
          <w:tab w:val="left" w:pos="4320"/>
          <w:tab w:val="left" w:pos="6240"/>
        </w:tabs>
        <w:snapToGrid w:val="0"/>
        <w:spacing w:line="240" w:lineRule="auto"/>
        <w:ind w:firstLine="420" w:firstLineChars="200"/>
        <w:jc w:val="left"/>
        <w:textAlignment w:val="auto"/>
        <w:rPr>
          <w:rFonts w:eastAsiaTheme="minorEastAsia"/>
          <w:sz w:val="21"/>
          <w:szCs w:val="21"/>
        </w:rPr>
      </w:pPr>
      <w:bookmarkStart w:id="5" w:name="bookmark14"/>
      <w:bookmarkEnd w:id="5"/>
      <w:r>
        <w:rPr>
          <w:rFonts w:hint="eastAsia" w:eastAsiaTheme="minorEastAsia"/>
          <w:color w:val="000000"/>
          <w:sz w:val="21"/>
          <w:szCs w:val="21"/>
        </w:rPr>
        <w:t>D.</w:t>
      </w:r>
      <w:r>
        <w:rPr>
          <w:rFonts w:eastAsiaTheme="minorEastAsia"/>
          <w:color w:val="000000"/>
          <w:sz w:val="21"/>
          <w:szCs w:val="21"/>
        </w:rPr>
        <w:t>种类有关</w:t>
      </w:r>
    </w:p>
    <w:p>
      <w:pPr>
        <w:snapToGrid w:val="0"/>
        <w:spacing w:line="240" w:lineRule="auto"/>
        <w:ind w:firstLine="420" w:firstLineChars="200"/>
        <w:rPr>
          <w:szCs w:val="21"/>
        </w:rPr>
      </w:pPr>
      <w:r>
        <w:rPr>
          <w:rFonts w:hint="eastAsia"/>
          <w:color w:val="000000"/>
          <w:szCs w:val="21"/>
        </w:rPr>
        <w:t>5.</w:t>
      </w:r>
      <w:r>
        <w:rPr>
          <w:szCs w:val="21"/>
        </w:rPr>
        <w:t>关于运动项目中涉及的物理知识，下列分析错误的是</w:t>
      </w:r>
      <w:r>
        <w:rPr>
          <w:color w:val="000000"/>
          <w:szCs w:val="21"/>
        </w:rPr>
        <w:t>（▲）</w:t>
      </w:r>
    </w:p>
    <w:p>
      <w:pPr>
        <w:snapToGrid w:val="0"/>
        <w:spacing w:line="240" w:lineRule="auto"/>
        <w:ind w:firstLine="420" w:firstLineChars="200"/>
        <w:rPr>
          <w:szCs w:val="21"/>
        </w:rPr>
      </w:pPr>
      <w:r>
        <w:rPr>
          <w:szCs w:val="21"/>
        </w:rPr>
        <w:t>A．骑自行车刹车时，不能马上停下来，是因为人和车具有惯性</w:t>
      </w:r>
    </w:p>
    <w:p>
      <w:pPr>
        <w:snapToGrid w:val="0"/>
        <w:spacing w:line="240" w:lineRule="auto"/>
        <w:ind w:firstLine="420" w:firstLineChars="200"/>
        <w:rPr>
          <w:szCs w:val="21"/>
        </w:rPr>
      </w:pPr>
      <w:r>
        <w:rPr>
          <w:szCs w:val="21"/>
        </w:rPr>
        <w:t>B．人登上较高的山</w:t>
      </w:r>
      <w:r>
        <w:rPr>
          <w:szCs w:val="21"/>
        </w:rPr>
        <w:drawing>
          <wp:inline distT="0" distB="0" distL="114300" distR="114300">
            <wp:extent cx="18415" cy="16510"/>
            <wp:effectExtent l="0" t="0" r="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6" cstate="print"/>
                    <a:stretch>
                      <a:fillRect/>
                    </a:stretch>
                  </pic:blipFill>
                  <pic:spPr>
                    <a:xfrm>
                      <a:off x="0" y="0"/>
                      <a:ext cx="18415" cy="16510"/>
                    </a:xfrm>
                    <a:prstGeom prst="rect">
                      <a:avLst/>
                    </a:prstGeom>
                    <a:noFill/>
                    <a:ln>
                      <a:noFill/>
                    </a:ln>
                  </pic:spPr>
                </pic:pic>
              </a:graphicData>
            </a:graphic>
          </wp:inline>
        </w:drawing>
      </w:r>
      <w:r>
        <w:rPr>
          <w:szCs w:val="21"/>
        </w:rPr>
        <w:t>顶时，会感觉不适，是因为山顶气压大于山脚下的气压</w:t>
      </w:r>
    </w:p>
    <w:p>
      <w:pPr>
        <w:snapToGrid w:val="0"/>
        <w:spacing w:line="240" w:lineRule="auto"/>
        <w:ind w:firstLine="420" w:firstLineChars="200"/>
        <w:rPr>
          <w:szCs w:val="21"/>
        </w:rPr>
      </w:pPr>
      <w:r>
        <w:rPr>
          <w:szCs w:val="21"/>
        </w:rPr>
        <w:t>C．我们在跑步时之所以能向前是因为地面给予的向前的摩擦力</w:t>
      </w:r>
    </w:p>
    <w:p>
      <w:pPr>
        <w:snapToGrid w:val="0"/>
        <w:spacing w:line="240" w:lineRule="auto"/>
        <w:ind w:firstLine="420" w:firstLineChars="200"/>
        <w:rPr>
          <w:szCs w:val="21"/>
        </w:rPr>
      </w:pPr>
      <w:r>
        <w:rPr>
          <w:szCs w:val="21"/>
        </w:rPr>
        <w:t>D．人潜入较深的水中时，必须穿潜水服，是因为液体压强随深度增加而增大</w:t>
      </w:r>
    </w:p>
    <w:p>
      <w:pPr>
        <w:snapToGrid w:val="0"/>
        <w:spacing w:line="240" w:lineRule="auto"/>
        <w:ind w:firstLine="420" w:firstLineChars="200"/>
        <w:rPr>
          <w:szCs w:val="21"/>
        </w:rPr>
      </w:pPr>
      <w:r>
        <w:rPr>
          <w:rFonts w:hint="eastAsia"/>
          <w:szCs w:val="21"/>
        </w:rPr>
        <w:t>6.</w:t>
      </w:r>
      <w:r>
        <w:rPr>
          <w:szCs w:val="21"/>
        </w:rPr>
        <w:t>小车座椅的靠背上方都有一个“头枕“，是为了防止下列哪种情况下，因惯性对车内的人造</w:t>
      </w:r>
      <w:r>
        <w:rPr>
          <w:szCs w:val="21"/>
        </w:rPr>
        <w:drawing>
          <wp:inline distT="0" distB="0" distL="114300" distR="114300">
            <wp:extent cx="18415" cy="1524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6" cstate="print"/>
                    <a:stretch>
                      <a:fillRect/>
                    </a:stretch>
                  </pic:blipFill>
                  <pic:spPr>
                    <a:xfrm>
                      <a:off x="0" y="0"/>
                      <a:ext cx="18415" cy="15240"/>
                    </a:xfrm>
                    <a:prstGeom prst="rect">
                      <a:avLst/>
                    </a:prstGeom>
                    <a:noFill/>
                    <a:ln>
                      <a:noFill/>
                    </a:ln>
                  </pic:spPr>
                </pic:pic>
              </a:graphicData>
            </a:graphic>
          </wp:inline>
        </w:drawing>
      </w:r>
      <w:r>
        <w:rPr>
          <w:szCs w:val="21"/>
        </w:rPr>
        <w:t>成伤害</w:t>
      </w:r>
      <w:r>
        <w:rPr>
          <w:color w:val="000000"/>
          <w:szCs w:val="21"/>
        </w:rPr>
        <w:t>（▲）</w:t>
      </w:r>
    </w:p>
    <w:p>
      <w:pPr>
        <w:tabs>
          <w:tab w:val="left" w:pos="2300"/>
          <w:tab w:val="left" w:pos="4400"/>
          <w:tab w:val="left" w:pos="6400"/>
        </w:tabs>
        <w:snapToGrid w:val="0"/>
        <w:spacing w:line="240" w:lineRule="auto"/>
        <w:ind w:firstLine="420" w:firstLineChars="200"/>
        <w:jc w:val="left"/>
        <w:rPr>
          <w:szCs w:val="21"/>
        </w:rPr>
      </w:pPr>
      <w:r>
        <w:rPr>
          <w:szCs w:val="21"/>
        </w:rPr>
        <w:t>A．突然减速时</w:t>
      </w:r>
      <w:r>
        <w:rPr>
          <w:rFonts w:hint="eastAsia"/>
          <w:szCs w:val="21"/>
        </w:rPr>
        <w:tab/>
      </w:r>
      <w:r>
        <w:rPr>
          <w:szCs w:val="21"/>
        </w:rPr>
        <w:t>B．突然刹车时</w:t>
      </w:r>
      <w:r>
        <w:rPr>
          <w:szCs w:val="21"/>
        </w:rPr>
        <w:tab/>
      </w:r>
      <w:r>
        <w:rPr>
          <w:szCs w:val="21"/>
        </w:rPr>
        <w:t>C．突然加速时</w:t>
      </w:r>
      <w:r>
        <w:rPr>
          <w:szCs w:val="21"/>
        </w:rPr>
        <w:tab/>
      </w:r>
      <w:r>
        <w:rPr>
          <w:szCs w:val="21"/>
        </w:rPr>
        <w:t>D．追尾前车时</w:t>
      </w:r>
    </w:p>
    <w:p>
      <w:pPr>
        <w:pStyle w:val="10"/>
        <w:snapToGrid w:val="0"/>
        <w:spacing w:line="240" w:lineRule="auto"/>
        <w:ind w:firstLine="420" w:firstLineChars="200"/>
        <w:jc w:val="left"/>
        <w:rPr>
          <w:sz w:val="21"/>
          <w:szCs w:val="21"/>
        </w:rPr>
      </w:pPr>
      <w:r>
        <w:rPr>
          <w:rFonts w:hint="eastAsia"/>
          <w:color w:val="000000"/>
          <w:sz w:val="21"/>
          <w:szCs w:val="21"/>
        </w:rPr>
        <w:t>7.</w:t>
      </w:r>
      <w:r>
        <w:rPr>
          <w:color w:val="000000"/>
          <w:sz w:val="21"/>
          <w:szCs w:val="21"/>
        </w:rPr>
        <w:t>下列是与打排球有关的物理问题，其中说法不正确的是（▲）</w:t>
      </w:r>
    </w:p>
    <w:p>
      <w:pPr>
        <w:pStyle w:val="10"/>
        <w:tabs>
          <w:tab w:val="left" w:pos="683"/>
        </w:tabs>
        <w:snapToGrid w:val="0"/>
        <w:spacing w:line="240" w:lineRule="auto"/>
        <w:ind w:firstLine="420" w:firstLineChars="200"/>
        <w:jc w:val="left"/>
        <w:rPr>
          <w:sz w:val="21"/>
          <w:szCs w:val="21"/>
        </w:rPr>
      </w:pPr>
      <w:bookmarkStart w:id="6" w:name="bookmark9"/>
      <w:r>
        <w:rPr>
          <w:color w:val="000000"/>
          <w:sz w:val="21"/>
          <w:szCs w:val="21"/>
        </w:rPr>
        <w:t>A</w:t>
      </w:r>
      <w:bookmarkEnd w:id="6"/>
      <w:r>
        <w:rPr>
          <w:color w:val="000000"/>
          <w:sz w:val="21"/>
          <w:szCs w:val="21"/>
        </w:rPr>
        <w:t>.</w:t>
      </w:r>
      <w:r>
        <w:rPr>
          <w:color w:val="000000"/>
          <w:sz w:val="21"/>
          <w:szCs w:val="21"/>
        </w:rPr>
        <w:tab/>
      </w:r>
      <w:r>
        <w:rPr>
          <w:color w:val="000000"/>
          <w:sz w:val="21"/>
          <w:szCs w:val="21"/>
        </w:rPr>
        <w:t>击球后，球由于惯性还能继续向前运动</w:t>
      </w:r>
    </w:p>
    <w:p>
      <w:pPr>
        <w:pStyle w:val="10"/>
        <w:tabs>
          <w:tab w:val="left" w:pos="683"/>
        </w:tabs>
        <w:snapToGrid w:val="0"/>
        <w:spacing w:line="240" w:lineRule="auto"/>
        <w:ind w:firstLine="420" w:firstLineChars="200"/>
        <w:jc w:val="left"/>
        <w:rPr>
          <w:sz w:val="21"/>
          <w:szCs w:val="21"/>
        </w:rPr>
      </w:pPr>
      <w:bookmarkStart w:id="7" w:name="bookmark10"/>
      <w:r>
        <w:rPr>
          <w:color w:val="000000"/>
          <w:sz w:val="21"/>
          <w:szCs w:val="21"/>
        </w:rPr>
        <w:t>B</w:t>
      </w:r>
      <w:bookmarkEnd w:id="7"/>
      <w:r>
        <w:rPr>
          <w:color w:val="000000"/>
          <w:sz w:val="21"/>
          <w:szCs w:val="21"/>
        </w:rPr>
        <w:t>.</w:t>
      </w:r>
      <w:r>
        <w:rPr>
          <w:color w:val="000000"/>
          <w:sz w:val="21"/>
          <w:szCs w:val="21"/>
        </w:rPr>
        <w:tab/>
      </w:r>
      <w:r>
        <w:rPr>
          <w:color w:val="000000"/>
          <w:sz w:val="21"/>
          <w:szCs w:val="21"/>
        </w:rPr>
        <w:t>扣球时，手感觉有点痛，说明力的作用是相互的</w:t>
      </w:r>
    </w:p>
    <w:p>
      <w:pPr>
        <w:pStyle w:val="10"/>
        <w:tabs>
          <w:tab w:val="left" w:pos="683"/>
        </w:tabs>
        <w:snapToGrid w:val="0"/>
        <w:spacing w:line="240" w:lineRule="auto"/>
        <w:ind w:firstLine="420" w:firstLineChars="200"/>
        <w:jc w:val="left"/>
        <w:rPr>
          <w:sz w:val="21"/>
          <w:szCs w:val="21"/>
        </w:rPr>
      </w:pPr>
      <w:r>
        <w:rPr>
          <w:color w:val="000000"/>
          <w:sz w:val="21"/>
          <w:szCs w:val="21"/>
        </w:rPr>
        <w:t>C.</w:t>
      </w:r>
      <w:r>
        <w:rPr>
          <w:color w:val="000000"/>
          <w:sz w:val="21"/>
          <w:szCs w:val="21"/>
        </w:rPr>
        <w:tab/>
      </w:r>
      <w:r>
        <w:rPr>
          <w:color w:val="000000"/>
          <w:sz w:val="21"/>
          <w:szCs w:val="21"/>
        </w:rPr>
        <w:t>传球后，球在上升到最高点时，处于二力平衡状态</w:t>
      </w:r>
    </w:p>
    <w:p>
      <w:pPr>
        <w:pStyle w:val="10"/>
        <w:tabs>
          <w:tab w:val="left" w:pos="683"/>
        </w:tabs>
        <w:snapToGrid w:val="0"/>
        <w:spacing w:line="240" w:lineRule="auto"/>
        <w:ind w:firstLine="420" w:firstLineChars="200"/>
        <w:jc w:val="left"/>
        <w:rPr>
          <w:sz w:val="21"/>
          <w:szCs w:val="21"/>
        </w:rPr>
      </w:pPr>
      <w:r>
        <w:rPr>
          <w:color w:val="000000"/>
          <w:sz w:val="21"/>
          <w:szCs w:val="21"/>
        </w:rPr>
        <w:t>D.</w:t>
      </w:r>
      <w:r>
        <w:rPr>
          <w:color w:val="000000"/>
          <w:sz w:val="21"/>
          <w:szCs w:val="21"/>
        </w:rPr>
        <w:tab/>
      </w:r>
      <w:r>
        <w:rPr>
          <w:color w:val="000000"/>
          <w:sz w:val="21"/>
          <w:szCs w:val="21"/>
        </w:rPr>
        <w:t>拦网时，球被弹回，说明力可以改变物体的运动状态</w:t>
      </w:r>
    </w:p>
    <w:p>
      <w:pPr>
        <w:snapToGrid w:val="0"/>
        <w:spacing w:line="240" w:lineRule="auto"/>
        <w:ind w:firstLine="420" w:firstLineChars="200"/>
        <w:rPr>
          <w:szCs w:val="21"/>
        </w:rPr>
      </w:pPr>
      <w:r>
        <w:rPr>
          <w:rFonts w:hint="eastAsia"/>
          <w:szCs w:val="21"/>
        </w:rPr>
        <w:t>8</w:t>
      </w:r>
      <w:r>
        <w:rPr>
          <w:szCs w:val="21"/>
        </w:rPr>
        <w:t>.小华在观摩自行车走钢丝表演后做了一个模型，如图所示，下列说法正确的是</w:t>
      </w:r>
      <w:r>
        <w:rPr>
          <w:rFonts w:hint="eastAsia"/>
          <w:szCs w:val="21"/>
        </w:rPr>
        <w:t xml:space="preserve"> </w:t>
      </w:r>
      <w:r>
        <w:rPr>
          <w:color w:val="000000"/>
          <w:szCs w:val="21"/>
        </w:rPr>
        <w:t>（▲）</w:t>
      </w:r>
    </w:p>
    <w:p>
      <w:pPr>
        <w:snapToGrid w:val="0"/>
        <w:spacing w:line="240" w:lineRule="auto"/>
        <w:ind w:firstLine="420" w:firstLineChars="200"/>
        <w:rPr>
          <w:szCs w:val="21"/>
        </w:rPr>
      </w:pPr>
      <w:r>
        <w:rPr>
          <w:szCs w:val="21"/>
        </w:rPr>
        <w:t>A．自行车对绳的拉力与绳对钩码的拉力是一对相互作用力</w:t>
      </w:r>
    </w:p>
    <w:p>
      <w:pPr>
        <w:snapToGrid w:val="0"/>
        <w:spacing w:line="240" w:lineRule="auto"/>
        <w:ind w:firstLine="420" w:firstLineChars="200"/>
        <w:rPr>
          <w:szCs w:val="21"/>
        </w:rPr>
      </w:pPr>
      <w:r>
        <w:rPr>
          <w:szCs w:val="21"/>
        </w:rPr>
        <w:t>B．自行车的重力与钢丝对自行车的支持力是一对相互作用力</w:t>
      </w:r>
    </w:p>
    <w:p>
      <w:pPr>
        <w:snapToGrid w:val="0"/>
        <w:spacing w:line="240" w:lineRule="auto"/>
        <w:ind w:firstLine="420" w:firstLineChars="200"/>
        <w:rPr>
          <w:szCs w:val="21"/>
        </w:rPr>
      </w:pPr>
      <w:r>
        <w:rPr>
          <w:szCs w:val="21"/>
        </w:rPr>
        <w:t>C．自行车对钢丝的压力与钢丝对自行车的支持力是一对平衡力</w:t>
      </w:r>
    </w:p>
    <w:p>
      <w:pPr>
        <w:snapToGrid w:val="0"/>
        <w:spacing w:line="240" w:lineRule="auto"/>
        <w:ind w:firstLine="420" w:firstLineChars="200"/>
        <w:rPr>
          <w:szCs w:val="21"/>
        </w:rPr>
      </w:pPr>
      <w:r>
        <w:rPr>
          <w:szCs w:val="21"/>
        </w:rPr>
        <w:t>D．自行车和所挂物体总重力与钢丝对自行车的支持力是一对平衡力</w:t>
      </w:r>
    </w:p>
    <w:p>
      <w:pPr>
        <w:snapToGrid w:val="0"/>
        <w:spacing w:line="240" w:lineRule="auto"/>
        <w:ind w:firstLine="420" w:firstLineChars="200"/>
        <w:jc w:val="left"/>
        <w:rPr>
          <w:szCs w:val="21"/>
        </w:rPr>
      </w:pPr>
      <w:r>
        <w:rPr>
          <w:szCs w:val="21"/>
        </w:rPr>
        <w:drawing>
          <wp:inline distT="0" distB="0" distL="114300" distR="114300">
            <wp:extent cx="1726565" cy="955675"/>
            <wp:effectExtent l="0" t="0" r="6985" b="1587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7" cstate="print"/>
                    <a:stretch>
                      <a:fillRect/>
                    </a:stretch>
                  </pic:blipFill>
                  <pic:spPr>
                    <a:xfrm>
                      <a:off x="0" y="0"/>
                      <a:ext cx="1726565" cy="955675"/>
                    </a:xfrm>
                    <a:prstGeom prst="rect">
                      <a:avLst/>
                    </a:prstGeom>
                    <a:noFill/>
                    <a:ln>
                      <a:noFill/>
                    </a:ln>
                  </pic:spPr>
                </pic:pic>
              </a:graphicData>
            </a:graphic>
          </wp:inline>
        </w:drawing>
      </w:r>
      <w:r>
        <w:rPr>
          <w:rFonts w:hint="eastAsia"/>
          <w:szCs w:val="21"/>
        </w:rPr>
        <w:t xml:space="preserve">    </w:t>
      </w:r>
      <w:r>
        <w:rPr>
          <w:szCs w:val="21"/>
        </w:rPr>
        <w:drawing>
          <wp:inline distT="0" distB="0" distL="114300" distR="114300">
            <wp:extent cx="1915795" cy="1116965"/>
            <wp:effectExtent l="0" t="0" r="8255" b="6985"/>
            <wp:docPr id="7" name="Picutre 4" descr=" "/>
            <wp:cNvGraphicFramePr/>
            <a:graphic xmlns:a="http://schemas.openxmlformats.org/drawingml/2006/main">
              <a:graphicData uri="http://schemas.openxmlformats.org/drawingml/2006/picture">
                <pic:pic xmlns:pic="http://schemas.openxmlformats.org/drawingml/2006/picture">
                  <pic:nvPicPr>
                    <pic:cNvPr id="7" name="Picutre 4" descr=" "/>
                    <pic:cNvPicPr/>
                  </pic:nvPicPr>
                  <pic:blipFill>
                    <a:blip r:embed="rId8" cstate="print"/>
                    <a:stretch>
                      <a:fillRect/>
                    </a:stretch>
                  </pic:blipFill>
                  <pic:spPr>
                    <a:xfrm>
                      <a:off x="0" y="0"/>
                      <a:ext cx="1915795" cy="1116965"/>
                    </a:xfrm>
                    <a:prstGeom prst="rect">
                      <a:avLst/>
                    </a:prstGeom>
                  </pic:spPr>
                </pic:pic>
              </a:graphicData>
            </a:graphic>
          </wp:inline>
        </w:drawing>
      </w:r>
    </w:p>
    <w:p>
      <w:pPr>
        <w:pStyle w:val="2"/>
        <w:snapToGrid w:val="0"/>
        <w:spacing w:after="0" w:line="240" w:lineRule="auto"/>
        <w:ind w:firstLine="420" w:firstLineChars="200"/>
        <w:rPr>
          <w:rFonts w:eastAsia="楷体_GB2312"/>
          <w:sz w:val="21"/>
          <w:szCs w:val="21"/>
        </w:rPr>
      </w:pPr>
      <w:r>
        <w:rPr>
          <w:rFonts w:hint="eastAsia" w:eastAsia="楷体_GB2312"/>
          <w:sz w:val="21"/>
          <w:szCs w:val="21"/>
        </w:rPr>
        <w:t xml:space="preserve">       </w:t>
      </w:r>
      <w:r>
        <w:rPr>
          <w:rFonts w:eastAsia="楷体_GB2312"/>
          <w:sz w:val="21"/>
          <w:szCs w:val="21"/>
        </w:rPr>
        <w:t>第</w:t>
      </w:r>
      <w:r>
        <w:rPr>
          <w:rFonts w:hint="eastAsia" w:eastAsia="楷体_GB2312"/>
          <w:sz w:val="21"/>
          <w:szCs w:val="21"/>
        </w:rPr>
        <w:t>8</w:t>
      </w:r>
      <w:r>
        <w:rPr>
          <w:rFonts w:eastAsia="楷体_GB2312"/>
          <w:sz w:val="21"/>
          <w:szCs w:val="21"/>
        </w:rPr>
        <w:t>题图</w:t>
      </w:r>
      <w:r>
        <w:rPr>
          <w:rFonts w:hint="eastAsia" w:eastAsia="楷体_GB2312"/>
          <w:sz w:val="21"/>
          <w:szCs w:val="21"/>
        </w:rPr>
        <w:t xml:space="preserve">                            </w:t>
      </w:r>
      <w:r>
        <w:rPr>
          <w:rFonts w:eastAsia="楷体_GB2312"/>
          <w:sz w:val="21"/>
          <w:szCs w:val="21"/>
        </w:rPr>
        <w:t>第</w:t>
      </w:r>
      <w:r>
        <w:rPr>
          <w:rFonts w:hint="eastAsia" w:eastAsia="楷体_GB2312"/>
          <w:sz w:val="21"/>
          <w:szCs w:val="21"/>
        </w:rPr>
        <w:t>10</w:t>
      </w:r>
      <w:r>
        <w:rPr>
          <w:rFonts w:eastAsia="楷体_GB2312"/>
          <w:sz w:val="21"/>
          <w:szCs w:val="21"/>
        </w:rPr>
        <w:t>题图</w:t>
      </w:r>
    </w:p>
    <w:p>
      <w:pPr>
        <w:pStyle w:val="11"/>
        <w:snapToGrid w:val="0"/>
        <w:spacing w:line="240" w:lineRule="auto"/>
        <w:ind w:firstLine="420" w:firstLineChars="200"/>
        <w:jc w:val="left"/>
        <w:rPr>
          <w:sz w:val="21"/>
          <w:szCs w:val="21"/>
        </w:rPr>
      </w:pPr>
      <w:r>
        <w:rPr>
          <w:rFonts w:hint="eastAsia" w:eastAsia="楷体_GB2312"/>
          <w:sz w:val="21"/>
          <w:szCs w:val="21"/>
        </w:rPr>
        <w:t>9.</w:t>
      </w:r>
      <w:r>
        <w:rPr>
          <w:color w:val="000000"/>
          <w:sz w:val="21"/>
          <w:szCs w:val="21"/>
        </w:rPr>
        <w:t>下图所示的各种做法中，属于减小压强的是（▲）</w:t>
      </w:r>
    </w:p>
    <w:p>
      <w:pPr>
        <w:snapToGrid w:val="0"/>
        <w:spacing w:line="240" w:lineRule="auto"/>
        <w:ind w:firstLine="420" w:firstLineChars="200"/>
        <w:rPr>
          <w:szCs w:val="21"/>
        </w:rPr>
      </w:pPr>
      <w:r>
        <w:rPr>
          <w:szCs w:val="21"/>
        </w:rPr>
        <w:drawing>
          <wp:inline distT="0" distB="0" distL="114300" distR="114300">
            <wp:extent cx="5126990" cy="871855"/>
            <wp:effectExtent l="0" t="0" r="16510" b="4445"/>
            <wp:docPr id="6" name="Picutre 2" descr=" "/>
            <wp:cNvGraphicFramePr/>
            <a:graphic xmlns:a="http://schemas.openxmlformats.org/drawingml/2006/main">
              <a:graphicData uri="http://schemas.openxmlformats.org/drawingml/2006/picture">
                <pic:pic xmlns:pic="http://schemas.openxmlformats.org/drawingml/2006/picture">
                  <pic:nvPicPr>
                    <pic:cNvPr id="6" name="Picutre 2" descr=" "/>
                    <pic:cNvPicPr/>
                  </pic:nvPicPr>
                  <pic:blipFill>
                    <a:blip r:embed="rId9" cstate="print"/>
                    <a:stretch>
                      <a:fillRect/>
                    </a:stretch>
                  </pic:blipFill>
                  <pic:spPr>
                    <a:xfrm>
                      <a:off x="0" y="0"/>
                      <a:ext cx="5126990" cy="871855"/>
                    </a:xfrm>
                    <a:prstGeom prst="rect">
                      <a:avLst/>
                    </a:prstGeom>
                  </pic:spPr>
                </pic:pic>
              </a:graphicData>
            </a:graphic>
          </wp:inline>
        </w:drawing>
      </w:r>
    </w:p>
    <w:p>
      <w:pPr>
        <w:pStyle w:val="11"/>
        <w:tabs>
          <w:tab w:val="left" w:pos="4243"/>
        </w:tabs>
        <w:snapToGrid w:val="0"/>
        <w:spacing w:line="240" w:lineRule="auto"/>
        <w:ind w:firstLine="420" w:firstLineChars="200"/>
        <w:jc w:val="both"/>
        <w:rPr>
          <w:sz w:val="21"/>
          <w:szCs w:val="21"/>
        </w:rPr>
      </w:pPr>
      <w:r>
        <w:rPr>
          <w:color w:val="000000"/>
          <w:sz w:val="21"/>
          <w:szCs w:val="21"/>
        </w:rPr>
        <w:t xml:space="preserve">A.用很细的钢丝切肥皂 </w:t>
      </w:r>
      <w:r>
        <w:rPr>
          <w:rFonts w:hint="eastAsia"/>
          <w:color w:val="000000"/>
          <w:sz w:val="21"/>
          <w:szCs w:val="21"/>
        </w:rPr>
        <w:t xml:space="preserve">    </w:t>
      </w:r>
      <w:r>
        <w:rPr>
          <w:color w:val="000000"/>
          <w:sz w:val="21"/>
          <w:szCs w:val="21"/>
        </w:rPr>
        <w:t>B.铁轨铺在枕木上</w:t>
      </w:r>
      <w:r>
        <w:rPr>
          <w:color w:val="000000"/>
          <w:sz w:val="21"/>
          <w:szCs w:val="21"/>
        </w:rPr>
        <w:tab/>
      </w:r>
      <w:r>
        <w:rPr>
          <w:color w:val="000000"/>
          <w:sz w:val="21"/>
          <w:szCs w:val="21"/>
        </w:rPr>
        <w:t xml:space="preserve">C.针头做的很尖 </w:t>
      </w:r>
      <w:r>
        <w:rPr>
          <w:rFonts w:hint="eastAsia"/>
          <w:color w:val="000000"/>
          <w:sz w:val="21"/>
          <w:szCs w:val="21"/>
        </w:rPr>
        <w:t xml:space="preserve">  </w:t>
      </w:r>
      <w:r>
        <w:rPr>
          <w:color w:val="000000"/>
          <w:sz w:val="21"/>
          <w:szCs w:val="21"/>
        </w:rPr>
        <w:t>D.用锋利的刀刃切水果</w:t>
      </w:r>
    </w:p>
    <w:p>
      <w:pPr>
        <w:pStyle w:val="10"/>
        <w:snapToGrid w:val="0"/>
        <w:spacing w:line="240" w:lineRule="auto"/>
        <w:ind w:firstLine="420" w:firstLineChars="200"/>
        <w:jc w:val="left"/>
        <w:rPr>
          <w:sz w:val="21"/>
          <w:szCs w:val="21"/>
        </w:rPr>
      </w:pPr>
      <w:r>
        <w:rPr>
          <w:rFonts w:hint="eastAsia" w:eastAsia="楷体_GB2312"/>
          <w:sz w:val="21"/>
          <w:szCs w:val="21"/>
        </w:rPr>
        <w:t>10.</w:t>
      </w:r>
      <w:r>
        <w:rPr>
          <w:color w:val="000000"/>
          <w:sz w:val="21"/>
          <w:szCs w:val="21"/>
        </w:rPr>
        <w:t>如图所示，小明将压强计的金属盒分别放入甲乙两种液体中,从图中可以得到的结论是（▲）</w:t>
      </w:r>
    </w:p>
    <w:p>
      <w:pPr>
        <w:pStyle w:val="10"/>
        <w:tabs>
          <w:tab w:val="left" w:pos="566"/>
        </w:tabs>
        <w:snapToGrid w:val="0"/>
        <w:spacing w:line="240" w:lineRule="auto"/>
        <w:ind w:firstLine="420" w:firstLineChars="200"/>
        <w:jc w:val="left"/>
        <w:rPr>
          <w:sz w:val="21"/>
          <w:szCs w:val="21"/>
        </w:rPr>
      </w:pPr>
      <w:r>
        <w:rPr>
          <w:color w:val="000000"/>
          <w:sz w:val="21"/>
          <w:szCs w:val="21"/>
        </w:rPr>
        <w:t>A.</w:t>
      </w:r>
      <w:r>
        <w:rPr>
          <w:color w:val="000000"/>
          <w:sz w:val="21"/>
          <w:szCs w:val="21"/>
        </w:rPr>
        <w:tab/>
      </w:r>
      <w:r>
        <w:rPr>
          <w:color w:val="000000"/>
          <w:sz w:val="21"/>
          <w:szCs w:val="21"/>
        </w:rPr>
        <w:t>甲液体的密度大于乙液体的密度</w:t>
      </w:r>
    </w:p>
    <w:p>
      <w:pPr>
        <w:pStyle w:val="10"/>
        <w:tabs>
          <w:tab w:val="left" w:pos="556"/>
        </w:tabs>
        <w:snapToGrid w:val="0"/>
        <w:spacing w:line="240" w:lineRule="auto"/>
        <w:ind w:firstLine="420" w:firstLineChars="200"/>
        <w:jc w:val="left"/>
        <w:rPr>
          <w:sz w:val="21"/>
          <w:szCs w:val="21"/>
        </w:rPr>
      </w:pPr>
      <w:r>
        <w:rPr>
          <w:color w:val="000000"/>
          <w:sz w:val="21"/>
          <w:szCs w:val="21"/>
        </w:rPr>
        <w:t>B.甲液体的密度等于乙液体的密度</w:t>
      </w:r>
    </w:p>
    <w:p>
      <w:pPr>
        <w:pStyle w:val="10"/>
        <w:tabs>
          <w:tab w:val="left" w:pos="561"/>
        </w:tabs>
        <w:snapToGrid w:val="0"/>
        <w:spacing w:line="240" w:lineRule="auto"/>
        <w:ind w:firstLine="420" w:firstLineChars="200"/>
        <w:jc w:val="left"/>
        <w:rPr>
          <w:sz w:val="21"/>
          <w:szCs w:val="21"/>
        </w:rPr>
      </w:pPr>
      <w:bookmarkStart w:id="8" w:name="bookmark7"/>
      <w:r>
        <w:rPr>
          <w:color w:val="000000"/>
          <w:sz w:val="21"/>
          <w:szCs w:val="21"/>
        </w:rPr>
        <w:t>C</w:t>
      </w:r>
      <w:bookmarkEnd w:id="8"/>
      <w:r>
        <w:rPr>
          <w:color w:val="000000"/>
          <w:sz w:val="21"/>
          <w:szCs w:val="21"/>
        </w:rPr>
        <w:t>.</w:t>
      </w:r>
      <w:r>
        <w:rPr>
          <w:color w:val="000000"/>
          <w:sz w:val="21"/>
          <w:szCs w:val="21"/>
        </w:rPr>
        <w:tab/>
      </w:r>
      <w:r>
        <w:rPr>
          <w:color w:val="000000"/>
          <w:sz w:val="21"/>
          <w:szCs w:val="21"/>
        </w:rPr>
        <w:t>甲金属盒处的压强等于乙金属盒处的压强</w:t>
      </w:r>
    </w:p>
    <w:p>
      <w:pPr>
        <w:pStyle w:val="10"/>
        <w:tabs>
          <w:tab w:val="left" w:pos="556"/>
        </w:tabs>
        <w:snapToGrid w:val="0"/>
        <w:spacing w:line="240" w:lineRule="auto"/>
        <w:ind w:firstLine="420" w:firstLineChars="200"/>
        <w:jc w:val="left"/>
        <w:rPr>
          <w:sz w:val="21"/>
          <w:szCs w:val="21"/>
        </w:rPr>
      </w:pPr>
      <w:bookmarkStart w:id="9" w:name="bookmark8"/>
      <w:r>
        <w:rPr>
          <w:color w:val="000000"/>
          <w:sz w:val="21"/>
          <w:szCs w:val="21"/>
        </w:rPr>
        <w:t>D</w:t>
      </w:r>
      <w:bookmarkEnd w:id="9"/>
      <w:r>
        <w:rPr>
          <w:color w:val="000000"/>
          <w:sz w:val="21"/>
          <w:szCs w:val="21"/>
        </w:rPr>
        <w:t>.甲金属盒处的压强小于乙金属盒处的压强</w:t>
      </w:r>
    </w:p>
    <w:p>
      <w:pPr>
        <w:snapToGrid w:val="0"/>
        <w:spacing w:line="240" w:lineRule="auto"/>
        <w:ind w:firstLine="420" w:firstLineChars="200"/>
        <w:rPr>
          <w:szCs w:val="21"/>
        </w:rPr>
      </w:pPr>
      <w:r>
        <w:rPr>
          <w:rFonts w:hint="eastAsia" w:eastAsia="楷体_GB2312"/>
          <w:szCs w:val="21"/>
        </w:rPr>
        <w:t>11.</w:t>
      </w:r>
      <w:r>
        <w:rPr>
          <w:rFonts w:hint="eastAsia"/>
          <w:szCs w:val="21"/>
        </w:rPr>
        <w:t>如图所示的实例中，属于利用大气压的是</w:t>
      </w:r>
      <w:r>
        <w:rPr>
          <w:color w:val="000000"/>
          <w:szCs w:val="21"/>
        </w:rPr>
        <w:t>（▲）</w:t>
      </w:r>
    </w:p>
    <w:p>
      <w:pPr>
        <w:pStyle w:val="2"/>
        <w:snapToGrid w:val="0"/>
        <w:spacing w:after="0" w:line="240" w:lineRule="auto"/>
        <w:ind w:firstLine="420" w:firstLineChars="200"/>
        <w:rPr>
          <w:rFonts w:eastAsia="楷体_GB2312"/>
          <w:sz w:val="21"/>
          <w:szCs w:val="21"/>
        </w:rPr>
      </w:pPr>
      <w:r>
        <w:rPr>
          <w:rFonts w:hint="eastAsia"/>
          <w:sz w:val="21"/>
          <w:szCs w:val="21"/>
        </w:rPr>
        <w:t xml:space="preserve">  </w:t>
      </w:r>
      <w:r>
        <w:rPr>
          <w:sz w:val="21"/>
          <w:szCs w:val="21"/>
        </w:rPr>
        <w:drawing>
          <wp:inline distT="0" distB="0" distL="114300" distR="114300">
            <wp:extent cx="5047615" cy="1209675"/>
            <wp:effectExtent l="0" t="0" r="635" b="9525"/>
            <wp:docPr id="9"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 "/>
                    <pic:cNvPicPr>
                      <a:picLocks noChangeAspect="1"/>
                    </pic:cNvPicPr>
                  </pic:nvPicPr>
                  <pic:blipFill>
                    <a:blip r:embed="rId10" cstate="print"/>
                    <a:stretch>
                      <a:fillRect/>
                    </a:stretch>
                  </pic:blipFill>
                  <pic:spPr>
                    <a:xfrm>
                      <a:off x="0" y="0"/>
                      <a:ext cx="5047615" cy="1209675"/>
                    </a:xfrm>
                    <a:prstGeom prst="rect">
                      <a:avLst/>
                    </a:prstGeom>
                    <a:noFill/>
                    <a:ln>
                      <a:noFill/>
                    </a:ln>
                  </pic:spPr>
                </pic:pic>
              </a:graphicData>
            </a:graphic>
          </wp:inline>
        </w:drawing>
      </w:r>
    </w:p>
    <w:p>
      <w:pPr>
        <w:pStyle w:val="8"/>
        <w:tabs>
          <w:tab w:val="left" w:pos="344"/>
        </w:tabs>
        <w:snapToGrid w:val="0"/>
        <w:spacing w:line="240" w:lineRule="auto"/>
        <w:ind w:firstLine="420" w:firstLineChars="200"/>
        <w:jc w:val="left"/>
        <w:textAlignment w:val="auto"/>
        <w:rPr>
          <w:rFonts w:hint="eastAsia" w:eastAsia="楷体_GB2312"/>
          <w:sz w:val="21"/>
          <w:szCs w:val="21"/>
          <w:lang w:val="en-US"/>
        </w:rPr>
      </w:pPr>
    </w:p>
    <w:p>
      <w:pPr>
        <w:pStyle w:val="8"/>
        <w:tabs>
          <w:tab w:val="left" w:pos="344"/>
        </w:tabs>
        <w:snapToGrid w:val="0"/>
        <w:spacing w:line="240" w:lineRule="auto"/>
        <w:ind w:firstLine="420" w:firstLineChars="200"/>
        <w:jc w:val="left"/>
        <w:textAlignment w:val="auto"/>
        <w:rPr>
          <w:rFonts w:hint="eastAsia" w:eastAsia="楷体_GB2312"/>
          <w:sz w:val="21"/>
          <w:szCs w:val="21"/>
          <w:lang w:val="en-US"/>
        </w:rPr>
      </w:pPr>
    </w:p>
    <w:p>
      <w:pPr>
        <w:pStyle w:val="8"/>
        <w:tabs>
          <w:tab w:val="left" w:pos="344"/>
        </w:tabs>
        <w:snapToGrid w:val="0"/>
        <w:spacing w:line="240" w:lineRule="auto"/>
        <w:ind w:firstLine="420" w:firstLineChars="200"/>
        <w:jc w:val="left"/>
        <w:textAlignment w:val="auto"/>
        <w:rPr>
          <w:rFonts w:ascii="Times New Roman" w:hAnsi="Times New Roman" w:cs="Times New Roman" w:eastAsiaTheme="minorEastAsia"/>
          <w:sz w:val="21"/>
          <w:szCs w:val="21"/>
        </w:rPr>
      </w:pPr>
      <w:r>
        <w:rPr>
          <w:rFonts w:ascii="Times New Roman" w:hAnsi="Times New Roman" w:cs="Times New Roman" w:eastAsiaTheme="minorEastAsia"/>
          <w:sz w:val="21"/>
          <w:szCs w:val="21"/>
          <w:lang w:val="en-US" w:bidi="ar-SA"/>
        </w:rPr>
        <w:drawing>
          <wp:anchor distT="0" distB="0" distL="114300" distR="114300" simplePos="0" relativeHeight="251660288" behindDoc="0" locked="0" layoutInCell="1" allowOverlap="1">
            <wp:simplePos x="0" y="0"/>
            <wp:positionH relativeFrom="page">
              <wp:posOffset>4525645</wp:posOffset>
            </wp:positionH>
            <wp:positionV relativeFrom="paragraph">
              <wp:posOffset>346710</wp:posOffset>
            </wp:positionV>
            <wp:extent cx="1625600" cy="926465"/>
            <wp:effectExtent l="0" t="0" r="12700" b="6985"/>
            <wp:wrapSquare wrapText="bothSides"/>
            <wp:docPr id="13" name="Shape 13"/>
            <wp:cNvGraphicFramePr/>
            <a:graphic xmlns:a="http://schemas.openxmlformats.org/drawingml/2006/main">
              <a:graphicData uri="http://schemas.openxmlformats.org/drawingml/2006/picture">
                <pic:pic xmlns:pic="http://schemas.openxmlformats.org/drawingml/2006/picture">
                  <pic:nvPicPr>
                    <pic:cNvPr id="13" name="Shape 13"/>
                    <pic:cNvPicPr/>
                  </pic:nvPicPr>
                  <pic:blipFill>
                    <a:blip r:embed="rId11" cstate="print">
                      <a:lum bright="12000"/>
                    </a:blip>
                    <a:srcRect t="10274"/>
                    <a:stretch>
                      <a:fillRect/>
                    </a:stretch>
                  </pic:blipFill>
                  <pic:spPr>
                    <a:xfrm>
                      <a:off x="0" y="0"/>
                      <a:ext cx="1625600" cy="926465"/>
                    </a:xfrm>
                    <a:prstGeom prst="rect">
                      <a:avLst/>
                    </a:prstGeom>
                    <a:noFill/>
                    <a:ln>
                      <a:noFill/>
                    </a:ln>
                  </pic:spPr>
                </pic:pic>
              </a:graphicData>
            </a:graphic>
          </wp:anchor>
        </w:drawing>
      </w:r>
      <w:r>
        <w:rPr>
          <w:rFonts w:hint="eastAsia" w:eastAsia="楷体_GB2312"/>
          <w:sz w:val="21"/>
          <w:szCs w:val="21"/>
          <w:lang w:val="en-US"/>
        </w:rPr>
        <w:t>12.</w:t>
      </w:r>
      <w:r>
        <w:rPr>
          <w:rFonts w:ascii="Times New Roman" w:hAnsi="Times New Roman" w:cs="Times New Roman" w:eastAsiaTheme="minorEastAsia"/>
          <w:color w:val="000000"/>
          <w:sz w:val="21"/>
          <w:szCs w:val="21"/>
        </w:rPr>
        <w:t>如图所示，隔板将玻璃容器均分为两部分，隔板中有一孔，孔被薄橡皮膜封闭.该装置 不</w:t>
      </w:r>
      <w:r>
        <w:rPr>
          <w:rFonts w:hint="eastAsia" w:ascii="Times New Roman" w:hAnsi="Times New Roman" w:cs="Times New Roman" w:eastAsiaTheme="minorEastAsia"/>
          <w:color w:val="000000"/>
          <w:sz w:val="21"/>
          <w:szCs w:val="21"/>
        </w:rPr>
        <w:t>能</w:t>
      </w:r>
      <w:r>
        <w:rPr>
          <w:rFonts w:ascii="Times New Roman" w:hAnsi="Times New Roman" w:cs="Times New Roman" w:eastAsiaTheme="minorEastAsia"/>
          <w:color w:val="000000"/>
          <w:sz w:val="21"/>
          <w:szCs w:val="21"/>
        </w:rPr>
        <w:t>探究</w:t>
      </w:r>
      <w:r>
        <w:rPr>
          <w:color w:val="000000"/>
          <w:sz w:val="21"/>
          <w:szCs w:val="21"/>
        </w:rPr>
        <w:t>（▲）</w:t>
      </w:r>
    </w:p>
    <w:p>
      <w:pPr>
        <w:pStyle w:val="9"/>
        <w:tabs>
          <w:tab w:val="left" w:pos="821"/>
          <w:tab w:val="left" w:pos="2400"/>
          <w:tab w:val="left" w:pos="4320"/>
          <w:tab w:val="left" w:pos="6240"/>
        </w:tabs>
        <w:snapToGrid w:val="0"/>
        <w:spacing w:line="240" w:lineRule="auto"/>
        <w:ind w:firstLine="420" w:firstLineChars="200"/>
        <w:jc w:val="left"/>
        <w:textAlignment w:val="auto"/>
        <w:rPr>
          <w:rFonts w:eastAsiaTheme="minorEastAsia"/>
          <w:color w:val="000000"/>
          <w:sz w:val="21"/>
          <w:szCs w:val="21"/>
        </w:rPr>
      </w:pPr>
      <w:bookmarkStart w:id="10" w:name="bookmark48"/>
      <w:bookmarkEnd w:id="10"/>
      <w:r>
        <w:rPr>
          <w:rFonts w:hint="eastAsia" w:eastAsiaTheme="minorEastAsia"/>
          <w:color w:val="000000"/>
          <w:sz w:val="21"/>
          <w:szCs w:val="21"/>
        </w:rPr>
        <w:t>A.</w:t>
      </w:r>
      <w:r>
        <w:rPr>
          <w:rFonts w:eastAsiaTheme="minorEastAsia"/>
          <w:color w:val="000000"/>
          <w:sz w:val="21"/>
          <w:szCs w:val="21"/>
        </w:rPr>
        <w:t>液体对容器底部有压强</w:t>
      </w:r>
    </w:p>
    <w:p>
      <w:pPr>
        <w:pStyle w:val="9"/>
        <w:tabs>
          <w:tab w:val="left" w:pos="821"/>
          <w:tab w:val="left" w:pos="2400"/>
          <w:tab w:val="left" w:pos="4320"/>
          <w:tab w:val="left" w:pos="6240"/>
        </w:tabs>
        <w:snapToGrid w:val="0"/>
        <w:spacing w:line="240" w:lineRule="auto"/>
        <w:ind w:firstLine="420" w:firstLineChars="200"/>
        <w:jc w:val="left"/>
        <w:textAlignment w:val="auto"/>
        <w:rPr>
          <w:rFonts w:eastAsiaTheme="minorEastAsia"/>
          <w:color w:val="000000"/>
          <w:sz w:val="21"/>
          <w:szCs w:val="21"/>
        </w:rPr>
      </w:pPr>
      <w:bookmarkStart w:id="11" w:name="bookmark49"/>
      <w:bookmarkEnd w:id="11"/>
      <w:r>
        <w:rPr>
          <w:rFonts w:hint="eastAsia" w:eastAsiaTheme="minorEastAsia"/>
          <w:color w:val="000000"/>
          <w:sz w:val="21"/>
          <w:szCs w:val="21"/>
        </w:rPr>
        <w:t>B.</w:t>
      </w:r>
      <w:r>
        <w:rPr>
          <w:rFonts w:eastAsiaTheme="minorEastAsia"/>
          <w:color w:val="000000"/>
          <w:sz w:val="21"/>
          <w:szCs w:val="21"/>
        </w:rPr>
        <w:t>液体对容器侧壁有压强</w:t>
      </w:r>
    </w:p>
    <w:p>
      <w:pPr>
        <w:pStyle w:val="9"/>
        <w:tabs>
          <w:tab w:val="left" w:pos="821"/>
          <w:tab w:val="left" w:pos="2400"/>
          <w:tab w:val="left" w:pos="4320"/>
          <w:tab w:val="left" w:pos="6240"/>
        </w:tabs>
        <w:snapToGrid w:val="0"/>
        <w:spacing w:line="240" w:lineRule="auto"/>
        <w:ind w:firstLine="420" w:firstLineChars="200"/>
        <w:jc w:val="left"/>
        <w:textAlignment w:val="auto"/>
        <w:rPr>
          <w:rFonts w:eastAsiaTheme="minorEastAsia"/>
          <w:color w:val="000000"/>
          <w:sz w:val="21"/>
          <w:szCs w:val="21"/>
        </w:rPr>
      </w:pPr>
      <w:bookmarkStart w:id="12" w:name="bookmark50"/>
      <w:bookmarkEnd w:id="12"/>
      <w:r>
        <w:rPr>
          <w:rFonts w:hint="eastAsia" w:eastAsiaTheme="minorEastAsia"/>
          <w:color w:val="000000"/>
          <w:sz w:val="21"/>
          <w:szCs w:val="21"/>
        </w:rPr>
        <w:t>C.</w:t>
      </w:r>
      <w:r>
        <w:rPr>
          <w:rFonts w:eastAsiaTheme="minorEastAsia"/>
          <w:color w:val="000000"/>
          <w:sz w:val="21"/>
          <w:szCs w:val="21"/>
        </w:rPr>
        <w:t>液体压强与液体深度的关系</w:t>
      </w:r>
    </w:p>
    <w:p>
      <w:pPr>
        <w:pStyle w:val="9"/>
        <w:tabs>
          <w:tab w:val="left" w:pos="821"/>
          <w:tab w:val="left" w:pos="2400"/>
          <w:tab w:val="left" w:pos="4320"/>
          <w:tab w:val="left" w:pos="6240"/>
        </w:tabs>
        <w:snapToGrid w:val="0"/>
        <w:spacing w:line="240" w:lineRule="auto"/>
        <w:ind w:firstLine="420" w:firstLineChars="200"/>
        <w:jc w:val="left"/>
        <w:textAlignment w:val="auto"/>
        <w:rPr>
          <w:rFonts w:eastAsiaTheme="minorEastAsia"/>
          <w:sz w:val="21"/>
          <w:szCs w:val="21"/>
        </w:rPr>
      </w:pPr>
      <w:bookmarkStart w:id="13" w:name="bookmark51"/>
      <w:bookmarkEnd w:id="13"/>
      <w:r>
        <w:rPr>
          <w:rFonts w:hint="eastAsia" w:eastAsiaTheme="minorEastAsia"/>
          <w:color w:val="000000"/>
          <w:sz w:val="21"/>
          <w:szCs w:val="21"/>
        </w:rPr>
        <w:t>D.</w:t>
      </w:r>
      <w:r>
        <w:rPr>
          <w:rFonts w:eastAsiaTheme="minorEastAsia"/>
          <w:color w:val="000000"/>
          <w:sz w:val="21"/>
          <w:szCs w:val="21"/>
        </w:rPr>
        <w:t>液体压强与液体密度的关系</w:t>
      </w:r>
    </w:p>
    <w:p>
      <w:pPr>
        <w:pStyle w:val="2"/>
        <w:snapToGrid w:val="0"/>
        <w:spacing w:after="0" w:line="240" w:lineRule="auto"/>
        <w:ind w:firstLine="422" w:firstLineChars="200"/>
        <w:rPr>
          <w:rFonts w:ascii="黑体" w:hAnsi="黑体" w:eastAsia="黑体" w:cs="黑体"/>
          <w:b/>
          <w:bCs/>
          <w:sz w:val="21"/>
          <w:szCs w:val="21"/>
        </w:rPr>
      </w:pPr>
    </w:p>
    <w:p>
      <w:pPr>
        <w:pStyle w:val="2"/>
        <w:snapToGrid w:val="0"/>
        <w:spacing w:after="0" w:line="240" w:lineRule="auto"/>
        <w:ind w:firstLine="420" w:firstLineChars="200"/>
        <w:rPr>
          <w:rFonts w:ascii="黑体" w:hAnsi="黑体" w:eastAsia="黑体" w:cs="黑体"/>
          <w:b/>
          <w:bCs/>
          <w:sz w:val="21"/>
          <w:szCs w:val="21"/>
        </w:rPr>
      </w:pPr>
      <w:r>
        <w:rPr>
          <w:sz w:val="21"/>
          <w:szCs w:val="21"/>
        </w:rPr>
        <w:drawing>
          <wp:anchor distT="0" distB="0" distL="114300" distR="114300" simplePos="0" relativeHeight="251661312" behindDoc="0" locked="0" layoutInCell="1" allowOverlap="1">
            <wp:simplePos x="0" y="0"/>
            <wp:positionH relativeFrom="column">
              <wp:posOffset>4318635</wp:posOffset>
            </wp:positionH>
            <wp:positionV relativeFrom="paragraph">
              <wp:posOffset>29845</wp:posOffset>
            </wp:positionV>
            <wp:extent cx="1259840" cy="1069340"/>
            <wp:effectExtent l="0" t="0" r="16510" b="16510"/>
            <wp:wrapSquare wrapText="bothSides"/>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2" cstate="print">
                      <a:lum bright="12000"/>
                    </a:blip>
                    <a:stretch>
                      <a:fillRect/>
                    </a:stretch>
                  </pic:blipFill>
                  <pic:spPr>
                    <a:xfrm>
                      <a:off x="0" y="0"/>
                      <a:ext cx="1259840" cy="1069340"/>
                    </a:xfrm>
                    <a:prstGeom prst="rect">
                      <a:avLst/>
                    </a:prstGeom>
                    <a:noFill/>
                    <a:ln>
                      <a:noFill/>
                    </a:ln>
                  </pic:spPr>
                </pic:pic>
              </a:graphicData>
            </a:graphic>
          </wp:anchor>
        </w:drawing>
      </w:r>
      <w:r>
        <w:rPr>
          <w:rFonts w:hint="eastAsia" w:ascii="黑体" w:hAnsi="黑体" w:eastAsia="黑体" w:cs="黑体"/>
          <w:b/>
          <w:bCs/>
          <w:sz w:val="21"/>
          <w:szCs w:val="21"/>
        </w:rPr>
        <w:t>二、填空题：每空1分，共24分</w:t>
      </w:r>
    </w:p>
    <w:p>
      <w:pPr>
        <w:pStyle w:val="8"/>
        <w:tabs>
          <w:tab w:val="left" w:pos="344"/>
        </w:tabs>
        <w:snapToGrid w:val="0"/>
        <w:spacing w:line="240" w:lineRule="auto"/>
        <w:ind w:firstLine="420" w:firstLineChars="200"/>
        <w:jc w:val="left"/>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color w:val="000000"/>
          <w:sz w:val="21"/>
          <w:szCs w:val="21"/>
          <w:lang w:val="en-US"/>
        </w:rPr>
        <w:t>13.</w:t>
      </w:r>
      <w:r>
        <w:rPr>
          <w:rFonts w:ascii="Times New Roman" w:hAnsi="Times New Roman" w:cs="Times New Roman" w:eastAsiaTheme="minorEastAsia"/>
          <w:color w:val="000000"/>
          <w:sz w:val="21"/>
          <w:szCs w:val="21"/>
        </w:rPr>
        <w:t>在一端封闭的玻璃管中注水至一半后，再注入酒精直至充满，封闭管口.将玻璃管反复翻转，使水和酒精充分混合后.酒精与水的总体积会</w:t>
      </w:r>
      <w:r>
        <w:rPr>
          <w:rFonts w:hint="eastAsia"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w:t>
      </w:r>
      <w:r>
        <w:rPr>
          <w:rFonts w:hint="eastAsia"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rPr>
        <w:t>（不变/变小），说明了分子间存在</w:t>
      </w:r>
      <w:r>
        <w:rPr>
          <w:rFonts w:hint="eastAsia"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w:t>
      </w:r>
      <w:r>
        <w:rPr>
          <w:rFonts w:hint="eastAsia" w:ascii="Times New Roman" w:hAnsi="Times New Roman" w:cs="Times New Roman" w:eastAsiaTheme="minorEastAsia"/>
          <w:color w:val="000000"/>
          <w:sz w:val="21"/>
          <w:szCs w:val="21"/>
          <w:u w:val="single"/>
          <w:lang w:val="en-US" w:bidi="en-US"/>
        </w:rPr>
        <w:t xml:space="preserve">      </w:t>
      </w:r>
      <w:r>
        <w:rPr>
          <w:rFonts w:hint="eastAsia" w:ascii="Times New Roman" w:hAnsi="Times New Roman" w:cs="Times New Roman" w:eastAsiaTheme="minorEastAsia"/>
          <w:color w:val="000000"/>
          <w:sz w:val="21"/>
          <w:szCs w:val="21"/>
          <w:lang w:val="en-US" w:bidi="en-US"/>
        </w:rPr>
        <w:t>。</w:t>
      </w:r>
      <w:r>
        <w:rPr>
          <w:rFonts w:ascii="Times New Roman" w:hAnsi="Times New Roman" w:cs="Times New Roman" w:eastAsiaTheme="minorEastAsia"/>
          <w:color w:val="000000"/>
          <w:sz w:val="21"/>
          <w:szCs w:val="21"/>
          <w:lang w:val="en-US" w:bidi="en-US"/>
        </w:rPr>
        <w:t>.</w:t>
      </w:r>
    </w:p>
    <w:p>
      <w:pPr>
        <w:pStyle w:val="8"/>
        <w:tabs>
          <w:tab w:val="left" w:pos="344"/>
        </w:tabs>
        <w:snapToGrid w:val="0"/>
        <w:spacing w:line="240" w:lineRule="auto"/>
        <w:ind w:firstLine="420" w:firstLineChars="200"/>
        <w:jc w:val="left"/>
        <w:textAlignment w:val="auto"/>
        <w:rPr>
          <w:rFonts w:ascii="Times New Roman" w:hAnsi="Times New Roman" w:cs="Times New Roman" w:eastAsiaTheme="minorEastAsia"/>
          <w:color w:val="000000"/>
          <w:sz w:val="21"/>
          <w:szCs w:val="21"/>
        </w:rPr>
      </w:pPr>
      <w:bookmarkStart w:id="14" w:name="bookmark57"/>
      <w:bookmarkEnd w:id="14"/>
      <w:r>
        <w:rPr>
          <w:rFonts w:hint="eastAsia" w:ascii="Times New Roman" w:hAnsi="Times New Roman" w:cs="Times New Roman" w:eastAsiaTheme="minorEastAsia"/>
          <w:color w:val="000000"/>
          <w:sz w:val="21"/>
          <w:szCs w:val="21"/>
          <w:lang w:val="en-US"/>
        </w:rPr>
        <w:t>14.</w:t>
      </w:r>
      <w:r>
        <w:rPr>
          <w:rFonts w:ascii="Times New Roman" w:hAnsi="Times New Roman" w:cs="Times New Roman" w:eastAsiaTheme="minorEastAsia"/>
          <w:color w:val="000000"/>
          <w:sz w:val="21"/>
          <w:szCs w:val="21"/>
        </w:rPr>
        <w:t>装酸奶的纸盒内侧贴有一层极薄的锡箔以防止渗漏，锡箔能做得很薄是利用它</w:t>
      </w:r>
      <w:r>
        <w:rPr>
          <w:rFonts w:hint="eastAsia"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w:t>
      </w:r>
      <w:r>
        <w:rPr>
          <w:rFonts w:hint="eastAsia"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rPr>
        <w:t xml:space="preserve">（硬度高/延展性好/密度大）的特点.吸管一端做得较尖，是为了 </w:t>
      </w:r>
      <w:r>
        <w:rPr>
          <w:rFonts w:hint="eastAsia"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w:t>
      </w:r>
      <w:r>
        <w:rPr>
          <w:rFonts w:hint="eastAsia"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lang w:val="en-US" w:bidi="en-US"/>
        </w:rPr>
        <w:t>.</w:t>
      </w:r>
      <w:r>
        <w:rPr>
          <w:rFonts w:ascii="Times New Roman" w:hAnsi="Times New Roman" w:cs="Times New Roman" w:eastAsiaTheme="minorEastAsia"/>
          <w:color w:val="000000"/>
          <w:sz w:val="21"/>
          <w:szCs w:val="21"/>
        </w:rPr>
        <w:t>酸奶能被人“吸”到口中，是</w:t>
      </w:r>
      <w:r>
        <w:rPr>
          <w:rFonts w:hint="eastAsia"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w:t>
      </w:r>
      <w:r>
        <w:rPr>
          <w:rFonts w:hint="eastAsia"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rPr>
        <w:t>作用的结果</w:t>
      </w:r>
      <w:bookmarkStart w:id="15" w:name="bookmark58"/>
      <w:bookmarkEnd w:id="15"/>
      <w:r>
        <w:rPr>
          <w:rFonts w:hint="eastAsia" w:ascii="Times New Roman" w:hAnsi="Times New Roman" w:cs="Times New Roman" w:eastAsiaTheme="minorEastAsia"/>
          <w:color w:val="000000"/>
          <w:sz w:val="21"/>
          <w:szCs w:val="21"/>
        </w:rPr>
        <w:t>。</w:t>
      </w:r>
    </w:p>
    <w:p>
      <w:pPr>
        <w:pStyle w:val="8"/>
        <w:tabs>
          <w:tab w:val="left" w:pos="344"/>
        </w:tabs>
        <w:snapToGrid w:val="0"/>
        <w:spacing w:line="240" w:lineRule="auto"/>
        <w:ind w:firstLine="420" w:firstLineChars="200"/>
        <w:jc w:val="left"/>
        <w:textAlignment w:val="auto"/>
        <w:rPr>
          <w:rFonts w:ascii="Times New Roman" w:hAnsi="Times New Roman" w:cs="Times New Roman" w:eastAsiaTheme="minorEastAsia"/>
          <w:color w:val="000000"/>
          <w:sz w:val="21"/>
          <w:szCs w:val="21"/>
        </w:rPr>
      </w:pPr>
      <w:r>
        <w:rPr>
          <w:rFonts w:ascii="Times New Roman" w:hAnsi="Times New Roman" w:cs="Times New Roman"/>
          <w:sz w:val="21"/>
          <w:szCs w:val="21"/>
          <w:lang w:val="en-US" w:bidi="ar-SA"/>
        </w:rPr>
        <w:drawing>
          <wp:anchor distT="0" distB="0" distL="114300" distR="114300" simplePos="0" relativeHeight="251680768" behindDoc="0" locked="0" layoutInCell="1" allowOverlap="1">
            <wp:simplePos x="0" y="0"/>
            <wp:positionH relativeFrom="column">
              <wp:posOffset>3915410</wp:posOffset>
            </wp:positionH>
            <wp:positionV relativeFrom="paragraph">
              <wp:posOffset>743585</wp:posOffset>
            </wp:positionV>
            <wp:extent cx="1533525" cy="998855"/>
            <wp:effectExtent l="0" t="0" r="9525" b="10795"/>
            <wp:wrapSquare wrapText="bothSides"/>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13" cstate="print">
                      <a:lum bright="12000"/>
                    </a:blip>
                    <a:stretch>
                      <a:fillRect/>
                    </a:stretch>
                  </pic:blipFill>
                  <pic:spPr>
                    <a:xfrm>
                      <a:off x="0" y="0"/>
                      <a:ext cx="1533525" cy="998855"/>
                    </a:xfrm>
                    <a:prstGeom prst="rect">
                      <a:avLst/>
                    </a:prstGeom>
                    <a:noFill/>
                    <a:ln>
                      <a:noFill/>
                    </a:ln>
                  </pic:spPr>
                </pic:pic>
              </a:graphicData>
            </a:graphic>
          </wp:anchor>
        </w:drawing>
      </w:r>
      <w:r>
        <w:rPr>
          <w:sz w:val="21"/>
          <w:szCs w:val="21"/>
          <w:lang w:val="en-US" w:bidi="ar-SA"/>
        </w:rPr>
        <w:drawing>
          <wp:anchor distT="0" distB="0" distL="114300" distR="114300" simplePos="0" relativeHeight="251679744" behindDoc="0" locked="0" layoutInCell="1" allowOverlap="1">
            <wp:simplePos x="0" y="0"/>
            <wp:positionH relativeFrom="column">
              <wp:posOffset>2572385</wp:posOffset>
            </wp:positionH>
            <wp:positionV relativeFrom="paragraph">
              <wp:posOffset>45720</wp:posOffset>
            </wp:positionV>
            <wp:extent cx="3124835" cy="643255"/>
            <wp:effectExtent l="0" t="0" r="18415" b="4445"/>
            <wp:wrapSquare wrapText="bothSides"/>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14" cstate="print">
                      <a:lum bright="12000"/>
                    </a:blip>
                    <a:stretch>
                      <a:fillRect/>
                    </a:stretch>
                  </pic:blipFill>
                  <pic:spPr>
                    <a:xfrm>
                      <a:off x="0" y="0"/>
                      <a:ext cx="3124835" cy="643255"/>
                    </a:xfrm>
                    <a:prstGeom prst="rect">
                      <a:avLst/>
                    </a:prstGeom>
                    <a:noFill/>
                    <a:ln>
                      <a:noFill/>
                    </a:ln>
                  </pic:spPr>
                </pic:pic>
              </a:graphicData>
            </a:graphic>
          </wp:anchor>
        </w:drawing>
      </w:r>
      <w:r>
        <w:rPr>
          <w:rFonts w:hint="eastAsia" w:ascii="Times New Roman" w:hAnsi="Times New Roman" w:cs="Times New Roman" w:eastAsiaTheme="minorEastAsia"/>
          <w:color w:val="000000"/>
          <w:sz w:val="21"/>
          <w:szCs w:val="21"/>
          <w:lang w:val="en-US"/>
        </w:rPr>
        <w:t>15.</w:t>
      </w:r>
      <w:r>
        <w:rPr>
          <w:rFonts w:ascii="Times New Roman" w:hAnsi="Times New Roman" w:cs="Times New Roman" w:eastAsiaTheme="minorEastAsia"/>
          <w:color w:val="000000"/>
          <w:sz w:val="21"/>
          <w:szCs w:val="21"/>
        </w:rPr>
        <w:t>如图所示，在探究“阻力对物体运动的影响”的实验中，让小车从同一斜面的</w:t>
      </w:r>
      <w:r>
        <w:rPr>
          <w:rFonts w:hint="eastAsia"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w:t>
      </w:r>
      <w:r>
        <w:rPr>
          <w:rFonts w:hint="eastAsia"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rPr>
        <w:t>（同一/不同</w:t>
      </w:r>
      <w:r>
        <w:rPr>
          <w:rFonts w:hint="eastAsia"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rPr>
        <w:t>高度由静止开始滑下，</w:t>
      </w:r>
      <w:r>
        <w:rPr>
          <w:rFonts w:hint="eastAsia" w:ascii="Times New Roman" w:hAnsi="Times New Roman" w:cs="Times New Roman" w:eastAsiaTheme="minorEastAsia"/>
          <w:color w:val="000000"/>
          <w:sz w:val="21"/>
          <w:szCs w:val="21"/>
        </w:rPr>
        <w:t>进入</w:t>
      </w:r>
      <w:r>
        <w:rPr>
          <w:rFonts w:ascii="Times New Roman" w:hAnsi="Times New Roman" w:cs="Times New Roman" w:eastAsiaTheme="minorEastAsia"/>
          <w:color w:val="000000"/>
          <w:sz w:val="21"/>
          <w:szCs w:val="21"/>
        </w:rPr>
        <w:t>水平面后由于</w:t>
      </w:r>
      <w:r>
        <w:rPr>
          <w:rFonts w:hint="eastAsia"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w:t>
      </w:r>
      <w:r>
        <w:rPr>
          <w:rFonts w:hint="eastAsia"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rPr>
        <w:t>, 小车继续运动.图</w:t>
      </w:r>
      <w:r>
        <w:rPr>
          <w:rFonts w:hint="eastAsia"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w:t>
      </w:r>
      <w:r>
        <w:rPr>
          <w:rFonts w:hint="eastAsia"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rPr>
        <w:t>（甲 /乙/丙）实验中小车的速度减小</w:t>
      </w:r>
      <w:r>
        <w:rPr>
          <w:rFonts w:hint="eastAsia" w:ascii="Times New Roman" w:hAnsi="Times New Roman" w:cs="Times New Roman" w:eastAsiaTheme="minorEastAsia"/>
          <w:color w:val="000000"/>
          <w:sz w:val="21"/>
          <w:szCs w:val="21"/>
          <w:lang w:val="en-US"/>
        </w:rPr>
        <w:t>得最慢。</w:t>
      </w:r>
    </w:p>
    <w:p>
      <w:pPr>
        <w:pStyle w:val="8"/>
        <w:tabs>
          <w:tab w:val="left" w:pos="344"/>
        </w:tabs>
        <w:snapToGrid w:val="0"/>
        <w:spacing w:line="240" w:lineRule="auto"/>
        <w:ind w:firstLine="420" w:firstLineChars="200"/>
        <w:jc w:val="left"/>
        <w:textAlignment w:val="auto"/>
        <w:rPr>
          <w:rFonts w:ascii="Times New Roman" w:hAnsi="Times New Roman" w:cs="Times New Roman"/>
          <w:sz w:val="21"/>
          <w:szCs w:val="21"/>
        </w:rPr>
      </w:pPr>
      <w:r>
        <w:rPr>
          <w:rFonts w:ascii="Times New Roman" w:hAnsi="Times New Roman" w:cs="Times New Roman"/>
          <w:sz w:val="21"/>
          <w:szCs w:val="21"/>
          <w:lang w:val="en-US" w:bidi="ar-SA"/>
        </w:rPr>
        <w:drawing>
          <wp:anchor distT="0" distB="0" distL="114300" distR="114300" simplePos="0" relativeHeight="251681792" behindDoc="0" locked="0" layoutInCell="1" allowOverlap="1">
            <wp:simplePos x="0" y="0"/>
            <wp:positionH relativeFrom="column">
              <wp:posOffset>4254500</wp:posOffset>
            </wp:positionH>
            <wp:positionV relativeFrom="paragraph">
              <wp:posOffset>610870</wp:posOffset>
            </wp:positionV>
            <wp:extent cx="1222375" cy="1246505"/>
            <wp:effectExtent l="0" t="0" r="15875" b="10795"/>
            <wp:wrapSquare wrapText="bothSides"/>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5" cstate="print">
                      <a:lum bright="12000"/>
                    </a:blip>
                    <a:stretch>
                      <a:fillRect/>
                    </a:stretch>
                  </pic:blipFill>
                  <pic:spPr>
                    <a:xfrm>
                      <a:off x="0" y="0"/>
                      <a:ext cx="1222375" cy="1246505"/>
                    </a:xfrm>
                    <a:prstGeom prst="rect">
                      <a:avLst/>
                    </a:prstGeom>
                    <a:noFill/>
                    <a:ln>
                      <a:noFill/>
                    </a:ln>
                  </pic:spPr>
                </pic:pic>
              </a:graphicData>
            </a:graphic>
          </wp:anchor>
        </w:drawing>
      </w:r>
      <w:r>
        <w:rPr>
          <w:rFonts w:hint="eastAsia" w:ascii="Times New Roman" w:hAnsi="Times New Roman" w:cs="Times New Roman"/>
          <w:color w:val="000000"/>
          <w:sz w:val="21"/>
          <w:szCs w:val="21"/>
          <w:lang w:val="en-US"/>
        </w:rPr>
        <w:t>16.</w:t>
      </w:r>
      <w:r>
        <w:rPr>
          <w:rFonts w:ascii="Times New Roman" w:hAnsi="Times New Roman" w:cs="Times New Roman"/>
          <w:color w:val="000000"/>
          <w:sz w:val="21"/>
          <w:szCs w:val="21"/>
        </w:rPr>
        <w:t>如图所示，小文把同一只装满水的矿泉水瓶用两种方式放在同一块海绵上.压力作用效果明显的是</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color w:val="000000"/>
          <w:sz w:val="21"/>
          <w:szCs w:val="21"/>
        </w:rPr>
        <w:t>（甲/乙）图，这一现象说明压力作用效果与</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color w:val="000000"/>
          <w:sz w:val="21"/>
          <w:szCs w:val="21"/>
        </w:rPr>
        <w:t>大小有关.将瓶中水倒掉一半后按图甲所示放置，比较前后两次海绵形变的大小，这是探究压力作用效果与</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color w:val="000000"/>
          <w:sz w:val="21"/>
          <w:szCs w:val="21"/>
        </w:rPr>
        <w:t>的关系.</w:t>
      </w:r>
    </w:p>
    <w:p>
      <w:pPr>
        <w:pStyle w:val="8"/>
        <w:tabs>
          <w:tab w:val="left" w:pos="344"/>
        </w:tabs>
        <w:snapToGrid w:val="0"/>
        <w:spacing w:line="240" w:lineRule="auto"/>
        <w:ind w:firstLine="420" w:firstLineChars="200"/>
        <w:jc w:val="left"/>
        <w:textAlignment w:val="auto"/>
        <w:rPr>
          <w:rFonts w:ascii="Times New Roman" w:hAnsi="Times New Roman" w:cs="Times New Roman"/>
          <w:sz w:val="21"/>
          <w:szCs w:val="21"/>
        </w:rPr>
      </w:pPr>
      <w:r>
        <w:rPr>
          <w:rFonts w:hint="eastAsia" w:ascii="Times New Roman" w:hAnsi="Times New Roman" w:cs="Times New Roman"/>
          <w:color w:val="000000"/>
          <w:sz w:val="21"/>
          <w:szCs w:val="21"/>
          <w:lang w:val="en-US"/>
        </w:rPr>
        <w:t>17.</w:t>
      </w:r>
      <w:r>
        <w:rPr>
          <w:rFonts w:ascii="Times New Roman" w:hAnsi="Times New Roman" w:cs="Times New Roman"/>
          <w:color w:val="000000"/>
          <w:sz w:val="21"/>
          <w:szCs w:val="21"/>
        </w:rPr>
        <w:t>小明在“探究二力平衡条件”的实验中，用轻质卡片，是为了忽略卡片的</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color w:val="000000"/>
          <w:sz w:val="21"/>
          <w:szCs w:val="21"/>
        </w:rPr>
        <w:t>力.为了探究不相等的两个力能否平衡，操作方法是</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color w:val="000000"/>
          <w:sz w:val="21"/>
          <w:szCs w:val="21"/>
          <w:lang w:val="en-US" w:bidi="en-US"/>
        </w:rPr>
        <w:t>.</w:t>
      </w:r>
      <w:r>
        <w:rPr>
          <w:rFonts w:ascii="Times New Roman" w:hAnsi="Times New Roman" w:cs="Times New Roman"/>
          <w:color w:val="000000"/>
          <w:sz w:val="21"/>
          <w:szCs w:val="21"/>
        </w:rPr>
        <w:t>在卡片平衡时，小明将右边滑轮的位置上调，目的是为了研究不在</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color w:val="000000"/>
          <w:sz w:val="21"/>
          <w:szCs w:val="21"/>
        </w:rPr>
        <w:t>（水平方向/同一直线）上的两个力能否平衡.</w:t>
      </w:r>
      <w:r>
        <w:rPr>
          <w:rFonts w:hint="eastAsia" w:ascii="Times New Roman" w:hAnsi="Times New Roman" w:cs="Times New Roman"/>
          <w:color w:val="000000"/>
          <w:sz w:val="21"/>
          <w:szCs w:val="21"/>
        </w:rPr>
        <w:t>为了探究不在同一条直线上的两个力能否平衡，操作方法是</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color w:val="000000"/>
          <w:sz w:val="21"/>
          <w:szCs w:val="21"/>
          <w:lang w:val="en-US" w:bidi="en-US"/>
        </w:rPr>
        <w:t>.</w:t>
      </w:r>
    </w:p>
    <w:p>
      <w:pPr>
        <w:pStyle w:val="10"/>
        <w:tabs>
          <w:tab w:val="left" w:pos="406"/>
          <w:tab w:val="left" w:leader="underscore" w:pos="7788"/>
        </w:tabs>
        <w:snapToGrid w:val="0"/>
        <w:spacing w:line="240" w:lineRule="auto"/>
        <w:ind w:firstLine="420" w:firstLineChars="200"/>
        <w:jc w:val="left"/>
        <w:rPr>
          <w:sz w:val="21"/>
          <w:szCs w:val="21"/>
        </w:rPr>
      </w:pPr>
      <w:r>
        <w:rPr>
          <w:rFonts w:hint="eastAsia" w:ascii="Times New Roman" w:hAnsi="Times New Roman" w:cs="Times New Roman"/>
          <w:color w:val="000000"/>
          <w:sz w:val="21"/>
          <w:szCs w:val="21"/>
          <w:lang w:bidi="en-US"/>
        </w:rPr>
        <w:t>18.</w:t>
      </w:r>
      <w:r>
        <w:rPr>
          <w:color w:val="000000"/>
          <w:sz w:val="21"/>
          <w:szCs w:val="21"/>
        </w:rPr>
        <w:t>汛期，上游的河水挟裹着比平时更多的泥沙，使得河水的密度变</w:t>
      </w:r>
      <w:r>
        <w:rPr>
          <w:rFonts w:ascii="Times New Roman" w:hAnsi="Times New Roman" w:cs="Times New Roman" w:eastAsiaTheme="minorEastAsia"/>
          <w:color w:val="000000"/>
          <w:sz w:val="21"/>
          <w:szCs w:val="21"/>
          <w:u w:val="single"/>
        </w:rPr>
        <w:t xml:space="preserve">     </w:t>
      </w:r>
      <w:r>
        <w:rPr>
          <w:rFonts w:ascii="Times New Roman" w:hAnsi="Times New Roman" w:cs="Times New Roman" w:eastAsiaTheme="minorEastAsia"/>
          <w:color w:val="000000"/>
          <w:sz w:val="21"/>
          <w:szCs w:val="21"/>
          <w:u w:val="single"/>
          <w:lang w:bidi="en-US"/>
        </w:rPr>
        <w:t xml:space="preserve">▲    </w:t>
      </w:r>
      <w:r>
        <w:rPr>
          <w:color w:val="000000"/>
          <w:sz w:val="21"/>
          <w:szCs w:val="21"/>
        </w:rPr>
        <w:t>，对水坝的压强变</w:t>
      </w:r>
      <w:r>
        <w:rPr>
          <w:rFonts w:ascii="Times New Roman" w:hAnsi="Times New Roman" w:cs="Times New Roman" w:eastAsiaTheme="minorEastAsia"/>
          <w:color w:val="000000"/>
          <w:sz w:val="21"/>
          <w:szCs w:val="21"/>
          <w:u w:val="single"/>
        </w:rPr>
        <w:t xml:space="preserve">     </w:t>
      </w:r>
      <w:r>
        <w:rPr>
          <w:rFonts w:ascii="Times New Roman" w:hAnsi="Times New Roman" w:cs="Times New Roman" w:eastAsiaTheme="minorEastAsia"/>
          <w:color w:val="000000"/>
          <w:sz w:val="21"/>
          <w:szCs w:val="21"/>
          <w:u w:val="single"/>
          <w:lang w:bidi="en-US"/>
        </w:rPr>
        <w:t xml:space="preserve">▲    </w:t>
      </w:r>
      <w:r>
        <w:rPr>
          <w:color w:val="000000"/>
          <w:sz w:val="21"/>
          <w:szCs w:val="21"/>
        </w:rPr>
        <w:t>（选填“变小”、“变大”或“不变”）.水坝的下部总要比上部建造得宽一些，这是因为</w:t>
      </w:r>
      <w:r>
        <w:rPr>
          <w:rFonts w:ascii="Times New Roman" w:hAnsi="Times New Roman" w:cs="Times New Roman" w:eastAsiaTheme="minorEastAsia"/>
          <w:color w:val="000000"/>
          <w:sz w:val="21"/>
          <w:szCs w:val="21"/>
          <w:u w:val="single"/>
        </w:rPr>
        <w:t xml:space="preserve">     </w:t>
      </w:r>
      <w:r>
        <w:rPr>
          <w:rFonts w:ascii="Times New Roman" w:hAnsi="Times New Roman" w:cs="Times New Roman" w:eastAsiaTheme="minorEastAsia"/>
          <w:color w:val="000000"/>
          <w:sz w:val="21"/>
          <w:szCs w:val="21"/>
          <w:u w:val="single"/>
          <w:lang w:bidi="en-US"/>
        </w:rPr>
        <w:t xml:space="preserve">▲    </w:t>
      </w:r>
      <w:r>
        <w:rPr>
          <w:color w:val="000000"/>
          <w:sz w:val="21"/>
          <w:szCs w:val="21"/>
        </w:rPr>
        <w:t>.</w:t>
      </w:r>
    </w:p>
    <w:p>
      <w:pPr>
        <w:spacing w:line="240" w:lineRule="auto"/>
        <w:rPr>
          <w:rFonts w:hint="eastAsia" w:ascii="Times New Roman" w:hAnsi="Times New Roman" w:cs="Times New Roman" w:eastAsiaTheme="minorEastAsia"/>
          <w:color w:val="000000"/>
          <w:sz w:val="21"/>
          <w:szCs w:val="21"/>
          <w:lang w:val="en-US"/>
        </w:rPr>
      </w:pPr>
      <w:r>
        <w:rPr>
          <w:rFonts w:hint="eastAsia" w:ascii="Times New Roman" w:hAnsi="Times New Roman" w:cs="Times New Roman" w:eastAsiaTheme="minorEastAsia"/>
          <w:color w:val="000000"/>
          <w:sz w:val="21"/>
          <w:szCs w:val="21"/>
          <w:lang w:val="en-US"/>
        </w:rPr>
        <w:br w:type="page"/>
      </w:r>
    </w:p>
    <w:p>
      <w:pPr>
        <w:pStyle w:val="10"/>
        <w:tabs>
          <w:tab w:val="left" w:pos="445"/>
          <w:tab w:val="left" w:pos="5473"/>
          <w:tab w:val="left" w:pos="6580"/>
        </w:tabs>
        <w:snapToGrid w:val="0"/>
        <w:spacing w:line="240" w:lineRule="auto"/>
        <w:ind w:firstLine="420" w:firstLineChars="200"/>
        <w:jc w:val="left"/>
        <w:rPr>
          <w:sz w:val="21"/>
          <w:szCs w:val="21"/>
        </w:rPr>
      </w:pPr>
      <w:r>
        <w:rPr>
          <w:sz w:val="21"/>
          <w:szCs w:val="21"/>
          <w:lang w:val="en-US" w:bidi="ar-SA"/>
        </w:rPr>
        <w:drawing>
          <wp:anchor distT="0" distB="0" distL="114300" distR="114300" simplePos="0" relativeHeight="251682816" behindDoc="0" locked="0" layoutInCell="1" allowOverlap="1">
            <wp:simplePos x="0" y="0"/>
            <wp:positionH relativeFrom="column">
              <wp:posOffset>3703955</wp:posOffset>
            </wp:positionH>
            <wp:positionV relativeFrom="paragraph">
              <wp:posOffset>221615</wp:posOffset>
            </wp:positionV>
            <wp:extent cx="1022350" cy="1048385"/>
            <wp:effectExtent l="0" t="0" r="6350" b="18415"/>
            <wp:wrapSquare wrapText="bothSides"/>
            <wp:docPr id="15" name="Picutre 10"/>
            <wp:cNvGraphicFramePr/>
            <a:graphic xmlns:a="http://schemas.openxmlformats.org/drawingml/2006/main">
              <a:graphicData uri="http://schemas.openxmlformats.org/drawingml/2006/picture">
                <pic:pic xmlns:pic="http://schemas.openxmlformats.org/drawingml/2006/picture">
                  <pic:nvPicPr>
                    <pic:cNvPr id="15" name="Picutre 10"/>
                    <pic:cNvPicPr/>
                  </pic:nvPicPr>
                  <pic:blipFill>
                    <a:blip r:embed="rId16" cstate="print"/>
                    <a:srcRect l="46759"/>
                    <a:stretch>
                      <a:fillRect/>
                    </a:stretch>
                  </pic:blipFill>
                  <pic:spPr>
                    <a:xfrm>
                      <a:off x="0" y="0"/>
                      <a:ext cx="1022350" cy="1048385"/>
                    </a:xfrm>
                    <a:prstGeom prst="rect">
                      <a:avLst/>
                    </a:prstGeom>
                  </pic:spPr>
                </pic:pic>
              </a:graphicData>
            </a:graphic>
          </wp:anchor>
        </w:drawing>
      </w:r>
      <w:r>
        <w:rPr>
          <w:rFonts w:hint="eastAsia"/>
          <w:sz w:val="21"/>
          <w:szCs w:val="21"/>
        </w:rPr>
        <w:t>19</w:t>
      </w:r>
      <w:r>
        <w:rPr>
          <w:color w:val="000000"/>
          <w:sz w:val="21"/>
          <w:szCs w:val="21"/>
        </w:rPr>
        <w:t>.如图所示，沿B管向左快速吹气时A管中的水面将</w:t>
      </w:r>
      <w:r>
        <w:rPr>
          <w:rFonts w:ascii="Times New Roman" w:hAnsi="Times New Roman" w:cs="Times New Roman" w:eastAsiaTheme="minorEastAsia"/>
          <w:color w:val="000000"/>
          <w:sz w:val="21"/>
          <w:szCs w:val="21"/>
          <w:u w:val="single"/>
        </w:rPr>
        <w:t xml:space="preserve">     </w:t>
      </w:r>
      <w:r>
        <w:rPr>
          <w:rFonts w:ascii="Times New Roman" w:hAnsi="Times New Roman" w:cs="Times New Roman" w:eastAsiaTheme="minorEastAsia"/>
          <w:color w:val="000000"/>
          <w:sz w:val="21"/>
          <w:szCs w:val="21"/>
          <w:u w:val="single"/>
          <w:lang w:bidi="en-US"/>
        </w:rPr>
        <w:t xml:space="preserve">▲    </w:t>
      </w:r>
      <w:r>
        <w:rPr>
          <w:color w:val="000000"/>
          <w:sz w:val="21"/>
          <w:szCs w:val="21"/>
        </w:rPr>
        <w:t>,这是因为A管上方空气</w:t>
      </w:r>
      <w:r>
        <w:rPr>
          <w:rFonts w:hint="eastAsia"/>
          <w:color w:val="000000"/>
          <w:sz w:val="21"/>
          <w:szCs w:val="21"/>
        </w:rPr>
        <w:t>流速</w:t>
      </w:r>
      <w:r>
        <w:rPr>
          <w:rFonts w:ascii="Times New Roman" w:hAnsi="Times New Roman" w:cs="Times New Roman" w:eastAsiaTheme="minorEastAsia"/>
          <w:color w:val="000000"/>
          <w:sz w:val="21"/>
          <w:szCs w:val="21"/>
          <w:u w:val="single"/>
        </w:rPr>
        <w:t xml:space="preserve">     </w:t>
      </w:r>
      <w:r>
        <w:rPr>
          <w:rFonts w:ascii="Times New Roman" w:hAnsi="Times New Roman" w:cs="Times New Roman" w:eastAsiaTheme="minorEastAsia"/>
          <w:color w:val="000000"/>
          <w:sz w:val="21"/>
          <w:szCs w:val="21"/>
          <w:u w:val="single"/>
          <w:lang w:bidi="en-US"/>
        </w:rPr>
        <w:t xml:space="preserve">▲    </w:t>
      </w:r>
      <w:r>
        <w:rPr>
          <w:rFonts w:hint="eastAsia" w:eastAsiaTheme="minorEastAsia"/>
          <w:color w:val="000000"/>
          <w:sz w:val="21"/>
          <w:szCs w:val="21"/>
        </w:rPr>
        <w:t>,</w:t>
      </w:r>
      <w:r>
        <w:rPr>
          <w:rFonts w:hint="eastAsia"/>
          <w:color w:val="000000"/>
          <w:sz w:val="21"/>
          <w:szCs w:val="21"/>
        </w:rPr>
        <w:t>压强</w:t>
      </w:r>
      <w:r>
        <w:rPr>
          <w:rFonts w:ascii="Times New Roman" w:hAnsi="Times New Roman" w:cs="Times New Roman" w:eastAsiaTheme="minorEastAsia"/>
          <w:color w:val="000000"/>
          <w:sz w:val="21"/>
          <w:szCs w:val="21"/>
          <w:u w:val="single"/>
        </w:rPr>
        <w:t xml:space="preserve">   </w:t>
      </w:r>
      <w:r>
        <w:rPr>
          <w:rFonts w:ascii="Times New Roman" w:hAnsi="Times New Roman" w:cs="Times New Roman" w:eastAsiaTheme="minorEastAsia"/>
          <w:color w:val="000000"/>
          <w:sz w:val="21"/>
          <w:szCs w:val="21"/>
          <w:u w:val="single"/>
          <w:lang w:bidi="en-US"/>
        </w:rPr>
        <w:t xml:space="preserve">▲    </w:t>
      </w:r>
      <w:r>
        <w:rPr>
          <w:color w:val="000000"/>
          <w:sz w:val="21"/>
          <w:szCs w:val="21"/>
        </w:rPr>
        <w:t>.</w:t>
      </w:r>
    </w:p>
    <w:p>
      <w:pPr>
        <w:snapToGrid w:val="0"/>
        <w:spacing w:line="240" w:lineRule="auto"/>
        <w:ind w:firstLine="420" w:firstLineChars="200"/>
        <w:rPr>
          <w:rFonts w:hint="eastAsia"/>
          <w:szCs w:val="21"/>
        </w:rPr>
      </w:pPr>
    </w:p>
    <w:p>
      <w:pPr>
        <w:snapToGrid w:val="0"/>
        <w:spacing w:line="240" w:lineRule="auto"/>
        <w:ind w:firstLine="420" w:firstLineChars="200"/>
        <w:rPr>
          <w:rFonts w:hint="eastAsia"/>
          <w:szCs w:val="21"/>
        </w:rPr>
      </w:pPr>
    </w:p>
    <w:p>
      <w:pPr>
        <w:snapToGrid w:val="0"/>
        <w:spacing w:line="240" w:lineRule="auto"/>
        <w:ind w:firstLine="420" w:firstLineChars="200"/>
        <w:rPr>
          <w:rFonts w:hint="eastAsia"/>
          <w:szCs w:val="21"/>
        </w:rPr>
      </w:pPr>
    </w:p>
    <w:p>
      <w:pPr>
        <w:snapToGrid w:val="0"/>
        <w:spacing w:line="240" w:lineRule="auto"/>
        <w:ind w:firstLine="420" w:firstLineChars="200"/>
        <w:rPr>
          <w:szCs w:val="21"/>
        </w:rPr>
      </w:pPr>
      <w:r>
        <w:rPr>
          <w:sz w:val="21"/>
          <w:szCs w:val="21"/>
        </w:rPr>
        <w:drawing>
          <wp:anchor distT="0" distB="0" distL="114300" distR="114300" simplePos="0" relativeHeight="251666432" behindDoc="0" locked="0" layoutInCell="1" allowOverlap="1">
            <wp:simplePos x="0" y="0"/>
            <wp:positionH relativeFrom="column">
              <wp:posOffset>4504055</wp:posOffset>
            </wp:positionH>
            <wp:positionV relativeFrom="paragraph">
              <wp:posOffset>440055</wp:posOffset>
            </wp:positionV>
            <wp:extent cx="967105" cy="1271905"/>
            <wp:effectExtent l="0" t="0" r="4445" b="4445"/>
            <wp:wrapSquare wrapText="bothSides"/>
            <wp:docPr id="1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pic:cNvPicPr>
                      <a:picLocks noChangeAspect="1"/>
                    </pic:cNvPicPr>
                  </pic:nvPicPr>
                  <pic:blipFill>
                    <a:blip r:embed="rId17" r:link="rId18" cstate="print"/>
                    <a:stretch>
                      <a:fillRect/>
                    </a:stretch>
                  </pic:blipFill>
                  <pic:spPr>
                    <a:xfrm>
                      <a:off x="0" y="0"/>
                      <a:ext cx="967105" cy="1271905"/>
                    </a:xfrm>
                    <a:prstGeom prst="rect">
                      <a:avLst/>
                    </a:prstGeom>
                    <a:noFill/>
                    <a:ln>
                      <a:noFill/>
                    </a:ln>
                  </pic:spPr>
                </pic:pic>
              </a:graphicData>
            </a:graphic>
          </wp:anchor>
        </w:drawing>
      </w:r>
      <w:r>
        <w:rPr>
          <w:rFonts w:hint="eastAsia"/>
          <w:szCs w:val="21"/>
        </w:rPr>
        <w:t>20.</w:t>
      </w:r>
      <w:r>
        <w:rPr>
          <w:szCs w:val="21"/>
        </w:rPr>
        <w:t>如图所示，烧瓶中的水刚停止沸腾，现将注射器的活塞向外拉，观察到的现象是</w:t>
      </w:r>
      <w:r>
        <w:rPr>
          <w:color w:val="000000"/>
          <w:szCs w:val="21"/>
          <w:u w:val="single"/>
        </w:rPr>
        <w:t xml:space="preserve">   ▲   </w:t>
      </w:r>
      <w:r>
        <w:rPr>
          <w:szCs w:val="21"/>
        </w:rPr>
        <w:t>，这个现象说明</w:t>
      </w:r>
      <w:r>
        <w:rPr>
          <w:rFonts w:hint="eastAsia"/>
          <w:szCs w:val="21"/>
        </w:rPr>
        <w:t>水的沸点与</w:t>
      </w:r>
      <w:r>
        <w:rPr>
          <w:color w:val="000000"/>
          <w:szCs w:val="21"/>
          <w:u w:val="single"/>
        </w:rPr>
        <w:t xml:space="preserve">   ▲   </w:t>
      </w:r>
      <w:r>
        <w:rPr>
          <w:rFonts w:hint="eastAsia"/>
          <w:color w:val="000000"/>
          <w:szCs w:val="21"/>
        </w:rPr>
        <w:t>有关</w:t>
      </w:r>
      <w:r>
        <w:rPr>
          <w:szCs w:val="21"/>
        </w:rPr>
        <w:t>；若倒置，应在瓶底浇</w:t>
      </w:r>
      <w:r>
        <w:rPr>
          <w:color w:val="000000"/>
          <w:szCs w:val="21"/>
          <w:u w:val="single"/>
        </w:rPr>
        <w:t xml:space="preserve">   ▲   </w:t>
      </w:r>
      <w:r>
        <w:rPr>
          <w:szCs w:val="21"/>
        </w:rPr>
        <w:t>水（冷</w:t>
      </w:r>
      <w:r>
        <w:rPr>
          <w:rFonts w:hint="eastAsia"/>
          <w:szCs w:val="21"/>
        </w:rPr>
        <w:t>/</w:t>
      </w:r>
      <w:r>
        <w:rPr>
          <w:szCs w:val="21"/>
        </w:rPr>
        <w:t>热），才能使烧瓶中的水重新沸腾。</w:t>
      </w:r>
    </w:p>
    <w:p>
      <w:pPr>
        <w:pStyle w:val="8"/>
        <w:tabs>
          <w:tab w:val="left" w:pos="344"/>
        </w:tabs>
        <w:snapToGrid w:val="0"/>
        <w:spacing w:line="240" w:lineRule="auto"/>
        <w:ind w:firstLine="422" w:firstLineChars="200"/>
        <w:jc w:val="left"/>
        <w:textAlignment w:val="auto"/>
        <w:rPr>
          <w:rFonts w:ascii="黑体" w:hAnsi="黑体" w:eastAsia="黑体" w:cs="黑体"/>
          <w:b/>
          <w:bCs/>
          <w:color w:val="000000"/>
          <w:sz w:val="21"/>
          <w:szCs w:val="21"/>
        </w:rPr>
      </w:pPr>
    </w:p>
    <w:p>
      <w:pPr>
        <w:pStyle w:val="8"/>
        <w:tabs>
          <w:tab w:val="left" w:pos="344"/>
        </w:tabs>
        <w:snapToGrid w:val="0"/>
        <w:spacing w:line="240" w:lineRule="auto"/>
        <w:ind w:firstLine="422" w:firstLineChars="200"/>
        <w:jc w:val="left"/>
        <w:textAlignment w:val="auto"/>
        <w:rPr>
          <w:rFonts w:ascii="黑体" w:hAnsi="黑体" w:eastAsia="黑体" w:cs="黑体"/>
          <w:b/>
          <w:bCs/>
          <w:color w:val="000000"/>
          <w:sz w:val="21"/>
          <w:szCs w:val="21"/>
        </w:rPr>
      </w:pPr>
    </w:p>
    <w:p>
      <w:pPr>
        <w:pStyle w:val="8"/>
        <w:tabs>
          <w:tab w:val="left" w:pos="344"/>
        </w:tabs>
        <w:snapToGrid w:val="0"/>
        <w:spacing w:line="240" w:lineRule="auto"/>
        <w:ind w:firstLine="422" w:firstLineChars="200"/>
        <w:jc w:val="left"/>
        <w:textAlignment w:val="auto"/>
        <w:rPr>
          <w:rFonts w:ascii="黑体" w:hAnsi="黑体" w:eastAsia="黑体" w:cs="黑体"/>
          <w:color w:val="000000"/>
          <w:sz w:val="21"/>
          <w:szCs w:val="21"/>
          <w:lang w:val="en-US"/>
        </w:rPr>
      </w:pPr>
      <w:r>
        <w:rPr>
          <w:rFonts w:ascii="黑体" w:hAnsi="黑体" w:eastAsia="黑体" w:cs="黑体"/>
          <w:b/>
          <w:bCs/>
          <w:color w:val="000000"/>
          <w:sz w:val="21"/>
          <w:szCs w:val="21"/>
        </w:rPr>
        <w:t>三</w:t>
      </w:r>
      <w:r>
        <w:rPr>
          <w:rFonts w:hint="eastAsia" w:ascii="黑体" w:hAnsi="黑体" w:eastAsia="黑体" w:cs="黑体"/>
          <w:b/>
          <w:bCs/>
          <w:color w:val="000000"/>
          <w:sz w:val="21"/>
          <w:szCs w:val="21"/>
        </w:rPr>
        <w:t>、</w:t>
      </w:r>
      <w:r>
        <w:rPr>
          <w:rFonts w:ascii="黑体" w:hAnsi="黑体" w:eastAsia="黑体" w:cs="黑体"/>
          <w:b/>
          <w:bCs/>
          <w:color w:val="000000"/>
          <w:sz w:val="21"/>
          <w:szCs w:val="21"/>
        </w:rPr>
        <w:t>解答题：共52分.</w:t>
      </w:r>
    </w:p>
    <w:p>
      <w:pPr>
        <w:autoSpaceDE w:val="0"/>
        <w:autoSpaceDN w:val="0"/>
        <w:snapToGrid w:val="0"/>
        <w:spacing w:line="240" w:lineRule="auto"/>
        <w:ind w:firstLine="420" w:firstLineChars="200"/>
        <w:jc w:val="left"/>
        <w:rPr>
          <w:szCs w:val="21"/>
        </w:rPr>
      </w:pPr>
      <w:r>
        <w:rPr>
          <w:bCs/>
          <w:szCs w:val="21"/>
        </w:rPr>
        <w:t>2</w:t>
      </w:r>
      <w:r>
        <w:rPr>
          <w:rFonts w:hint="eastAsia"/>
          <w:bCs/>
          <w:szCs w:val="21"/>
        </w:rPr>
        <w:t>1</w:t>
      </w:r>
      <w:r>
        <w:rPr>
          <w:bCs/>
          <w:szCs w:val="21"/>
        </w:rPr>
        <w:t>．（6分）</w:t>
      </w:r>
      <w:r>
        <w:rPr>
          <w:szCs w:val="21"/>
        </w:rPr>
        <w:t>按题目要求作图．</w:t>
      </w:r>
    </w:p>
    <w:p>
      <w:pPr>
        <w:autoSpaceDE w:val="0"/>
        <w:autoSpaceDN w:val="0"/>
        <w:snapToGrid w:val="0"/>
        <w:spacing w:line="240" w:lineRule="auto"/>
        <w:ind w:firstLine="420" w:firstLineChars="200"/>
        <w:jc w:val="left"/>
        <w:rPr>
          <w:bCs/>
          <w:szCs w:val="21"/>
        </w:rPr>
      </w:pPr>
      <w:r>
        <w:rPr>
          <w:bCs/>
          <w:szCs w:val="21"/>
        </w:rPr>
        <w:t>（1）如图甲，请</w:t>
      </w:r>
      <w:r>
        <w:rPr>
          <w:rFonts w:hint="eastAsia"/>
          <w:bCs/>
          <w:szCs w:val="21"/>
        </w:rPr>
        <w:t>作</w:t>
      </w:r>
      <w:r>
        <w:rPr>
          <w:bCs/>
          <w:szCs w:val="21"/>
        </w:rPr>
        <w:t>出摆动</w:t>
      </w:r>
      <w:r>
        <w:rPr>
          <w:rFonts w:hint="eastAsia"/>
          <w:bCs/>
          <w:szCs w:val="21"/>
        </w:rPr>
        <w:t>的</w:t>
      </w:r>
      <w:r>
        <w:rPr>
          <w:bCs/>
          <w:szCs w:val="21"/>
        </w:rPr>
        <w:t>小球在图示位置时所受重力G的示意图。</w:t>
      </w:r>
    </w:p>
    <w:p>
      <w:pPr>
        <w:autoSpaceDE w:val="0"/>
        <w:autoSpaceDN w:val="0"/>
        <w:snapToGrid w:val="0"/>
        <w:spacing w:line="240" w:lineRule="auto"/>
        <w:ind w:firstLine="420" w:firstLineChars="200"/>
        <w:jc w:val="left"/>
        <w:rPr>
          <w:bCs/>
          <w:szCs w:val="21"/>
        </w:rPr>
      </w:pPr>
      <w:r>
        <w:rPr>
          <w:bCs/>
          <w:szCs w:val="21"/>
        </w:rPr>
        <w:t>（2）如图乙所示</w:t>
      </w:r>
      <w:r>
        <w:rPr>
          <w:rFonts w:hint="eastAsia"/>
          <w:bCs/>
          <w:szCs w:val="21"/>
        </w:rPr>
        <w:t>，</w:t>
      </w:r>
      <w:r>
        <w:rPr>
          <w:bCs/>
          <w:szCs w:val="21"/>
        </w:rPr>
        <w:t>画出鸡蛋</w:t>
      </w:r>
      <w:r>
        <w:rPr>
          <w:rFonts w:hint="eastAsia"/>
          <w:bCs/>
          <w:szCs w:val="21"/>
        </w:rPr>
        <w:t>所</w:t>
      </w:r>
      <w:r>
        <w:rPr>
          <w:bCs/>
          <w:szCs w:val="21"/>
        </w:rPr>
        <w:t>受浮力</w:t>
      </w:r>
      <w:r>
        <w:rPr>
          <w:rFonts w:hint="eastAsia"/>
          <w:bCs/>
          <w:szCs w:val="21"/>
        </w:rPr>
        <w:t>的</w:t>
      </w:r>
      <w:r>
        <w:rPr>
          <w:bCs/>
          <w:szCs w:val="21"/>
        </w:rPr>
        <w:t>示意图。</w:t>
      </w:r>
    </w:p>
    <w:p>
      <w:pPr>
        <w:autoSpaceDE w:val="0"/>
        <w:autoSpaceDN w:val="0"/>
        <w:snapToGrid w:val="0"/>
        <w:spacing w:line="240" w:lineRule="auto"/>
        <w:ind w:firstLine="420" w:firstLineChars="200"/>
        <w:jc w:val="left"/>
        <w:rPr>
          <w:bCs/>
          <w:szCs w:val="21"/>
        </w:rPr>
      </w:pPr>
      <w:r>
        <w:rPr>
          <w:bCs/>
          <w:szCs w:val="21"/>
        </w:rPr>
        <w:t>（3）如图丙所示，请画出物块对斜面压力的示意图。</w:t>
      </w:r>
    </w:p>
    <w:p>
      <w:pPr>
        <w:snapToGrid w:val="0"/>
        <w:spacing w:line="240" w:lineRule="auto"/>
        <w:ind w:firstLine="420" w:firstLineChars="200"/>
        <w:rPr>
          <w:bCs/>
          <w:szCs w:val="21"/>
        </w:rPr>
      </w:pPr>
      <w:r>
        <w:rPr>
          <w:rFonts w:hint="eastAsia"/>
          <w:szCs w:val="21"/>
        </w:rPr>
        <w:t xml:space="preserve">       </w:t>
      </w:r>
      <w:r>
        <w:rPr>
          <w:szCs w:val="21"/>
        </w:rPr>
        <w:drawing>
          <wp:inline distT="0" distB="0" distL="114300" distR="114300">
            <wp:extent cx="914400" cy="866775"/>
            <wp:effectExtent l="0" t="0" r="0" b="9525"/>
            <wp:docPr id="18"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descr=" "/>
                    <pic:cNvPicPr>
                      <a:picLocks noChangeAspect="1"/>
                    </pic:cNvPicPr>
                  </pic:nvPicPr>
                  <pic:blipFill>
                    <a:blip r:embed="rId19" cstate="print"/>
                    <a:stretch>
                      <a:fillRect/>
                    </a:stretch>
                  </pic:blipFill>
                  <pic:spPr>
                    <a:xfrm>
                      <a:off x="0" y="0"/>
                      <a:ext cx="914400" cy="866775"/>
                    </a:xfrm>
                    <a:prstGeom prst="rect">
                      <a:avLst/>
                    </a:prstGeom>
                    <a:noFill/>
                    <a:ln>
                      <a:noFill/>
                    </a:ln>
                  </pic:spPr>
                </pic:pic>
              </a:graphicData>
            </a:graphic>
          </wp:inline>
        </w:drawing>
      </w:r>
      <w:r>
        <w:rPr>
          <w:rFonts w:hint="eastAsia"/>
          <w:szCs w:val="21"/>
        </w:rPr>
        <w:t xml:space="preserve">           </w:t>
      </w:r>
      <w:r>
        <w:rPr>
          <w:szCs w:val="21"/>
        </w:rPr>
        <w:drawing>
          <wp:inline distT="0" distB="0" distL="114300" distR="114300">
            <wp:extent cx="638175" cy="571500"/>
            <wp:effectExtent l="0" t="0" r="9525" b="0"/>
            <wp:docPr id="17"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 "/>
                    <pic:cNvPicPr>
                      <a:picLocks noChangeAspect="1"/>
                    </pic:cNvPicPr>
                  </pic:nvPicPr>
                  <pic:blipFill>
                    <a:blip r:embed="rId20" cstate="print"/>
                    <a:stretch>
                      <a:fillRect/>
                    </a:stretch>
                  </pic:blipFill>
                  <pic:spPr>
                    <a:xfrm>
                      <a:off x="0" y="0"/>
                      <a:ext cx="638175" cy="571500"/>
                    </a:xfrm>
                    <a:prstGeom prst="rect">
                      <a:avLst/>
                    </a:prstGeom>
                    <a:noFill/>
                    <a:ln>
                      <a:noFill/>
                    </a:ln>
                  </pic:spPr>
                </pic:pic>
              </a:graphicData>
            </a:graphic>
          </wp:inline>
        </w:drawing>
      </w:r>
      <w:r>
        <w:rPr>
          <w:rFonts w:hint="eastAsia"/>
          <w:szCs w:val="21"/>
        </w:rPr>
        <w:t xml:space="preserve">               </w:t>
      </w:r>
      <w:r>
        <w:rPr>
          <w:szCs w:val="21"/>
        </w:rPr>
        <w:drawing>
          <wp:inline distT="0" distB="0" distL="114300" distR="114300">
            <wp:extent cx="1108710" cy="604520"/>
            <wp:effectExtent l="0" t="0" r="15240" b="5080"/>
            <wp:docPr id="1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9" descr=" "/>
                    <pic:cNvPicPr>
                      <a:picLocks noChangeAspect="1"/>
                    </pic:cNvPicPr>
                  </pic:nvPicPr>
                  <pic:blipFill>
                    <a:blip r:embed="rId21" cstate="print"/>
                    <a:stretch>
                      <a:fillRect/>
                    </a:stretch>
                  </pic:blipFill>
                  <pic:spPr>
                    <a:xfrm>
                      <a:off x="0" y="0"/>
                      <a:ext cx="1108710" cy="604520"/>
                    </a:xfrm>
                    <a:prstGeom prst="rect">
                      <a:avLst/>
                    </a:prstGeom>
                    <a:noFill/>
                    <a:ln>
                      <a:noFill/>
                    </a:ln>
                  </pic:spPr>
                </pic:pic>
              </a:graphicData>
            </a:graphic>
          </wp:inline>
        </w:drawing>
      </w:r>
    </w:p>
    <w:p>
      <w:pPr>
        <w:snapToGrid w:val="0"/>
        <w:spacing w:line="240" w:lineRule="auto"/>
        <w:ind w:firstLine="420" w:firstLineChars="200"/>
        <w:rPr>
          <w:rFonts w:ascii="楷体_GB2312" w:hAnsi="楷体_GB2312" w:eastAsia="楷体_GB2312" w:cs="楷体_GB2312"/>
          <w:bCs/>
          <w:szCs w:val="21"/>
        </w:rPr>
      </w:pPr>
      <w:r>
        <w:rPr>
          <w:rFonts w:hint="eastAsia"/>
          <w:bCs/>
          <w:szCs w:val="21"/>
        </w:rPr>
        <w:t xml:space="preserve">            </w:t>
      </w:r>
      <w:r>
        <w:rPr>
          <w:rFonts w:hint="eastAsia" w:ascii="楷体_GB2312" w:hAnsi="楷体_GB2312" w:eastAsia="楷体_GB2312" w:cs="楷体_GB2312"/>
          <w:bCs/>
          <w:szCs w:val="21"/>
        </w:rPr>
        <w:t xml:space="preserve"> 甲                  乙                                 丙</w:t>
      </w:r>
    </w:p>
    <w:p>
      <w:pPr>
        <w:pStyle w:val="8"/>
        <w:tabs>
          <w:tab w:val="left" w:pos="344"/>
        </w:tabs>
        <w:snapToGrid w:val="0"/>
        <w:spacing w:line="240" w:lineRule="auto"/>
        <w:ind w:firstLine="420" w:firstLineChars="200"/>
        <w:jc w:val="left"/>
        <w:textAlignment w:val="auto"/>
        <w:rPr>
          <w:rFonts w:ascii="Times New Roman" w:hAnsi="Times New Roman" w:cs="Times New Roman" w:eastAsiaTheme="minorEastAsia"/>
          <w:sz w:val="21"/>
          <w:szCs w:val="21"/>
        </w:rPr>
      </w:pPr>
      <w:r>
        <w:rPr>
          <w:rFonts w:hint="eastAsia" w:ascii="Times New Roman" w:hAnsi="Times New Roman" w:cs="Times New Roman" w:eastAsiaTheme="minorEastAsia"/>
          <w:color w:val="000000"/>
          <w:sz w:val="21"/>
          <w:szCs w:val="21"/>
          <w:lang w:val="en-US"/>
        </w:rPr>
        <w:t>22.</w:t>
      </w:r>
      <w:r>
        <w:rPr>
          <w:rFonts w:ascii="Times New Roman" w:hAnsi="Times New Roman" w:cs="Times New Roman" w:eastAsiaTheme="minorEastAsia"/>
          <w:color w:val="000000"/>
          <w:sz w:val="21"/>
          <w:szCs w:val="21"/>
        </w:rPr>
        <w:t>（6分）某骆驼身体的总体积为</w:t>
      </w:r>
      <w:r>
        <w:rPr>
          <w:rFonts w:ascii="Times New Roman" w:hAnsi="Times New Roman" w:cs="Times New Roman" w:eastAsiaTheme="minorEastAsia"/>
          <w:color w:val="000000"/>
          <w:sz w:val="21"/>
          <w:szCs w:val="21"/>
          <w:lang w:val="en-US" w:bidi="en-US"/>
        </w:rPr>
        <w:t>0.4m</w:t>
      </w:r>
      <w:r>
        <w:rPr>
          <w:rFonts w:ascii="Times New Roman" w:hAnsi="Times New Roman" w:cs="Times New Roman" w:eastAsiaTheme="minorEastAsia"/>
          <w:color w:val="000000"/>
          <w:sz w:val="21"/>
          <w:szCs w:val="21"/>
          <w:vertAlign w:val="superscript"/>
          <w:lang w:val="en-US" w:bidi="en-US"/>
        </w:rPr>
        <w:t>3</w:t>
      </w:r>
      <w:r>
        <w:rPr>
          <w:rFonts w:ascii="Times New Roman" w:hAnsi="Times New Roman" w:cs="Times New Roman" w:eastAsiaTheme="minorEastAsia"/>
          <w:color w:val="000000"/>
          <w:sz w:val="21"/>
          <w:szCs w:val="21"/>
          <w:lang w:val="en-US" w:bidi="en-US"/>
        </w:rPr>
        <w:t>,</w:t>
      </w:r>
      <w:r>
        <w:rPr>
          <w:rFonts w:ascii="Times New Roman" w:hAnsi="Times New Roman" w:cs="Times New Roman" w:eastAsiaTheme="minorEastAsia"/>
          <w:color w:val="000000"/>
          <w:sz w:val="21"/>
          <w:szCs w:val="21"/>
        </w:rPr>
        <w:t>单掌与地面接触的面积为</w:t>
      </w:r>
      <w:r>
        <w:rPr>
          <w:rFonts w:ascii="Times New Roman" w:hAnsi="Times New Roman" w:cs="Times New Roman" w:eastAsiaTheme="minorEastAsia"/>
          <w:color w:val="000000"/>
          <w:sz w:val="21"/>
          <w:szCs w:val="21"/>
          <w:lang w:val="en-US" w:bidi="en-US"/>
        </w:rPr>
        <w:t>250cm</w:t>
      </w:r>
      <w:r>
        <w:rPr>
          <w:rFonts w:ascii="Times New Roman" w:hAnsi="Times New Roman" w:cs="Times New Roman" w:eastAsiaTheme="minorEastAsia"/>
          <w:color w:val="000000"/>
          <w:sz w:val="21"/>
          <w:szCs w:val="21"/>
          <w:vertAlign w:val="superscript"/>
          <w:lang w:val="en-US" w:bidi="en-US"/>
        </w:rPr>
        <w:t>2</w:t>
      </w:r>
      <w:r>
        <w:rPr>
          <w:rFonts w:ascii="Times New Roman" w:hAnsi="Times New Roman" w:cs="Times New Roman" w:eastAsiaTheme="minorEastAsia"/>
          <w:color w:val="000000"/>
          <w:sz w:val="21"/>
          <w:szCs w:val="21"/>
          <w:lang w:val="en-US" w:bidi="en-US"/>
        </w:rPr>
        <w:t>. g</w:t>
      </w:r>
      <w:r>
        <w:rPr>
          <w:rFonts w:ascii="Times New Roman" w:hAnsi="Times New Roman" w:cs="Times New Roman" w:eastAsiaTheme="minorEastAsia"/>
          <w:color w:val="000000"/>
          <w:sz w:val="21"/>
          <w:szCs w:val="21"/>
        </w:rPr>
        <w:t>取</w:t>
      </w:r>
      <w:r>
        <w:rPr>
          <w:rFonts w:ascii="Times New Roman" w:hAnsi="Times New Roman" w:cs="Times New Roman" w:eastAsiaTheme="minorEastAsia"/>
          <w:color w:val="000000"/>
          <w:sz w:val="21"/>
          <w:szCs w:val="21"/>
          <w:lang w:val="en-US" w:bidi="en-US"/>
        </w:rPr>
        <w:t xml:space="preserve">10N/kg, </w:t>
      </w:r>
      <w:r>
        <w:rPr>
          <w:rFonts w:ascii="Times New Roman" w:hAnsi="Times New Roman" w:cs="Times New Roman" w:eastAsiaTheme="minorEastAsia"/>
          <w:color w:val="000000"/>
          <w:sz w:val="21"/>
          <w:szCs w:val="21"/>
        </w:rPr>
        <w:t xml:space="preserve">骆驼的密度取1 </w:t>
      </w:r>
      <w:r>
        <w:rPr>
          <w:rFonts w:ascii="Times New Roman" w:hAnsi="Times New Roman" w:cs="Times New Roman" w:eastAsiaTheme="minorEastAsia"/>
          <w:color w:val="000000"/>
          <w:sz w:val="21"/>
          <w:szCs w:val="21"/>
          <w:lang w:val="en-US" w:bidi="en-US"/>
        </w:rPr>
        <w:t>xl</w:t>
      </w:r>
      <w:r>
        <w:rPr>
          <w:rFonts w:hint="eastAsia" w:ascii="Times New Roman" w:hAnsi="Times New Roman" w:cs="Times New Roman" w:eastAsiaTheme="minorEastAsia"/>
          <w:color w:val="000000"/>
          <w:sz w:val="21"/>
          <w:szCs w:val="21"/>
          <w:lang w:val="en-US" w:bidi="en-US"/>
        </w:rPr>
        <w:t>0</w:t>
      </w:r>
      <w:r>
        <w:rPr>
          <w:rFonts w:ascii="Times New Roman" w:hAnsi="Times New Roman" w:cs="Times New Roman" w:eastAsiaTheme="minorEastAsia"/>
          <w:color w:val="000000"/>
          <w:sz w:val="21"/>
          <w:szCs w:val="21"/>
          <w:vertAlign w:val="superscript"/>
          <w:lang w:val="en-US" w:bidi="en-US"/>
        </w:rPr>
        <w:t>3</w:t>
      </w:r>
      <w:r>
        <w:rPr>
          <w:rFonts w:ascii="Times New Roman" w:hAnsi="Times New Roman" w:cs="Times New Roman" w:eastAsiaTheme="minorEastAsia"/>
          <w:color w:val="000000"/>
          <w:sz w:val="21"/>
          <w:szCs w:val="21"/>
          <w:lang w:val="en-US" w:bidi="en-US"/>
        </w:rPr>
        <w:t>kg/m</w:t>
      </w:r>
      <w:r>
        <w:rPr>
          <w:rFonts w:ascii="Times New Roman" w:hAnsi="Times New Roman" w:cs="Times New Roman" w:eastAsiaTheme="minorEastAsia"/>
          <w:color w:val="000000"/>
          <w:sz w:val="21"/>
          <w:szCs w:val="21"/>
          <w:vertAlign w:val="superscript"/>
          <w:lang w:val="en-US" w:bidi="en-US"/>
        </w:rPr>
        <w:t>3</w:t>
      </w:r>
      <w:r>
        <w:rPr>
          <w:rFonts w:ascii="Times New Roman" w:hAnsi="Times New Roman" w:cs="Times New Roman" w:eastAsiaTheme="minorEastAsia"/>
          <w:color w:val="000000"/>
          <w:sz w:val="21"/>
          <w:szCs w:val="21"/>
          <w:lang w:val="en-US" w:bidi="en-US"/>
        </w:rPr>
        <w:t>.</w:t>
      </w:r>
      <w:r>
        <w:rPr>
          <w:rFonts w:ascii="Times New Roman" w:hAnsi="Times New Roman" w:cs="Times New Roman" w:eastAsiaTheme="minorEastAsia"/>
          <w:color w:val="000000"/>
          <w:sz w:val="21"/>
          <w:szCs w:val="21"/>
        </w:rPr>
        <w:t>求：</w:t>
      </w:r>
      <w:r>
        <w:rPr>
          <w:rFonts w:ascii="Times New Roman" w:hAnsi="Times New Roman" w:cs="Times New Roman" w:eastAsiaTheme="minorEastAsia"/>
          <w:color w:val="000000"/>
          <w:sz w:val="21"/>
          <w:szCs w:val="21"/>
        </w:rPr>
        <w:tab/>
      </w:r>
      <w:r>
        <w:rPr>
          <w:rFonts w:ascii="Times New Roman" w:hAnsi="Times New Roman" w:cs="Times New Roman" w:eastAsiaTheme="minorEastAsia"/>
          <w:color w:val="000000"/>
          <w:sz w:val="21"/>
          <w:szCs w:val="21"/>
          <w:lang w:val="en-US" w:bidi="en-US"/>
        </w:rPr>
        <w:t>.</w:t>
      </w:r>
    </w:p>
    <w:p>
      <w:pPr>
        <w:pStyle w:val="8"/>
        <w:tabs>
          <w:tab w:val="left" w:pos="1008"/>
        </w:tabs>
        <w:snapToGrid w:val="0"/>
        <w:spacing w:line="240" w:lineRule="auto"/>
        <w:ind w:firstLine="420" w:firstLineChars="200"/>
        <w:jc w:val="left"/>
        <w:textAlignment w:val="auto"/>
        <w:rPr>
          <w:rFonts w:ascii="Times New Roman" w:hAnsi="Times New Roman" w:cs="Times New Roman" w:eastAsiaTheme="minorEastAsia"/>
          <w:sz w:val="21"/>
          <w:szCs w:val="21"/>
        </w:rPr>
      </w:pPr>
      <w:bookmarkStart w:id="16" w:name="bookmark60"/>
      <w:r>
        <w:rPr>
          <w:rFonts w:ascii="Times New Roman" w:hAnsi="Times New Roman" w:cs="Times New Roman" w:eastAsiaTheme="minorEastAsia"/>
          <w:color w:val="000000"/>
          <w:sz w:val="21"/>
          <w:szCs w:val="21"/>
        </w:rPr>
        <w:t>（</w:t>
      </w:r>
      <w:bookmarkEnd w:id="16"/>
      <w:r>
        <w:rPr>
          <w:rFonts w:ascii="Times New Roman" w:hAnsi="Times New Roman" w:cs="Times New Roman" w:eastAsiaTheme="minorEastAsia"/>
          <w:color w:val="000000"/>
          <w:sz w:val="21"/>
          <w:szCs w:val="21"/>
        </w:rPr>
        <w:t>1）骆驼的质量.</w:t>
      </w:r>
    </w:p>
    <w:p>
      <w:pPr>
        <w:pStyle w:val="8"/>
        <w:tabs>
          <w:tab w:val="left" w:pos="1013"/>
        </w:tabs>
        <w:snapToGrid w:val="0"/>
        <w:spacing w:line="240" w:lineRule="auto"/>
        <w:ind w:firstLine="420" w:firstLineChars="200"/>
        <w:jc w:val="left"/>
        <w:textAlignment w:val="auto"/>
        <w:rPr>
          <w:rFonts w:ascii="Times New Roman" w:hAnsi="Times New Roman" w:cs="Times New Roman" w:eastAsiaTheme="minorEastAsia"/>
          <w:sz w:val="21"/>
          <w:szCs w:val="21"/>
        </w:rPr>
      </w:pPr>
      <w:bookmarkStart w:id="17" w:name="bookmark61"/>
      <w:r>
        <w:rPr>
          <w:rFonts w:ascii="Times New Roman" w:hAnsi="Times New Roman" w:cs="Times New Roman" w:eastAsiaTheme="minorEastAsia"/>
          <w:color w:val="000000"/>
          <w:sz w:val="21"/>
          <w:szCs w:val="21"/>
        </w:rPr>
        <w:t>（</w:t>
      </w:r>
      <w:bookmarkEnd w:id="17"/>
      <w:r>
        <w:rPr>
          <w:rFonts w:ascii="Times New Roman" w:hAnsi="Times New Roman" w:cs="Times New Roman" w:eastAsiaTheme="minorEastAsia"/>
          <w:color w:val="000000"/>
          <w:sz w:val="21"/>
          <w:szCs w:val="21"/>
        </w:rPr>
        <w:t>2）骆驼的重力.</w:t>
      </w:r>
    </w:p>
    <w:p>
      <w:pPr>
        <w:pStyle w:val="8"/>
        <w:tabs>
          <w:tab w:val="left" w:pos="1013"/>
        </w:tabs>
        <w:snapToGrid w:val="0"/>
        <w:spacing w:line="240" w:lineRule="auto"/>
        <w:ind w:firstLine="420" w:firstLineChars="200"/>
        <w:jc w:val="left"/>
        <w:textAlignment w:val="auto"/>
        <w:rPr>
          <w:rFonts w:ascii="Times New Roman" w:hAnsi="Times New Roman" w:cs="Times New Roman" w:eastAsiaTheme="minorEastAsia"/>
          <w:color w:val="000000"/>
          <w:sz w:val="21"/>
          <w:szCs w:val="21"/>
        </w:rPr>
      </w:pPr>
      <w:bookmarkStart w:id="18" w:name="bookmark62"/>
      <w:r>
        <w:rPr>
          <w:rFonts w:ascii="Times New Roman" w:hAnsi="Times New Roman" w:cs="Times New Roman" w:eastAsiaTheme="minorEastAsia"/>
          <w:color w:val="000000"/>
          <w:sz w:val="21"/>
          <w:szCs w:val="21"/>
        </w:rPr>
        <w:t>（</w:t>
      </w:r>
      <w:bookmarkEnd w:id="18"/>
      <w:r>
        <w:rPr>
          <w:rFonts w:ascii="Times New Roman" w:hAnsi="Times New Roman" w:cs="Times New Roman" w:eastAsiaTheme="minorEastAsia"/>
          <w:color w:val="000000"/>
          <w:sz w:val="21"/>
          <w:szCs w:val="21"/>
        </w:rPr>
        <w:t>3）骆驼四只脚站立时对地面的压强.</w:t>
      </w:r>
    </w:p>
    <w:p>
      <w:pPr>
        <w:pStyle w:val="8"/>
        <w:tabs>
          <w:tab w:val="left" w:pos="1013"/>
        </w:tabs>
        <w:snapToGrid w:val="0"/>
        <w:spacing w:line="240" w:lineRule="auto"/>
        <w:ind w:firstLine="420" w:firstLineChars="200"/>
        <w:jc w:val="left"/>
        <w:textAlignment w:val="auto"/>
        <w:rPr>
          <w:rFonts w:ascii="Times New Roman" w:hAnsi="Times New Roman" w:cs="Times New Roman" w:eastAsiaTheme="minorEastAsia"/>
          <w:color w:val="000000"/>
          <w:sz w:val="21"/>
          <w:szCs w:val="21"/>
        </w:rPr>
      </w:pPr>
    </w:p>
    <w:p>
      <w:pPr>
        <w:pStyle w:val="8"/>
        <w:tabs>
          <w:tab w:val="left" w:pos="1013"/>
        </w:tabs>
        <w:snapToGrid w:val="0"/>
        <w:spacing w:line="240" w:lineRule="auto"/>
        <w:ind w:firstLine="420" w:firstLineChars="200"/>
        <w:jc w:val="left"/>
        <w:textAlignment w:val="auto"/>
        <w:rPr>
          <w:rFonts w:ascii="Times New Roman" w:hAnsi="Times New Roman" w:cs="Times New Roman" w:eastAsiaTheme="minorEastAsia"/>
          <w:color w:val="000000"/>
          <w:sz w:val="21"/>
          <w:szCs w:val="21"/>
        </w:rPr>
      </w:pPr>
    </w:p>
    <w:p>
      <w:pPr>
        <w:pStyle w:val="8"/>
        <w:tabs>
          <w:tab w:val="left" w:pos="1013"/>
        </w:tabs>
        <w:snapToGrid w:val="0"/>
        <w:spacing w:line="240" w:lineRule="auto"/>
        <w:ind w:firstLine="420" w:firstLineChars="200"/>
        <w:jc w:val="left"/>
        <w:textAlignment w:val="auto"/>
        <w:rPr>
          <w:rFonts w:ascii="Times New Roman" w:hAnsi="Times New Roman" w:cs="Times New Roman" w:eastAsiaTheme="minorEastAsia"/>
          <w:color w:val="000000"/>
          <w:sz w:val="21"/>
          <w:szCs w:val="21"/>
        </w:rPr>
      </w:pPr>
    </w:p>
    <w:p>
      <w:pPr>
        <w:pStyle w:val="8"/>
        <w:tabs>
          <w:tab w:val="left" w:pos="1013"/>
        </w:tabs>
        <w:snapToGrid w:val="0"/>
        <w:spacing w:line="240" w:lineRule="auto"/>
        <w:ind w:firstLine="420" w:firstLineChars="200"/>
        <w:jc w:val="left"/>
        <w:textAlignment w:val="auto"/>
        <w:rPr>
          <w:sz w:val="21"/>
          <w:szCs w:val="21"/>
        </w:rPr>
      </w:pPr>
      <w:r>
        <w:rPr>
          <w:rFonts w:hint="eastAsia"/>
          <w:sz w:val="21"/>
          <w:szCs w:val="21"/>
        </w:rPr>
        <w:t>2</w:t>
      </w:r>
      <w:r>
        <w:rPr>
          <w:rFonts w:hint="eastAsia"/>
          <w:sz w:val="21"/>
          <w:szCs w:val="21"/>
          <w:lang w:val="en-US"/>
        </w:rPr>
        <w:t>3</w:t>
      </w:r>
      <w:r>
        <w:rPr>
          <w:rFonts w:hint="eastAsia"/>
          <w:sz w:val="21"/>
          <w:szCs w:val="21"/>
        </w:rPr>
        <w:t>.</w:t>
      </w:r>
      <w:r>
        <w:rPr>
          <w:sz w:val="21"/>
          <w:szCs w:val="21"/>
        </w:rPr>
        <w:t>（9分）在弹簧测力计下悬挂一个金属零件，示数是7.4N，当把零件浸没在密度为0.8×10</w:t>
      </w:r>
      <w:r>
        <w:rPr>
          <w:sz w:val="21"/>
          <w:szCs w:val="21"/>
          <w:vertAlign w:val="superscript"/>
        </w:rPr>
        <w:t>3</w:t>
      </w:r>
      <w:r>
        <w:rPr>
          <w:sz w:val="21"/>
          <w:szCs w:val="21"/>
        </w:rPr>
        <w:t>kg/m</w:t>
      </w:r>
      <w:r>
        <w:rPr>
          <w:sz w:val="21"/>
          <w:szCs w:val="21"/>
          <w:vertAlign w:val="superscript"/>
        </w:rPr>
        <w:t>3</w:t>
      </w:r>
      <w:r>
        <w:rPr>
          <w:sz w:val="21"/>
          <w:szCs w:val="21"/>
        </w:rPr>
        <w:t>的油中时，弹簧测力计的示数是6.6N，g=10N/kg</w:t>
      </w:r>
      <w:r>
        <w:rPr>
          <w:rFonts w:hint="eastAsia"/>
          <w:sz w:val="21"/>
          <w:szCs w:val="21"/>
        </w:rPr>
        <w:t>，</w:t>
      </w:r>
      <w:r>
        <w:rPr>
          <w:sz w:val="21"/>
          <w:szCs w:val="21"/>
        </w:rPr>
        <w:t>求：</w:t>
      </w:r>
      <w:r>
        <w:rPr>
          <w:sz w:val="21"/>
          <w:szCs w:val="21"/>
        </w:rPr>
        <w:br w:type="textWrapping"/>
      </w:r>
      <w:r>
        <w:rPr>
          <w:sz w:val="21"/>
          <w:szCs w:val="21"/>
        </w:rPr>
        <w:t>（1）金属零件所受浮力为多少？</w:t>
      </w:r>
    </w:p>
    <w:p>
      <w:pPr>
        <w:snapToGrid w:val="0"/>
        <w:spacing w:line="240" w:lineRule="auto"/>
        <w:rPr>
          <w:bCs/>
          <w:szCs w:val="21"/>
        </w:rPr>
      </w:pPr>
      <w:r>
        <w:rPr>
          <w:szCs w:val="21"/>
        </w:rPr>
        <w:t>（2）金属零件的体积为多少？</w:t>
      </w:r>
    </w:p>
    <w:p>
      <w:pPr>
        <w:snapToGrid w:val="0"/>
        <w:spacing w:line="240" w:lineRule="auto"/>
        <w:jc w:val="left"/>
        <w:rPr>
          <w:szCs w:val="21"/>
        </w:rPr>
      </w:pPr>
      <w:r>
        <w:rPr>
          <w:szCs w:val="21"/>
        </w:rPr>
        <w:t>（3）金属零件的密度为多少？</w:t>
      </w:r>
    </w:p>
    <w:p>
      <w:pPr>
        <w:pStyle w:val="2"/>
        <w:spacing w:line="240" w:lineRule="auto"/>
      </w:pPr>
      <w:bookmarkStart w:id="24" w:name="_GoBack"/>
      <w:bookmarkEnd w:id="24"/>
    </w:p>
    <w:p>
      <w:pPr>
        <w:snapToGrid w:val="0"/>
        <w:spacing w:line="240" w:lineRule="auto"/>
        <w:ind w:firstLine="420" w:firstLineChars="200"/>
        <w:rPr>
          <w:szCs w:val="21"/>
        </w:rPr>
      </w:pPr>
      <w:r>
        <w:rPr>
          <w:rFonts w:hint="eastAsia"/>
          <w:szCs w:val="21"/>
        </w:rPr>
        <w:t>24. (7分)利用小桌、海绵、砝码等探究影响压力作用效果的因素，如图甲、乙、丙所示.</w:t>
      </w:r>
    </w:p>
    <w:p>
      <w:pPr>
        <w:snapToGrid w:val="0"/>
        <w:spacing w:line="240" w:lineRule="auto"/>
        <w:ind w:firstLine="420" w:firstLineChars="200"/>
        <w:jc w:val="center"/>
        <w:rPr>
          <w:szCs w:val="21"/>
        </w:rPr>
      </w:pPr>
      <w:r>
        <w:rPr>
          <w:szCs w:val="21"/>
        </w:rPr>
        <w:drawing>
          <wp:inline distT="0" distB="0" distL="114300" distR="114300">
            <wp:extent cx="4184650" cy="857885"/>
            <wp:effectExtent l="0" t="0" r="6350" b="18415"/>
            <wp:docPr id="22"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descr=" "/>
                    <pic:cNvPicPr>
                      <a:picLocks noChangeAspect="1"/>
                    </pic:cNvPicPr>
                  </pic:nvPicPr>
                  <pic:blipFill>
                    <a:blip r:embed="rId22" cstate="print"/>
                    <a:stretch>
                      <a:fillRect/>
                    </a:stretch>
                  </pic:blipFill>
                  <pic:spPr>
                    <a:xfrm>
                      <a:off x="0" y="0"/>
                      <a:ext cx="4184650" cy="857885"/>
                    </a:xfrm>
                    <a:prstGeom prst="rect">
                      <a:avLst/>
                    </a:prstGeom>
                    <a:noFill/>
                    <a:ln>
                      <a:noFill/>
                    </a:ln>
                  </pic:spPr>
                </pic:pic>
              </a:graphicData>
            </a:graphic>
          </wp:inline>
        </w:drawing>
      </w:r>
    </w:p>
    <w:p>
      <w:pPr>
        <w:snapToGrid w:val="0"/>
        <w:spacing w:line="240" w:lineRule="auto"/>
        <w:ind w:firstLine="420" w:firstLineChars="200"/>
        <w:rPr>
          <w:szCs w:val="21"/>
        </w:rPr>
      </w:pPr>
      <w:r>
        <w:rPr>
          <w:rFonts w:hint="eastAsia"/>
          <w:szCs w:val="21"/>
        </w:rPr>
        <w:t xml:space="preserve">   (1)本实验是通过观察</w:t>
      </w:r>
      <w:r>
        <w:rPr>
          <w:rFonts w:eastAsiaTheme="minorEastAsia"/>
          <w:color w:val="000000"/>
          <w:szCs w:val="21"/>
          <w:u w:val="single"/>
        </w:rPr>
        <w:t xml:space="preserve">      </w:t>
      </w:r>
      <w:r>
        <w:rPr>
          <w:rFonts w:eastAsiaTheme="minorEastAsia"/>
          <w:color w:val="000000"/>
          <w:szCs w:val="21"/>
          <w:u w:val="single"/>
          <w:lang w:bidi="en-US"/>
        </w:rPr>
        <w:t xml:space="preserve">▲      </w:t>
      </w:r>
      <w:r>
        <w:rPr>
          <w:rFonts w:hint="eastAsia"/>
          <w:szCs w:val="21"/>
        </w:rPr>
        <w:t>来比较压力作用效果的，可是实验开始后，同学们纷纷反映甲乙两次实验现象不明显，请你提出改进的意见:</w:t>
      </w:r>
      <w:r>
        <w:rPr>
          <w:rFonts w:eastAsiaTheme="minorEastAsia"/>
          <w:color w:val="000000"/>
          <w:szCs w:val="21"/>
          <w:u w:val="single"/>
        </w:rPr>
        <w:t xml:space="preserve">      </w:t>
      </w:r>
      <w:r>
        <w:rPr>
          <w:rFonts w:eastAsiaTheme="minorEastAsia"/>
          <w:color w:val="000000"/>
          <w:szCs w:val="21"/>
          <w:u w:val="single"/>
          <w:lang w:bidi="en-US"/>
        </w:rPr>
        <w:t xml:space="preserve">▲      </w:t>
      </w:r>
      <w:r>
        <w:rPr>
          <w:rFonts w:hint="eastAsia"/>
          <w:szCs w:val="21"/>
        </w:rPr>
        <w:t>.</w:t>
      </w:r>
    </w:p>
    <w:p>
      <w:pPr>
        <w:snapToGrid w:val="0"/>
        <w:spacing w:line="240" w:lineRule="auto"/>
        <w:ind w:firstLine="420" w:firstLineChars="200"/>
        <w:rPr>
          <w:szCs w:val="21"/>
        </w:rPr>
      </w:pPr>
      <w:r>
        <w:rPr>
          <w:rFonts w:hint="eastAsia"/>
          <w:szCs w:val="21"/>
        </w:rPr>
        <w:t xml:space="preserve">   (2)改进实验后，通过比较图甲和图乙，说明</w:t>
      </w:r>
      <w:r>
        <w:rPr>
          <w:rFonts w:eastAsiaTheme="minorEastAsia"/>
          <w:color w:val="000000"/>
          <w:szCs w:val="21"/>
          <w:u w:val="single"/>
        </w:rPr>
        <w:t xml:space="preserve">      </w:t>
      </w:r>
      <w:r>
        <w:rPr>
          <w:rFonts w:eastAsiaTheme="minorEastAsia"/>
          <w:color w:val="000000"/>
          <w:szCs w:val="21"/>
          <w:u w:val="single"/>
          <w:lang w:bidi="en-US"/>
        </w:rPr>
        <w:t xml:space="preserve">▲      </w:t>
      </w:r>
      <w:r>
        <w:rPr>
          <w:rFonts w:hint="eastAsia"/>
          <w:szCs w:val="21"/>
        </w:rPr>
        <w:t>，压力的作用效果越明显;通过比较图</w:t>
      </w:r>
      <w:r>
        <w:rPr>
          <w:rFonts w:eastAsiaTheme="minorEastAsia"/>
          <w:color w:val="000000"/>
          <w:szCs w:val="21"/>
          <w:u w:val="single"/>
        </w:rPr>
        <w:t xml:space="preserve">      </w:t>
      </w:r>
      <w:r>
        <w:rPr>
          <w:rFonts w:eastAsiaTheme="minorEastAsia"/>
          <w:color w:val="000000"/>
          <w:szCs w:val="21"/>
          <w:u w:val="single"/>
          <w:lang w:bidi="en-US"/>
        </w:rPr>
        <w:t xml:space="preserve">▲      </w:t>
      </w:r>
      <w:r>
        <w:rPr>
          <w:rFonts w:hint="eastAsia"/>
          <w:szCs w:val="21"/>
        </w:rPr>
        <w:t>和图丙，说明压力一定时，受力面积越小，压力的作用效果越明显.</w:t>
      </w:r>
    </w:p>
    <w:p>
      <w:pPr>
        <w:snapToGrid w:val="0"/>
        <w:spacing w:line="240" w:lineRule="auto"/>
        <w:ind w:firstLine="420" w:firstLineChars="200"/>
        <w:rPr>
          <w:szCs w:val="21"/>
        </w:rPr>
      </w:pPr>
      <w:r>
        <w:rPr>
          <w:rFonts w:hint="eastAsia"/>
          <w:szCs w:val="21"/>
        </w:rPr>
        <w:t xml:space="preserve">   (3)实验中采用的研究方法除了控制变量法还有</w:t>
      </w:r>
      <w:r>
        <w:rPr>
          <w:rFonts w:eastAsiaTheme="minorEastAsia"/>
          <w:color w:val="000000"/>
          <w:szCs w:val="21"/>
          <w:u w:val="single"/>
        </w:rPr>
        <w:t xml:space="preserve">      </w:t>
      </w:r>
      <w:r>
        <w:rPr>
          <w:rFonts w:eastAsiaTheme="minorEastAsia"/>
          <w:color w:val="000000"/>
          <w:szCs w:val="21"/>
          <w:u w:val="single"/>
          <w:lang w:bidi="en-US"/>
        </w:rPr>
        <w:t xml:space="preserve">▲      </w:t>
      </w:r>
      <w:r>
        <w:rPr>
          <w:rFonts w:hint="eastAsia"/>
          <w:szCs w:val="21"/>
        </w:rPr>
        <w:t>.</w:t>
      </w:r>
    </w:p>
    <w:p>
      <w:pPr>
        <w:snapToGrid w:val="0"/>
        <w:spacing w:line="240" w:lineRule="auto"/>
        <w:ind w:firstLine="420" w:firstLineChars="200"/>
        <w:rPr>
          <w:szCs w:val="21"/>
        </w:rPr>
      </w:pPr>
      <w:r>
        <w:rPr>
          <w:rFonts w:hint="eastAsia"/>
          <w:szCs w:val="21"/>
        </w:rPr>
        <w:t xml:space="preserve">   (4)实验时如果将小桌换成砖块，并将砖块沿竖直方向切成大小不同的AB两块，如图丁所示.小明发现它们对海绵的压力作用效果相同，由此他得出的结论:压力的作用效果与受力面积大小无关.你认为他在探究过程中存在的问题是</w:t>
      </w:r>
      <w:r>
        <w:rPr>
          <w:rFonts w:eastAsiaTheme="minorEastAsia"/>
          <w:color w:val="000000"/>
          <w:szCs w:val="21"/>
          <w:u w:val="single"/>
        </w:rPr>
        <w:t xml:space="preserve">      </w:t>
      </w:r>
      <w:r>
        <w:rPr>
          <w:rFonts w:eastAsiaTheme="minorEastAsia"/>
          <w:color w:val="000000"/>
          <w:szCs w:val="21"/>
          <w:u w:val="single"/>
          <w:lang w:bidi="en-US"/>
        </w:rPr>
        <w:t xml:space="preserve">▲      </w:t>
      </w:r>
      <w:r>
        <w:rPr>
          <w:rFonts w:hint="eastAsia"/>
          <w:szCs w:val="21"/>
        </w:rPr>
        <w:t>.请你进一步思考:只利用AB两块砖块和海绵</w:t>
      </w:r>
      <w:r>
        <w:rPr>
          <w:rFonts w:eastAsiaTheme="minorEastAsia"/>
          <w:color w:val="000000"/>
          <w:szCs w:val="21"/>
          <w:u w:val="single"/>
        </w:rPr>
        <w:t xml:space="preserve">      </w:t>
      </w:r>
      <w:r>
        <w:rPr>
          <w:rFonts w:eastAsiaTheme="minorEastAsia"/>
          <w:color w:val="000000"/>
          <w:szCs w:val="21"/>
          <w:u w:val="single"/>
          <w:lang w:bidi="en-US"/>
        </w:rPr>
        <w:t xml:space="preserve">▲      </w:t>
      </w:r>
      <w:r>
        <w:rPr>
          <w:rFonts w:hint="eastAsia"/>
          <w:szCs w:val="21"/>
        </w:rPr>
        <w:t>(选填“能”、“不能”)探究出压力的作用效果与受力面积之间的关系.</w:t>
      </w:r>
    </w:p>
    <w:p>
      <w:pPr>
        <w:pStyle w:val="8"/>
        <w:tabs>
          <w:tab w:val="left" w:pos="344"/>
        </w:tabs>
        <w:snapToGrid w:val="0"/>
        <w:spacing w:line="240" w:lineRule="auto"/>
        <w:ind w:firstLine="420" w:firstLineChars="200"/>
        <w:jc w:val="left"/>
        <w:textAlignment w:val="auto"/>
        <w:rPr>
          <w:rFonts w:ascii="黑体" w:hAnsi="黑体" w:eastAsia="黑体" w:cs="黑体"/>
          <w:color w:val="000000"/>
          <w:sz w:val="21"/>
          <w:szCs w:val="21"/>
          <w:lang w:val="en-US"/>
        </w:rPr>
      </w:pPr>
    </w:p>
    <w:p>
      <w:pPr>
        <w:pStyle w:val="8"/>
        <w:tabs>
          <w:tab w:val="left" w:pos="344"/>
        </w:tabs>
        <w:snapToGrid w:val="0"/>
        <w:spacing w:line="240" w:lineRule="auto"/>
        <w:ind w:firstLine="420" w:firstLineChars="200"/>
        <w:jc w:val="left"/>
        <w:textAlignment w:val="auto"/>
        <w:rPr>
          <w:rFonts w:ascii="Times New Roman" w:hAnsi="Times New Roman" w:cs="Times New Roman" w:eastAsiaTheme="minorEastAsia"/>
          <w:sz w:val="21"/>
          <w:szCs w:val="21"/>
        </w:rPr>
      </w:pPr>
      <w:r>
        <w:rPr>
          <w:rFonts w:hint="eastAsia" w:ascii="黑体" w:hAnsi="黑体" w:eastAsia="黑体" w:cs="黑体"/>
          <w:color w:val="000000"/>
          <w:sz w:val="21"/>
          <w:szCs w:val="21"/>
          <w:lang w:val="en-US"/>
        </w:rPr>
        <w:t>25.</w:t>
      </w:r>
      <w:r>
        <w:rPr>
          <w:rFonts w:ascii="Times New Roman" w:hAnsi="Times New Roman" w:cs="Times New Roman" w:eastAsiaTheme="minorEastAsia"/>
          <w:color w:val="000000"/>
          <w:sz w:val="21"/>
          <w:szCs w:val="21"/>
        </w:rPr>
        <w:t>（7分）小刚做“用注射器估测大气压值”的实验.</w:t>
      </w:r>
    </w:p>
    <w:p>
      <w:pPr>
        <w:pStyle w:val="8"/>
        <w:tabs>
          <w:tab w:val="left" w:pos="4202"/>
        </w:tabs>
        <w:snapToGrid w:val="0"/>
        <w:spacing w:line="240" w:lineRule="auto"/>
        <w:ind w:firstLine="420" w:firstLineChars="200"/>
        <w:jc w:val="left"/>
        <w:textAlignment w:val="auto"/>
        <w:rPr>
          <w:rFonts w:ascii="Times New Roman" w:hAnsi="Times New Roman" w:cs="Times New Roman" w:eastAsiaTheme="minorEastAsia"/>
          <w:sz w:val="21"/>
          <w:szCs w:val="21"/>
        </w:rPr>
      </w:pPr>
      <w:bookmarkStart w:id="19" w:name="bookmark68"/>
      <w:r>
        <w:rPr>
          <w:sz w:val="21"/>
          <w:szCs w:val="21"/>
          <w:lang w:val="en-US" w:bidi="ar-SA"/>
        </w:rPr>
        <w:drawing>
          <wp:anchor distT="0" distB="0" distL="114300" distR="114300" simplePos="0" relativeHeight="251667456" behindDoc="0" locked="0" layoutInCell="1" allowOverlap="1">
            <wp:simplePos x="0" y="0"/>
            <wp:positionH relativeFrom="column">
              <wp:posOffset>3505200</wp:posOffset>
            </wp:positionH>
            <wp:positionV relativeFrom="paragraph">
              <wp:posOffset>121285</wp:posOffset>
            </wp:positionV>
            <wp:extent cx="2075815" cy="796290"/>
            <wp:effectExtent l="0" t="0" r="635" b="3810"/>
            <wp:wrapSquare wrapText="bothSides"/>
            <wp:docPr id="2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pic:cNvPicPr>
                      <a:picLocks noChangeAspect="1"/>
                    </pic:cNvPicPr>
                  </pic:nvPicPr>
                  <pic:blipFill>
                    <a:blip r:embed="rId23" cstate="print">
                      <a:lum bright="12000"/>
                    </a:blip>
                    <a:stretch>
                      <a:fillRect/>
                    </a:stretch>
                  </pic:blipFill>
                  <pic:spPr>
                    <a:xfrm>
                      <a:off x="0" y="0"/>
                      <a:ext cx="2075815" cy="796290"/>
                    </a:xfrm>
                    <a:prstGeom prst="rect">
                      <a:avLst/>
                    </a:prstGeom>
                    <a:noFill/>
                    <a:ln>
                      <a:noFill/>
                    </a:ln>
                  </pic:spPr>
                </pic:pic>
              </a:graphicData>
            </a:graphic>
          </wp:anchor>
        </w:drawing>
      </w:r>
      <w:r>
        <w:rPr>
          <w:rFonts w:ascii="Times New Roman" w:hAnsi="Times New Roman" w:cs="Times New Roman" w:eastAsiaTheme="minorEastAsia"/>
          <w:color w:val="000000"/>
          <w:sz w:val="21"/>
          <w:szCs w:val="21"/>
        </w:rPr>
        <w:t>（</w:t>
      </w:r>
      <w:bookmarkEnd w:id="19"/>
      <w:r>
        <w:rPr>
          <w:rFonts w:ascii="Times New Roman" w:hAnsi="Times New Roman" w:cs="Times New Roman" w:eastAsiaTheme="minorEastAsia"/>
          <w:color w:val="000000"/>
          <w:sz w:val="21"/>
          <w:szCs w:val="21"/>
        </w:rPr>
        <w:t>1）测量中，分析研究的是大气对</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rPr>
        <w:t>（注射器筒/活塞）的压力，当活塞相对于注射筒器</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rPr>
        <w:t>（未拉动/刚拉动）时，记下、 弹簧测力计的示数，此时研究对象在水平方向所受的拉力大小与大气压力相等.</w:t>
      </w:r>
    </w:p>
    <w:p>
      <w:pPr>
        <w:pStyle w:val="8"/>
        <w:tabs>
          <w:tab w:val="left" w:pos="4202"/>
        </w:tabs>
        <w:snapToGrid w:val="0"/>
        <w:spacing w:line="240" w:lineRule="auto"/>
        <w:ind w:firstLine="420" w:firstLineChars="200"/>
        <w:jc w:val="left"/>
        <w:textAlignment w:val="auto"/>
        <w:rPr>
          <w:rFonts w:ascii="Times New Roman" w:hAnsi="Times New Roman" w:cs="Times New Roman" w:eastAsiaTheme="minorEastAsia"/>
          <w:sz w:val="21"/>
          <w:szCs w:val="21"/>
        </w:rPr>
      </w:pPr>
      <w:bookmarkStart w:id="20" w:name="bookmark69"/>
      <w:r>
        <w:rPr>
          <w:rFonts w:ascii="Times New Roman" w:hAnsi="Times New Roman" w:cs="Times New Roman" w:eastAsiaTheme="minorEastAsia"/>
          <w:color w:val="000000"/>
          <w:sz w:val="21"/>
          <w:szCs w:val="21"/>
        </w:rPr>
        <w:t>（</w:t>
      </w:r>
      <w:bookmarkEnd w:id="20"/>
      <w:r>
        <w:rPr>
          <w:rFonts w:ascii="Times New Roman" w:hAnsi="Times New Roman" w:cs="Times New Roman" w:eastAsiaTheme="minorEastAsia"/>
          <w:color w:val="000000"/>
          <w:sz w:val="21"/>
          <w:szCs w:val="21"/>
        </w:rPr>
        <w:t>2）小刚在测量时，发现弹簧测力计示数已经达到最大，活塞仍没有滑动.为了能完成实验，请你提出一条实验改进方案</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lang w:val="en-US" w:bidi="en-US"/>
        </w:rPr>
        <w:t>.</w:t>
      </w:r>
    </w:p>
    <w:p>
      <w:pPr>
        <w:pStyle w:val="8"/>
        <w:tabs>
          <w:tab w:val="left" w:pos="4202"/>
        </w:tabs>
        <w:snapToGrid w:val="0"/>
        <w:spacing w:line="240" w:lineRule="auto"/>
        <w:ind w:firstLine="420" w:firstLineChars="200"/>
        <w:jc w:val="left"/>
        <w:textAlignment w:val="auto"/>
        <w:rPr>
          <w:rFonts w:ascii="Times New Roman" w:hAnsi="Times New Roman" w:cs="Times New Roman" w:eastAsiaTheme="minorEastAsia"/>
          <w:sz w:val="21"/>
          <w:szCs w:val="21"/>
        </w:rPr>
      </w:pPr>
      <w:bookmarkStart w:id="21" w:name="bookmark70"/>
      <w:r>
        <w:rPr>
          <w:rFonts w:ascii="Times New Roman" w:hAnsi="Times New Roman" w:cs="Times New Roman" w:eastAsiaTheme="minorEastAsia"/>
          <w:color w:val="000000"/>
          <w:sz w:val="21"/>
          <w:szCs w:val="21"/>
        </w:rPr>
        <w:t>（</w:t>
      </w:r>
      <w:bookmarkEnd w:id="21"/>
      <w:r>
        <w:rPr>
          <w:rFonts w:ascii="Times New Roman" w:hAnsi="Times New Roman" w:cs="Times New Roman" w:eastAsiaTheme="minorEastAsia"/>
          <w:color w:val="000000"/>
          <w:sz w:val="21"/>
          <w:szCs w:val="21"/>
        </w:rPr>
        <w:t>3）改进后，正确操作时弹簧测力计的读数为</w:t>
      </w:r>
      <w:r>
        <w:rPr>
          <w:rFonts w:ascii="Times New Roman" w:hAnsi="Times New Roman" w:cs="Times New Roman" w:eastAsiaTheme="minorEastAsia"/>
          <w:color w:val="000000"/>
          <w:sz w:val="21"/>
          <w:szCs w:val="21"/>
          <w:lang w:val="en-US" w:bidi="en-US"/>
        </w:rPr>
        <w:t>F,</w:t>
      </w:r>
      <w:r>
        <w:rPr>
          <w:rFonts w:ascii="Times New Roman" w:hAnsi="Times New Roman" w:cs="Times New Roman" w:eastAsiaTheme="minorEastAsia"/>
          <w:color w:val="000000"/>
          <w:sz w:val="21"/>
          <w:szCs w:val="21"/>
        </w:rPr>
        <w:t>用刻度尺测出注射器</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rPr>
        <w:t>的长度/, 注射器的容积</w:t>
      </w:r>
      <w:r>
        <w:rPr>
          <w:rFonts w:hint="eastAsia" w:ascii="Times New Roman" w:hAnsi="Times New Roman" w:cs="Times New Roman" w:eastAsiaTheme="minorEastAsia"/>
          <w:color w:val="000000"/>
          <w:sz w:val="21"/>
          <w:szCs w:val="21"/>
          <w:lang w:val="en-US"/>
        </w:rPr>
        <w:t>V</w:t>
      </w:r>
      <w:r>
        <w:rPr>
          <w:rFonts w:ascii="Times New Roman" w:hAnsi="Times New Roman" w:cs="Times New Roman" w:eastAsiaTheme="minorEastAsia"/>
          <w:color w:val="000000"/>
          <w:sz w:val="21"/>
          <w:szCs w:val="21"/>
        </w:rPr>
        <w:t>，则测得的大气压强</w:t>
      </w:r>
      <w:r>
        <w:rPr>
          <w:rFonts w:ascii="Times New Roman" w:hAnsi="Times New Roman" w:cs="Times New Roman" w:eastAsiaTheme="minorEastAsia"/>
          <w:i/>
          <w:iCs/>
          <w:color w:val="000000"/>
          <w:sz w:val="21"/>
          <w:szCs w:val="21"/>
          <w:lang w:val="en-US" w:bidi="en-US"/>
        </w:rPr>
        <w:t>p=</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i/>
          <w:iCs/>
          <w:color w:val="000000"/>
          <w:sz w:val="21"/>
          <w:szCs w:val="21"/>
          <w:lang w:val="en-US" w:bidi="en-US"/>
        </w:rPr>
        <w:t>.</w:t>
      </w:r>
    </w:p>
    <w:p>
      <w:pPr>
        <w:pStyle w:val="8"/>
        <w:tabs>
          <w:tab w:val="left" w:pos="4202"/>
        </w:tabs>
        <w:snapToGrid w:val="0"/>
        <w:spacing w:line="240" w:lineRule="auto"/>
        <w:ind w:firstLine="420" w:firstLineChars="200"/>
        <w:jc w:val="left"/>
        <w:textAlignment w:val="auto"/>
        <w:rPr>
          <w:rFonts w:ascii="Times New Roman" w:hAnsi="Times New Roman" w:cs="Times New Roman" w:eastAsiaTheme="minorEastAsia"/>
          <w:color w:val="000000"/>
          <w:sz w:val="21"/>
          <w:szCs w:val="21"/>
          <w:lang w:val="en-US" w:bidi="en-US"/>
        </w:rPr>
      </w:pPr>
      <w:bookmarkStart w:id="22" w:name="bookmark71"/>
      <w:r>
        <w:rPr>
          <w:rFonts w:ascii="Times New Roman" w:hAnsi="Times New Roman" w:cs="Times New Roman" w:eastAsiaTheme="minorEastAsia"/>
          <w:color w:val="000000"/>
          <w:sz w:val="21"/>
          <w:szCs w:val="21"/>
        </w:rPr>
        <w:t>（</w:t>
      </w:r>
      <w:bookmarkEnd w:id="22"/>
      <w:r>
        <w:rPr>
          <w:rFonts w:ascii="Times New Roman" w:hAnsi="Times New Roman" w:cs="Times New Roman" w:eastAsiaTheme="minorEastAsia"/>
          <w:color w:val="000000"/>
          <w:sz w:val="21"/>
          <w:szCs w:val="21"/>
        </w:rPr>
        <w:t>4）小刚发现实验测得的大气压值偏小，可能的原因有：</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lang w:val="en-US" w:bidi="en-US"/>
        </w:rPr>
        <w:t xml:space="preserve"> </w:t>
      </w:r>
      <w:r>
        <w:rPr>
          <w:rFonts w:ascii="Times New Roman" w:hAnsi="Times New Roman" w:cs="Times New Roman" w:eastAsiaTheme="minorEastAsia"/>
          <w:color w:val="000000"/>
          <w:sz w:val="21"/>
          <w:szCs w:val="21"/>
        </w:rPr>
        <w:t>、</w:t>
      </w:r>
      <w:r>
        <w:rPr>
          <w:rFonts w:ascii="Times New Roman" w:hAnsi="Times New Roman" w:cs="Times New Roman" w:eastAsiaTheme="minorEastAsia"/>
          <w:color w:val="000000"/>
          <w:sz w:val="21"/>
          <w:szCs w:val="21"/>
          <w:u w:val="single"/>
          <w:lang w:val="en-US"/>
        </w:rPr>
        <w:t xml:space="preserve">      </w:t>
      </w:r>
      <w:r>
        <w:rPr>
          <w:rFonts w:ascii="Times New Roman" w:hAnsi="Times New Roman" w:cs="Times New Roman" w:eastAsiaTheme="minorEastAsia"/>
          <w:color w:val="000000"/>
          <w:sz w:val="21"/>
          <w:szCs w:val="21"/>
          <w:u w:val="single"/>
          <w:lang w:val="en-US" w:bidi="en-US"/>
        </w:rPr>
        <w:t xml:space="preserve">▲      </w:t>
      </w:r>
      <w:r>
        <w:rPr>
          <w:rFonts w:ascii="Times New Roman" w:hAnsi="Times New Roman" w:cs="Times New Roman" w:eastAsiaTheme="minorEastAsia"/>
          <w:color w:val="000000"/>
          <w:sz w:val="21"/>
          <w:szCs w:val="21"/>
          <w:lang w:val="en-US" w:bidi="en-US"/>
        </w:rPr>
        <w:t>.</w:t>
      </w:r>
    </w:p>
    <w:p>
      <w:pPr>
        <w:snapToGrid w:val="0"/>
        <w:spacing w:line="240" w:lineRule="auto"/>
        <w:ind w:firstLine="420" w:firstLineChars="200"/>
        <w:rPr>
          <w:rFonts w:ascii="黑体" w:hAnsi="黑体" w:eastAsia="黑体" w:cs="黑体"/>
          <w:color w:val="000000"/>
          <w:szCs w:val="21"/>
        </w:rPr>
      </w:pPr>
    </w:p>
    <w:p>
      <w:pPr>
        <w:snapToGrid w:val="0"/>
        <w:spacing w:line="240" w:lineRule="auto"/>
        <w:ind w:firstLine="420" w:firstLineChars="200"/>
        <w:rPr>
          <w:color w:val="000000"/>
          <w:szCs w:val="21"/>
        </w:rPr>
      </w:pPr>
      <w:r>
        <w:rPr>
          <w:rFonts w:hint="eastAsia" w:ascii="黑体" w:hAnsi="黑体" w:eastAsia="黑体" w:cs="黑体"/>
          <w:color w:val="000000"/>
          <w:szCs w:val="21"/>
        </w:rPr>
        <w:t>26.</w:t>
      </w:r>
      <w:r>
        <w:rPr>
          <w:color w:val="000000"/>
          <w:szCs w:val="21"/>
        </w:rPr>
        <w:t>小明利用U形管压强计和装有水的大烧杯来探究液体内部压强的特点．</w:t>
      </w:r>
    </w:p>
    <w:p>
      <w:pPr>
        <w:widowControl/>
        <w:shd w:val="clear" w:color="auto" w:fill="FFFFFF"/>
        <w:snapToGrid w:val="0"/>
        <w:spacing w:line="240" w:lineRule="auto"/>
        <w:ind w:firstLine="420" w:firstLineChars="200"/>
        <w:rPr>
          <w:color w:val="000000"/>
          <w:szCs w:val="21"/>
        </w:rPr>
      </w:pPr>
      <w:r>
        <w:rPr>
          <w:color w:val="000000"/>
          <w:szCs w:val="21"/>
        </w:rPr>
        <w:t>（1）实验中液体压强的大小变化是通过比较</w:t>
      </w:r>
      <w:r>
        <w:rPr>
          <w:color w:val="000000"/>
          <w:szCs w:val="21"/>
          <w:u w:val="single"/>
        </w:rPr>
        <w:t xml:space="preserve">   ▲   </w:t>
      </w:r>
      <w:r>
        <w:rPr>
          <w:color w:val="000000"/>
          <w:szCs w:val="21"/>
        </w:rPr>
        <w:t>来判断的．实验前，小强发现压强计U形管两边红墨水的高度不相等，如图</w:t>
      </w:r>
      <w:r>
        <w:rPr>
          <w:rFonts w:hint="eastAsia"/>
          <w:color w:val="000000"/>
          <w:szCs w:val="21"/>
        </w:rPr>
        <w:t>甲</w:t>
      </w:r>
      <w:r>
        <w:rPr>
          <w:color w:val="000000"/>
          <w:szCs w:val="21"/>
        </w:rPr>
        <w:t>所示，</w:t>
      </w:r>
      <w:r>
        <w:rPr>
          <w:rFonts w:hint="eastAsia"/>
          <w:color w:val="000000"/>
          <w:szCs w:val="21"/>
        </w:rPr>
        <w:t>他认为这种情况是由于装置漏气造成的，他的说法是</w:t>
      </w:r>
      <w:r>
        <w:rPr>
          <w:color w:val="000000"/>
          <w:szCs w:val="21"/>
          <w:u w:val="single"/>
        </w:rPr>
        <w:t xml:space="preserve">   ▲   </w:t>
      </w:r>
      <w:r>
        <w:rPr>
          <w:rFonts w:hint="eastAsia"/>
          <w:color w:val="000000"/>
          <w:szCs w:val="21"/>
        </w:rPr>
        <w:t>（正确/错误)的，</w:t>
      </w:r>
      <w:r>
        <w:rPr>
          <w:color w:val="000000"/>
          <w:szCs w:val="21"/>
        </w:rPr>
        <w:t>接下来的操作应该是</w:t>
      </w:r>
      <w:r>
        <w:rPr>
          <w:color w:val="000000"/>
          <w:szCs w:val="21"/>
          <w:u w:val="single"/>
        </w:rPr>
        <w:t xml:space="preserve">   ▲   </w:t>
      </w:r>
      <w:r>
        <w:rPr>
          <w:rFonts w:hint="eastAsia"/>
          <w:color w:val="000000"/>
          <w:szCs w:val="21"/>
        </w:rPr>
        <w:t>（</w:t>
      </w:r>
      <w:r>
        <w:rPr>
          <w:color w:val="000000"/>
          <w:szCs w:val="21"/>
        </w:rPr>
        <w:t>重新安装软管</w:t>
      </w:r>
      <w:r>
        <w:rPr>
          <w:rFonts w:hint="eastAsia"/>
          <w:color w:val="000000"/>
          <w:szCs w:val="21"/>
        </w:rPr>
        <w:t>/</w:t>
      </w:r>
      <w:r>
        <w:rPr>
          <w:color w:val="000000"/>
          <w:szCs w:val="21"/>
        </w:rPr>
        <w:t>多加一些红墨水</w:t>
      </w:r>
      <w:r>
        <w:rPr>
          <w:rFonts w:hint="eastAsia"/>
          <w:color w:val="000000"/>
          <w:szCs w:val="21"/>
        </w:rPr>
        <w:t>)</w:t>
      </w:r>
      <w:r>
        <w:rPr>
          <w:color w:val="000000"/>
          <w:szCs w:val="21"/>
        </w:rPr>
        <w:t>．</w:t>
      </w:r>
    </w:p>
    <w:p>
      <w:pPr>
        <w:widowControl/>
        <w:shd w:val="clear" w:color="auto" w:fill="FFFFFF"/>
        <w:snapToGrid w:val="0"/>
        <w:spacing w:line="240" w:lineRule="auto"/>
        <w:ind w:firstLine="420" w:firstLineChars="200"/>
        <w:rPr>
          <w:color w:val="000000"/>
          <w:szCs w:val="21"/>
        </w:rPr>
      </w:pPr>
      <w:r>
        <w:rPr>
          <w:color w:val="000000"/>
          <w:szCs w:val="21"/>
        </w:rPr>
        <w:t>（2）排除故障后，他重新将金属盒浸没于水中，发现随着金属盒没入水中的深度增大，U形管两边液面的高度差逐渐变大，如图乙所示，由此可知液体内部的压强与</w:t>
      </w:r>
      <w:r>
        <w:rPr>
          <w:color w:val="000000"/>
          <w:szCs w:val="21"/>
          <w:u w:val="single"/>
        </w:rPr>
        <w:t xml:space="preserve">   ▲   </w:t>
      </w:r>
      <w:r>
        <w:rPr>
          <w:color w:val="000000"/>
          <w:szCs w:val="21"/>
        </w:rPr>
        <w:t>有关．</w:t>
      </w:r>
    </w:p>
    <w:p>
      <w:pPr>
        <w:widowControl/>
        <w:shd w:val="clear" w:color="auto" w:fill="FFFFFF"/>
        <w:snapToGrid w:val="0"/>
        <w:spacing w:line="240" w:lineRule="auto"/>
        <w:ind w:firstLine="420" w:firstLineChars="200"/>
        <w:rPr>
          <w:color w:val="000000"/>
          <w:szCs w:val="21"/>
        </w:rPr>
      </w:pPr>
      <w:r>
        <w:rPr>
          <w:color w:val="000000"/>
          <w:szCs w:val="21"/>
        </w:rPr>
        <w:t>（3）小明保持乙图中金属盒的位置不变，并将一杯浓盐水倒入烧杯中搅匀后，实验情形如图丙所示．比较乙、丙两次实验，小强得出了：在同一深度，液体的密度越大，其内部的压强越大的结论．</w:t>
      </w:r>
      <w:bookmarkStart w:id="23" w:name="OLE_LINK8"/>
      <w:r>
        <w:rPr>
          <w:color w:val="000000"/>
          <w:szCs w:val="21"/>
        </w:rPr>
        <w:t>你认为他的结论</w:t>
      </w:r>
      <w:r>
        <w:rPr>
          <w:color w:val="000000"/>
          <w:szCs w:val="21"/>
          <w:u w:val="single"/>
        </w:rPr>
        <w:t xml:space="preserve">   ▲   </w:t>
      </w:r>
      <w:r>
        <w:rPr>
          <w:color w:val="000000"/>
          <w:szCs w:val="21"/>
        </w:rPr>
        <w:t>（正确/不正确）</w:t>
      </w:r>
      <w:bookmarkEnd w:id="23"/>
      <w:r>
        <w:rPr>
          <w:color w:val="000000"/>
          <w:szCs w:val="21"/>
        </w:rPr>
        <w:t>，原因是</w:t>
      </w:r>
      <w:r>
        <w:rPr>
          <w:color w:val="000000"/>
          <w:szCs w:val="21"/>
          <w:u w:val="single"/>
        </w:rPr>
        <w:t xml:space="preserve">   ▲   </w:t>
      </w:r>
      <w:r>
        <w:rPr>
          <w:color w:val="000000"/>
          <w:szCs w:val="21"/>
        </w:rPr>
        <w:t>．</w:t>
      </w:r>
    </w:p>
    <w:p>
      <w:pPr>
        <w:widowControl/>
        <w:shd w:val="clear" w:color="auto" w:fill="FFFFFF"/>
        <w:snapToGrid w:val="0"/>
        <w:spacing w:line="240" w:lineRule="auto"/>
        <w:ind w:firstLine="420" w:firstLineChars="200"/>
        <w:rPr>
          <w:color w:val="000000"/>
          <w:szCs w:val="21"/>
        </w:rPr>
      </w:pPr>
      <w:r>
        <w:rPr>
          <w:color w:val="000000"/>
          <w:szCs w:val="21"/>
        </w:rPr>
        <w:t>（4）小明发现，当探头在</w:t>
      </w:r>
      <w:r>
        <w:rPr>
          <w:rFonts w:hint="eastAsia"/>
          <w:color w:val="000000"/>
          <w:szCs w:val="21"/>
        </w:rPr>
        <w:t>不同</w:t>
      </w:r>
      <w:r>
        <w:rPr>
          <w:color w:val="000000"/>
          <w:szCs w:val="21"/>
        </w:rPr>
        <w:t>液体中的深度相同时，</w:t>
      </w:r>
      <w:r>
        <w:rPr>
          <w:color w:val="000000"/>
          <w:szCs w:val="21"/>
        </w:rPr>
        <w:drawing>
          <wp:inline distT="0" distB="0" distL="114300" distR="114300">
            <wp:extent cx="18415" cy="16510"/>
            <wp:effectExtent l="0" t="0" r="0" b="0"/>
            <wp:docPr id="24"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1" descr=" "/>
                    <pic:cNvPicPr>
                      <a:picLocks noChangeAspect="1"/>
                    </pic:cNvPicPr>
                  </pic:nvPicPr>
                  <pic:blipFill>
                    <a:blip r:embed="rId6" cstate="print"/>
                    <a:stretch>
                      <a:fillRect/>
                    </a:stretch>
                  </pic:blipFill>
                  <pic:spPr>
                    <a:xfrm>
                      <a:off x="0" y="0"/>
                      <a:ext cx="18415" cy="16510"/>
                    </a:xfrm>
                    <a:prstGeom prst="rect">
                      <a:avLst/>
                    </a:prstGeom>
                    <a:noFill/>
                    <a:ln>
                      <a:noFill/>
                    </a:ln>
                  </pic:spPr>
                </pic:pic>
              </a:graphicData>
            </a:graphic>
          </wp:inline>
        </w:drawing>
      </w:r>
      <w:r>
        <w:rPr>
          <w:color w:val="000000"/>
          <w:szCs w:val="21"/>
        </w:rPr>
        <w:t>U形管左右两侧液面的高度差对比不明显，</w:t>
      </w:r>
      <w:r>
        <w:rPr>
          <w:rFonts w:hint="eastAsia"/>
          <w:color w:val="000000"/>
          <w:szCs w:val="21"/>
        </w:rPr>
        <w:t>他做了一些改进，</w:t>
      </w:r>
      <w:r>
        <w:rPr>
          <w:color w:val="000000"/>
          <w:szCs w:val="21"/>
        </w:rPr>
        <w:t>下面操作不能使两侧液面高度差对比更加明显的是</w:t>
      </w:r>
      <w:r>
        <w:rPr>
          <w:color w:val="000000"/>
          <w:szCs w:val="21"/>
          <w:u w:val="single"/>
        </w:rPr>
        <w:t xml:space="preserve">  ▲  </w:t>
      </w:r>
    </w:p>
    <w:p>
      <w:pPr>
        <w:widowControl/>
        <w:shd w:val="clear" w:color="auto" w:fill="FFFFFF"/>
        <w:snapToGrid w:val="0"/>
        <w:spacing w:line="240" w:lineRule="auto"/>
        <w:ind w:firstLine="420" w:firstLineChars="200"/>
        <w:rPr>
          <w:color w:val="000000"/>
          <w:szCs w:val="21"/>
        </w:rPr>
      </w:pPr>
      <w:r>
        <w:rPr>
          <w:color w:val="000000"/>
          <w:szCs w:val="21"/>
        </w:rPr>
        <w:t xml:space="preserve">  </w:t>
      </w:r>
      <w:r>
        <w:rPr>
          <w:rFonts w:hint="eastAsia"/>
          <w:color w:val="000000"/>
          <w:szCs w:val="21"/>
        </w:rPr>
        <w:t xml:space="preserve"> </w:t>
      </w:r>
      <w:r>
        <w:rPr>
          <w:color w:val="000000"/>
          <w:szCs w:val="21"/>
        </w:rPr>
        <w:t>A.将U</w:t>
      </w:r>
      <w:r>
        <w:rPr>
          <w:rFonts w:hint="eastAsia"/>
          <w:color w:val="000000"/>
          <w:szCs w:val="21"/>
        </w:rPr>
        <w:t>形</w:t>
      </w:r>
      <w:r>
        <w:rPr>
          <w:color w:val="000000"/>
          <w:szCs w:val="21"/>
        </w:rPr>
        <w:t xml:space="preserve">管换成更细的            </w:t>
      </w:r>
      <w:r>
        <w:rPr>
          <w:rFonts w:hint="eastAsia"/>
          <w:color w:val="000000"/>
          <w:szCs w:val="21"/>
        </w:rPr>
        <w:t xml:space="preserve">   </w:t>
      </w:r>
      <w:r>
        <w:rPr>
          <w:color w:val="000000"/>
          <w:szCs w:val="21"/>
        </w:rPr>
        <w:t xml:space="preserve">B.U形管中换用密度更小的酒精   </w:t>
      </w:r>
    </w:p>
    <w:p>
      <w:pPr>
        <w:widowControl/>
        <w:shd w:val="clear" w:color="auto" w:fill="FFFFFF"/>
        <w:snapToGrid w:val="0"/>
        <w:spacing w:line="240" w:lineRule="auto"/>
        <w:ind w:firstLine="420" w:firstLineChars="200"/>
        <w:rPr>
          <w:color w:val="000000"/>
          <w:szCs w:val="21"/>
        </w:rPr>
      </w:pPr>
      <w:r>
        <w:rPr>
          <w:color w:val="000000"/>
          <w:szCs w:val="21"/>
        </w:rPr>
        <w:t xml:space="preserve"> </w:t>
      </w:r>
      <w:r>
        <w:rPr>
          <w:rFonts w:hint="eastAsia"/>
          <w:color w:val="000000"/>
          <w:szCs w:val="21"/>
        </w:rPr>
        <w:t xml:space="preserve"> </w:t>
      </w:r>
      <w:r>
        <w:rPr>
          <w:color w:val="000000"/>
          <w:szCs w:val="21"/>
        </w:rPr>
        <w:t xml:space="preserve"> C.烧杯中换密度差更大的液体          D.使探头在液体中的深度加大且保持相同</w:t>
      </w:r>
    </w:p>
    <w:p>
      <w:pPr>
        <w:pStyle w:val="8"/>
        <w:tabs>
          <w:tab w:val="left" w:pos="344"/>
        </w:tabs>
        <w:snapToGrid w:val="0"/>
        <w:spacing w:line="240" w:lineRule="auto"/>
        <w:ind w:firstLine="420" w:firstLineChars="200"/>
        <w:jc w:val="center"/>
        <w:textAlignment w:val="auto"/>
        <w:rPr>
          <w:sz w:val="21"/>
          <w:szCs w:val="21"/>
        </w:rPr>
      </w:pPr>
      <w:r>
        <w:rPr>
          <w:sz w:val="21"/>
          <w:szCs w:val="21"/>
          <w:lang w:val="en-US" w:bidi="ar-SA"/>
        </w:rPr>
        <w:drawing>
          <wp:inline distT="0" distB="0" distL="114300" distR="114300">
            <wp:extent cx="2675890" cy="1226820"/>
            <wp:effectExtent l="0" t="0" r="10160" b="11430"/>
            <wp:docPr id="25"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2" descr=" "/>
                    <pic:cNvPicPr>
                      <a:picLocks noChangeAspect="1"/>
                    </pic:cNvPicPr>
                  </pic:nvPicPr>
                  <pic:blipFill>
                    <a:blip r:embed="rId24" cstate="print">
                      <a:grayscl/>
                    </a:blip>
                    <a:stretch>
                      <a:fillRect/>
                    </a:stretch>
                  </pic:blipFill>
                  <pic:spPr>
                    <a:xfrm>
                      <a:off x="0" y="0"/>
                      <a:ext cx="2675890" cy="1226820"/>
                    </a:xfrm>
                    <a:prstGeom prst="rect">
                      <a:avLst/>
                    </a:prstGeom>
                    <a:noFill/>
                    <a:ln>
                      <a:noFill/>
                    </a:ln>
                  </pic:spPr>
                </pic:pic>
              </a:graphicData>
            </a:graphic>
          </wp:inline>
        </w:drawing>
      </w:r>
    </w:p>
    <w:p>
      <w:pPr>
        <w:snapToGrid w:val="0"/>
        <w:spacing w:line="240" w:lineRule="auto"/>
        <w:ind w:firstLine="420" w:firstLineChars="200"/>
        <w:rPr>
          <w:szCs w:val="21"/>
        </w:rPr>
      </w:pPr>
    </w:p>
    <w:p>
      <w:pPr>
        <w:pStyle w:val="2"/>
        <w:spacing w:line="240" w:lineRule="auto"/>
      </w:pPr>
    </w:p>
    <w:p>
      <w:pPr>
        <w:snapToGrid w:val="0"/>
        <w:spacing w:line="240" w:lineRule="auto"/>
        <w:ind w:firstLine="420" w:firstLineChars="200"/>
        <w:rPr>
          <w:iCs/>
          <w:szCs w:val="21"/>
        </w:rPr>
      </w:pPr>
      <w:r>
        <w:rPr>
          <w:rFonts w:hint="eastAsia"/>
          <w:szCs w:val="21"/>
        </w:rPr>
        <w:t>27.</w:t>
      </w:r>
      <w:r>
        <w:rPr>
          <w:iCs/>
          <w:szCs w:val="21"/>
        </w:rPr>
        <w:t>（10分）阅读短文，回答问题：</w:t>
      </w:r>
    </w:p>
    <w:p>
      <w:pPr>
        <w:snapToGrid w:val="0"/>
        <w:spacing w:line="240" w:lineRule="auto"/>
        <w:ind w:firstLine="420" w:firstLineChars="200"/>
        <w:jc w:val="center"/>
        <w:rPr>
          <w:rFonts w:ascii="楷体_GB2312" w:hAnsi="楷体_GB2312" w:eastAsia="楷体_GB2312" w:cs="楷体_GB2312"/>
          <w:iCs/>
          <w:szCs w:val="21"/>
        </w:rPr>
      </w:pPr>
      <w:r>
        <w:rPr>
          <w:rFonts w:hint="eastAsia" w:ascii="楷体_GB2312" w:hAnsi="楷体_GB2312" w:eastAsia="楷体_GB2312" w:cs="楷体_GB2312"/>
          <w:iCs/>
          <w:szCs w:val="21"/>
        </w:rPr>
        <w:t>风  洞</w:t>
      </w:r>
    </w:p>
    <w:p>
      <w:pPr>
        <w:snapToGrid w:val="0"/>
        <w:spacing w:line="240" w:lineRule="auto"/>
        <w:ind w:firstLine="420" w:firstLineChars="200"/>
        <w:rPr>
          <w:iCs/>
          <w:szCs w:val="21"/>
        </w:rPr>
      </w:pPr>
      <w:r>
        <w:rPr>
          <w:rFonts w:hint="eastAsia" w:ascii="楷体_GB2312" w:hAnsi="楷体_GB2312" w:eastAsia="楷体_GB2312" w:cs="楷体_GB2312"/>
          <w:iCs/>
          <w:szCs w:val="21"/>
        </w:rPr>
        <w:t>风洞即风洞实验室，是以人工的方式产生并且控制气流，用来模拟飞行器或实体周围气体的流动情况，并可量度气流对实体的作用效果以及观察物理现象的一种管道状实验设备。</w:t>
      </w:r>
      <w:r>
        <w:rPr>
          <w:rFonts w:hint="eastAsia" w:ascii="楷体_GB2312" w:hAnsi="楷体_GB2312" w:eastAsia="楷体_GB2312" w:cs="楷体_GB2312"/>
          <w:iCs/>
          <w:szCs w:val="21"/>
        </w:rPr>
        <w:br w:type="textWrapping"/>
      </w:r>
      <w:r>
        <w:rPr>
          <w:rFonts w:hint="eastAsia" w:ascii="楷体_GB2312" w:hAnsi="楷体_GB2312" w:eastAsia="楷体_GB2312" w:cs="楷体_GB2312"/>
          <w:iCs/>
          <w:szCs w:val="21"/>
        </w:rPr>
        <w:t xml:space="preserve">    风洞种类繁多，如图甲所示为闭口直流式风洞，其主要组成部分为收缩段、试验段、扩散段和动力装置。动力装置包括直流电机和风扇。风扇转动后，将空气吸入风洞中，通过调节电机转速以获得不同的实验段速度。收缩段前装有整流栅，整流栅是做成方格状的，用来消除气流中的旋涡。气流通过收缩段后，流速增大,这样可使进入试验段的气流较为均匀。试验段截面是方形的,模型放在其中进行试验。扩散段的功能是使试验段后面的气流减速后再排入大气。</w:t>
      </w:r>
      <w:r>
        <w:rPr>
          <w:rFonts w:hint="eastAsia" w:ascii="楷体_GB2312" w:hAnsi="楷体_GB2312" w:eastAsia="楷体_GB2312" w:cs="楷体_GB2312"/>
          <w:iCs/>
          <w:szCs w:val="21"/>
        </w:rPr>
        <w:br w:type="textWrapping"/>
      </w:r>
      <w:r>
        <w:rPr>
          <w:rFonts w:hint="eastAsia" w:ascii="楷体_GB2312" w:hAnsi="楷体_GB2312" w:eastAsia="楷体_GB2312" w:cs="楷体_GB2312"/>
          <w:iCs/>
          <w:szCs w:val="21"/>
        </w:rPr>
        <w:drawing>
          <wp:inline distT="0" distB="0" distL="114300" distR="114300">
            <wp:extent cx="5286375" cy="1207770"/>
            <wp:effectExtent l="0" t="0" r="9525" b="11430"/>
            <wp:docPr id="28"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3" descr=" "/>
                    <pic:cNvPicPr>
                      <a:picLocks noChangeAspect="1"/>
                    </pic:cNvPicPr>
                  </pic:nvPicPr>
                  <pic:blipFill>
                    <a:blip r:embed="rId25" r:link="rId26" cstate="print">
                      <a:lum bright="-47998" contrast="72000"/>
                    </a:blip>
                    <a:stretch>
                      <a:fillRect/>
                    </a:stretch>
                  </pic:blipFill>
                  <pic:spPr>
                    <a:xfrm>
                      <a:off x="0" y="0"/>
                      <a:ext cx="5286375" cy="1207770"/>
                    </a:xfrm>
                    <a:prstGeom prst="rect">
                      <a:avLst/>
                    </a:prstGeom>
                    <a:noFill/>
                    <a:ln>
                      <a:noFill/>
                    </a:ln>
                  </pic:spPr>
                </pic:pic>
              </a:graphicData>
            </a:graphic>
          </wp:inline>
        </w:drawing>
      </w:r>
      <w:r>
        <w:rPr>
          <w:rFonts w:hint="eastAsia" w:ascii="楷体_GB2312" w:hAnsi="楷体_GB2312" w:eastAsia="楷体_GB2312" w:cs="楷体_GB2312"/>
          <w:iCs/>
          <w:szCs w:val="21"/>
        </w:rPr>
        <w:br w:type="textWrapping"/>
      </w:r>
      <w:r>
        <w:rPr>
          <w:rFonts w:hint="eastAsia" w:ascii="楷体_GB2312" w:hAnsi="楷体_GB2312" w:eastAsia="楷体_GB2312" w:cs="楷体_GB2312"/>
          <w:iCs/>
          <w:szCs w:val="21"/>
        </w:rPr>
        <w:t xml:space="preserve">    因为风洞的控制性佳，可重复性高，现今风洞广泛用于空气动力学工程的测试，譬如结构物的风力荷载和振动、风力发电、防风设施的功效等。一些研究也指出风洞实验之结果与现地风场的观测的结果相近。</w:t>
      </w:r>
      <w:r>
        <w:rPr>
          <w:rFonts w:hint="eastAsia" w:ascii="楷体_GB2312" w:hAnsi="楷体_GB2312" w:eastAsia="楷体_GB2312" w:cs="楷体_GB2312"/>
          <w:iCs/>
          <w:szCs w:val="21"/>
        </w:rPr>
        <w:br w:type="textWrapping"/>
      </w:r>
      <w:r>
        <w:rPr>
          <w:iCs/>
          <w:szCs w:val="21"/>
        </w:rPr>
        <w:t>（1）用图甲风洞做实验，实验模型应放置在</w:t>
      </w:r>
      <w:r>
        <w:rPr>
          <w:color w:val="000000"/>
          <w:szCs w:val="21"/>
          <w:u w:val="single"/>
        </w:rPr>
        <w:t xml:space="preserve"> </w:t>
      </w:r>
      <w:r>
        <w:rPr>
          <w:color w:val="000000"/>
          <w:szCs w:val="21"/>
          <w:u w:val="single"/>
        </w:rPr>
        <w:drawing>
          <wp:inline distT="0" distB="0" distL="114300" distR="114300">
            <wp:extent cx="18415" cy="21590"/>
            <wp:effectExtent l="0" t="0" r="635" b="6985"/>
            <wp:docPr id="26"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 descr=" "/>
                    <pic:cNvPicPr>
                      <a:picLocks noChangeAspect="1"/>
                    </pic:cNvPicPr>
                  </pic:nvPicPr>
                  <pic:blipFill>
                    <a:blip r:embed="rId27" cstate="print"/>
                    <a:stretch>
                      <a:fillRect/>
                    </a:stretch>
                  </pic:blipFill>
                  <pic:spPr>
                    <a:xfrm>
                      <a:off x="0" y="0"/>
                      <a:ext cx="18415" cy="21590"/>
                    </a:xfrm>
                    <a:prstGeom prst="rect">
                      <a:avLst/>
                    </a:prstGeom>
                    <a:noFill/>
                    <a:ln>
                      <a:noFill/>
                    </a:ln>
                  </pic:spPr>
                </pic:pic>
              </a:graphicData>
            </a:graphic>
          </wp:inline>
        </w:drawing>
      </w:r>
      <w:r>
        <w:rPr>
          <w:color w:val="000000"/>
          <w:szCs w:val="21"/>
          <w:u w:val="single"/>
        </w:rPr>
        <w:t xml:space="preserve"> ▲  </w:t>
      </w:r>
      <w:r>
        <w:rPr>
          <w:iCs/>
          <w:szCs w:val="21"/>
        </w:rPr>
        <w:t>段，风机工作时风速的方向向</w:t>
      </w:r>
      <w:r>
        <w:rPr>
          <w:color w:val="000000"/>
          <w:szCs w:val="21"/>
          <w:u w:val="single"/>
        </w:rPr>
        <w:t xml:space="preserve">  ▲  </w:t>
      </w:r>
      <w:r>
        <w:rPr>
          <w:iCs/>
          <w:szCs w:val="21"/>
        </w:rPr>
        <w:t>（左/右）。</w:t>
      </w:r>
      <w:r>
        <w:rPr>
          <w:iCs/>
          <w:szCs w:val="21"/>
        </w:rPr>
        <w:br w:type="textWrapping"/>
      </w:r>
      <w:r>
        <w:rPr>
          <w:iCs/>
          <w:szCs w:val="21"/>
        </w:rPr>
        <w:t>（2）风洞通过调节</w:t>
      </w:r>
      <w:r>
        <w:rPr>
          <w:color w:val="000000"/>
          <w:szCs w:val="21"/>
          <w:u w:val="single"/>
        </w:rPr>
        <w:t xml:space="preserve">   ▲   </w:t>
      </w:r>
      <w:r>
        <w:rPr>
          <w:iCs/>
          <w:szCs w:val="21"/>
        </w:rPr>
        <w:t>，获得不同的风速。实验时，模型以</w:t>
      </w:r>
      <w:r>
        <w:rPr>
          <w:color w:val="000000"/>
          <w:szCs w:val="21"/>
          <w:u w:val="single"/>
        </w:rPr>
        <w:t xml:space="preserve">   ▲   </w:t>
      </w:r>
      <w:r>
        <w:rPr>
          <w:iCs/>
          <w:szCs w:val="21"/>
        </w:rPr>
        <w:t>为参照物，是运动的。</w:t>
      </w:r>
      <w:r>
        <w:rPr>
          <w:iCs/>
          <w:szCs w:val="21"/>
        </w:rPr>
        <w:br w:type="textWrapping"/>
      </w:r>
      <w:r>
        <w:rPr>
          <w:iCs/>
          <w:szCs w:val="21"/>
        </w:rPr>
        <w:t>（3）将图乙机翼模型固定在台式测力计上并放置于风洞中，无风时记录测力计示数，风机工作时测力计示数将随着风速的变化</w:t>
      </w:r>
      <w:r>
        <w:rPr>
          <w:rFonts w:hint="eastAsia"/>
          <w:iCs/>
          <w:szCs w:val="21"/>
        </w:rPr>
        <w:t>而</w:t>
      </w:r>
      <w:r>
        <w:rPr>
          <w:iCs/>
          <w:szCs w:val="21"/>
        </w:rPr>
        <w:t>变化，关于这一现象，以下说法正确的是</w:t>
      </w:r>
      <w:r>
        <w:rPr>
          <w:color w:val="000000"/>
          <w:szCs w:val="21"/>
          <w:u w:val="single"/>
        </w:rPr>
        <w:t xml:space="preserve">   ▲   </w:t>
      </w:r>
      <w:r>
        <w:rPr>
          <w:iCs/>
          <w:szCs w:val="21"/>
        </w:rPr>
        <w:br w:type="textWrapping"/>
      </w:r>
      <w:r>
        <w:rPr>
          <w:iCs/>
          <w:szCs w:val="21"/>
        </w:rPr>
        <w:t>A．有风时测力计的示数比无风时的大，机冀模型下方的空气流速比上方的大</w:t>
      </w:r>
      <w:r>
        <w:rPr>
          <w:iCs/>
          <w:szCs w:val="21"/>
        </w:rPr>
        <w:br w:type="textWrapping"/>
      </w:r>
      <w:r>
        <w:rPr>
          <w:iCs/>
          <w:szCs w:val="21"/>
        </w:rPr>
        <w:t>B．有风时测力计的示数比无风时的大，机翼</w:t>
      </w:r>
      <w:r>
        <w:rPr>
          <w:iCs/>
          <w:szCs w:val="21"/>
        </w:rPr>
        <w:drawing>
          <wp:inline distT="0" distB="0" distL="114300" distR="114300">
            <wp:extent cx="18415" cy="13970"/>
            <wp:effectExtent l="0" t="0" r="0" b="0"/>
            <wp:docPr id="27"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descr=" "/>
                    <pic:cNvPicPr>
                      <a:picLocks noChangeAspect="1"/>
                    </pic:cNvPicPr>
                  </pic:nvPicPr>
                  <pic:blipFill>
                    <a:blip r:embed="rId28" cstate="print"/>
                    <a:stretch>
                      <a:fillRect/>
                    </a:stretch>
                  </pic:blipFill>
                  <pic:spPr>
                    <a:xfrm>
                      <a:off x="0" y="0"/>
                      <a:ext cx="18415" cy="13970"/>
                    </a:xfrm>
                    <a:prstGeom prst="rect">
                      <a:avLst/>
                    </a:prstGeom>
                    <a:noFill/>
                    <a:ln>
                      <a:noFill/>
                    </a:ln>
                  </pic:spPr>
                </pic:pic>
              </a:graphicData>
            </a:graphic>
          </wp:inline>
        </w:drawing>
      </w:r>
      <w:r>
        <w:rPr>
          <w:iCs/>
          <w:szCs w:val="21"/>
        </w:rPr>
        <w:t>模型下方的空气流速比上方的小</w:t>
      </w:r>
      <w:r>
        <w:rPr>
          <w:iCs/>
          <w:szCs w:val="21"/>
        </w:rPr>
        <w:br w:type="textWrapping"/>
      </w:r>
      <w:r>
        <w:rPr>
          <w:iCs/>
          <w:szCs w:val="21"/>
        </w:rPr>
        <w:t>C．有风时测力计的示数比无风时的小，机翼模型下方的空气流速比上方的大</w:t>
      </w:r>
      <w:r>
        <w:rPr>
          <w:iCs/>
          <w:szCs w:val="21"/>
        </w:rPr>
        <w:br w:type="textWrapping"/>
      </w:r>
      <w:r>
        <w:rPr>
          <w:iCs/>
          <w:szCs w:val="21"/>
        </w:rPr>
        <w:t>D．有风时测力计的示数比无风时的小，机翼模型下方的空气流速比上方的小</w:t>
      </w:r>
    </w:p>
    <w:p>
      <w:pPr>
        <w:snapToGrid w:val="0"/>
        <w:spacing w:line="240" w:lineRule="auto"/>
        <w:ind w:firstLine="420" w:firstLineChars="200"/>
        <w:rPr>
          <w:iCs/>
          <w:szCs w:val="21"/>
        </w:rPr>
      </w:pPr>
      <w:r>
        <w:rPr>
          <w:iCs/>
          <w:szCs w:val="21"/>
        </w:rPr>
        <w:t>（4）若图乙所示机翼模型在水平风的作用下获得竖直方向的力的大小为F，实验得到F与风速的二次方v</w:t>
      </w:r>
      <w:r>
        <w:rPr>
          <w:iCs/>
          <w:szCs w:val="21"/>
          <w:vertAlign w:val="superscript"/>
        </w:rPr>
        <w:t>2</w:t>
      </w:r>
      <w:r>
        <w:rPr>
          <w:iCs/>
          <w:szCs w:val="21"/>
        </w:rPr>
        <w:t>关系图象如图丙所示，当风速是原来的2倍时，力F是原来</w:t>
      </w:r>
      <w:r>
        <w:rPr>
          <w:color w:val="000000"/>
          <w:szCs w:val="21"/>
          <w:u w:val="single"/>
        </w:rPr>
        <w:t xml:space="preserve">   ▲   </w:t>
      </w:r>
    </w:p>
    <w:p>
      <w:pPr>
        <w:snapToGrid w:val="0"/>
        <w:spacing w:line="240" w:lineRule="auto"/>
        <w:ind w:firstLine="420" w:firstLineChars="200"/>
        <w:rPr>
          <w:iCs/>
          <w:szCs w:val="21"/>
        </w:rPr>
      </w:pPr>
      <w:r>
        <w:rPr>
          <w:iCs/>
          <w:szCs w:val="21"/>
        </w:rPr>
        <w:t>A</w:t>
      </w:r>
      <w:r>
        <w:rPr>
          <w:rFonts w:hint="eastAsia"/>
          <w:iCs/>
          <w:szCs w:val="21"/>
        </w:rPr>
        <w:t>.</w:t>
      </w:r>
      <w:r>
        <w:rPr>
          <w:iCs/>
          <w:szCs w:val="21"/>
        </w:rPr>
        <w:t>2倍</w:t>
      </w:r>
      <w:r>
        <w:rPr>
          <w:rFonts w:hint="eastAsia"/>
          <w:iCs/>
          <w:szCs w:val="21"/>
        </w:rPr>
        <w:t xml:space="preserve">           </w:t>
      </w:r>
      <w:r>
        <w:rPr>
          <w:iCs/>
          <w:szCs w:val="21"/>
        </w:rPr>
        <w:t>B.4倍</w:t>
      </w:r>
      <w:r>
        <w:rPr>
          <w:rFonts w:hint="eastAsia"/>
          <w:iCs/>
          <w:szCs w:val="21"/>
        </w:rPr>
        <w:t xml:space="preserve">            </w:t>
      </w:r>
      <w:r>
        <w:rPr>
          <w:iCs/>
          <w:szCs w:val="21"/>
        </w:rPr>
        <w:t>C.0.5倍</w:t>
      </w:r>
      <w:r>
        <w:rPr>
          <w:rFonts w:hint="eastAsia"/>
          <w:iCs/>
          <w:szCs w:val="21"/>
        </w:rPr>
        <w:t xml:space="preserve">           </w:t>
      </w:r>
      <w:r>
        <w:rPr>
          <w:iCs/>
          <w:szCs w:val="21"/>
        </w:rPr>
        <w:t>D.0.25倍</w:t>
      </w:r>
      <w:r>
        <w:rPr>
          <w:iCs/>
          <w:szCs w:val="21"/>
        </w:rPr>
        <w:br w:type="textWrapping"/>
      </w:r>
      <w:r>
        <w:rPr>
          <w:iCs/>
          <w:szCs w:val="21"/>
        </w:rPr>
        <w:t>（5）在其它条件不变时，试验段的横截面面积越小，试验段的风速越</w:t>
      </w:r>
      <w:r>
        <w:rPr>
          <w:color w:val="000000"/>
          <w:szCs w:val="21"/>
          <w:u w:val="single"/>
        </w:rPr>
        <w:t xml:space="preserve">   ▲   </w:t>
      </w:r>
      <w:r>
        <w:rPr>
          <w:iCs/>
          <w:szCs w:val="21"/>
        </w:rPr>
        <w:t>。</w:t>
      </w:r>
    </w:p>
    <w:p>
      <w:pPr>
        <w:spacing w:line="240" w:lineRule="auto"/>
        <w:rPr>
          <w:lang w:val="en-US"/>
        </w:rPr>
      </w:pPr>
      <w:r>
        <w:rPr>
          <w:lang w:val="en-US"/>
        </w:rPr>
        <w:br w:type="page"/>
      </w:r>
    </w:p>
    <w:p>
      <w:pPr>
        <w:bidi w:val="0"/>
        <w:spacing w:line="240" w:lineRule="auto"/>
        <w:jc w:val="center"/>
        <w:rPr>
          <w:rFonts w:hint="eastAsia"/>
          <w:b/>
          <w:sz w:val="32"/>
          <w:szCs w:val="32"/>
        </w:rPr>
      </w:pPr>
      <w:r>
        <w:rPr>
          <w:rFonts w:hint="eastAsia"/>
          <w:b/>
          <w:sz w:val="32"/>
          <w:szCs w:val="32"/>
        </w:rPr>
        <w:t>2019～2020学年度春学期</w:t>
      </w:r>
      <w:r>
        <w:rPr>
          <w:rFonts w:hint="eastAsia"/>
          <w:b/>
          <w:sz w:val="32"/>
          <w:szCs w:val="32"/>
          <w:lang w:eastAsia="zh-CN"/>
        </w:rPr>
        <w:t>第二次</w:t>
      </w:r>
      <w:r>
        <w:rPr>
          <w:rFonts w:hint="eastAsia"/>
          <w:b/>
          <w:sz w:val="32"/>
          <w:szCs w:val="32"/>
        </w:rPr>
        <w:t>质量抽测</w:t>
      </w:r>
    </w:p>
    <w:p>
      <w:pPr>
        <w:bidi w:val="0"/>
        <w:spacing w:line="240" w:lineRule="auto"/>
        <w:jc w:val="center"/>
        <w:rPr>
          <w:rFonts w:eastAsia="方正小标宋简体"/>
          <w:color w:val="000000"/>
          <w:sz w:val="36"/>
        </w:rPr>
      </w:pPr>
      <w:r>
        <w:rPr>
          <w:rFonts w:eastAsia="方正小标宋简体"/>
          <w:color w:val="000000"/>
          <w:sz w:val="36"/>
        </w:rPr>
        <w:t>八年级物理参考答案</w:t>
      </w:r>
    </w:p>
    <w:p>
      <w:pPr>
        <w:bidi w:val="0"/>
        <w:spacing w:line="240" w:lineRule="auto"/>
        <w:rPr>
          <w:b/>
        </w:rPr>
      </w:pPr>
    </w:p>
    <w:p>
      <w:pPr>
        <w:bidi w:val="0"/>
        <w:spacing w:line="240" w:lineRule="auto"/>
        <w:rPr>
          <w:b/>
        </w:rPr>
      </w:pPr>
      <w:r>
        <w:rPr>
          <w:b/>
        </w:rPr>
        <w:t>一、选择题（</w:t>
      </w:r>
      <w:r>
        <w:rPr>
          <w:rFonts w:hAnsi="宋体"/>
          <w:b/>
        </w:rPr>
        <w:t>本题共</w:t>
      </w:r>
      <w:r>
        <w:rPr>
          <w:b/>
        </w:rPr>
        <w:t>12</w:t>
      </w:r>
      <w:r>
        <w:rPr>
          <w:rFonts w:hAnsi="宋体"/>
          <w:b/>
        </w:rPr>
        <w:t>小题，每小题</w:t>
      </w:r>
      <w:r>
        <w:rPr>
          <w:b/>
        </w:rPr>
        <w:t>2</w:t>
      </w:r>
      <w:r>
        <w:rPr>
          <w:rFonts w:hAnsi="宋体"/>
          <w:b/>
        </w:rPr>
        <w:t>分，共</w:t>
      </w:r>
      <w:r>
        <w:rPr>
          <w:b/>
        </w:rPr>
        <w:t>24</w:t>
      </w:r>
      <w:r>
        <w:rPr>
          <w:rFonts w:hAnsi="宋体"/>
          <w:b/>
        </w:rPr>
        <w:t>分</w:t>
      </w:r>
      <w:r>
        <w:rPr>
          <w:b/>
        </w:rPr>
        <w:t>）</w:t>
      </w:r>
    </w:p>
    <w:tbl>
      <w:tblPr>
        <w:tblStyle w:val="7"/>
        <w:tblW w:w="756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557"/>
        <w:gridCol w:w="557"/>
        <w:gridCol w:w="558"/>
        <w:gridCol w:w="557"/>
        <w:gridCol w:w="557"/>
        <w:gridCol w:w="558"/>
        <w:gridCol w:w="557"/>
        <w:gridCol w:w="557"/>
        <w:gridCol w:w="558"/>
        <w:gridCol w:w="557"/>
        <w:gridCol w:w="557"/>
        <w:gridCol w:w="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872" w:type="dxa"/>
            <w:noWrap w:val="0"/>
            <w:vAlign w:val="center"/>
          </w:tcPr>
          <w:p>
            <w:pPr>
              <w:spacing w:line="240" w:lineRule="auto"/>
              <w:jc w:val="center"/>
            </w:pPr>
            <w:r>
              <w:t>题号</w:t>
            </w:r>
          </w:p>
        </w:tc>
        <w:tc>
          <w:tcPr>
            <w:tcW w:w="557" w:type="dxa"/>
            <w:noWrap w:val="0"/>
            <w:vAlign w:val="center"/>
          </w:tcPr>
          <w:p>
            <w:pPr>
              <w:spacing w:line="240" w:lineRule="auto"/>
              <w:jc w:val="center"/>
            </w:pPr>
            <w:r>
              <w:t>1</w:t>
            </w:r>
          </w:p>
        </w:tc>
        <w:tc>
          <w:tcPr>
            <w:tcW w:w="557" w:type="dxa"/>
            <w:noWrap w:val="0"/>
            <w:vAlign w:val="center"/>
          </w:tcPr>
          <w:p>
            <w:pPr>
              <w:spacing w:line="240" w:lineRule="auto"/>
              <w:jc w:val="center"/>
            </w:pPr>
            <w:r>
              <w:t>2</w:t>
            </w:r>
          </w:p>
        </w:tc>
        <w:tc>
          <w:tcPr>
            <w:tcW w:w="558" w:type="dxa"/>
            <w:noWrap w:val="0"/>
            <w:vAlign w:val="center"/>
          </w:tcPr>
          <w:p>
            <w:pPr>
              <w:spacing w:line="240" w:lineRule="auto"/>
              <w:jc w:val="center"/>
            </w:pPr>
            <w:r>
              <w:t>3</w:t>
            </w:r>
          </w:p>
        </w:tc>
        <w:tc>
          <w:tcPr>
            <w:tcW w:w="557" w:type="dxa"/>
            <w:noWrap w:val="0"/>
            <w:vAlign w:val="center"/>
          </w:tcPr>
          <w:p>
            <w:pPr>
              <w:spacing w:line="240" w:lineRule="auto"/>
              <w:jc w:val="center"/>
            </w:pPr>
            <w:r>
              <w:t>4</w:t>
            </w:r>
          </w:p>
        </w:tc>
        <w:tc>
          <w:tcPr>
            <w:tcW w:w="557" w:type="dxa"/>
            <w:noWrap w:val="0"/>
            <w:vAlign w:val="center"/>
          </w:tcPr>
          <w:p>
            <w:pPr>
              <w:spacing w:line="240" w:lineRule="auto"/>
              <w:jc w:val="center"/>
            </w:pPr>
            <w:r>
              <w:t>5</w:t>
            </w:r>
          </w:p>
        </w:tc>
        <w:tc>
          <w:tcPr>
            <w:tcW w:w="558" w:type="dxa"/>
            <w:noWrap w:val="0"/>
            <w:vAlign w:val="center"/>
          </w:tcPr>
          <w:p>
            <w:pPr>
              <w:spacing w:line="240" w:lineRule="auto"/>
              <w:jc w:val="center"/>
            </w:pPr>
            <w:r>
              <w:t>6</w:t>
            </w:r>
          </w:p>
        </w:tc>
        <w:tc>
          <w:tcPr>
            <w:tcW w:w="557" w:type="dxa"/>
            <w:noWrap w:val="0"/>
            <w:vAlign w:val="center"/>
          </w:tcPr>
          <w:p>
            <w:pPr>
              <w:spacing w:line="240" w:lineRule="auto"/>
              <w:jc w:val="center"/>
            </w:pPr>
            <w:r>
              <w:t>7</w:t>
            </w:r>
          </w:p>
        </w:tc>
        <w:tc>
          <w:tcPr>
            <w:tcW w:w="557" w:type="dxa"/>
            <w:noWrap w:val="0"/>
            <w:vAlign w:val="center"/>
          </w:tcPr>
          <w:p>
            <w:pPr>
              <w:spacing w:line="240" w:lineRule="auto"/>
              <w:jc w:val="center"/>
            </w:pPr>
            <w:r>
              <w:t>8</w:t>
            </w:r>
          </w:p>
        </w:tc>
        <w:tc>
          <w:tcPr>
            <w:tcW w:w="558" w:type="dxa"/>
            <w:noWrap w:val="0"/>
            <w:vAlign w:val="center"/>
          </w:tcPr>
          <w:p>
            <w:pPr>
              <w:spacing w:line="240" w:lineRule="auto"/>
              <w:jc w:val="center"/>
            </w:pPr>
            <w:r>
              <w:t>9</w:t>
            </w:r>
          </w:p>
        </w:tc>
        <w:tc>
          <w:tcPr>
            <w:tcW w:w="557" w:type="dxa"/>
            <w:noWrap w:val="0"/>
            <w:vAlign w:val="center"/>
          </w:tcPr>
          <w:p>
            <w:pPr>
              <w:spacing w:line="240" w:lineRule="auto"/>
              <w:jc w:val="center"/>
            </w:pPr>
            <w:r>
              <w:t>10</w:t>
            </w:r>
          </w:p>
        </w:tc>
        <w:tc>
          <w:tcPr>
            <w:tcW w:w="557" w:type="dxa"/>
            <w:noWrap w:val="0"/>
            <w:vAlign w:val="center"/>
          </w:tcPr>
          <w:p>
            <w:pPr>
              <w:spacing w:line="240" w:lineRule="auto"/>
              <w:jc w:val="center"/>
            </w:pPr>
            <w:r>
              <w:t>11</w:t>
            </w:r>
          </w:p>
        </w:tc>
        <w:tc>
          <w:tcPr>
            <w:tcW w:w="558" w:type="dxa"/>
            <w:noWrap w:val="0"/>
            <w:vAlign w:val="center"/>
          </w:tcPr>
          <w:p>
            <w:pPr>
              <w:spacing w:line="240" w:lineRule="auto"/>
              <w:jc w:val="center"/>
            </w:pPr>
            <w: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872" w:type="dxa"/>
            <w:noWrap w:val="0"/>
            <w:vAlign w:val="center"/>
          </w:tcPr>
          <w:p>
            <w:pPr>
              <w:spacing w:line="240" w:lineRule="auto"/>
              <w:jc w:val="center"/>
            </w:pPr>
            <w:r>
              <w:t>答案</w:t>
            </w:r>
          </w:p>
        </w:tc>
        <w:tc>
          <w:tcPr>
            <w:tcW w:w="557" w:type="dxa"/>
            <w:noWrap w:val="0"/>
            <w:vAlign w:val="center"/>
          </w:tcPr>
          <w:p>
            <w:pPr>
              <w:spacing w:line="240" w:lineRule="auto"/>
              <w:jc w:val="center"/>
              <w:rPr>
                <w:rFonts w:hint="eastAsia" w:eastAsia="宋体"/>
                <w:lang w:eastAsia="zh-CN"/>
              </w:rPr>
            </w:pPr>
            <w:r>
              <w:rPr>
                <w:rFonts w:hint="eastAsia"/>
                <w:lang w:val="en-US" w:eastAsia="zh-CN"/>
              </w:rPr>
              <w:t>B</w:t>
            </w:r>
          </w:p>
        </w:tc>
        <w:tc>
          <w:tcPr>
            <w:tcW w:w="557" w:type="dxa"/>
            <w:noWrap w:val="0"/>
            <w:vAlign w:val="center"/>
          </w:tcPr>
          <w:p>
            <w:pPr>
              <w:spacing w:line="240" w:lineRule="auto"/>
              <w:jc w:val="center"/>
              <w:rPr>
                <w:rFonts w:hint="eastAsia" w:eastAsia="宋体"/>
                <w:lang w:eastAsia="zh-CN"/>
              </w:rPr>
            </w:pPr>
            <w:r>
              <w:rPr>
                <w:rFonts w:hint="eastAsia"/>
                <w:lang w:val="en-US" w:eastAsia="zh-CN"/>
              </w:rPr>
              <w:t>A</w:t>
            </w:r>
          </w:p>
        </w:tc>
        <w:tc>
          <w:tcPr>
            <w:tcW w:w="558" w:type="dxa"/>
            <w:noWrap w:val="0"/>
            <w:vAlign w:val="center"/>
          </w:tcPr>
          <w:p>
            <w:pPr>
              <w:spacing w:line="240" w:lineRule="auto"/>
              <w:jc w:val="center"/>
              <w:rPr>
                <w:rFonts w:hint="eastAsia" w:eastAsia="宋体"/>
                <w:lang w:eastAsia="zh-CN"/>
              </w:rPr>
            </w:pPr>
            <w:r>
              <w:rPr>
                <w:rFonts w:hint="eastAsia"/>
                <w:lang w:val="en-US" w:eastAsia="zh-CN"/>
              </w:rPr>
              <w:t>D</w:t>
            </w:r>
          </w:p>
        </w:tc>
        <w:tc>
          <w:tcPr>
            <w:tcW w:w="557" w:type="dxa"/>
            <w:noWrap w:val="0"/>
            <w:vAlign w:val="center"/>
          </w:tcPr>
          <w:p>
            <w:pPr>
              <w:spacing w:line="240" w:lineRule="auto"/>
              <w:jc w:val="center"/>
              <w:rPr>
                <w:rFonts w:hint="eastAsia" w:eastAsia="宋体"/>
                <w:lang w:eastAsia="zh-CN"/>
              </w:rPr>
            </w:pPr>
            <w:r>
              <w:rPr>
                <w:rFonts w:hint="eastAsia"/>
                <w:lang w:val="en-US" w:eastAsia="zh-CN"/>
              </w:rPr>
              <w:t>A</w:t>
            </w:r>
          </w:p>
        </w:tc>
        <w:tc>
          <w:tcPr>
            <w:tcW w:w="557" w:type="dxa"/>
            <w:noWrap w:val="0"/>
            <w:vAlign w:val="center"/>
          </w:tcPr>
          <w:p>
            <w:pPr>
              <w:spacing w:line="240" w:lineRule="auto"/>
              <w:jc w:val="center"/>
            </w:pPr>
            <w:r>
              <w:t>B</w:t>
            </w:r>
          </w:p>
        </w:tc>
        <w:tc>
          <w:tcPr>
            <w:tcW w:w="558" w:type="dxa"/>
            <w:noWrap w:val="0"/>
            <w:vAlign w:val="center"/>
          </w:tcPr>
          <w:p>
            <w:pPr>
              <w:spacing w:line="240" w:lineRule="auto"/>
              <w:jc w:val="center"/>
              <w:rPr>
                <w:rFonts w:hint="eastAsia" w:eastAsia="宋体"/>
                <w:lang w:eastAsia="zh-CN"/>
              </w:rPr>
            </w:pPr>
            <w:r>
              <w:rPr>
                <w:rFonts w:hint="eastAsia"/>
                <w:lang w:val="en-US" w:eastAsia="zh-CN"/>
              </w:rPr>
              <w:t>C</w:t>
            </w:r>
          </w:p>
        </w:tc>
        <w:tc>
          <w:tcPr>
            <w:tcW w:w="557" w:type="dxa"/>
            <w:noWrap w:val="0"/>
            <w:vAlign w:val="center"/>
          </w:tcPr>
          <w:p>
            <w:pPr>
              <w:spacing w:line="240" w:lineRule="auto"/>
              <w:jc w:val="center"/>
              <w:rPr>
                <w:rFonts w:hint="eastAsia" w:eastAsia="宋体"/>
                <w:lang w:eastAsia="zh-CN"/>
              </w:rPr>
            </w:pPr>
            <w:r>
              <w:rPr>
                <w:rFonts w:hint="eastAsia"/>
                <w:lang w:val="en-US" w:eastAsia="zh-CN"/>
              </w:rPr>
              <w:t>C</w:t>
            </w:r>
          </w:p>
        </w:tc>
        <w:tc>
          <w:tcPr>
            <w:tcW w:w="557" w:type="dxa"/>
            <w:noWrap w:val="0"/>
            <w:vAlign w:val="center"/>
          </w:tcPr>
          <w:p>
            <w:pPr>
              <w:spacing w:line="240" w:lineRule="auto"/>
              <w:jc w:val="center"/>
            </w:pPr>
            <w:r>
              <w:t>D</w:t>
            </w:r>
          </w:p>
        </w:tc>
        <w:tc>
          <w:tcPr>
            <w:tcW w:w="558" w:type="dxa"/>
            <w:noWrap w:val="0"/>
            <w:vAlign w:val="center"/>
          </w:tcPr>
          <w:p>
            <w:pPr>
              <w:spacing w:line="240" w:lineRule="auto"/>
              <w:jc w:val="center"/>
              <w:rPr>
                <w:rFonts w:hint="eastAsia" w:eastAsia="宋体"/>
                <w:lang w:eastAsia="zh-CN"/>
              </w:rPr>
            </w:pPr>
            <w:r>
              <w:rPr>
                <w:rFonts w:hint="eastAsia"/>
                <w:lang w:val="en-US" w:eastAsia="zh-CN"/>
              </w:rPr>
              <w:t>B</w:t>
            </w:r>
          </w:p>
        </w:tc>
        <w:tc>
          <w:tcPr>
            <w:tcW w:w="557" w:type="dxa"/>
            <w:noWrap w:val="0"/>
            <w:vAlign w:val="center"/>
          </w:tcPr>
          <w:p>
            <w:pPr>
              <w:spacing w:line="240" w:lineRule="auto"/>
              <w:jc w:val="center"/>
              <w:rPr>
                <w:rFonts w:hint="eastAsia" w:eastAsia="宋体"/>
                <w:lang w:eastAsia="zh-CN"/>
              </w:rPr>
            </w:pPr>
            <w:r>
              <w:rPr>
                <w:rFonts w:hint="eastAsia"/>
                <w:lang w:val="en-US" w:eastAsia="zh-CN"/>
              </w:rPr>
              <w:t>A</w:t>
            </w:r>
          </w:p>
        </w:tc>
        <w:tc>
          <w:tcPr>
            <w:tcW w:w="557" w:type="dxa"/>
            <w:noWrap w:val="0"/>
            <w:vAlign w:val="center"/>
          </w:tcPr>
          <w:p>
            <w:pPr>
              <w:spacing w:line="240" w:lineRule="auto"/>
              <w:jc w:val="center"/>
              <w:rPr>
                <w:rFonts w:hint="eastAsia" w:eastAsia="宋体"/>
                <w:lang w:eastAsia="zh-CN"/>
              </w:rPr>
            </w:pPr>
            <w:r>
              <w:rPr>
                <w:rFonts w:hint="eastAsia"/>
                <w:lang w:val="en-US" w:eastAsia="zh-CN"/>
              </w:rPr>
              <w:t>C</w:t>
            </w:r>
          </w:p>
        </w:tc>
        <w:tc>
          <w:tcPr>
            <w:tcW w:w="558" w:type="dxa"/>
            <w:noWrap w:val="0"/>
            <w:vAlign w:val="center"/>
          </w:tcPr>
          <w:p>
            <w:pPr>
              <w:spacing w:line="240" w:lineRule="auto"/>
              <w:jc w:val="center"/>
              <w:rPr>
                <w:rFonts w:hint="eastAsia" w:eastAsia="宋体"/>
                <w:lang w:eastAsia="zh-CN"/>
              </w:rPr>
            </w:pPr>
            <w:r>
              <w:rPr>
                <w:rFonts w:hint="eastAsia"/>
                <w:lang w:val="en-US" w:eastAsia="zh-CN"/>
              </w:rPr>
              <w:t>A</w:t>
            </w:r>
          </w:p>
        </w:tc>
      </w:tr>
    </w:tbl>
    <w:p>
      <w:pPr>
        <w:bidi w:val="0"/>
        <w:spacing w:line="240" w:lineRule="auto"/>
        <w:jc w:val="left"/>
        <w:rPr>
          <w:b/>
        </w:rPr>
      </w:pPr>
      <w:r>
        <w:rPr>
          <w:rFonts w:hAnsi="宋体"/>
          <w:b/>
        </w:rPr>
        <w:t>二、填空题：本题共</w:t>
      </w:r>
      <w:r>
        <w:rPr>
          <w:b/>
        </w:rPr>
        <w:t>8</w:t>
      </w:r>
      <w:r>
        <w:rPr>
          <w:rFonts w:hAnsi="宋体"/>
          <w:b/>
        </w:rPr>
        <w:t>小题，每空</w:t>
      </w:r>
      <w:r>
        <w:rPr>
          <w:b/>
        </w:rPr>
        <w:t>1</w:t>
      </w:r>
      <w:r>
        <w:rPr>
          <w:rFonts w:hAnsi="宋体"/>
          <w:b/>
        </w:rPr>
        <w:t>分，共</w:t>
      </w:r>
      <w:r>
        <w:rPr>
          <w:b/>
        </w:rPr>
        <w:t>24</w:t>
      </w:r>
      <w:r>
        <w:rPr>
          <w:rFonts w:hAnsi="宋体"/>
          <w:b/>
        </w:rPr>
        <w:t>分．</w:t>
      </w:r>
    </w:p>
    <w:p>
      <w:pPr>
        <w:bidi w:val="0"/>
        <w:spacing w:line="240" w:lineRule="auto"/>
      </w:pPr>
      <w:r>
        <w:t xml:space="preserve">13．变小       间隙           </w:t>
      </w:r>
    </w:p>
    <w:p>
      <w:pPr>
        <w:bidi w:val="0"/>
        <w:spacing w:line="240" w:lineRule="auto"/>
      </w:pPr>
      <w:r>
        <w:t>14．延展性好   增大压强       大气压强</w:t>
      </w:r>
    </w:p>
    <w:p>
      <w:pPr>
        <w:bidi w:val="0"/>
        <w:spacing w:line="240" w:lineRule="auto"/>
      </w:pPr>
      <w:r>
        <w:t xml:space="preserve">15．同一      惯性            丙 </w:t>
      </w:r>
    </w:p>
    <w:p>
      <w:pPr>
        <w:bidi w:val="0"/>
        <w:spacing w:line="240" w:lineRule="auto"/>
      </w:pPr>
      <w:r>
        <w:t>16．乙        受力面积         压力大小</w:t>
      </w:r>
    </w:p>
    <w:p>
      <w:pPr>
        <w:bidi w:val="0"/>
        <w:spacing w:line="240" w:lineRule="auto"/>
        <w:rPr>
          <w:rFonts w:hint="eastAsia" w:eastAsia="宋体"/>
          <w:lang w:val="en-US" w:eastAsia="zh-CN"/>
        </w:rPr>
      </w:pPr>
      <w:r>
        <w:t xml:space="preserve">17．重       </w:t>
      </w:r>
      <w:r>
        <w:rPr>
          <w:rFonts w:hint="eastAsia"/>
        </w:rPr>
        <w:t>在左侧（或右侧）增加一只</w:t>
      </w:r>
      <w:r>
        <w:t xml:space="preserve">钩码   水平方向 </w:t>
      </w:r>
      <w:r>
        <w:rPr>
          <w:rFonts w:hint="eastAsia"/>
          <w:lang w:val="en-US" w:eastAsia="zh-CN"/>
        </w:rPr>
        <w:t xml:space="preserve"> 将卡片旋转一定角度</w:t>
      </w:r>
    </w:p>
    <w:p>
      <w:pPr>
        <w:bidi w:val="0"/>
        <w:spacing w:line="240" w:lineRule="auto"/>
        <w:rPr>
          <w:rFonts w:hint="eastAsia" w:eastAsia="宋体"/>
          <w:lang w:eastAsia="zh-CN"/>
        </w:rPr>
      </w:pPr>
      <w:r>
        <w:t>18．</w:t>
      </w:r>
      <w:r>
        <w:rPr>
          <w:rFonts w:hint="eastAsia"/>
          <w:lang w:eastAsia="zh-CN"/>
        </w:rPr>
        <w:t>变大</w:t>
      </w:r>
      <w:r>
        <w:t xml:space="preserve">     </w:t>
      </w:r>
      <w:r>
        <w:rPr>
          <w:rFonts w:hint="eastAsia"/>
          <w:lang w:eastAsia="zh-CN"/>
        </w:rPr>
        <w:t>变大</w:t>
      </w:r>
      <w:r>
        <w:t xml:space="preserve">      </w:t>
      </w:r>
      <w:r>
        <w:rPr>
          <w:rFonts w:hint="eastAsia"/>
          <w:lang w:eastAsia="zh-CN"/>
        </w:rPr>
        <w:t>液体的压强随深度的增加而增加</w:t>
      </w:r>
    </w:p>
    <w:p>
      <w:pPr>
        <w:bidi w:val="0"/>
        <w:spacing w:line="240" w:lineRule="auto"/>
        <w:rPr>
          <w:rFonts w:hint="eastAsia" w:eastAsia="宋体"/>
          <w:lang w:eastAsia="zh-CN"/>
        </w:rPr>
      </w:pPr>
      <w:r>
        <w:t>19．</w:t>
      </w:r>
      <w:r>
        <w:rPr>
          <w:rFonts w:hint="eastAsia"/>
          <w:lang w:eastAsia="zh-CN"/>
        </w:rPr>
        <w:t>上升</w:t>
      </w:r>
      <w:r>
        <w:t xml:space="preserve">     </w:t>
      </w:r>
      <w:r>
        <w:rPr>
          <w:rFonts w:hint="eastAsia"/>
          <w:lang w:eastAsia="zh-CN"/>
        </w:rPr>
        <w:t>大</w:t>
      </w:r>
      <w:r>
        <w:t xml:space="preserve">   </w:t>
      </w:r>
      <w:r>
        <w:rPr>
          <w:rFonts w:hint="eastAsia"/>
        </w:rPr>
        <w:t xml:space="preserve">     </w:t>
      </w:r>
      <w:r>
        <w:rPr>
          <w:rFonts w:hint="eastAsia"/>
          <w:lang w:eastAsia="zh-CN"/>
        </w:rPr>
        <w:t>小</w:t>
      </w:r>
    </w:p>
    <w:p>
      <w:pPr>
        <w:bidi w:val="0"/>
        <w:spacing w:line="240" w:lineRule="auto"/>
      </w:pPr>
      <w:r>
        <w:t>20．</w:t>
      </w:r>
      <w:r>
        <w:rPr>
          <w:rFonts w:hint="eastAsia"/>
        </w:rPr>
        <w:t>水再次沸腾   气压  冷</w:t>
      </w:r>
    </w:p>
    <w:p>
      <w:pPr>
        <w:bidi w:val="0"/>
        <w:spacing w:line="240" w:lineRule="auto"/>
        <w:jc w:val="left"/>
        <w:rPr>
          <w:b/>
        </w:rPr>
      </w:pPr>
      <w:r>
        <w:rPr>
          <w:b/>
        </w:rPr>
        <w:t>三、解答题：本题7小题，共52分．解答21、22、23题时应有解题过程．</w:t>
      </w:r>
    </w:p>
    <w:p>
      <w:pPr>
        <w:bidi w:val="0"/>
        <w:adjustRightInd w:val="0"/>
        <w:snapToGrid w:val="0"/>
        <w:spacing w:line="240" w:lineRule="auto"/>
        <w:ind w:left="315" w:hanging="315" w:hangingChars="150"/>
        <w:jc w:val="left"/>
      </w:pPr>
      <w:r>
        <w:rPr>
          <w:sz w:val="21"/>
        </w:rPr>
        <w:pict>
          <v:shape id="_x0000_s1027" o:spid="_x0000_s1027" o:spt="202" type="#_x0000_t202" style="position:absolute;left:0pt;margin-left:188.3pt;margin-top:10.45pt;height:31.5pt;width:30.7pt;z-index:251673600;mso-width-relative:page;mso-height-relative:page;" fillcolor="#FFFFFF" filled="t" stroked="t" coordsize="21600,21600">
            <v:path/>
            <v:fill on="t" color2="#FFFFFF" focussize="0,0"/>
            <v:stroke color="#FFFFFF" joinstyle="miter"/>
            <v:imagedata o:title=""/>
            <o:lock v:ext="edit" aspectratio="f"/>
            <v:textbox>
              <w:txbxContent>
                <w:p>
                  <w:pPr>
                    <w:rPr>
                      <w:rFonts w:hint="eastAsia" w:eastAsia="宋体"/>
                      <w:vertAlign w:val="subscript"/>
                      <w:lang w:val="en-US" w:eastAsia="zh-CN"/>
                    </w:rPr>
                  </w:pPr>
                  <w:r>
                    <w:rPr>
                      <w:rFonts w:hint="eastAsia" w:eastAsia="宋体"/>
                      <w:lang w:val="en-US" w:eastAsia="zh-CN"/>
                    </w:rPr>
                    <w:t>F</w:t>
                  </w:r>
                  <w:r>
                    <w:rPr>
                      <w:rFonts w:hint="eastAsia" w:eastAsia="宋体"/>
                      <w:vertAlign w:val="subscript"/>
                      <w:lang w:val="en-US" w:eastAsia="zh-CN"/>
                    </w:rPr>
                    <w:t>浮</w:t>
                  </w:r>
                </w:p>
              </w:txbxContent>
            </v:textbox>
          </v:shape>
        </w:pict>
      </w:r>
      <w:r>
        <w:t>21</w:t>
      </w:r>
      <w:r>
        <w:rPr>
          <w:spacing w:val="-6"/>
        </w:rPr>
        <w:t>．</w:t>
      </w:r>
      <w:r>
        <w:t>按题目要求作图：</w:t>
      </w:r>
    </w:p>
    <w:p>
      <w:pPr>
        <w:keepNext w:val="0"/>
        <w:keepLines w:val="0"/>
        <w:pageBreakBefore w:val="0"/>
        <w:kinsoku/>
        <w:wordWrap/>
        <w:overflowPunct/>
        <w:topLinePunct w:val="0"/>
        <w:bidi w:val="0"/>
        <w:adjustRightInd w:val="0"/>
        <w:snapToGrid w:val="0"/>
        <w:spacing w:line="240" w:lineRule="auto"/>
        <w:ind w:left="0" w:leftChars="0" w:right="0" w:firstLine="420" w:firstLineChars="200"/>
        <w:textAlignment w:val="baseline"/>
        <w:rPr>
          <w:bCs/>
          <w:kern w:val="0"/>
          <w:sz w:val="21"/>
          <w:szCs w:val="21"/>
        </w:rPr>
      </w:pPr>
      <w:r>
        <w:rPr>
          <w:sz w:val="21"/>
        </w:rPr>
        <w:pict>
          <v:shape id="_x0000_s1028" o:spid="_x0000_s1028" o:spt="202" type="#_x0000_t202" style="position:absolute;left:0pt;margin-left:339.05pt;margin-top:71.55pt;height:31.5pt;width:30.7pt;z-index:251674624;mso-width-relative:page;mso-height-relative:page;" fillcolor="#FFFFFF" filled="t" stroked="t" coordsize="21600,21600">
            <v:path/>
            <v:fill on="t" color2="#FFFFFF" focussize="0,0"/>
            <v:stroke color="#FFFFFF" joinstyle="miter"/>
            <v:imagedata o:title=""/>
            <o:lock v:ext="edit" aspectratio="f"/>
            <v:textbox>
              <w:txbxContent>
                <w:p>
                  <w:pPr>
                    <w:rPr>
                      <w:rFonts w:hint="default" w:eastAsia="宋体"/>
                      <w:lang w:val="en-US" w:eastAsia="zh-CN"/>
                    </w:rPr>
                  </w:pPr>
                  <w:r>
                    <w:rPr>
                      <w:rFonts w:hint="eastAsia" w:eastAsia="宋体"/>
                      <w:lang w:val="en-US" w:eastAsia="zh-CN"/>
                    </w:rPr>
                    <w:t>F</w:t>
                  </w:r>
                </w:p>
              </w:txbxContent>
            </v:textbox>
          </v:shape>
        </w:pict>
      </w:r>
      <w:r>
        <w:rPr>
          <w:sz w:val="21"/>
        </w:rPr>
        <w:pict>
          <v:rect id="_x0000_s1029" o:spid="_x0000_s1029" o:spt="1" style="position:absolute;left:0pt;margin-left:323.5pt;margin-top:43.8pt;height:11.4pt;width:14.25pt;z-index:251671552;mso-width-relative:page;mso-height-relative:page;" fillcolor="#FFFFFF" filled="t" stroked="t" coordsize="21600,21600">
            <v:path/>
            <v:fill on="t" color2="#FFFFFF" focussize="0,0"/>
            <v:stroke color="#000000" joinstyle="miter"/>
            <v:imagedata o:title=""/>
            <o:lock v:ext="edit" aspectratio="f"/>
          </v:rect>
        </w:pict>
      </w:r>
      <w:r>
        <w:rPr>
          <w:sz w:val="21"/>
        </w:rPr>
        <w:pict>
          <v:line id="_x0000_s1030" o:spid="_x0000_s1030" o:spt="20" style="position:absolute;left:0pt;margin-left:321.3pt;margin-top:47.75pt;height:24.3pt;width:11.45pt;z-index:251670528;mso-width-relative:page;mso-height-relative:page;" stroked="t" coordsize="21600,21600">
            <v:path arrowok="t"/>
            <v:fill focussize="0,0"/>
            <v:stroke color="#000000" startarrow="oval" endarrow="open"/>
            <v:imagedata o:title=""/>
            <o:lock v:ext="edit" aspectratio="f"/>
          </v:line>
        </w:pict>
      </w:r>
      <w:r>
        <w:rPr>
          <w:sz w:val="21"/>
        </w:rPr>
        <w:pict>
          <v:line id="_x0000_s1031" o:spid="_x0000_s1031" o:spt="20" style="position:absolute;left:0pt;flip:x;margin-left:179.75pt;margin-top:16.95pt;height:39.3pt;width:0.7pt;z-index:251669504;mso-width-relative:page;mso-height-relative:page;" stroked="t" coordsize="21600,21600">
            <v:path arrowok="t"/>
            <v:fill focussize="0,0"/>
            <v:stroke color="#000000" startarrow="open" endarrow="oval"/>
            <v:imagedata o:title=""/>
            <o:lock v:ext="edit" aspectratio="f"/>
          </v:line>
        </w:pict>
      </w:r>
      <w:r>
        <w:rPr>
          <w:sz w:val="21"/>
        </w:rPr>
        <w:pict>
          <v:line id="_x0000_s1032" o:spid="_x0000_s1032" o:spt="20" style="position:absolute;left:0pt;flip:x;margin-left:45.6pt;margin-top:60.6pt;height:39.3pt;width:0.7pt;z-index:251668480;mso-width-relative:page;mso-height-relative:page;" stroked="t" coordsize="21600,21600">
            <v:path arrowok="t"/>
            <v:fill focussize="0,0"/>
            <v:stroke color="#000000" startarrow="oval" endarrow="open"/>
            <v:imagedata o:title=""/>
            <o:lock v:ext="edit" aspectratio="f"/>
          </v:line>
        </w:pict>
      </w:r>
      <w:r>
        <w:rPr>
          <w:sz w:val="21"/>
          <w:szCs w:val="21"/>
        </w:rPr>
        <w:drawing>
          <wp:inline distT="0" distB="0" distL="114300" distR="114300">
            <wp:extent cx="914400" cy="866775"/>
            <wp:effectExtent l="0" t="0" r="0" b="9525"/>
            <wp:docPr id="20"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descr=" "/>
                    <pic:cNvPicPr>
                      <a:picLocks noChangeAspect="1"/>
                    </pic:cNvPicPr>
                  </pic:nvPicPr>
                  <pic:blipFill>
                    <a:blip r:embed="rId19"/>
                    <a:stretch>
                      <a:fillRect/>
                    </a:stretch>
                  </pic:blipFill>
                  <pic:spPr>
                    <a:xfrm>
                      <a:off x="0" y="0"/>
                      <a:ext cx="914400" cy="866775"/>
                    </a:xfrm>
                    <a:prstGeom prst="rect">
                      <a:avLst/>
                    </a:prstGeom>
                    <a:noFill/>
                    <a:ln>
                      <a:noFill/>
                    </a:ln>
                  </pic:spPr>
                </pic:pic>
              </a:graphicData>
            </a:graphic>
          </wp:inline>
        </w:drawing>
      </w:r>
      <w:r>
        <w:rPr>
          <w:rFonts w:hint="eastAsia"/>
          <w:sz w:val="21"/>
          <w:szCs w:val="21"/>
        </w:rPr>
        <w:t xml:space="preserve">           </w:t>
      </w:r>
      <w:r>
        <w:rPr>
          <w:sz w:val="21"/>
          <w:szCs w:val="21"/>
        </w:rPr>
        <w:drawing>
          <wp:inline distT="0" distB="0" distL="114300" distR="114300">
            <wp:extent cx="638175" cy="571500"/>
            <wp:effectExtent l="0" t="0" r="9525" b="0"/>
            <wp:docPr id="21"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descr=" "/>
                    <pic:cNvPicPr>
                      <a:picLocks noChangeAspect="1"/>
                    </pic:cNvPicPr>
                  </pic:nvPicPr>
                  <pic:blipFill>
                    <a:blip r:embed="rId20"/>
                    <a:stretch>
                      <a:fillRect/>
                    </a:stretch>
                  </pic:blipFill>
                  <pic:spPr>
                    <a:xfrm>
                      <a:off x="0" y="0"/>
                      <a:ext cx="638175" cy="571500"/>
                    </a:xfrm>
                    <a:prstGeom prst="rect">
                      <a:avLst/>
                    </a:prstGeom>
                    <a:noFill/>
                    <a:ln>
                      <a:noFill/>
                    </a:ln>
                  </pic:spPr>
                </pic:pic>
              </a:graphicData>
            </a:graphic>
          </wp:inline>
        </w:drawing>
      </w:r>
      <w:r>
        <w:rPr>
          <w:rFonts w:hint="eastAsia"/>
          <w:sz w:val="21"/>
          <w:szCs w:val="21"/>
        </w:rPr>
        <w:t xml:space="preserve">               </w:t>
      </w:r>
      <w:r>
        <w:rPr>
          <w:sz w:val="21"/>
          <w:szCs w:val="21"/>
        </w:rPr>
        <w:drawing>
          <wp:inline distT="0" distB="0" distL="114300" distR="114300">
            <wp:extent cx="1108710" cy="604520"/>
            <wp:effectExtent l="0" t="0" r="15240" b="5080"/>
            <wp:docPr id="29"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 descr=" "/>
                    <pic:cNvPicPr>
                      <a:picLocks noChangeAspect="1"/>
                    </pic:cNvPicPr>
                  </pic:nvPicPr>
                  <pic:blipFill>
                    <a:blip r:embed="rId21"/>
                    <a:stretch>
                      <a:fillRect/>
                    </a:stretch>
                  </pic:blipFill>
                  <pic:spPr>
                    <a:xfrm>
                      <a:off x="0" y="0"/>
                      <a:ext cx="1108710" cy="604520"/>
                    </a:xfrm>
                    <a:prstGeom prst="rect">
                      <a:avLst/>
                    </a:prstGeom>
                    <a:noFill/>
                    <a:ln>
                      <a:noFill/>
                    </a:ln>
                  </pic:spPr>
                </pic:pic>
              </a:graphicData>
            </a:graphic>
          </wp:inline>
        </w:drawing>
      </w:r>
    </w:p>
    <w:p>
      <w:pPr>
        <w:keepNext w:val="0"/>
        <w:keepLines w:val="0"/>
        <w:pageBreakBefore w:val="0"/>
        <w:kinsoku/>
        <w:wordWrap/>
        <w:overflowPunct/>
        <w:topLinePunct w:val="0"/>
        <w:bidi w:val="0"/>
        <w:adjustRightInd w:val="0"/>
        <w:snapToGrid w:val="0"/>
        <w:spacing w:line="240" w:lineRule="auto"/>
        <w:ind w:left="0" w:leftChars="0" w:right="0" w:firstLine="420" w:firstLineChars="200"/>
        <w:textAlignment w:val="baseline"/>
        <w:rPr>
          <w:rFonts w:hint="eastAsia" w:ascii="楷体_GB2312" w:hAnsi="楷体_GB2312" w:eastAsia="楷体_GB2312" w:cs="楷体_GB2312"/>
          <w:bCs/>
          <w:kern w:val="0"/>
          <w:sz w:val="21"/>
          <w:szCs w:val="21"/>
        </w:rPr>
      </w:pPr>
      <w:r>
        <w:rPr>
          <w:sz w:val="21"/>
        </w:rPr>
        <w:pict>
          <v:shape id="_x0000_s1033" o:spid="_x0000_s1033" o:spt="202" type="#_x0000_t202" style="position:absolute;left:0pt;margin-left:54.85pt;margin-top:6.95pt;height:31.5pt;width:30.7pt;z-index:251672576;mso-width-relative:page;mso-height-relative:page;" fillcolor="#FFFFFF" filled="t" stroked="t" coordsize="21600,21600">
            <v:path/>
            <v:fill on="t" color2="#FFFFFF" focussize="0,0"/>
            <v:stroke color="#FFFFFF" joinstyle="miter"/>
            <v:imagedata o:title=""/>
            <o:lock v:ext="edit" aspectratio="f"/>
            <v:textbox>
              <w:txbxContent>
                <w:p>
                  <w:pPr>
                    <w:wordWrap/>
                    <w:spacing w:beforeAutospacing="0" w:afterAutospacing="0" w:line="360" w:lineRule="auto"/>
                    <w:textAlignment w:val="center"/>
                    <w:rPr>
                      <w:rFonts w:hint="eastAsia" w:eastAsia="宋体"/>
                      <w:spacing w:val="0"/>
                      <w:w w:val="100"/>
                      <w:kern w:val="0"/>
                      <w:position w:val="0"/>
                      <w:lang w:val="en-US" w:eastAsia="zh-CN"/>
                    </w:rPr>
                  </w:pPr>
                  <w:r>
                    <w:rPr>
                      <w:rFonts w:hint="eastAsia"/>
                      <w:spacing w:val="0"/>
                      <w:w w:val="100"/>
                      <w:kern w:val="0"/>
                      <w:position w:val="0"/>
                      <w:lang w:val="en-US" w:eastAsia="zh-CN"/>
                    </w:rPr>
                    <w:t>G</w:t>
                  </w:r>
                </w:p>
              </w:txbxContent>
            </v:textbox>
          </v:shape>
        </w:pict>
      </w:r>
      <w:r>
        <w:rPr>
          <w:rFonts w:hint="eastAsia"/>
          <w:bCs/>
          <w:kern w:val="0"/>
          <w:sz w:val="21"/>
          <w:szCs w:val="21"/>
        </w:rPr>
        <w:t xml:space="preserve">            </w:t>
      </w:r>
      <w:r>
        <w:rPr>
          <w:rFonts w:hint="eastAsia" w:ascii="楷体_GB2312" w:hAnsi="楷体_GB2312" w:eastAsia="楷体_GB2312" w:cs="楷体_GB2312"/>
          <w:bCs/>
          <w:kern w:val="0"/>
          <w:sz w:val="21"/>
          <w:szCs w:val="21"/>
        </w:rPr>
        <w:t xml:space="preserve"> 甲          </w:t>
      </w:r>
      <w:r>
        <w:rPr>
          <w:rFonts w:hint="eastAsia" w:ascii="楷体_GB2312" w:hAnsi="楷体_GB2312" w:eastAsia="楷体_GB2312" w:cs="楷体_GB2312"/>
          <w:bCs/>
          <w:kern w:val="0"/>
          <w:sz w:val="21"/>
          <w:szCs w:val="21"/>
          <w:lang w:val="en-US" w:eastAsia="zh-CN"/>
        </w:rPr>
        <w:t xml:space="preserve">       </w:t>
      </w:r>
      <w:r>
        <w:rPr>
          <w:rFonts w:hint="eastAsia" w:ascii="楷体_GB2312" w:hAnsi="楷体_GB2312" w:eastAsia="楷体_GB2312" w:cs="楷体_GB2312"/>
          <w:bCs/>
          <w:kern w:val="0"/>
          <w:sz w:val="21"/>
          <w:szCs w:val="21"/>
        </w:rPr>
        <w:t xml:space="preserve"> 乙                                 丙</w:t>
      </w:r>
    </w:p>
    <w:p>
      <w:pPr>
        <w:bidi w:val="0"/>
        <w:spacing w:line="240" w:lineRule="auto"/>
      </w:pPr>
    </w:p>
    <w:p>
      <w:pPr>
        <w:bidi w:val="0"/>
        <w:spacing w:line="240" w:lineRule="auto"/>
        <w:rPr>
          <w:szCs w:val="21"/>
        </w:rPr>
      </w:pPr>
      <w:r>
        <w:t>22．（1）</w:t>
      </w:r>
      <w:r>
        <w:rPr>
          <w:rFonts w:hint="eastAsia"/>
          <w:lang w:val="en-US" w:eastAsia="zh-CN"/>
        </w:rPr>
        <w:t xml:space="preserve">400Kg        </w:t>
      </w:r>
      <w:r>
        <w:rPr>
          <w:szCs w:val="22"/>
        </w:rPr>
        <w:t>（</w:t>
      </w:r>
      <w:r>
        <w:rPr>
          <w:rFonts w:hint="eastAsia"/>
          <w:szCs w:val="22"/>
        </w:rPr>
        <w:t>2</w:t>
      </w:r>
      <w:r>
        <w:rPr>
          <w:szCs w:val="22"/>
        </w:rPr>
        <w:t>分）</w:t>
      </w:r>
    </w:p>
    <w:p>
      <w:pPr>
        <w:bidi w:val="0"/>
        <w:adjustRightInd w:val="0"/>
        <w:snapToGrid w:val="0"/>
        <w:spacing w:line="240" w:lineRule="auto"/>
        <w:ind w:left="318"/>
        <w:rPr>
          <w:rFonts w:eastAsia="EUDC"/>
          <w:sz w:val="32"/>
          <w:vertAlign w:val="superscript"/>
        </w:rPr>
      </w:pPr>
      <w:r>
        <w:t>（2）</w:t>
      </w:r>
      <w:r>
        <w:rPr>
          <w:rFonts w:hint="eastAsia"/>
          <w:lang w:val="en-US" w:eastAsia="zh-CN"/>
        </w:rPr>
        <w:t>4000N</w:t>
      </w:r>
      <w:r>
        <w:t xml:space="preserve">     </w:t>
      </w:r>
      <w:r>
        <w:rPr>
          <w:rFonts w:hint="eastAsia"/>
          <w:lang w:val="en-US" w:eastAsia="zh-CN"/>
        </w:rPr>
        <w:t xml:space="preserve"> </w:t>
      </w:r>
      <w:r>
        <w:t xml:space="preserve"> </w:t>
      </w:r>
      <w:r>
        <w:rPr>
          <w:szCs w:val="22"/>
        </w:rPr>
        <w:t>（</w:t>
      </w:r>
      <w:r>
        <w:rPr>
          <w:rFonts w:hint="eastAsia"/>
          <w:szCs w:val="22"/>
        </w:rPr>
        <w:t>2</w:t>
      </w:r>
      <w:r>
        <w:rPr>
          <w:szCs w:val="22"/>
        </w:rPr>
        <w:t>分）</w:t>
      </w:r>
      <w:r>
        <w:t xml:space="preserve">           </w:t>
      </w:r>
    </w:p>
    <w:p>
      <w:pPr>
        <w:bidi w:val="0"/>
        <w:adjustRightInd w:val="0"/>
        <w:snapToGrid w:val="0"/>
        <w:spacing w:line="240" w:lineRule="auto"/>
        <w:ind w:left="318"/>
      </w:pPr>
      <w:r>
        <w:t xml:space="preserve">（3）  </w:t>
      </w:r>
      <w:r>
        <w:drawing>
          <wp:inline distT="0" distB="0" distL="114300" distR="114300">
            <wp:extent cx="628650" cy="200025"/>
            <wp:effectExtent l="0" t="0" r="0" b="7620"/>
            <wp:docPr id="1"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 "/>
                    <pic:cNvPicPr>
                      <a:picLocks noChangeAspect="1"/>
                    </pic:cNvPicPr>
                  </pic:nvPicPr>
                  <pic:blipFill>
                    <a:blip r:embed="rId29"/>
                    <a:stretch>
                      <a:fillRect/>
                    </a:stretch>
                  </pic:blipFill>
                  <pic:spPr>
                    <a:xfrm>
                      <a:off x="0" y="0"/>
                      <a:ext cx="628650" cy="200025"/>
                    </a:xfrm>
                    <a:prstGeom prst="rect">
                      <a:avLst/>
                    </a:prstGeom>
                    <a:noFill/>
                    <a:ln>
                      <a:noFill/>
                    </a:ln>
                  </pic:spPr>
                </pic:pic>
              </a:graphicData>
            </a:graphic>
          </wp:inline>
        </w:drawing>
      </w:r>
      <w:r>
        <w:t xml:space="preserve">   </w:t>
      </w:r>
      <w:r>
        <w:rPr>
          <w:szCs w:val="22"/>
        </w:rPr>
        <w:t>（</w:t>
      </w:r>
      <w:r>
        <w:rPr>
          <w:rFonts w:hint="eastAsia"/>
          <w:szCs w:val="22"/>
        </w:rPr>
        <w:t>2</w:t>
      </w:r>
      <w:r>
        <w:rPr>
          <w:szCs w:val="22"/>
        </w:rPr>
        <w:t>分）</w:t>
      </w:r>
      <w:r>
        <w:t xml:space="preserve">       </w:t>
      </w:r>
    </w:p>
    <w:p>
      <w:pPr>
        <w:bidi w:val="0"/>
        <w:spacing w:line="240" w:lineRule="auto"/>
        <w:rPr>
          <w:rFonts w:hint="eastAsia" w:hAnsi="宋体"/>
          <w:bCs/>
          <w:color w:val="000000"/>
        </w:rPr>
      </w:pPr>
      <w:r>
        <w:t>23．</w:t>
      </w:r>
      <w:r>
        <w:rPr>
          <w:rFonts w:hint="eastAsia"/>
          <w:color w:val="000000"/>
        </w:rPr>
        <w:t>（1）0.8N；</w:t>
      </w:r>
      <w:r>
        <w:rPr>
          <w:rFonts w:hint="eastAsia" w:hAnsi="宋体"/>
          <w:bCs/>
        </w:rPr>
        <w:t>---3分</w:t>
      </w:r>
      <w:r>
        <w:rPr>
          <w:rFonts w:hint="eastAsia" w:hAnsi="宋体"/>
          <w:bCs/>
          <w:color w:val="000000"/>
        </w:rPr>
        <w:t xml:space="preserve"> </w:t>
      </w:r>
    </w:p>
    <w:p>
      <w:pPr>
        <w:bidi w:val="0"/>
        <w:spacing w:line="240" w:lineRule="auto"/>
        <w:rPr>
          <w:rFonts w:hint="eastAsia" w:hAnsi="宋体"/>
          <w:bCs/>
          <w:color w:val="000000"/>
        </w:rPr>
      </w:pPr>
      <w:r>
        <w:rPr>
          <w:rFonts w:hint="eastAsia"/>
          <w:color w:val="000000"/>
        </w:rPr>
        <w:t>（2）1×10</w:t>
      </w:r>
      <w:r>
        <w:rPr>
          <w:rFonts w:hint="eastAsia"/>
          <w:color w:val="000000"/>
          <w:vertAlign w:val="superscript"/>
        </w:rPr>
        <w:t>-4</w:t>
      </w:r>
      <w:r>
        <w:rPr>
          <w:rFonts w:hint="eastAsia"/>
          <w:color w:val="000000"/>
        </w:rPr>
        <w:t>m</w:t>
      </w:r>
      <w:r>
        <w:rPr>
          <w:rFonts w:hint="eastAsia"/>
          <w:color w:val="000000"/>
          <w:vertAlign w:val="superscript"/>
        </w:rPr>
        <w:t>3</w:t>
      </w:r>
      <w:r>
        <w:rPr>
          <w:rFonts w:hint="eastAsia"/>
          <w:color w:val="000000"/>
        </w:rPr>
        <w:t>；</w:t>
      </w:r>
      <w:r>
        <w:rPr>
          <w:rFonts w:hint="eastAsia" w:hAnsi="宋体"/>
          <w:bCs/>
          <w:color w:val="000000"/>
        </w:rPr>
        <w:t xml:space="preserve"> ----3分</w:t>
      </w:r>
    </w:p>
    <w:p>
      <w:pPr>
        <w:bidi w:val="0"/>
        <w:spacing w:line="240" w:lineRule="auto"/>
        <w:rPr>
          <w:rFonts w:hint="eastAsia" w:hAnsi="宋体"/>
          <w:bCs/>
          <w:color w:val="000000"/>
        </w:rPr>
      </w:pPr>
      <w:r>
        <w:rPr>
          <w:rFonts w:hint="eastAsia"/>
          <w:color w:val="000000"/>
        </w:rPr>
        <w:t>（3）7.4×10</w:t>
      </w:r>
      <w:r>
        <w:rPr>
          <w:rFonts w:hint="eastAsia"/>
          <w:color w:val="000000"/>
          <w:vertAlign w:val="superscript"/>
        </w:rPr>
        <w:t>3</w:t>
      </w:r>
      <w:r>
        <w:rPr>
          <w:rFonts w:hint="eastAsia"/>
          <w:color w:val="000000"/>
        </w:rPr>
        <w:t>kg/m</w:t>
      </w:r>
      <w:r>
        <w:rPr>
          <w:rFonts w:hint="eastAsia"/>
          <w:color w:val="000000"/>
          <w:vertAlign w:val="superscript"/>
        </w:rPr>
        <w:t>3</w:t>
      </w:r>
      <w:r>
        <w:rPr>
          <w:rFonts w:hint="eastAsia"/>
          <w:color w:val="000000"/>
        </w:rPr>
        <w:t>。</w:t>
      </w:r>
      <w:r>
        <w:rPr>
          <w:rFonts w:hint="eastAsia" w:hAnsi="宋体"/>
          <w:bCs/>
          <w:color w:val="000000"/>
        </w:rPr>
        <w:t>-----3分</w:t>
      </w:r>
    </w:p>
    <w:p>
      <w:pPr>
        <w:pStyle w:val="2"/>
        <w:numPr>
          <w:ilvl w:val="0"/>
          <w:numId w:val="1"/>
        </w:numPr>
        <w:spacing w:line="240" w:lineRule="auto"/>
      </w:pPr>
    </w:p>
    <w:p>
      <w:pPr>
        <w:pStyle w:val="2"/>
        <w:numPr>
          <w:ilvl w:val="0"/>
          <w:numId w:val="2"/>
        </w:numPr>
        <w:spacing w:line="240" w:lineRule="auto"/>
        <w:rPr>
          <w:rFonts w:hint="eastAsia"/>
          <w:lang w:val="en-US" w:eastAsia="zh-CN"/>
        </w:rPr>
      </w:pPr>
      <w:r>
        <w:rPr>
          <w:rFonts w:hint="eastAsia"/>
          <w:lang w:val="en-US" w:eastAsia="zh-CN"/>
        </w:rPr>
        <w:t>海绵的凹陷程度</w:t>
      </w:r>
      <w:r>
        <w:rPr>
          <w:szCs w:val="22"/>
        </w:rPr>
        <w:t>（1分）</w:t>
      </w:r>
      <w:r>
        <w:rPr>
          <w:rFonts w:hint="eastAsia"/>
          <w:lang w:val="en-US" w:eastAsia="zh-CN"/>
        </w:rPr>
        <w:t xml:space="preserve"> 用质量更大的砝码实验（合理即可）</w:t>
      </w:r>
      <w:r>
        <w:rPr>
          <w:szCs w:val="22"/>
        </w:rPr>
        <w:t>（1分）</w:t>
      </w:r>
    </w:p>
    <w:p>
      <w:pPr>
        <w:pStyle w:val="2"/>
        <w:numPr>
          <w:ilvl w:val="0"/>
          <w:numId w:val="0"/>
        </w:numPr>
        <w:spacing w:line="240" w:lineRule="auto"/>
        <w:rPr>
          <w:rFonts w:hint="eastAsia" w:eastAsia="宋体"/>
          <w:lang w:val="en-US" w:eastAsia="zh-CN"/>
        </w:rPr>
      </w:pPr>
      <w:r>
        <w:rPr>
          <w:rFonts w:hint="eastAsia"/>
          <w:lang w:val="en-US" w:eastAsia="zh-CN"/>
        </w:rPr>
        <w:t>（2）受力面积一定时，压力越大</w:t>
      </w:r>
      <w:r>
        <w:rPr>
          <w:szCs w:val="22"/>
        </w:rPr>
        <w:t>（1分）</w:t>
      </w:r>
      <w:r>
        <w:rPr>
          <w:rFonts w:hint="eastAsia"/>
          <w:lang w:val="en-US" w:eastAsia="zh-CN"/>
        </w:rPr>
        <w:t xml:space="preserve">  乙 </w:t>
      </w:r>
      <w:r>
        <w:rPr>
          <w:szCs w:val="22"/>
        </w:rPr>
        <w:t>（1分）</w:t>
      </w:r>
      <w:r>
        <w:rPr>
          <w:rFonts w:hint="eastAsia"/>
          <w:lang w:val="en-US" w:eastAsia="zh-CN"/>
        </w:rPr>
        <w:t xml:space="preserve"> （3）转换法 </w:t>
      </w:r>
      <w:r>
        <w:rPr>
          <w:szCs w:val="22"/>
        </w:rPr>
        <w:t>（1分）</w:t>
      </w:r>
      <w:r>
        <w:rPr>
          <w:rFonts w:hint="eastAsia"/>
          <w:lang w:val="en-US" w:eastAsia="zh-CN"/>
        </w:rPr>
        <w:t>（4）没有保证压力相同</w:t>
      </w:r>
      <w:r>
        <w:rPr>
          <w:szCs w:val="22"/>
        </w:rPr>
        <w:t>（1分）</w:t>
      </w:r>
      <w:r>
        <w:rPr>
          <w:rFonts w:hint="eastAsia"/>
          <w:lang w:val="en-US" w:eastAsia="zh-CN"/>
        </w:rPr>
        <w:t xml:space="preserve">   能</w:t>
      </w:r>
      <w:r>
        <w:rPr>
          <w:szCs w:val="22"/>
        </w:rPr>
        <w:t>（1分）</w:t>
      </w:r>
    </w:p>
    <w:p>
      <w:pPr>
        <w:bidi w:val="0"/>
        <w:spacing w:line="240" w:lineRule="auto"/>
        <w:rPr>
          <w:szCs w:val="22"/>
        </w:rPr>
      </w:pPr>
      <w:r>
        <w:t>2</w:t>
      </w:r>
      <w:r>
        <w:rPr>
          <w:rFonts w:hint="eastAsia"/>
          <w:lang w:val="en-US" w:eastAsia="zh-CN"/>
        </w:rPr>
        <w:t>5</w:t>
      </w:r>
      <w:r>
        <w:t>．（1）活塞</w:t>
      </w:r>
      <w:r>
        <w:rPr>
          <w:szCs w:val="22"/>
        </w:rPr>
        <w:t xml:space="preserve">  （1分）   刚拉动（1分）</w:t>
      </w:r>
    </w:p>
    <w:p>
      <w:pPr>
        <w:bidi w:val="0"/>
        <w:spacing w:line="240" w:lineRule="auto"/>
        <w:ind w:firstLine="315" w:firstLineChars="150"/>
        <w:rPr>
          <w:szCs w:val="22"/>
        </w:rPr>
      </w:pPr>
      <w:r>
        <w:rPr>
          <w:szCs w:val="22"/>
        </w:rPr>
        <w:t>（2）换用大量程的弹簧测力计（</w:t>
      </w:r>
      <w:r>
        <w:rPr>
          <w:rFonts w:hint="eastAsia"/>
          <w:szCs w:val="22"/>
        </w:rPr>
        <w:t>或</w:t>
      </w:r>
      <w:r>
        <w:rPr>
          <w:szCs w:val="22"/>
        </w:rPr>
        <w:t>换用容积小的注射器）（1分）</w:t>
      </w:r>
    </w:p>
    <w:p>
      <w:pPr>
        <w:bidi w:val="0"/>
        <w:spacing w:line="240" w:lineRule="auto"/>
        <w:ind w:firstLine="315" w:firstLineChars="150"/>
        <w:rPr>
          <w:szCs w:val="22"/>
        </w:rPr>
      </w:pPr>
      <w:r>
        <w:rPr>
          <w:szCs w:val="22"/>
        </w:rPr>
        <w:t xml:space="preserve">（3）有刻度部分的长度  （1分）  </w:t>
      </w:r>
      <w:r>
        <w:rPr>
          <w:position w:val="-24"/>
          <w:szCs w:val="21"/>
        </w:rPr>
        <w:object>
          <v:shape id="_x0000_i1025" o:spt="75" alt=" " type="#_x0000_t75" style="height:29.95pt;width:41.25pt;" o:ole="t" filled="f" o:preferrelative="t" stroked="f" coordsize="21600,21600">
            <v:path/>
            <v:fill on="f" focussize="0,0"/>
            <v:stroke on="f" joinstyle="miter"/>
            <v:imagedata r:id="rId31" o:title=""/>
            <o:lock v:ext="edit" aspectratio="t"/>
            <w10:wrap type="none"/>
            <w10:anchorlock/>
          </v:shape>
          <o:OLEObject Type="Embed" ProgID="Equation.3" ShapeID="_x0000_i1025" DrawAspect="Content" ObjectID="_1468075725" r:id="rId30">
            <o:LockedField>false</o:LockedField>
          </o:OLEObject>
        </w:object>
      </w:r>
      <w:r>
        <w:rPr>
          <w:szCs w:val="22"/>
        </w:rPr>
        <w:t>（1分）</w:t>
      </w:r>
    </w:p>
    <w:p>
      <w:pPr>
        <w:bidi w:val="0"/>
        <w:spacing w:line="240" w:lineRule="auto"/>
        <w:ind w:firstLine="315" w:firstLineChars="150"/>
        <w:rPr>
          <w:szCs w:val="22"/>
        </w:rPr>
      </w:pPr>
      <w:r>
        <w:rPr>
          <w:szCs w:val="22"/>
        </w:rPr>
        <w:t>（4）注射器内空气未排尽 （1分）    橡皮帽漏气（橡皮帽气密性不好）（1分）</w:t>
      </w:r>
    </w:p>
    <w:p>
      <w:pPr>
        <w:bidi w:val="0"/>
        <w:spacing w:line="240" w:lineRule="auto"/>
        <w:ind w:left="105" w:hanging="105" w:hangingChars="50"/>
        <w:rPr>
          <w:rFonts w:hint="eastAsia" w:hAnsi="宋体"/>
          <w:bCs/>
        </w:rPr>
      </w:pPr>
      <w:r>
        <w:rPr>
          <w:szCs w:val="22"/>
        </w:rPr>
        <w:t>26.</w:t>
      </w:r>
      <w:r>
        <w:rPr>
          <w:rFonts w:hint="eastAsia" w:hAnsi="宋体"/>
          <w:bCs/>
        </w:rPr>
        <w:t>（1）U形管液面高度差；错误；</w:t>
      </w:r>
      <w:r>
        <w:rPr>
          <w:color w:val="000000"/>
        </w:rPr>
        <w:t>重新安装软管</w:t>
      </w:r>
      <w:r>
        <w:rPr>
          <w:rFonts w:hint="eastAsia" w:hAnsi="宋体"/>
          <w:bCs/>
        </w:rPr>
        <w:t>（2）深度；（3）不正确；没有保持金属盒浸入液体中的深度不变；（4）A。</w:t>
      </w:r>
    </w:p>
    <w:p>
      <w:pPr>
        <w:bidi w:val="0"/>
        <w:spacing w:line="240" w:lineRule="auto"/>
        <w:rPr>
          <w:rFonts w:hint="eastAsia"/>
        </w:rPr>
      </w:pPr>
      <w:r>
        <w:rPr>
          <w:szCs w:val="22"/>
        </w:rPr>
        <w:t>27.</w:t>
      </w:r>
      <w:r>
        <w:t xml:space="preserve"> </w:t>
      </w:r>
      <w:r>
        <w:rPr>
          <w:rFonts w:hint="eastAsia" w:hAnsi="宋体"/>
          <w:bCs/>
        </w:rPr>
        <w:t>（1）试验；右；（2）电机转速；风(空气)；（3）D；（4）B；（5）大。</w:t>
      </w:r>
    </w:p>
    <w:p>
      <w:pPr>
        <w:pStyle w:val="8"/>
        <w:tabs>
          <w:tab w:val="left" w:pos="344"/>
        </w:tabs>
        <w:snapToGrid w:val="0"/>
        <w:spacing w:line="240" w:lineRule="auto"/>
        <w:ind w:firstLine="400" w:firstLineChars="200"/>
        <w:jc w:val="left"/>
        <w:textAlignment w:val="auto"/>
        <w:rPr>
          <w:lang w:val="en-US"/>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EUDC">
    <w:altName w:val="宋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E70C48"/>
    <w:multiLevelType w:val="singleLevel"/>
    <w:tmpl w:val="A1E70C48"/>
    <w:lvl w:ilvl="0" w:tentative="0">
      <w:start w:val="24"/>
      <w:numFmt w:val="decimal"/>
      <w:lvlText w:val="%1."/>
      <w:lvlJc w:val="left"/>
      <w:pPr>
        <w:tabs>
          <w:tab w:val="left" w:pos="312"/>
        </w:tabs>
      </w:pPr>
    </w:lvl>
  </w:abstractNum>
  <w:abstractNum w:abstractNumId="1">
    <w:nsid w:val="63A2BD97"/>
    <w:multiLevelType w:val="singleLevel"/>
    <w:tmpl w:val="63A2BD97"/>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3B5F9E"/>
    <w:rsid w:val="00264387"/>
    <w:rsid w:val="00397463"/>
    <w:rsid w:val="0080125D"/>
    <w:rsid w:val="00D27D65"/>
    <w:rsid w:val="00DC6050"/>
    <w:rsid w:val="00E4494F"/>
    <w:rsid w:val="00EE6DC3"/>
    <w:rsid w:val="086B6FC7"/>
    <w:rsid w:val="15BB08B6"/>
    <w:rsid w:val="1A3B5F9E"/>
    <w:rsid w:val="2C8C71A4"/>
    <w:rsid w:val="31A62CB0"/>
    <w:rsid w:val="33A15DE1"/>
    <w:rsid w:val="3A9D2C23"/>
    <w:rsid w:val="4FB50DB0"/>
    <w:rsid w:val="53782798"/>
    <w:rsid w:val="6C830851"/>
    <w:rsid w:val="7B226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after="200"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color w:val="000000"/>
      <w:sz w:val="18"/>
      <w:szCs w:val="18"/>
    </w:rPr>
  </w:style>
  <w:style w:type="paragraph" w:styleId="3">
    <w:name w:val="Balloon Text"/>
    <w:basedOn w:val="1"/>
    <w:link w:val="12"/>
    <w:uiPriority w:val="0"/>
    <w:pPr>
      <w:spacing w:line="240" w:lineRule="auto"/>
    </w:pPr>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8">
    <w:name w:val="Body text|1"/>
    <w:basedOn w:val="1"/>
    <w:qFormat/>
    <w:uiPriority w:val="0"/>
    <w:pPr>
      <w:spacing w:line="360" w:lineRule="auto"/>
      <w:ind w:firstLine="20"/>
    </w:pPr>
    <w:rPr>
      <w:rFonts w:ascii="宋体" w:hAnsi="宋体" w:cs="宋体"/>
      <w:sz w:val="20"/>
      <w:lang w:val="zh-CN" w:bidi="zh-CN"/>
    </w:rPr>
  </w:style>
  <w:style w:type="paragraph" w:customStyle="1" w:styleId="9">
    <w:name w:val="Body text|2"/>
    <w:basedOn w:val="1"/>
    <w:qFormat/>
    <w:uiPriority w:val="0"/>
    <w:rPr>
      <w:sz w:val="20"/>
    </w:rPr>
  </w:style>
  <w:style w:type="paragraph" w:customStyle="1" w:styleId="10">
    <w:name w:val="正文文本1"/>
    <w:basedOn w:val="1"/>
    <w:qFormat/>
    <w:uiPriority w:val="0"/>
    <w:pPr>
      <w:spacing w:line="341" w:lineRule="auto"/>
    </w:pPr>
    <w:rPr>
      <w:rFonts w:ascii="宋体" w:hAnsi="宋体" w:cs="宋体"/>
      <w:sz w:val="20"/>
    </w:rPr>
  </w:style>
  <w:style w:type="paragraph" w:customStyle="1" w:styleId="11">
    <w:name w:val="图片标题"/>
    <w:basedOn w:val="1"/>
    <w:qFormat/>
    <w:uiPriority w:val="0"/>
    <w:pPr>
      <w:jc w:val="center"/>
    </w:pPr>
    <w:rPr>
      <w:rFonts w:ascii="宋体" w:hAnsi="宋体" w:cs="宋体"/>
      <w:sz w:val="18"/>
      <w:szCs w:val="18"/>
    </w:rPr>
  </w:style>
  <w:style w:type="character" w:customStyle="1" w:styleId="12">
    <w:name w:val="批注框文本 Char"/>
    <w:basedOn w:val="6"/>
    <w:link w:val="3"/>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5.wmf"/><Relationship Id="rId30" Type="http://schemas.openxmlformats.org/officeDocument/2006/relationships/oleObject" Target="embeddings/oleObject1.bin"/><Relationship Id="rId3" Type="http://schemas.openxmlformats.org/officeDocument/2006/relationships/theme" Target="theme/theme1.xml"/><Relationship Id="rId29" Type="http://schemas.openxmlformats.org/officeDocument/2006/relationships/image" Target="media/image24.wmf"/><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http://img.jyeoo.net/quiz/images/201804/167/b625c107.png" TargetMode="Externa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emf"/><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http://img.jyeoo.net/quiz/images/201310/84/1523a361.png" TargetMode="External"/><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4628</Words>
  <Characters>4881</Characters>
  <Lines>37</Lines>
  <Paragraphs>10</Paragraphs>
  <TotalTime>1</TotalTime>
  <ScaleCrop>false</ScaleCrop>
  <LinksUpToDate>false</LinksUpToDate>
  <CharactersWithSpaces>5963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2020-06-01T10:44:00Z</dcterms:created>
  <dc:creator>Administrator</dc:creator>
  <cp:lastModifiedBy>Administrator</cp:lastModifiedBy>
  <dcterms:modified xsi:type="dcterms:W3CDTF">2020-09-02T06:44:54Z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