
<file path=[Content_Types].xml><?xml version="1.0" encoding="utf-8"?>
<Types xmlns="http://schemas.openxmlformats.org/package/2006/content-types">
  <Default Extension="odttf" ContentType="application/vnd.openxmlformats-officedocument.obfuscatedFont"/>
  <Default Extension="png" ContentType="image/png"/>
  <Default Extension="rels" ContentType="application/vnd.openxmlformats-package.relationships+xml"/>
  <Default Extension="xml" ContentType="application/xml"/>
  <Override PartName="/customXml/item1.xml" ContentType="application/xml"/>
  <Override PartName="/customXml/itemProps1.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numbering.xml" ContentType="application/vnd.openxmlformats-officedocument.wordprocessingml.numbering+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Override PartName="/word/webSettings.xml" ContentType="application/vnd.openxmlformats-officedocument.wordprocessingml.webSettings+xml"/>
</Types>
</file>

<file path=_rels/.rels>&#65279;<?xml version="1.0" encoding="utf-8" standalone="yes"?><Relationships xmlns="http://schemas.openxmlformats.org/package/2006/relationships"><Relationship Id="rId1" Type="http://schemas.openxmlformats.org/officeDocument/2006/relationships/officeDocument" Target="word/document.xml" /><Relationship Id="rId2" Type="http://schemas.openxmlformats.org/officeDocument/2006/relationships/extended-properties" Target="docProps/app.xml" /><Relationship Id="rId3" Type="http://schemas.openxmlformats.org/package/2006/relationships/metadata/core-properties" Target="docProps/core.xml" /><Relationship Id="rId4" Type="http://schemas.openxmlformats.org/officeDocument/2006/relationships/custom-properties" Target="docProps/custom.xml" /></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ne="http://schemas.microsoft.com/office/word/2006/wordml" xmlns:wpg="http://schemas.microsoft.com/office/word/2010/wordprocessingGroup" xmlns:wpi="http://schemas.microsoft.com/office/word/2010/wordprocessingInk" xmlns:wps="http://schemas.microsoft.com/office/word/2010/wordprocessingShape" mc:Ignorable="w14 w15 wp14">
  <!-- Generated by Aspose.Words for .NET 18.11 -->
  <w:body>
    <w:p>
      <w:pPr>
        <w:keepNext w:val="0"/>
        <w:keepLines w:val="0"/>
        <w:pageBreakBefore w:val="0"/>
        <w:widowControl/>
        <w:kinsoku/>
        <w:wordWrap/>
        <w:overflowPunct/>
        <w:topLinePunct w:val="0"/>
        <w:autoSpaceDE/>
        <w:autoSpaceDN/>
        <w:bidi w:val="0"/>
        <w:adjustRightInd/>
        <w:snapToGrid/>
        <w:spacing w:before="0" w:after="0" w:line="360" w:lineRule="auto"/>
        <w:jc w:val="center"/>
        <w:textAlignment w:val="auto"/>
        <w:rPr>
          <w:rFonts w:hint="eastAsia"/>
          <w:sz w:val="21"/>
          <w:szCs w:val="21"/>
        </w:rPr>
      </w:pPr>
      <w:r>
        <w:rPr>
          <w:rFonts w:hint="eastAsia"/>
          <w:sz w:val="21"/>
          <w:szCs w:val="21"/>
        </w:rPr>
        <w:drawing>
          <wp:anchor simplePos="0" relativeHeight="251658240" behindDoc="0" locked="0" layoutInCell="1" allowOverlap="1">
            <wp:simplePos x="0" y="0"/>
            <wp:positionH relativeFrom="page">
              <wp:posOffset>12077700</wp:posOffset>
            </wp:positionH>
            <wp:positionV relativeFrom="topMargin">
              <wp:posOffset>11366500</wp:posOffset>
            </wp:positionV>
            <wp:extent cx="444500" cy="368300"/>
            <wp:wrapNone/>
            <wp:docPr id="100002" nam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5737777" name=""/>
                    <pic:cNvPicPr>
                      <a:picLocks noChangeAspect="1"/>
                    </pic:cNvPicPr>
                  </pic:nvPicPr>
                  <pic:blipFill>
                    <a:blip xmlns:r="http://schemas.openxmlformats.org/officeDocument/2006/relationships" r:embed="rId5"/>
                    <a:stretch>
                      <a:fillRect/>
                    </a:stretch>
                  </pic:blipFill>
                  <pic:spPr>
                    <a:xfrm>
                      <a:off x="0" y="0"/>
                      <a:ext cx="444500" cy="368300"/>
                    </a:xfrm>
                    <a:prstGeom prst="rect">
                      <a:avLst/>
                    </a:prstGeom>
                  </pic:spPr>
                </pic:pic>
              </a:graphicData>
            </a:graphic>
          </wp:anchor>
        </w:drawing>
      </w:r>
      <w:r>
        <w:rPr>
          <w:rFonts w:hint="eastAsia"/>
          <w:sz w:val="21"/>
          <w:szCs w:val="21"/>
        </w:rPr>
        <w:t>2020年</w:t>
      </w:r>
      <w:r>
        <w:rPr>
          <w:rFonts w:hint="eastAsia"/>
          <w:sz w:val="21"/>
          <w:szCs w:val="21"/>
          <w:lang w:val="en-US" w:eastAsia="zh-CN"/>
        </w:rPr>
        <w:t>5月</w:t>
      </w:r>
      <w:r>
        <w:rPr>
          <w:rFonts w:hint="eastAsia"/>
          <w:sz w:val="21"/>
          <w:szCs w:val="21"/>
        </w:rPr>
        <w:t>学习质量检测</w:t>
      </w:r>
      <w:bookmarkStart w:id="0" w:name="_GoBack"/>
      <w:bookmarkEnd w:id="0"/>
    </w:p>
    <w:p>
      <w:pPr>
        <w:keepNext w:val="0"/>
        <w:keepLines w:val="0"/>
        <w:pageBreakBefore w:val="0"/>
        <w:widowControl/>
        <w:kinsoku/>
        <w:wordWrap/>
        <w:overflowPunct/>
        <w:topLinePunct w:val="0"/>
        <w:autoSpaceDE/>
        <w:autoSpaceDN/>
        <w:bidi w:val="0"/>
        <w:adjustRightInd/>
        <w:snapToGrid/>
        <w:spacing w:before="0" w:after="0" w:line="360" w:lineRule="auto"/>
        <w:jc w:val="center"/>
        <w:textAlignment w:val="auto"/>
        <w:rPr>
          <w:rFonts w:hint="eastAsia"/>
          <w:b/>
          <w:bCs/>
          <w:sz w:val="32"/>
          <w:szCs w:val="32"/>
        </w:rPr>
      </w:pPr>
      <w:r>
        <w:rPr>
          <w:rFonts w:hint="eastAsia"/>
          <w:b/>
          <w:bCs/>
          <w:sz w:val="32"/>
          <w:szCs w:val="32"/>
        </w:rPr>
        <w:t>语文试题</w:t>
      </w:r>
    </w:p>
    <w:p>
      <w:pPr>
        <w:keepNext w:val="0"/>
        <w:keepLines w:val="0"/>
        <w:pageBreakBefore w:val="0"/>
        <w:widowControl/>
        <w:kinsoku/>
        <w:wordWrap/>
        <w:overflowPunct/>
        <w:topLinePunct w:val="0"/>
        <w:autoSpaceDE/>
        <w:autoSpaceDN/>
        <w:bidi w:val="0"/>
        <w:adjustRightInd/>
        <w:snapToGrid/>
        <w:spacing w:before="0" w:after="0" w:line="360" w:lineRule="auto"/>
        <w:jc w:val="center"/>
        <w:textAlignment w:val="auto"/>
        <w:rPr>
          <w:rFonts w:hint="eastAsia"/>
          <w:sz w:val="21"/>
          <w:szCs w:val="21"/>
        </w:rPr>
      </w:pPr>
      <w:r>
        <w:rPr>
          <w:rFonts w:hint="eastAsia"/>
          <w:sz w:val="21"/>
          <w:szCs w:val="21"/>
        </w:rPr>
        <w:t>(满分：120分 时间：120分钟)</w:t>
      </w:r>
    </w:p>
    <w:p>
      <w:pPr>
        <w:keepNext w:val="0"/>
        <w:keepLines w:val="0"/>
        <w:pageBreakBefore w:val="0"/>
        <w:widowControl/>
        <w:kinsoku/>
        <w:wordWrap/>
        <w:overflowPunct/>
        <w:topLinePunct w:val="0"/>
        <w:autoSpaceDE/>
        <w:autoSpaceDN/>
        <w:bidi w:val="0"/>
        <w:adjustRightInd/>
        <w:snapToGrid/>
        <w:spacing w:before="0" w:after="0" w:line="360" w:lineRule="auto"/>
        <w:textAlignment w:val="auto"/>
        <w:rPr>
          <w:rFonts w:hint="eastAsia"/>
          <w:b/>
          <w:bCs/>
          <w:sz w:val="21"/>
          <w:szCs w:val="21"/>
        </w:rPr>
      </w:pPr>
      <w:r>
        <w:rPr>
          <w:rFonts w:hint="eastAsia"/>
          <w:b/>
          <w:bCs/>
          <w:sz w:val="21"/>
          <w:szCs w:val="21"/>
        </w:rPr>
        <w:t>一、积累运用(共20分)</w:t>
      </w:r>
    </w:p>
    <w:p>
      <w:pPr>
        <w:keepNext w:val="0"/>
        <w:keepLines w:val="0"/>
        <w:pageBreakBefore w:val="0"/>
        <w:widowControl/>
        <w:kinsoku/>
        <w:wordWrap/>
        <w:overflowPunct/>
        <w:topLinePunct w:val="0"/>
        <w:autoSpaceDE/>
        <w:autoSpaceDN/>
        <w:bidi w:val="0"/>
        <w:adjustRightInd/>
        <w:snapToGrid/>
        <w:spacing w:before="0" w:after="0" w:line="360" w:lineRule="auto"/>
        <w:textAlignment w:val="auto"/>
        <w:rPr>
          <w:rFonts w:hint="eastAsia"/>
          <w:sz w:val="21"/>
          <w:szCs w:val="21"/>
        </w:rPr>
      </w:pPr>
      <w:r>
        <w:rPr>
          <w:rFonts w:hint="eastAsia"/>
          <w:sz w:val="21"/>
          <w:szCs w:val="21"/>
        </w:rPr>
        <w:t>1.给加点的字注音，根据拼音写出汉字。 (2分)</w:t>
      </w:r>
    </w:p>
    <w:p>
      <w:pPr>
        <w:keepNext w:val="0"/>
        <w:keepLines w:val="0"/>
        <w:pageBreakBefore w:val="0"/>
        <w:widowControl/>
        <w:kinsoku/>
        <w:wordWrap/>
        <w:overflowPunct/>
        <w:topLinePunct w:val="0"/>
        <w:autoSpaceDE/>
        <w:autoSpaceDN/>
        <w:bidi w:val="0"/>
        <w:adjustRightInd/>
        <w:snapToGrid/>
        <w:spacing w:before="0" w:after="0" w:line="360" w:lineRule="auto"/>
        <w:ind w:firstLine="420" w:firstLineChars="200"/>
        <w:textAlignment w:val="auto"/>
        <w:rPr>
          <w:rFonts w:hint="eastAsia"/>
          <w:sz w:val="21"/>
          <w:szCs w:val="21"/>
        </w:rPr>
      </w:pPr>
      <w:r>
        <w:rPr>
          <w:rFonts w:hint="eastAsia"/>
          <w:sz w:val="21"/>
          <w:szCs w:val="21"/>
        </w:rPr>
        <w:t>花开始凋零，花瓣窸</w:t>
      </w:r>
      <w:r>
        <w:rPr>
          <w:rFonts w:hint="eastAsia"/>
          <w:sz w:val="21"/>
          <w:szCs w:val="21"/>
          <w:em w:val="dot"/>
        </w:rPr>
        <w:t>窣</w:t>
      </w:r>
      <w:r>
        <w:rPr>
          <w:rFonts w:hint="eastAsia"/>
          <w:sz w:val="21"/>
          <w:szCs w:val="21"/>
        </w:rPr>
        <w:t>落下来，带着怅然的无可奈何的叹息，而这一切又被浙浙沥沥的雨声所淹没。空气凉凉的， 雨丝凉凉的， 满眼一片扑shu</w:t>
      </w:r>
      <w:r>
        <w:rPr>
          <w:rFonts w:ascii="Calibri" w:hAnsi="Calibri" w:cs="Calibri" w:hint="default"/>
          <w:sz w:val="21"/>
          <w:szCs w:val="21"/>
        </w:rPr>
        <w:t>ò</w:t>
      </w:r>
      <w:r>
        <w:rPr>
          <w:rFonts w:hint="eastAsia"/>
          <w:sz w:val="21"/>
          <w:szCs w:val="21"/>
        </w:rPr>
        <w:t>迷离。</w:t>
      </w:r>
    </w:p>
    <w:p>
      <w:pPr>
        <w:keepNext w:val="0"/>
        <w:keepLines w:val="0"/>
        <w:pageBreakBefore w:val="0"/>
        <w:widowControl/>
        <w:numPr>
          <w:ilvl w:val="0"/>
          <w:numId w:val="1"/>
        </w:numPr>
        <w:kinsoku/>
        <w:wordWrap/>
        <w:overflowPunct/>
        <w:topLinePunct w:val="0"/>
        <w:autoSpaceDE/>
        <w:autoSpaceDN/>
        <w:bidi w:val="0"/>
        <w:adjustRightInd/>
        <w:snapToGrid/>
        <w:spacing w:before="0" w:after="0" w:line="360" w:lineRule="auto"/>
        <w:textAlignment w:val="auto"/>
        <w:rPr>
          <w:rFonts w:ascii="Calibri" w:hAnsi="Calibri" w:cs="Calibri" w:hint="eastAsia"/>
          <w:sz w:val="21"/>
          <w:szCs w:val="21"/>
          <w:u w:val="single"/>
          <w:lang w:val="en-US" w:eastAsia="zh-CN"/>
        </w:rPr>
      </w:pPr>
      <w:r>
        <w:rPr>
          <w:rFonts w:hint="eastAsia"/>
          <w:sz w:val="21"/>
          <w:szCs w:val="21"/>
        </w:rPr>
        <w:t>窣</w:t>
      </w:r>
      <w:r>
        <w:rPr>
          <w:rFonts w:hint="eastAsia"/>
          <w:sz w:val="21"/>
          <w:szCs w:val="21"/>
          <w:u w:val="single"/>
          <w:lang w:val="en-US" w:eastAsia="zh-CN"/>
        </w:rPr>
        <w:t xml:space="preserve">                 </w:t>
      </w:r>
      <w:r>
        <w:rPr>
          <w:rFonts w:hint="eastAsia"/>
          <w:sz w:val="21"/>
          <w:szCs w:val="21"/>
          <w:u w:val="none"/>
          <w:lang w:val="en-US" w:eastAsia="zh-CN"/>
        </w:rPr>
        <w:t xml:space="preserve">                         </w:t>
      </w:r>
      <w:r>
        <w:rPr>
          <w:rFonts w:hint="eastAsia"/>
          <w:sz w:val="21"/>
          <w:szCs w:val="21"/>
        </w:rPr>
        <w:t xml:space="preserve"> (2) shu</w:t>
      </w:r>
      <w:r>
        <w:rPr>
          <w:rFonts w:ascii="Calibri" w:hAnsi="Calibri" w:cs="Calibri" w:hint="default"/>
          <w:sz w:val="21"/>
          <w:szCs w:val="21"/>
        </w:rPr>
        <w:t>ò</w:t>
      </w:r>
      <w:r>
        <w:rPr>
          <w:rFonts w:ascii="Calibri" w:hAnsi="Calibri" w:cs="Calibri" w:hint="eastAsia"/>
          <w:sz w:val="21"/>
          <w:szCs w:val="21"/>
          <w:u w:val="single"/>
          <w:lang w:val="en-US" w:eastAsia="zh-CN"/>
        </w:rPr>
        <w:t xml:space="preserve">                    ， </w:t>
      </w:r>
    </w:p>
    <w:p>
      <w:pPr>
        <w:keepNext w:val="0"/>
        <w:keepLines w:val="0"/>
        <w:pageBreakBefore w:val="0"/>
        <w:widowControl/>
        <w:numPr>
          <w:ilvl w:val="0"/>
          <w:numId w:val="0"/>
        </w:numPr>
        <w:kinsoku/>
        <w:wordWrap/>
        <w:overflowPunct/>
        <w:topLinePunct w:val="0"/>
        <w:autoSpaceDE/>
        <w:autoSpaceDN/>
        <w:bidi w:val="0"/>
        <w:adjustRightInd/>
        <w:snapToGrid/>
        <w:spacing w:before="0" w:after="0" w:line="360" w:lineRule="auto"/>
        <w:textAlignment w:val="auto"/>
        <w:rPr>
          <w:rFonts w:hint="eastAsia"/>
          <w:sz w:val="21"/>
          <w:szCs w:val="21"/>
        </w:rPr>
      </w:pPr>
      <w:r>
        <w:rPr>
          <w:rFonts w:hint="eastAsia"/>
          <w:sz w:val="21"/>
          <w:szCs w:val="21"/>
        </w:rPr>
        <w:t>2.依次填入下列句中空缺处的词语恰当的一项是(</w:t>
      </w:r>
      <w:r>
        <w:rPr>
          <w:rFonts w:hint="eastAsia"/>
          <w:sz w:val="21"/>
          <w:szCs w:val="21"/>
          <w:lang w:val="en-US" w:eastAsia="zh-CN"/>
        </w:rPr>
        <w:t xml:space="preserve">        </w:t>
      </w:r>
      <w:r>
        <w:rPr>
          <w:rFonts w:hint="eastAsia"/>
          <w:sz w:val="21"/>
          <w:szCs w:val="21"/>
        </w:rPr>
        <w:t xml:space="preserve"> ) (2分)</w:t>
      </w:r>
    </w:p>
    <w:p>
      <w:pPr>
        <w:keepNext w:val="0"/>
        <w:keepLines w:val="0"/>
        <w:pageBreakBefore w:val="0"/>
        <w:widowControl/>
        <w:kinsoku/>
        <w:wordWrap/>
        <w:overflowPunct/>
        <w:topLinePunct w:val="0"/>
        <w:autoSpaceDE/>
        <w:autoSpaceDN/>
        <w:bidi w:val="0"/>
        <w:adjustRightInd/>
        <w:snapToGrid/>
        <w:spacing w:before="0" w:after="0" w:line="360" w:lineRule="auto"/>
        <w:textAlignment w:val="auto"/>
        <w:rPr>
          <w:rFonts w:hint="eastAsia"/>
          <w:sz w:val="21"/>
          <w:szCs w:val="21"/>
        </w:rPr>
      </w:pPr>
      <w:r>
        <w:rPr>
          <w:rFonts w:hint="eastAsia"/>
          <w:sz w:val="21"/>
          <w:szCs w:val="21"/>
        </w:rPr>
        <w:t>(1)他平时省吃俭用，把全部</w:t>
      </w:r>
      <w:r>
        <w:rPr>
          <w:rFonts w:hint="eastAsia"/>
          <w:sz w:val="21"/>
          <w:szCs w:val="21"/>
          <w:u w:val="single"/>
          <w:lang w:val="en-US" w:eastAsia="zh-CN"/>
        </w:rPr>
        <w:t xml:space="preserve">              </w:t>
      </w:r>
      <w:r>
        <w:rPr>
          <w:rFonts w:hint="eastAsia"/>
          <w:sz w:val="21"/>
          <w:szCs w:val="21"/>
        </w:rPr>
        <w:t>都捐给了希望工程。</w:t>
      </w:r>
    </w:p>
    <w:p>
      <w:pPr>
        <w:keepNext w:val="0"/>
        <w:keepLines w:val="0"/>
        <w:pageBreakBefore w:val="0"/>
        <w:widowControl/>
        <w:kinsoku/>
        <w:wordWrap/>
        <w:overflowPunct/>
        <w:topLinePunct w:val="0"/>
        <w:autoSpaceDE/>
        <w:autoSpaceDN/>
        <w:bidi w:val="0"/>
        <w:adjustRightInd/>
        <w:snapToGrid/>
        <w:spacing w:before="0" w:after="0" w:line="360" w:lineRule="auto"/>
        <w:textAlignment w:val="auto"/>
        <w:rPr>
          <w:rFonts w:hint="eastAsia"/>
          <w:sz w:val="21"/>
          <w:szCs w:val="21"/>
        </w:rPr>
      </w:pPr>
      <w:r>
        <w:rPr>
          <w:rFonts w:hint="eastAsia"/>
          <w:sz w:val="21"/>
          <w:szCs w:val="21"/>
        </w:rPr>
        <w:t>(2)你这番话的真实用意是什么?我得好好</w:t>
      </w:r>
      <w:r>
        <w:rPr>
          <w:rFonts w:hint="eastAsia"/>
          <w:sz w:val="21"/>
          <w:szCs w:val="21"/>
          <w:u w:val="single"/>
          <w:lang w:val="en-US" w:eastAsia="zh-CN"/>
        </w:rPr>
        <w:t xml:space="preserve">                 </w:t>
      </w:r>
      <w:r>
        <w:rPr>
          <w:rFonts w:hint="eastAsia"/>
          <w:sz w:val="21"/>
          <w:szCs w:val="21"/>
        </w:rPr>
        <w:t>一下。</w:t>
      </w:r>
    </w:p>
    <w:p>
      <w:pPr>
        <w:keepNext w:val="0"/>
        <w:keepLines w:val="0"/>
        <w:pageBreakBefore w:val="0"/>
        <w:widowControl/>
        <w:kinsoku/>
        <w:wordWrap/>
        <w:overflowPunct/>
        <w:topLinePunct w:val="0"/>
        <w:autoSpaceDE/>
        <w:autoSpaceDN/>
        <w:bidi w:val="0"/>
        <w:adjustRightInd/>
        <w:snapToGrid/>
        <w:spacing w:before="0" w:after="0" w:line="360" w:lineRule="auto"/>
        <w:textAlignment w:val="auto"/>
        <w:rPr>
          <w:rFonts w:hint="eastAsia"/>
          <w:sz w:val="21"/>
          <w:szCs w:val="21"/>
        </w:rPr>
      </w:pPr>
      <w:r>
        <w:rPr>
          <w:rFonts w:hint="eastAsia"/>
          <w:sz w:val="21"/>
          <w:szCs w:val="21"/>
        </w:rPr>
        <w:t>(3)城市绿化必须</w:t>
      </w:r>
      <w:r>
        <w:rPr>
          <w:rFonts w:hint="eastAsia"/>
          <w:sz w:val="21"/>
          <w:szCs w:val="21"/>
          <w:u w:val="single"/>
          <w:lang w:val="en-US" w:eastAsia="zh-CN"/>
        </w:rPr>
        <w:t xml:space="preserve">                    </w:t>
      </w:r>
      <w:r>
        <w:rPr>
          <w:rFonts w:hint="eastAsia"/>
          <w:sz w:val="21"/>
          <w:szCs w:val="21"/>
        </w:rPr>
        <w:t xml:space="preserve"> ，突出环境保护与人文景观和谐统一的发展观念。</w:t>
      </w:r>
    </w:p>
    <w:p>
      <w:pPr>
        <w:keepNext w:val="0"/>
        <w:keepLines w:val="0"/>
        <w:pageBreakBefore w:val="0"/>
        <w:widowControl/>
        <w:kinsoku/>
        <w:wordWrap/>
        <w:overflowPunct/>
        <w:topLinePunct w:val="0"/>
        <w:autoSpaceDE/>
        <w:autoSpaceDN/>
        <w:bidi w:val="0"/>
        <w:adjustRightInd/>
        <w:snapToGrid/>
        <w:spacing w:before="0" w:after="0" w:line="360" w:lineRule="auto"/>
        <w:textAlignment w:val="auto"/>
        <w:rPr>
          <w:rFonts w:hint="eastAsia"/>
          <w:sz w:val="21"/>
          <w:szCs w:val="21"/>
        </w:rPr>
      </w:pPr>
      <w:r>
        <w:rPr>
          <w:rFonts w:hint="eastAsia"/>
          <w:sz w:val="21"/>
          <w:szCs w:val="21"/>
        </w:rPr>
        <w:t xml:space="preserve">A结余 </w:t>
      </w:r>
      <w:r>
        <w:rPr>
          <w:rFonts w:hint="eastAsia"/>
          <w:sz w:val="21"/>
          <w:szCs w:val="21"/>
          <w:lang w:val="en-US" w:eastAsia="zh-CN"/>
        </w:rPr>
        <w:t xml:space="preserve">      </w:t>
      </w:r>
      <w:r>
        <w:rPr>
          <w:rFonts w:hint="eastAsia"/>
          <w:sz w:val="21"/>
          <w:szCs w:val="21"/>
        </w:rPr>
        <w:t xml:space="preserve">捉摸 </w:t>
      </w:r>
      <w:r>
        <w:rPr>
          <w:rFonts w:hint="eastAsia"/>
          <w:sz w:val="21"/>
          <w:szCs w:val="21"/>
          <w:lang w:val="en-US" w:eastAsia="zh-CN"/>
        </w:rPr>
        <w:t xml:space="preserve">       </w:t>
      </w:r>
      <w:r>
        <w:rPr>
          <w:rFonts w:hint="eastAsia"/>
          <w:sz w:val="21"/>
          <w:szCs w:val="21"/>
        </w:rPr>
        <w:t xml:space="preserve">因势利导 </w:t>
      </w:r>
      <w:r>
        <w:rPr>
          <w:rFonts w:hint="eastAsia"/>
          <w:sz w:val="21"/>
          <w:szCs w:val="21"/>
          <w:lang w:val="en-US" w:eastAsia="zh-CN"/>
        </w:rPr>
        <w:t xml:space="preserve">                   </w:t>
      </w:r>
      <w:r>
        <w:rPr>
          <w:rFonts w:hint="eastAsia"/>
          <w:sz w:val="21"/>
          <w:szCs w:val="21"/>
        </w:rPr>
        <w:t xml:space="preserve">B节余 </w:t>
      </w:r>
      <w:r>
        <w:rPr>
          <w:rFonts w:hint="eastAsia"/>
          <w:sz w:val="21"/>
          <w:szCs w:val="21"/>
          <w:lang w:val="en-US" w:eastAsia="zh-CN"/>
        </w:rPr>
        <w:t xml:space="preserve">         </w:t>
      </w:r>
      <w:r>
        <w:rPr>
          <w:rFonts w:hint="eastAsia"/>
          <w:sz w:val="21"/>
          <w:szCs w:val="21"/>
        </w:rPr>
        <w:t xml:space="preserve">琢磨 </w:t>
      </w:r>
      <w:r>
        <w:rPr>
          <w:rFonts w:hint="eastAsia"/>
          <w:sz w:val="21"/>
          <w:szCs w:val="21"/>
          <w:lang w:val="en-US" w:eastAsia="zh-CN"/>
        </w:rPr>
        <w:t xml:space="preserve">          </w:t>
      </w:r>
      <w:r>
        <w:rPr>
          <w:rFonts w:hint="eastAsia"/>
          <w:sz w:val="21"/>
          <w:szCs w:val="21"/>
        </w:rPr>
        <w:t>因地制宜</w:t>
      </w:r>
    </w:p>
    <w:p>
      <w:pPr>
        <w:keepNext w:val="0"/>
        <w:keepLines w:val="0"/>
        <w:pageBreakBefore w:val="0"/>
        <w:widowControl/>
        <w:kinsoku/>
        <w:wordWrap/>
        <w:overflowPunct/>
        <w:topLinePunct w:val="0"/>
        <w:autoSpaceDE/>
        <w:autoSpaceDN/>
        <w:bidi w:val="0"/>
        <w:adjustRightInd/>
        <w:snapToGrid/>
        <w:spacing w:before="0" w:after="0" w:line="360" w:lineRule="auto"/>
        <w:textAlignment w:val="auto"/>
        <w:rPr>
          <w:rFonts w:hint="eastAsia"/>
          <w:sz w:val="21"/>
          <w:szCs w:val="21"/>
        </w:rPr>
      </w:pPr>
      <w:r>
        <w:rPr>
          <w:rFonts w:hint="eastAsia"/>
          <w:sz w:val="21"/>
          <w:szCs w:val="21"/>
        </w:rPr>
        <w:t xml:space="preserve">C结余 </w:t>
      </w:r>
      <w:r>
        <w:rPr>
          <w:rFonts w:hint="eastAsia"/>
          <w:sz w:val="21"/>
          <w:szCs w:val="21"/>
          <w:lang w:val="en-US" w:eastAsia="zh-CN"/>
        </w:rPr>
        <w:t xml:space="preserve">      </w:t>
      </w:r>
      <w:r>
        <w:rPr>
          <w:rFonts w:hint="eastAsia"/>
          <w:sz w:val="21"/>
          <w:szCs w:val="21"/>
        </w:rPr>
        <w:t xml:space="preserve">琢磨 </w:t>
      </w:r>
      <w:r>
        <w:rPr>
          <w:rFonts w:hint="eastAsia"/>
          <w:sz w:val="21"/>
          <w:szCs w:val="21"/>
          <w:lang w:val="en-US" w:eastAsia="zh-CN"/>
        </w:rPr>
        <w:t xml:space="preserve">       </w:t>
      </w:r>
      <w:r>
        <w:rPr>
          <w:rFonts w:hint="eastAsia"/>
          <w:sz w:val="21"/>
          <w:szCs w:val="21"/>
        </w:rPr>
        <w:t xml:space="preserve">因势利导 </w:t>
      </w:r>
      <w:r>
        <w:rPr>
          <w:rFonts w:hint="eastAsia"/>
          <w:sz w:val="21"/>
          <w:szCs w:val="21"/>
          <w:lang w:val="en-US" w:eastAsia="zh-CN"/>
        </w:rPr>
        <w:t xml:space="preserve">                    </w:t>
      </w:r>
      <w:r>
        <w:rPr>
          <w:rFonts w:hint="eastAsia"/>
          <w:sz w:val="21"/>
          <w:szCs w:val="21"/>
        </w:rPr>
        <w:t>D节余</w:t>
      </w:r>
      <w:r>
        <w:rPr>
          <w:rFonts w:hint="eastAsia"/>
          <w:sz w:val="21"/>
          <w:szCs w:val="21"/>
          <w:lang w:val="en-US" w:eastAsia="zh-CN"/>
        </w:rPr>
        <w:t xml:space="preserve">        </w:t>
      </w:r>
      <w:r>
        <w:rPr>
          <w:rFonts w:hint="eastAsia"/>
          <w:sz w:val="21"/>
          <w:szCs w:val="21"/>
        </w:rPr>
        <w:t xml:space="preserve"> 捉摸 </w:t>
      </w:r>
      <w:r>
        <w:rPr>
          <w:rFonts w:hint="eastAsia"/>
          <w:sz w:val="21"/>
          <w:szCs w:val="21"/>
          <w:lang w:val="en-US" w:eastAsia="zh-CN"/>
        </w:rPr>
        <w:t xml:space="preserve">          </w:t>
      </w:r>
      <w:r>
        <w:rPr>
          <w:rFonts w:hint="eastAsia"/>
          <w:sz w:val="21"/>
          <w:szCs w:val="21"/>
        </w:rPr>
        <w:t>因地制宜</w:t>
      </w:r>
    </w:p>
    <w:p>
      <w:pPr>
        <w:keepNext w:val="0"/>
        <w:keepLines w:val="0"/>
        <w:pageBreakBefore w:val="0"/>
        <w:widowControl/>
        <w:kinsoku/>
        <w:wordWrap/>
        <w:overflowPunct/>
        <w:topLinePunct w:val="0"/>
        <w:autoSpaceDE/>
        <w:autoSpaceDN/>
        <w:bidi w:val="0"/>
        <w:adjustRightInd/>
        <w:snapToGrid/>
        <w:spacing w:before="0" w:after="0" w:line="360" w:lineRule="auto"/>
        <w:textAlignment w:val="auto"/>
        <w:rPr>
          <w:rFonts w:hint="eastAsia"/>
          <w:sz w:val="21"/>
          <w:szCs w:val="21"/>
        </w:rPr>
      </w:pPr>
      <w:r>
        <w:rPr>
          <w:rFonts w:hint="eastAsia"/>
          <w:sz w:val="21"/>
          <w:szCs w:val="21"/>
        </w:rPr>
        <w:t xml:space="preserve">3.下列各句中加点成语使用不恰当的一项是( </w:t>
      </w:r>
      <w:r>
        <w:rPr>
          <w:rFonts w:hint="eastAsia"/>
          <w:sz w:val="21"/>
          <w:szCs w:val="21"/>
          <w:lang w:val="en-US" w:eastAsia="zh-CN"/>
        </w:rPr>
        <w:t xml:space="preserve">      </w:t>
      </w:r>
      <w:r>
        <w:rPr>
          <w:rFonts w:hint="eastAsia"/>
          <w:sz w:val="21"/>
          <w:szCs w:val="21"/>
        </w:rPr>
        <w:t>)(2分)</w:t>
      </w:r>
    </w:p>
    <w:p>
      <w:pPr>
        <w:keepNext w:val="0"/>
        <w:keepLines w:val="0"/>
        <w:pageBreakBefore w:val="0"/>
        <w:widowControl/>
        <w:kinsoku/>
        <w:wordWrap/>
        <w:overflowPunct/>
        <w:topLinePunct w:val="0"/>
        <w:autoSpaceDE/>
        <w:autoSpaceDN/>
        <w:bidi w:val="0"/>
        <w:adjustRightInd/>
        <w:snapToGrid/>
        <w:spacing w:before="0" w:after="0" w:line="360" w:lineRule="auto"/>
        <w:textAlignment w:val="auto"/>
        <w:rPr>
          <w:rFonts w:hint="eastAsia"/>
          <w:sz w:val="21"/>
          <w:szCs w:val="21"/>
        </w:rPr>
      </w:pPr>
      <w:r>
        <w:rPr>
          <w:rFonts w:hint="eastAsia"/>
          <w:sz w:val="21"/>
          <w:szCs w:val="21"/>
        </w:rPr>
        <w:t>A.中华文明与亚洲众多文明交相辉映，</w:t>
      </w:r>
      <w:r>
        <w:rPr>
          <w:rFonts w:hint="eastAsia"/>
          <w:b/>
          <w:sz w:val="21"/>
          <w:szCs w:val="21"/>
          <w:em w:val="dot"/>
        </w:rPr>
        <w:t>相得益彰</w:t>
      </w:r>
      <w:r>
        <w:rPr>
          <w:rFonts w:hint="eastAsia"/>
          <w:sz w:val="21"/>
          <w:szCs w:val="21"/>
        </w:rPr>
        <w:t>，同时与世界文明交流互鉴，携手前行。</w:t>
      </w:r>
    </w:p>
    <w:p>
      <w:pPr>
        <w:keepNext w:val="0"/>
        <w:keepLines w:val="0"/>
        <w:pageBreakBefore w:val="0"/>
        <w:widowControl/>
        <w:kinsoku/>
        <w:wordWrap/>
        <w:overflowPunct/>
        <w:topLinePunct w:val="0"/>
        <w:autoSpaceDE/>
        <w:autoSpaceDN/>
        <w:bidi w:val="0"/>
        <w:adjustRightInd/>
        <w:snapToGrid/>
        <w:spacing w:before="0" w:after="0" w:line="360" w:lineRule="auto"/>
        <w:textAlignment w:val="auto"/>
        <w:rPr>
          <w:rFonts w:hint="eastAsia"/>
          <w:sz w:val="21"/>
          <w:szCs w:val="21"/>
        </w:rPr>
      </w:pPr>
      <w:r>
        <w:rPr>
          <w:rFonts w:hint="eastAsia"/>
          <w:sz w:val="21"/>
          <w:szCs w:val="21"/>
        </w:rPr>
        <w:t>B.当今世界，国际形势</w:t>
      </w:r>
      <w:r>
        <w:rPr>
          <w:rFonts w:hint="eastAsia"/>
          <w:b/>
          <w:sz w:val="21"/>
          <w:szCs w:val="21"/>
          <w:em w:val="dot"/>
        </w:rPr>
        <w:t>风云变幻</w:t>
      </w:r>
      <w:r>
        <w:rPr>
          <w:rFonts w:hint="eastAsia"/>
          <w:sz w:val="21"/>
          <w:szCs w:val="21"/>
        </w:rPr>
        <w:t>，美国挑起的新一轮贸易战将可能抑制全球的经济增长。</w:t>
      </w:r>
    </w:p>
    <w:p>
      <w:pPr>
        <w:keepNext w:val="0"/>
        <w:keepLines w:val="0"/>
        <w:pageBreakBefore w:val="0"/>
        <w:widowControl/>
        <w:kinsoku/>
        <w:wordWrap/>
        <w:overflowPunct/>
        <w:topLinePunct w:val="0"/>
        <w:autoSpaceDE/>
        <w:autoSpaceDN/>
        <w:bidi w:val="0"/>
        <w:adjustRightInd/>
        <w:snapToGrid/>
        <w:spacing w:before="0" w:after="0" w:line="360" w:lineRule="auto"/>
        <w:textAlignment w:val="auto"/>
        <w:rPr>
          <w:rFonts w:hint="eastAsia"/>
          <w:sz w:val="21"/>
          <w:szCs w:val="21"/>
        </w:rPr>
      </w:pPr>
      <w:r>
        <w:rPr>
          <w:rFonts w:hint="eastAsia"/>
          <w:sz w:val="21"/>
          <w:szCs w:val="21"/>
        </w:rPr>
        <w:t>C.走进温宿大峡谷，奇峰林立，如千年古堡，像巨轮飞渡……全国各地的游客</w:t>
      </w:r>
      <w:r>
        <w:rPr>
          <w:rFonts w:hint="eastAsia"/>
          <w:b/>
          <w:sz w:val="21"/>
          <w:szCs w:val="21"/>
          <w:em w:val="dot"/>
        </w:rPr>
        <w:t>接踵而至</w:t>
      </w:r>
      <w:r>
        <w:rPr>
          <w:rFonts w:hint="eastAsia"/>
          <w:sz w:val="21"/>
          <w:szCs w:val="21"/>
        </w:rPr>
        <w:t>。</w:t>
      </w:r>
    </w:p>
    <w:p>
      <w:pPr>
        <w:keepNext w:val="0"/>
        <w:keepLines w:val="0"/>
        <w:pageBreakBefore w:val="0"/>
        <w:widowControl/>
        <w:kinsoku/>
        <w:wordWrap/>
        <w:overflowPunct/>
        <w:topLinePunct w:val="0"/>
        <w:autoSpaceDE/>
        <w:autoSpaceDN/>
        <w:bidi w:val="0"/>
        <w:adjustRightInd/>
        <w:snapToGrid/>
        <w:spacing w:before="0" w:after="0" w:line="360" w:lineRule="auto"/>
        <w:textAlignment w:val="auto"/>
        <w:rPr>
          <w:rFonts w:hint="eastAsia"/>
          <w:sz w:val="21"/>
          <w:szCs w:val="21"/>
        </w:rPr>
      </w:pPr>
      <w:r>
        <w:rPr>
          <w:rFonts w:hint="eastAsia"/>
          <w:sz w:val="21"/>
          <w:szCs w:val="21"/>
        </w:rPr>
        <w:t>D.贝聿铭留给了世人一幢幢</w:t>
      </w:r>
      <w:r>
        <w:rPr>
          <w:rFonts w:hint="eastAsia"/>
          <w:b/>
          <w:sz w:val="21"/>
          <w:szCs w:val="21"/>
          <w:em w:val="dot"/>
        </w:rPr>
        <w:t>栩栩如生</w:t>
      </w:r>
      <w:r>
        <w:rPr>
          <w:rFonts w:hint="eastAsia"/>
          <w:sz w:val="21"/>
          <w:szCs w:val="21"/>
        </w:rPr>
        <w:t>的精美建筑，被誉为“现代主义建筑最后的大师”。</w:t>
      </w:r>
    </w:p>
    <w:p>
      <w:pPr>
        <w:keepNext w:val="0"/>
        <w:keepLines w:val="0"/>
        <w:pageBreakBefore w:val="0"/>
        <w:widowControl/>
        <w:kinsoku/>
        <w:wordWrap/>
        <w:overflowPunct/>
        <w:topLinePunct w:val="0"/>
        <w:autoSpaceDE/>
        <w:autoSpaceDN/>
        <w:bidi w:val="0"/>
        <w:adjustRightInd/>
        <w:snapToGrid/>
        <w:spacing w:before="0" w:after="0" w:line="360" w:lineRule="auto"/>
        <w:textAlignment w:val="auto"/>
        <w:rPr>
          <w:rFonts w:hint="eastAsia"/>
          <w:sz w:val="21"/>
          <w:szCs w:val="21"/>
        </w:rPr>
      </w:pPr>
      <w:r>
        <w:rPr>
          <w:rFonts w:hint="eastAsia"/>
          <w:sz w:val="21"/>
          <w:szCs w:val="21"/>
        </w:rPr>
        <w:t>4.下列句子中没有语病的一项是</w:t>
      </w:r>
      <w:r>
        <w:rPr>
          <w:rFonts w:hint="eastAsia"/>
          <w:sz w:val="21"/>
          <w:szCs w:val="21"/>
          <w:lang w:eastAsia="zh-CN"/>
        </w:rPr>
        <w:t>（</w:t>
      </w:r>
      <w:r>
        <w:rPr>
          <w:rFonts w:hint="eastAsia"/>
          <w:sz w:val="21"/>
          <w:szCs w:val="21"/>
          <w:lang w:val="en-US" w:eastAsia="zh-CN"/>
        </w:rPr>
        <w:t xml:space="preserve">      </w:t>
      </w:r>
      <w:r>
        <w:rPr>
          <w:rFonts w:hint="eastAsia"/>
          <w:sz w:val="21"/>
          <w:szCs w:val="21"/>
          <w:lang w:eastAsia="zh-CN"/>
        </w:rPr>
        <w:t>）</w:t>
      </w:r>
      <w:r>
        <w:rPr>
          <w:rFonts w:hint="eastAsia"/>
          <w:sz w:val="21"/>
          <w:szCs w:val="21"/>
        </w:rPr>
        <w:t xml:space="preserve"> (2分)</w:t>
      </w:r>
    </w:p>
    <w:p>
      <w:pPr>
        <w:keepNext w:val="0"/>
        <w:keepLines w:val="0"/>
        <w:pageBreakBefore w:val="0"/>
        <w:widowControl/>
        <w:kinsoku/>
        <w:wordWrap/>
        <w:overflowPunct/>
        <w:topLinePunct w:val="0"/>
        <w:autoSpaceDE/>
        <w:autoSpaceDN/>
        <w:bidi w:val="0"/>
        <w:adjustRightInd/>
        <w:snapToGrid/>
        <w:spacing w:before="0" w:after="0" w:line="360" w:lineRule="auto"/>
        <w:textAlignment w:val="auto"/>
        <w:rPr>
          <w:rFonts w:hint="eastAsia"/>
          <w:sz w:val="21"/>
          <w:szCs w:val="21"/>
        </w:rPr>
      </w:pPr>
      <w:r>
        <w:rPr>
          <w:rFonts w:hint="eastAsia"/>
          <w:sz w:val="21"/>
          <w:szCs w:val="21"/>
        </w:rPr>
        <w:t>A.五四青年节前夕，身残志坚的蒋萌，被共青团中央授予2019年“全国向上向善好青年”。</w:t>
      </w:r>
    </w:p>
    <w:p>
      <w:pPr>
        <w:keepNext w:val="0"/>
        <w:keepLines w:val="0"/>
        <w:pageBreakBefore w:val="0"/>
        <w:widowControl/>
        <w:kinsoku/>
        <w:wordWrap/>
        <w:overflowPunct/>
        <w:topLinePunct w:val="0"/>
        <w:autoSpaceDE/>
        <w:autoSpaceDN/>
        <w:bidi w:val="0"/>
        <w:adjustRightInd/>
        <w:snapToGrid/>
        <w:spacing w:before="0" w:after="0" w:line="360" w:lineRule="auto"/>
        <w:textAlignment w:val="auto"/>
        <w:rPr>
          <w:rFonts w:hint="eastAsia"/>
          <w:sz w:val="21"/>
          <w:szCs w:val="21"/>
        </w:rPr>
      </w:pPr>
      <w:r>
        <w:rPr>
          <w:rFonts w:hint="eastAsia"/>
          <w:sz w:val="21"/>
          <w:szCs w:val="21"/>
        </w:rPr>
        <w:t>B.为了提升学生的身体素质，多年来我校坚持开展“阳光体育”活动，广泛得到社会的关注和家长的支持。</w:t>
      </w:r>
    </w:p>
    <w:p>
      <w:pPr>
        <w:keepNext w:val="0"/>
        <w:keepLines w:val="0"/>
        <w:pageBreakBefore w:val="0"/>
        <w:widowControl/>
        <w:kinsoku/>
        <w:wordWrap/>
        <w:overflowPunct/>
        <w:topLinePunct w:val="0"/>
        <w:autoSpaceDE/>
        <w:autoSpaceDN/>
        <w:bidi w:val="0"/>
        <w:adjustRightInd/>
        <w:snapToGrid/>
        <w:spacing w:before="0" w:after="0" w:line="360" w:lineRule="auto"/>
        <w:textAlignment w:val="auto"/>
        <w:rPr>
          <w:rFonts w:hint="eastAsia"/>
          <w:sz w:val="21"/>
          <w:szCs w:val="21"/>
        </w:rPr>
      </w:pPr>
      <w:r>
        <w:rPr>
          <w:rFonts w:hint="eastAsia"/>
          <w:sz w:val="21"/>
          <w:szCs w:val="21"/>
        </w:rPr>
        <w:t>C.一个国家的文化底蕴是否深厚，不仅在于它曾经拥有多少优秀文化，更在于它今天还能拥有多少优秀文化。</w:t>
      </w:r>
    </w:p>
    <w:p>
      <w:pPr>
        <w:keepNext w:val="0"/>
        <w:keepLines w:val="0"/>
        <w:pageBreakBefore w:val="0"/>
        <w:widowControl/>
        <w:kinsoku/>
        <w:wordWrap/>
        <w:overflowPunct/>
        <w:topLinePunct w:val="0"/>
        <w:autoSpaceDE/>
        <w:autoSpaceDN/>
        <w:bidi w:val="0"/>
        <w:adjustRightInd/>
        <w:snapToGrid/>
        <w:spacing w:before="0" w:after="0" w:line="360" w:lineRule="auto"/>
        <w:textAlignment w:val="auto"/>
        <w:rPr>
          <w:rFonts w:hint="eastAsia"/>
          <w:sz w:val="21"/>
          <w:szCs w:val="21"/>
        </w:rPr>
      </w:pPr>
      <w:r>
        <w:rPr>
          <w:rFonts w:hint="eastAsia"/>
          <w:sz w:val="21"/>
          <w:szCs w:val="21"/>
        </w:rPr>
        <w:t>D.世界各国都非常重视培养青少年的实践能力和知识水平，希望有更多的年轻人爱科学、学科学。</w:t>
      </w:r>
    </w:p>
    <w:p>
      <w:pPr>
        <w:keepNext w:val="0"/>
        <w:keepLines w:val="0"/>
        <w:pageBreakBefore w:val="0"/>
        <w:widowControl/>
        <w:kinsoku/>
        <w:wordWrap/>
        <w:overflowPunct/>
        <w:topLinePunct w:val="0"/>
        <w:autoSpaceDE/>
        <w:autoSpaceDN/>
        <w:bidi w:val="0"/>
        <w:adjustRightInd/>
        <w:snapToGrid/>
        <w:spacing w:before="0" w:after="0" w:line="360" w:lineRule="auto"/>
        <w:textAlignment w:val="auto"/>
        <w:rPr>
          <w:rFonts w:hint="eastAsia"/>
          <w:sz w:val="21"/>
          <w:szCs w:val="21"/>
        </w:rPr>
      </w:pPr>
      <w:r>
        <w:rPr>
          <w:rFonts w:hint="eastAsia"/>
          <w:sz w:val="21"/>
          <w:szCs w:val="21"/>
        </w:rPr>
        <w:t>5.填空(5分)</w:t>
      </w:r>
    </w:p>
    <w:p>
      <w:pPr>
        <w:keepNext w:val="0"/>
        <w:keepLines w:val="0"/>
        <w:pageBreakBefore w:val="0"/>
        <w:widowControl/>
        <w:kinsoku/>
        <w:wordWrap/>
        <w:overflowPunct/>
        <w:topLinePunct w:val="0"/>
        <w:autoSpaceDE/>
        <w:autoSpaceDN/>
        <w:bidi w:val="0"/>
        <w:adjustRightInd/>
        <w:snapToGrid/>
        <w:spacing w:before="0" w:after="0" w:line="360" w:lineRule="auto"/>
        <w:textAlignment w:val="auto"/>
        <w:rPr>
          <w:rFonts w:hint="eastAsia"/>
          <w:sz w:val="21"/>
          <w:szCs w:val="21"/>
        </w:rPr>
      </w:pPr>
      <w:r>
        <w:rPr>
          <w:rFonts w:hint="eastAsia"/>
          <w:sz w:val="21"/>
          <w:szCs w:val="21"/>
        </w:rPr>
        <w:t>(1) 《渡荆门送别》 中借江水的依依不舍来表达诗人思乡之情的诗句是</w:t>
      </w:r>
    </w:p>
    <w:p>
      <w:pPr>
        <w:keepNext w:val="0"/>
        <w:keepLines w:val="0"/>
        <w:pageBreakBefore w:val="0"/>
        <w:widowControl/>
        <w:kinsoku/>
        <w:wordWrap/>
        <w:overflowPunct/>
        <w:topLinePunct w:val="0"/>
        <w:autoSpaceDE/>
        <w:autoSpaceDN/>
        <w:bidi w:val="0"/>
        <w:adjustRightInd/>
        <w:snapToGrid/>
        <w:spacing w:before="0" w:after="0" w:line="360" w:lineRule="auto"/>
        <w:textAlignment w:val="auto"/>
        <w:rPr>
          <w:rFonts w:eastAsia="宋体" w:hint="default"/>
          <w:sz w:val="21"/>
          <w:szCs w:val="21"/>
          <w:u w:val="none"/>
          <w:lang w:val="en-US" w:eastAsia="zh-CN"/>
        </w:rPr>
      </w:pPr>
      <w:r>
        <w:rPr>
          <w:rFonts w:hint="eastAsia"/>
          <w:sz w:val="21"/>
          <w:szCs w:val="21"/>
          <w:u w:val="single"/>
          <w:lang w:val="en-US" w:eastAsia="zh-CN"/>
        </w:rPr>
        <w:t xml:space="preserve">                                                                          </w:t>
      </w:r>
      <w:r>
        <w:rPr>
          <w:rFonts w:hint="eastAsia"/>
          <w:sz w:val="21"/>
          <w:szCs w:val="21"/>
          <w:u w:val="none"/>
          <w:lang w:val="en-US" w:eastAsia="zh-CN"/>
        </w:rPr>
        <w:t>，</w:t>
      </w:r>
      <w:r>
        <w:rPr>
          <w:rFonts w:hint="eastAsia"/>
          <w:sz w:val="21"/>
          <w:szCs w:val="21"/>
          <w:u w:val="single"/>
          <w:lang w:val="en-US" w:eastAsia="zh-CN"/>
        </w:rPr>
        <w:t xml:space="preserve">                                                        </w:t>
      </w:r>
      <w:r>
        <w:rPr>
          <w:rFonts w:hint="eastAsia"/>
          <w:sz w:val="21"/>
          <w:szCs w:val="21"/>
          <w:u w:val="none"/>
          <w:lang w:val="en-US" w:eastAsia="zh-CN"/>
        </w:rPr>
        <w:t xml:space="preserve"> 。</w:t>
      </w:r>
    </w:p>
    <w:p>
      <w:pPr>
        <w:keepNext w:val="0"/>
        <w:keepLines w:val="0"/>
        <w:pageBreakBefore w:val="0"/>
        <w:widowControl/>
        <w:kinsoku/>
        <w:wordWrap/>
        <w:overflowPunct/>
        <w:topLinePunct w:val="0"/>
        <w:autoSpaceDE/>
        <w:autoSpaceDN/>
        <w:bidi w:val="0"/>
        <w:adjustRightInd/>
        <w:snapToGrid/>
        <w:spacing w:before="0" w:after="0" w:line="360" w:lineRule="auto"/>
        <w:textAlignment w:val="auto"/>
        <w:rPr>
          <w:rFonts w:hint="eastAsia"/>
          <w:sz w:val="21"/>
          <w:szCs w:val="21"/>
        </w:rPr>
      </w:pPr>
      <w:r>
        <w:rPr>
          <w:rFonts w:hint="eastAsia"/>
          <w:sz w:val="21"/>
          <w:szCs w:val="21"/>
        </w:rPr>
        <w:t>(2)《望岳》写出诗人襟怀之浩荡，眼界之空阔的主观感受，反衬出泰山的雄伟壮丽及其感人力量的诗句是</w:t>
      </w:r>
      <w:r>
        <w:rPr>
          <w:rFonts w:hint="eastAsia"/>
          <w:sz w:val="21"/>
          <w:szCs w:val="21"/>
          <w:u w:val="single"/>
          <w:lang w:val="en-US" w:eastAsia="zh-CN"/>
        </w:rPr>
        <w:t xml:space="preserve">                                                                          </w:t>
      </w:r>
      <w:r>
        <w:rPr>
          <w:rFonts w:hint="eastAsia"/>
          <w:sz w:val="21"/>
          <w:szCs w:val="21"/>
          <w:u w:val="none"/>
          <w:lang w:val="en-US" w:eastAsia="zh-CN"/>
        </w:rPr>
        <w:t>，</w:t>
      </w:r>
      <w:r>
        <w:rPr>
          <w:rFonts w:hint="eastAsia"/>
          <w:sz w:val="21"/>
          <w:szCs w:val="21"/>
          <w:u w:val="single"/>
          <w:lang w:val="en-US" w:eastAsia="zh-CN"/>
        </w:rPr>
        <w:t xml:space="preserve">                                                        </w:t>
      </w:r>
      <w:r>
        <w:rPr>
          <w:rFonts w:hint="eastAsia"/>
          <w:sz w:val="21"/>
          <w:szCs w:val="21"/>
          <w:u w:val="none"/>
          <w:lang w:val="en-US" w:eastAsia="zh-CN"/>
        </w:rPr>
        <w:t xml:space="preserve"> 。</w:t>
      </w:r>
    </w:p>
    <w:p>
      <w:pPr>
        <w:keepNext w:val="0"/>
        <w:keepLines w:val="0"/>
        <w:pageBreakBefore w:val="0"/>
        <w:widowControl/>
        <w:kinsoku/>
        <w:wordWrap/>
        <w:overflowPunct/>
        <w:topLinePunct w:val="0"/>
        <w:autoSpaceDE/>
        <w:autoSpaceDN/>
        <w:bidi w:val="0"/>
        <w:adjustRightInd/>
        <w:snapToGrid/>
        <w:spacing w:before="0" w:after="0" w:line="360" w:lineRule="auto"/>
        <w:textAlignment w:val="auto"/>
        <w:rPr>
          <w:rFonts w:hint="eastAsia"/>
          <w:sz w:val="21"/>
          <w:szCs w:val="21"/>
        </w:rPr>
      </w:pPr>
      <w:r>
        <w:rPr>
          <w:rFonts w:hint="eastAsia"/>
          <w:sz w:val="21"/>
          <w:szCs w:val="21"/>
        </w:rPr>
        <w:t>(3)《满江红·小住京华》 中，写作者思量过去八年生活况味，思念故乡的句子是</w:t>
      </w:r>
    </w:p>
    <w:p>
      <w:pPr>
        <w:keepNext w:val="0"/>
        <w:keepLines w:val="0"/>
        <w:pageBreakBefore w:val="0"/>
        <w:widowControl/>
        <w:kinsoku/>
        <w:wordWrap/>
        <w:overflowPunct/>
        <w:topLinePunct w:val="0"/>
        <w:autoSpaceDE/>
        <w:autoSpaceDN/>
        <w:bidi w:val="0"/>
        <w:adjustRightInd/>
        <w:snapToGrid/>
        <w:spacing w:before="0" w:after="0" w:line="360" w:lineRule="auto"/>
        <w:textAlignment w:val="auto"/>
        <w:rPr>
          <w:rFonts w:eastAsia="宋体" w:hint="default"/>
          <w:sz w:val="21"/>
          <w:szCs w:val="21"/>
          <w:u w:val="none"/>
          <w:lang w:val="en-US" w:eastAsia="zh-CN"/>
        </w:rPr>
      </w:pPr>
      <w:r>
        <w:rPr>
          <w:rFonts w:hint="eastAsia"/>
          <w:sz w:val="21"/>
          <w:szCs w:val="21"/>
          <w:u w:val="single"/>
          <w:lang w:val="en-US" w:eastAsia="zh-CN"/>
        </w:rPr>
        <w:t xml:space="preserve">                                                                          </w:t>
      </w:r>
      <w:r>
        <w:rPr>
          <w:rFonts w:hint="eastAsia"/>
          <w:sz w:val="21"/>
          <w:szCs w:val="21"/>
          <w:u w:val="none"/>
          <w:lang w:val="en-US" w:eastAsia="zh-CN"/>
        </w:rPr>
        <w:t>，</w:t>
      </w:r>
      <w:r>
        <w:rPr>
          <w:rFonts w:hint="eastAsia"/>
          <w:sz w:val="21"/>
          <w:szCs w:val="21"/>
          <w:u w:val="single"/>
          <w:lang w:val="en-US" w:eastAsia="zh-CN"/>
        </w:rPr>
        <w:t xml:space="preserve">                                                        </w:t>
      </w:r>
      <w:r>
        <w:rPr>
          <w:rFonts w:hint="eastAsia"/>
          <w:sz w:val="21"/>
          <w:szCs w:val="21"/>
          <w:u w:val="none"/>
          <w:lang w:val="en-US" w:eastAsia="zh-CN"/>
        </w:rPr>
        <w:t xml:space="preserve"> 。</w:t>
      </w:r>
    </w:p>
    <w:p>
      <w:pPr>
        <w:keepNext w:val="0"/>
        <w:keepLines w:val="0"/>
        <w:pageBreakBefore w:val="0"/>
        <w:widowControl/>
        <w:kinsoku/>
        <w:wordWrap/>
        <w:overflowPunct/>
        <w:topLinePunct w:val="0"/>
        <w:autoSpaceDE/>
        <w:autoSpaceDN/>
        <w:bidi w:val="0"/>
        <w:adjustRightInd/>
        <w:snapToGrid/>
        <w:spacing w:before="0" w:after="0" w:line="360" w:lineRule="auto"/>
        <w:textAlignment w:val="auto"/>
        <w:rPr>
          <w:rFonts w:hint="eastAsia"/>
          <w:sz w:val="21"/>
          <w:szCs w:val="21"/>
          <w:u w:val="none"/>
          <w:lang w:val="en-US" w:eastAsia="zh-CN"/>
        </w:rPr>
      </w:pPr>
      <w:r>
        <w:rPr>
          <w:rFonts w:hint="eastAsia"/>
          <w:sz w:val="21"/>
          <w:szCs w:val="21"/>
        </w:rPr>
        <w:t>(4)得志，</w:t>
      </w:r>
      <w:r>
        <w:rPr>
          <w:rFonts w:hint="eastAsia"/>
          <w:sz w:val="21"/>
          <w:szCs w:val="21"/>
          <w:u w:val="single"/>
          <w:lang w:val="en-US" w:eastAsia="zh-CN"/>
        </w:rPr>
        <w:t xml:space="preserve">                                                          ；                                          ，                                                            </w:t>
      </w:r>
      <w:r>
        <w:rPr>
          <w:rFonts w:hint="eastAsia"/>
          <w:sz w:val="21"/>
          <w:szCs w:val="21"/>
          <w:u w:val="none"/>
          <w:lang w:val="en-US" w:eastAsia="zh-CN"/>
        </w:rPr>
        <w:t xml:space="preserve"> 。</w:t>
      </w:r>
    </w:p>
    <w:p>
      <w:pPr>
        <w:keepNext w:val="0"/>
        <w:keepLines w:val="0"/>
        <w:pageBreakBefore w:val="0"/>
        <w:widowControl/>
        <w:kinsoku/>
        <w:wordWrap/>
        <w:overflowPunct/>
        <w:topLinePunct w:val="0"/>
        <w:autoSpaceDE/>
        <w:autoSpaceDN/>
        <w:bidi w:val="0"/>
        <w:adjustRightInd/>
        <w:snapToGrid/>
        <w:spacing w:before="0" w:after="0" w:line="360" w:lineRule="auto"/>
        <w:textAlignment w:val="auto"/>
        <w:rPr>
          <w:rFonts w:hint="eastAsia"/>
          <w:sz w:val="21"/>
          <w:szCs w:val="21"/>
        </w:rPr>
      </w:pPr>
      <w:r>
        <w:rPr>
          <w:rFonts w:hint="eastAsia"/>
          <w:sz w:val="21"/>
          <w:szCs w:val="21"/>
          <w:u w:val="single"/>
          <w:lang w:val="en-US" w:eastAsia="zh-CN"/>
        </w:rPr>
        <w:t xml:space="preserve">                                                           ，                                                ，                                                ，</w:t>
      </w:r>
      <w:r>
        <w:rPr>
          <w:rFonts w:hint="eastAsia"/>
          <w:sz w:val="21"/>
          <w:szCs w:val="21"/>
        </w:rPr>
        <w:t>此之谓大丈夫。</w:t>
      </w:r>
    </w:p>
    <w:p>
      <w:pPr>
        <w:keepNext w:val="0"/>
        <w:keepLines w:val="0"/>
        <w:pageBreakBefore w:val="0"/>
        <w:widowControl/>
        <w:kinsoku/>
        <w:wordWrap/>
        <w:overflowPunct/>
        <w:topLinePunct w:val="0"/>
        <w:autoSpaceDE/>
        <w:autoSpaceDN/>
        <w:bidi w:val="0"/>
        <w:adjustRightInd/>
        <w:snapToGrid/>
        <w:spacing w:before="0" w:after="0" w:line="360" w:lineRule="auto"/>
        <w:textAlignment w:val="auto"/>
        <w:rPr>
          <w:rFonts w:hint="eastAsia"/>
          <w:sz w:val="21"/>
          <w:szCs w:val="21"/>
        </w:rPr>
      </w:pPr>
      <w:r>
        <w:rPr>
          <w:rFonts w:hint="eastAsia"/>
          <w:sz w:val="21"/>
          <w:szCs w:val="21"/>
        </w:rPr>
        <w:t>6.名著阅读(2分)</w:t>
      </w:r>
    </w:p>
    <w:p>
      <w:pPr>
        <w:keepNext w:val="0"/>
        <w:keepLines w:val="0"/>
        <w:pageBreakBefore w:val="0"/>
        <w:widowControl/>
        <w:kinsoku/>
        <w:wordWrap/>
        <w:overflowPunct/>
        <w:topLinePunct w:val="0"/>
        <w:autoSpaceDE/>
        <w:autoSpaceDN/>
        <w:bidi w:val="0"/>
        <w:adjustRightInd/>
        <w:snapToGrid/>
        <w:spacing w:before="0" w:after="0" w:line="360" w:lineRule="auto"/>
        <w:ind w:firstLine="420" w:firstLineChars="200"/>
        <w:textAlignment w:val="auto"/>
        <w:rPr>
          <w:rFonts w:hint="eastAsia"/>
          <w:sz w:val="21"/>
          <w:szCs w:val="21"/>
        </w:rPr>
      </w:pPr>
      <w:r>
        <w:rPr>
          <w:rFonts w:hint="eastAsia"/>
          <w:sz w:val="21"/>
          <w:szCs w:val="21"/>
        </w:rPr>
        <w:t>A默默地坐在一只大木箱上，想到刚才火热的斗争场面，心头澎湃着一种从未有过的激昂的热情；生平第一次，她看见反动统治者用残酷的手段来对待这些纯洁、爱国的青年，卢嘉川、罗大方和那些流着鲜血的人，他们是多么勇敢，他们竟把生死置之度外无所顾忌，可是自己呢?她想到自己躲躲闪闪的情景，不自觉地向身边的那女学生望了一眼――黑暗中虽然望不见她的面孔，但是她那坚定勇敢的眼睛，她那狠狠抓破了区长的脸的小手却仿佛宝石样发着光辉在她眼前闪耀。她的心头被沉重的不安和惭愧占据了……</w:t>
      </w:r>
    </w:p>
    <w:p>
      <w:pPr>
        <w:keepNext w:val="0"/>
        <w:keepLines w:val="0"/>
        <w:pageBreakBefore w:val="0"/>
        <w:widowControl/>
        <w:kinsoku/>
        <w:wordWrap/>
        <w:overflowPunct/>
        <w:topLinePunct w:val="0"/>
        <w:autoSpaceDE/>
        <w:autoSpaceDN/>
        <w:bidi w:val="0"/>
        <w:adjustRightInd/>
        <w:snapToGrid/>
        <w:spacing w:before="0" w:after="0" w:line="360" w:lineRule="auto"/>
        <w:ind w:firstLine="420" w:firstLineChars="200"/>
        <w:textAlignment w:val="auto"/>
        <w:rPr>
          <w:rFonts w:eastAsia="宋体" w:hint="default"/>
          <w:sz w:val="21"/>
          <w:szCs w:val="21"/>
          <w:u w:val="none"/>
          <w:lang w:val="en-US" w:eastAsia="zh-CN"/>
        </w:rPr>
      </w:pPr>
      <w:r>
        <w:rPr>
          <w:rFonts w:hint="eastAsia"/>
          <w:sz w:val="21"/>
          <w:szCs w:val="21"/>
        </w:rPr>
        <w:t>以上文字选自作家__</w:t>
      </w:r>
      <w:r>
        <w:rPr>
          <w:rFonts w:hint="eastAsia"/>
          <w:sz w:val="21"/>
          <w:szCs w:val="21"/>
          <w:u w:val="single"/>
        </w:rPr>
        <w:t>_</w:t>
      </w:r>
      <w:r>
        <w:rPr>
          <w:rFonts w:hint="eastAsia"/>
          <w:sz w:val="21"/>
          <w:szCs w:val="21"/>
          <w:u w:val="single"/>
          <w:lang w:val="en-US" w:eastAsia="zh-CN"/>
        </w:rPr>
        <w:t xml:space="preserve">         </w:t>
      </w:r>
      <w:r>
        <w:rPr>
          <w:rFonts w:hint="eastAsia"/>
          <w:sz w:val="21"/>
          <w:szCs w:val="21"/>
        </w:rPr>
        <w:t xml:space="preserve">__ 的长篇小说《 </w:t>
      </w:r>
      <w:r>
        <w:rPr>
          <w:rFonts w:hint="eastAsia"/>
          <w:sz w:val="21"/>
          <w:szCs w:val="21"/>
          <w:lang w:val="en-US" w:eastAsia="zh-CN"/>
        </w:rPr>
        <w:t xml:space="preserve">                    </w:t>
      </w:r>
      <w:r>
        <w:rPr>
          <w:rFonts w:hint="eastAsia"/>
          <w:sz w:val="21"/>
          <w:szCs w:val="21"/>
        </w:rPr>
        <w:t>》，选文中A这一人物名叫</w:t>
      </w:r>
      <w:r>
        <w:rPr>
          <w:rFonts w:hint="eastAsia"/>
          <w:sz w:val="21"/>
          <w:szCs w:val="21"/>
          <w:u w:val="single"/>
          <w:lang w:val="en-US" w:eastAsia="zh-CN"/>
        </w:rPr>
        <w:t xml:space="preserve">                          </w:t>
      </w:r>
      <w:r>
        <w:rPr>
          <w:rFonts w:hint="eastAsia"/>
          <w:sz w:val="21"/>
          <w:szCs w:val="21"/>
          <w:u w:val="none"/>
          <w:lang w:val="en-US" w:eastAsia="zh-CN"/>
        </w:rPr>
        <w:t xml:space="preserve"> 。</w:t>
      </w:r>
    </w:p>
    <w:p>
      <w:pPr>
        <w:keepNext w:val="0"/>
        <w:keepLines w:val="0"/>
        <w:pageBreakBefore w:val="0"/>
        <w:widowControl/>
        <w:kinsoku/>
        <w:wordWrap/>
        <w:overflowPunct/>
        <w:topLinePunct w:val="0"/>
        <w:autoSpaceDE/>
        <w:autoSpaceDN/>
        <w:bidi w:val="0"/>
        <w:adjustRightInd/>
        <w:snapToGrid/>
        <w:spacing w:before="0" w:after="0" w:line="360" w:lineRule="auto"/>
        <w:textAlignment w:val="auto"/>
        <w:rPr>
          <w:rFonts w:hint="eastAsia"/>
          <w:sz w:val="21"/>
          <w:szCs w:val="21"/>
        </w:rPr>
      </w:pPr>
      <w:r>
        <w:rPr>
          <w:rFonts w:hint="eastAsia"/>
          <w:sz w:val="21"/>
          <w:szCs w:val="21"/>
        </w:rPr>
        <w:t>小说通过这段人物的心理活动描写，塑造了这一</w:t>
      </w:r>
      <w:r>
        <w:rPr>
          <w:rFonts w:hint="eastAsia"/>
          <w:sz w:val="21"/>
          <w:szCs w:val="21"/>
          <w:u w:val="single"/>
          <w:lang w:val="en-US" w:eastAsia="zh-CN"/>
        </w:rPr>
        <w:t xml:space="preserve">                                                   </w:t>
      </w:r>
      <w:r>
        <w:rPr>
          <w:rFonts w:hint="eastAsia"/>
          <w:sz w:val="21"/>
          <w:szCs w:val="21"/>
        </w:rPr>
        <w:t>的女知识分子形象。</w:t>
      </w:r>
    </w:p>
    <w:p>
      <w:pPr>
        <w:keepNext w:val="0"/>
        <w:keepLines w:val="0"/>
        <w:pageBreakBefore w:val="0"/>
        <w:widowControl/>
        <w:kinsoku/>
        <w:wordWrap/>
        <w:overflowPunct/>
        <w:topLinePunct w:val="0"/>
        <w:autoSpaceDE/>
        <w:autoSpaceDN/>
        <w:bidi w:val="0"/>
        <w:adjustRightInd/>
        <w:snapToGrid/>
        <w:spacing w:before="0" w:after="0" w:line="360" w:lineRule="auto"/>
        <w:textAlignment w:val="auto"/>
        <w:rPr>
          <w:rFonts w:hint="eastAsia"/>
          <w:sz w:val="21"/>
          <w:szCs w:val="21"/>
        </w:rPr>
      </w:pPr>
      <w:r>
        <w:rPr>
          <w:rFonts w:hint="eastAsia"/>
          <w:sz w:val="21"/>
          <w:szCs w:val="21"/>
        </w:rPr>
        <w:t>7.综合性学习。 (5分)</w:t>
      </w:r>
    </w:p>
    <w:p>
      <w:pPr>
        <w:keepNext w:val="0"/>
        <w:keepLines w:val="0"/>
        <w:pageBreakBefore w:val="0"/>
        <w:widowControl/>
        <w:kinsoku/>
        <w:wordWrap/>
        <w:overflowPunct/>
        <w:topLinePunct w:val="0"/>
        <w:autoSpaceDE/>
        <w:autoSpaceDN/>
        <w:bidi w:val="0"/>
        <w:adjustRightInd/>
        <w:snapToGrid/>
        <w:spacing w:before="0" w:after="0" w:line="360" w:lineRule="auto"/>
        <w:textAlignment w:val="auto"/>
        <w:rPr>
          <w:rFonts w:hint="eastAsia"/>
          <w:sz w:val="21"/>
          <w:szCs w:val="21"/>
        </w:rPr>
      </w:pPr>
      <w:r>
        <w:rPr>
          <w:rFonts w:hint="eastAsia"/>
          <w:sz w:val="21"/>
          <w:szCs w:val="21"/>
        </w:rPr>
        <w:t>在我国， “礼”文化源远流长，博大精深。请你参加“‘礼’文化的魅力”综合性学习。</w:t>
      </w:r>
    </w:p>
    <w:p>
      <w:pPr>
        <w:keepNext w:val="0"/>
        <w:keepLines w:val="0"/>
        <w:pageBreakBefore w:val="0"/>
        <w:widowControl/>
        <w:kinsoku/>
        <w:wordWrap/>
        <w:overflowPunct/>
        <w:topLinePunct w:val="0"/>
        <w:autoSpaceDE/>
        <w:autoSpaceDN/>
        <w:bidi w:val="0"/>
        <w:adjustRightInd/>
        <w:snapToGrid/>
        <w:spacing w:before="0" w:after="0" w:line="360" w:lineRule="auto"/>
        <w:textAlignment w:val="auto"/>
        <w:rPr>
          <w:rFonts w:hint="eastAsia"/>
          <w:sz w:val="21"/>
          <w:szCs w:val="21"/>
        </w:rPr>
      </w:pPr>
      <w:r>
        <w:rPr>
          <w:rFonts w:hint="eastAsia"/>
          <w:sz w:val="21"/>
          <w:szCs w:val="21"/>
        </w:rPr>
        <w:t>源流追踪</w:t>
      </w:r>
    </w:p>
    <w:p>
      <w:pPr>
        <w:keepNext w:val="0"/>
        <w:keepLines w:val="0"/>
        <w:pageBreakBefore w:val="0"/>
        <w:widowControl/>
        <w:kinsoku/>
        <w:wordWrap/>
        <w:overflowPunct/>
        <w:topLinePunct w:val="0"/>
        <w:autoSpaceDE/>
        <w:autoSpaceDN/>
        <w:bidi w:val="0"/>
        <w:adjustRightInd/>
        <w:snapToGrid/>
        <w:spacing w:before="0" w:after="0" w:line="360" w:lineRule="auto"/>
        <w:textAlignment w:val="auto"/>
        <w:rPr>
          <w:rFonts w:hint="eastAsia"/>
          <w:sz w:val="21"/>
          <w:szCs w:val="21"/>
        </w:rPr>
      </w:pPr>
      <w:r>
        <w:rPr>
          <w:rFonts w:hint="eastAsia"/>
          <w:lang w:val="en-US" w:eastAsia="zh-CN"/>
        </w:rPr>
        <w:t xml:space="preserve">                      </w:t>
      </w:r>
      <w:r>
        <w:drawing>
          <wp:inline distT="0" distB="0" distL="114300" distR="114300">
            <wp:extent cx="3893185" cy="528320"/>
            <wp:effectExtent l="0" t="0" r="12065" b="5080"/>
            <wp:docPr id="1"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22065847" name="图片 1"/>
                    <pic:cNvPicPr>
                      <a:picLocks noChangeAspect="1"/>
                    </pic:cNvPicPr>
                  </pic:nvPicPr>
                  <pic:blipFill>
                    <a:blip xmlns:r="http://schemas.openxmlformats.org/officeDocument/2006/relationships" r:embed="rId6"/>
                    <a:srcRect b="23422"/>
                    <a:stretch>
                      <a:fillRect/>
                    </a:stretch>
                  </pic:blipFill>
                  <pic:spPr>
                    <a:xfrm>
                      <a:off x="0" y="0"/>
                      <a:ext cx="3893185" cy="528320"/>
                    </a:xfrm>
                    <a:prstGeom prst="rect">
                      <a:avLst/>
                    </a:prstGeom>
                    <a:noFill/>
                    <a:ln>
                      <a:noFill/>
                    </a:ln>
                  </pic:spPr>
                </pic:pic>
              </a:graphicData>
            </a:graphic>
          </wp:inline>
        </w:drawing>
      </w:r>
    </w:p>
    <w:p>
      <w:pPr>
        <w:keepNext w:val="0"/>
        <w:keepLines w:val="0"/>
        <w:pageBreakBefore w:val="0"/>
        <w:widowControl/>
        <w:kinsoku/>
        <w:wordWrap/>
        <w:overflowPunct/>
        <w:topLinePunct w:val="0"/>
        <w:autoSpaceDE/>
        <w:autoSpaceDN/>
        <w:bidi w:val="0"/>
        <w:adjustRightInd/>
        <w:snapToGrid/>
        <w:spacing w:before="0" w:after="0" w:line="360" w:lineRule="auto"/>
        <w:ind w:firstLine="1260" w:firstLineChars="600"/>
        <w:textAlignment w:val="auto"/>
        <w:rPr>
          <w:rFonts w:hint="eastAsia"/>
          <w:sz w:val="21"/>
          <w:szCs w:val="21"/>
        </w:rPr>
      </w:pPr>
      <w:r>
        <w:rPr>
          <w:rFonts w:hint="eastAsia"/>
          <w:sz w:val="21"/>
          <w:szCs w:val="21"/>
        </w:rPr>
        <w:t>甲骨文</w:t>
      </w:r>
      <w:r>
        <w:rPr>
          <w:rFonts w:hint="eastAsia"/>
          <w:sz w:val="21"/>
          <w:szCs w:val="21"/>
          <w:lang w:val="en-US" w:eastAsia="zh-CN"/>
        </w:rPr>
        <w:t xml:space="preserve">       </w:t>
      </w:r>
      <w:r>
        <w:rPr>
          <w:rFonts w:hint="eastAsia"/>
          <w:sz w:val="21"/>
          <w:szCs w:val="21"/>
        </w:rPr>
        <w:t xml:space="preserve"> 金文 </w:t>
      </w:r>
      <w:r>
        <w:rPr>
          <w:rFonts w:hint="eastAsia"/>
          <w:sz w:val="21"/>
          <w:szCs w:val="21"/>
          <w:lang w:val="en-US" w:eastAsia="zh-CN"/>
        </w:rPr>
        <w:t xml:space="preserve">               </w:t>
      </w:r>
      <w:r>
        <w:rPr>
          <w:rFonts w:hint="eastAsia"/>
          <w:sz w:val="21"/>
          <w:szCs w:val="21"/>
        </w:rPr>
        <w:t xml:space="preserve">小篆 </w:t>
      </w:r>
      <w:r>
        <w:rPr>
          <w:rFonts w:hint="eastAsia"/>
          <w:sz w:val="21"/>
          <w:szCs w:val="21"/>
          <w:lang w:val="en-US" w:eastAsia="zh-CN"/>
        </w:rPr>
        <w:t xml:space="preserve">                 </w:t>
      </w:r>
      <w:r>
        <w:rPr>
          <w:rFonts w:hint="eastAsia"/>
          <w:sz w:val="21"/>
          <w:szCs w:val="21"/>
        </w:rPr>
        <w:t xml:space="preserve">隶书 </w:t>
      </w:r>
      <w:r>
        <w:rPr>
          <w:rFonts w:hint="eastAsia"/>
          <w:sz w:val="21"/>
          <w:szCs w:val="21"/>
          <w:lang w:val="en-US" w:eastAsia="zh-CN"/>
        </w:rPr>
        <w:t xml:space="preserve">           </w:t>
      </w:r>
      <w:r>
        <w:rPr>
          <w:rFonts w:hint="eastAsia"/>
          <w:sz w:val="21"/>
          <w:szCs w:val="21"/>
        </w:rPr>
        <w:t xml:space="preserve">楷书 </w:t>
      </w:r>
      <w:r>
        <w:rPr>
          <w:rFonts w:hint="eastAsia"/>
          <w:sz w:val="21"/>
          <w:szCs w:val="21"/>
          <w:lang w:val="en-US" w:eastAsia="zh-CN"/>
        </w:rPr>
        <w:t xml:space="preserve">           </w:t>
      </w:r>
      <w:r>
        <w:rPr>
          <w:rFonts w:hint="eastAsia"/>
          <w:sz w:val="21"/>
          <w:szCs w:val="21"/>
        </w:rPr>
        <w:t>行书</w:t>
      </w:r>
    </w:p>
    <w:p>
      <w:pPr>
        <w:keepNext w:val="0"/>
        <w:keepLines w:val="0"/>
        <w:pageBreakBefore w:val="0"/>
        <w:widowControl/>
        <w:kinsoku/>
        <w:wordWrap/>
        <w:overflowPunct/>
        <w:topLinePunct w:val="0"/>
        <w:autoSpaceDE/>
        <w:autoSpaceDN/>
        <w:bidi w:val="0"/>
        <w:adjustRightInd/>
        <w:snapToGrid/>
        <w:spacing w:before="0" w:after="0" w:line="360" w:lineRule="auto"/>
        <w:textAlignment w:val="auto"/>
        <w:rPr>
          <w:rFonts w:hint="eastAsia"/>
          <w:sz w:val="21"/>
          <w:szCs w:val="21"/>
        </w:rPr>
      </w:pPr>
      <w:r>
        <w:rPr>
          <w:rFonts w:hint="eastAsia"/>
          <w:sz w:val="21"/>
          <w:szCs w:val="21"/>
        </w:rPr>
        <w:t>(1)“礼”为会意字，从“示”，从“豊”，豊是行礼之器。礼在中国古代是社会的典章制度和道德规范。作为典章制度，它是社会政治制度的体现，是维护上层建筑以及与之相适应的人与人交往中的礼节仪式。在长期的历史发展过程中，礼作为社会的道德规范和生活准则，对中华民族精神素质的修养起了重要作用；同时，随着社会的变革和发展，礼不断被赋予新的内容，不断发生着改变和调整。如： “礼，履也。所以事神致福也”，这里的“礼”指的是其本义：</w:t>
      </w:r>
      <w:r>
        <w:rPr>
          <w:rFonts w:hint="eastAsia"/>
          <w:sz w:val="21"/>
          <w:szCs w:val="21"/>
          <w:u w:val="single"/>
          <w:lang w:val="en-US" w:eastAsia="zh-CN"/>
        </w:rPr>
        <w:t xml:space="preserve">                        </w:t>
      </w:r>
      <w:r>
        <w:rPr>
          <w:rFonts w:hint="eastAsia"/>
          <w:sz w:val="21"/>
          <w:szCs w:val="21"/>
        </w:rPr>
        <w:t xml:space="preserve"> 。而“轻而无礼”中“礼”指的是</w:t>
      </w:r>
      <w:r>
        <w:rPr>
          <w:rFonts w:hint="eastAsia"/>
          <w:sz w:val="21"/>
          <w:szCs w:val="21"/>
          <w:u w:val="single"/>
          <w:lang w:val="en-US" w:eastAsia="zh-CN"/>
        </w:rPr>
        <w:t xml:space="preserve">                               </w:t>
      </w:r>
      <w:r>
        <w:rPr>
          <w:rFonts w:hint="eastAsia"/>
          <w:sz w:val="21"/>
          <w:szCs w:val="21"/>
        </w:rPr>
        <w:t>的意思。</w:t>
      </w:r>
    </w:p>
    <w:p>
      <w:pPr>
        <w:keepNext w:val="0"/>
        <w:keepLines w:val="0"/>
        <w:pageBreakBefore w:val="0"/>
        <w:widowControl/>
        <w:kinsoku/>
        <w:wordWrap/>
        <w:overflowPunct/>
        <w:topLinePunct w:val="0"/>
        <w:autoSpaceDE/>
        <w:autoSpaceDN/>
        <w:bidi w:val="0"/>
        <w:adjustRightInd/>
        <w:snapToGrid/>
        <w:spacing w:before="0" w:after="0" w:line="360" w:lineRule="auto"/>
        <w:textAlignment w:val="auto"/>
        <w:rPr>
          <w:rFonts w:hint="eastAsia"/>
          <w:sz w:val="21"/>
          <w:szCs w:val="21"/>
        </w:rPr>
      </w:pPr>
      <w:r>
        <w:rPr>
          <w:rFonts w:hint="eastAsia"/>
          <w:sz w:val="21"/>
          <w:szCs w:val="21"/>
        </w:rPr>
        <w:t>(2)试根据下面的材料，概括“礼”包括哪些方面的思想内涵。</w:t>
      </w:r>
    </w:p>
    <w:p>
      <w:pPr>
        <w:keepNext w:val="0"/>
        <w:keepLines w:val="0"/>
        <w:pageBreakBefore w:val="0"/>
        <w:widowControl/>
        <w:kinsoku/>
        <w:wordWrap/>
        <w:overflowPunct/>
        <w:topLinePunct w:val="0"/>
        <w:autoSpaceDE/>
        <w:autoSpaceDN/>
        <w:bidi w:val="0"/>
        <w:adjustRightInd/>
        <w:snapToGrid/>
        <w:spacing w:before="0" w:after="0" w:line="360" w:lineRule="auto"/>
        <w:textAlignment w:val="auto"/>
        <w:rPr>
          <w:rFonts w:hint="eastAsia"/>
          <w:sz w:val="21"/>
          <w:szCs w:val="21"/>
        </w:rPr>
      </w:pPr>
      <w:r>
        <w:rPr>
          <w:rFonts w:hint="eastAsia"/>
          <w:sz w:val="21"/>
          <w:szCs w:val="21"/>
        </w:rPr>
        <w:t>①色愈恭，礼愈至，不敢出一言以复。――宋濂《送东阳马生序》</w:t>
      </w:r>
    </w:p>
    <w:p>
      <w:pPr>
        <w:keepNext w:val="0"/>
        <w:keepLines w:val="0"/>
        <w:pageBreakBefore w:val="0"/>
        <w:widowControl/>
        <w:kinsoku/>
        <w:wordWrap/>
        <w:overflowPunct/>
        <w:topLinePunct w:val="0"/>
        <w:autoSpaceDE/>
        <w:autoSpaceDN/>
        <w:bidi w:val="0"/>
        <w:adjustRightInd/>
        <w:snapToGrid/>
        <w:spacing w:before="0" w:after="0" w:line="360" w:lineRule="auto"/>
        <w:textAlignment w:val="auto"/>
        <w:rPr>
          <w:rFonts w:hint="eastAsia"/>
          <w:sz w:val="21"/>
          <w:szCs w:val="21"/>
        </w:rPr>
      </w:pPr>
      <w:r>
        <w:rPr>
          <w:rFonts w:hint="eastAsia"/>
          <w:sz w:val="21"/>
          <w:szCs w:val="21"/>
        </w:rPr>
        <w:t>②黯与山僧别，低头礼白云。——李白《秋浦歌》</w:t>
      </w:r>
    </w:p>
    <w:p>
      <w:pPr>
        <w:keepNext w:val="0"/>
        <w:keepLines w:val="0"/>
        <w:pageBreakBefore w:val="0"/>
        <w:widowControl/>
        <w:kinsoku/>
        <w:wordWrap/>
        <w:overflowPunct/>
        <w:topLinePunct w:val="0"/>
        <w:autoSpaceDE/>
        <w:autoSpaceDN/>
        <w:bidi w:val="0"/>
        <w:adjustRightInd/>
        <w:snapToGrid/>
        <w:spacing w:before="0" w:after="0" w:line="360" w:lineRule="auto"/>
        <w:textAlignment w:val="auto"/>
        <w:rPr>
          <w:rFonts w:hint="eastAsia"/>
          <w:sz w:val="21"/>
          <w:szCs w:val="21"/>
        </w:rPr>
      </w:pPr>
      <w:r>
        <w:rPr>
          <w:rFonts w:hint="eastAsia"/>
          <w:sz w:val="21"/>
          <w:szCs w:val="21"/>
        </w:rPr>
        <w:t>③礼天下之奇才。――苏洵《六国论》</w:t>
      </w:r>
    </w:p>
    <w:p>
      <w:pPr>
        <w:keepNext w:val="0"/>
        <w:keepLines w:val="0"/>
        <w:pageBreakBefore w:val="0"/>
        <w:widowControl/>
        <w:kinsoku/>
        <w:wordWrap/>
        <w:overflowPunct/>
        <w:topLinePunct w:val="0"/>
        <w:autoSpaceDE/>
        <w:autoSpaceDN/>
        <w:bidi w:val="0"/>
        <w:adjustRightInd/>
        <w:snapToGrid/>
        <w:spacing w:before="0" w:after="0" w:line="360" w:lineRule="auto"/>
        <w:textAlignment w:val="auto"/>
        <w:rPr>
          <w:rFonts w:hint="eastAsia"/>
          <w:sz w:val="21"/>
          <w:szCs w:val="21"/>
        </w:rPr>
      </w:pPr>
      <w:r>
        <w:rPr>
          <w:rFonts w:hint="eastAsia"/>
          <w:sz w:val="21"/>
          <w:szCs w:val="21"/>
        </w:rPr>
        <w:t>“礼”行世间</w:t>
      </w:r>
    </w:p>
    <w:p>
      <w:pPr>
        <w:keepNext w:val="0"/>
        <w:keepLines w:val="0"/>
        <w:pageBreakBefore w:val="0"/>
        <w:widowControl/>
        <w:kinsoku/>
        <w:wordWrap/>
        <w:overflowPunct/>
        <w:topLinePunct w:val="0"/>
        <w:autoSpaceDE/>
        <w:autoSpaceDN/>
        <w:bidi w:val="0"/>
        <w:adjustRightInd/>
        <w:snapToGrid/>
        <w:spacing w:before="0" w:after="0" w:line="360" w:lineRule="auto"/>
        <w:textAlignment w:val="auto"/>
        <w:rPr>
          <w:rFonts w:hint="eastAsia"/>
          <w:sz w:val="21"/>
          <w:szCs w:val="21"/>
        </w:rPr>
      </w:pPr>
      <w:r>
        <w:rPr>
          <w:rFonts w:hint="eastAsia"/>
          <w:sz w:val="21"/>
          <w:szCs w:val="21"/>
        </w:rPr>
        <w:t>(3)我市创建文明城市的过程中，班级举办“‘礼’行世间”文化传承活动，请你设计一项活动。</w:t>
      </w:r>
    </w:p>
    <w:p>
      <w:pPr>
        <w:keepNext w:val="0"/>
        <w:keepLines w:val="0"/>
        <w:pageBreakBefore w:val="0"/>
        <w:widowControl/>
        <w:kinsoku/>
        <w:wordWrap/>
        <w:overflowPunct/>
        <w:topLinePunct w:val="0"/>
        <w:autoSpaceDE/>
        <w:autoSpaceDN/>
        <w:bidi w:val="0"/>
        <w:adjustRightInd/>
        <w:snapToGrid/>
        <w:spacing w:before="0" w:after="0" w:line="360" w:lineRule="auto"/>
        <w:textAlignment w:val="auto"/>
        <w:rPr>
          <w:rFonts w:hint="eastAsia"/>
          <w:sz w:val="21"/>
          <w:szCs w:val="21"/>
        </w:rPr>
      </w:pPr>
    </w:p>
    <w:p>
      <w:pPr>
        <w:keepNext w:val="0"/>
        <w:keepLines w:val="0"/>
        <w:pageBreakBefore w:val="0"/>
        <w:widowControl/>
        <w:kinsoku/>
        <w:wordWrap/>
        <w:overflowPunct/>
        <w:topLinePunct w:val="0"/>
        <w:autoSpaceDE/>
        <w:autoSpaceDN/>
        <w:bidi w:val="0"/>
        <w:adjustRightInd/>
        <w:snapToGrid/>
        <w:spacing w:before="0" w:after="0" w:line="360" w:lineRule="auto"/>
        <w:textAlignment w:val="auto"/>
        <w:rPr>
          <w:rFonts w:hint="eastAsia"/>
          <w:sz w:val="21"/>
          <w:szCs w:val="21"/>
        </w:rPr>
      </w:pPr>
    </w:p>
    <w:p>
      <w:pPr>
        <w:keepNext w:val="0"/>
        <w:keepLines w:val="0"/>
        <w:pageBreakBefore w:val="0"/>
        <w:widowControl/>
        <w:kinsoku/>
        <w:wordWrap/>
        <w:overflowPunct/>
        <w:topLinePunct w:val="0"/>
        <w:autoSpaceDE/>
        <w:autoSpaceDN/>
        <w:bidi w:val="0"/>
        <w:adjustRightInd/>
        <w:snapToGrid/>
        <w:spacing w:before="0" w:after="0" w:line="360" w:lineRule="auto"/>
        <w:textAlignment w:val="auto"/>
        <w:rPr>
          <w:rFonts w:hint="eastAsia"/>
          <w:b/>
          <w:bCs/>
          <w:sz w:val="21"/>
          <w:szCs w:val="21"/>
        </w:rPr>
      </w:pPr>
      <w:r>
        <w:rPr>
          <w:rFonts w:hint="eastAsia"/>
          <w:b/>
          <w:bCs/>
          <w:sz w:val="21"/>
          <w:szCs w:val="21"/>
        </w:rPr>
        <w:t>二、阅读欣赏(共50分)</w:t>
      </w:r>
    </w:p>
    <w:p>
      <w:pPr>
        <w:keepNext w:val="0"/>
        <w:keepLines w:val="0"/>
        <w:pageBreakBefore w:val="0"/>
        <w:widowControl/>
        <w:kinsoku/>
        <w:wordWrap/>
        <w:overflowPunct/>
        <w:topLinePunct w:val="0"/>
        <w:autoSpaceDE/>
        <w:autoSpaceDN/>
        <w:bidi w:val="0"/>
        <w:adjustRightInd/>
        <w:snapToGrid/>
        <w:spacing w:before="0" w:after="0" w:line="360" w:lineRule="auto"/>
        <w:jc w:val="both"/>
        <w:textAlignment w:val="auto"/>
        <w:rPr>
          <w:rFonts w:hint="eastAsia"/>
          <w:sz w:val="21"/>
          <w:szCs w:val="21"/>
        </w:rPr>
      </w:pPr>
      <w:r>
        <w:rPr>
          <w:rFonts w:hint="eastAsia"/>
          <w:sz w:val="21"/>
          <w:szCs w:val="21"/>
        </w:rPr>
        <w:t>(一)(4分)</w:t>
      </w:r>
    </w:p>
    <w:p>
      <w:pPr>
        <w:keepNext w:val="0"/>
        <w:keepLines w:val="0"/>
        <w:pageBreakBefore w:val="0"/>
        <w:widowControl/>
        <w:kinsoku/>
        <w:wordWrap/>
        <w:overflowPunct/>
        <w:topLinePunct w:val="0"/>
        <w:autoSpaceDE/>
        <w:autoSpaceDN/>
        <w:bidi w:val="0"/>
        <w:adjustRightInd/>
        <w:snapToGrid/>
        <w:spacing w:before="0" w:after="0" w:line="360" w:lineRule="auto"/>
        <w:jc w:val="center"/>
        <w:textAlignment w:val="auto"/>
        <w:rPr>
          <w:rFonts w:hint="eastAsia"/>
          <w:b/>
          <w:bCs/>
          <w:sz w:val="21"/>
          <w:szCs w:val="21"/>
        </w:rPr>
      </w:pPr>
      <w:r>
        <w:rPr>
          <w:rFonts w:hint="eastAsia"/>
          <w:b/>
          <w:bCs/>
          <w:sz w:val="21"/>
          <w:szCs w:val="21"/>
        </w:rPr>
        <w:t>夜 雪</w:t>
      </w:r>
    </w:p>
    <w:p>
      <w:pPr>
        <w:keepNext w:val="0"/>
        <w:keepLines w:val="0"/>
        <w:pageBreakBefore w:val="0"/>
        <w:widowControl/>
        <w:kinsoku/>
        <w:wordWrap/>
        <w:overflowPunct/>
        <w:topLinePunct w:val="0"/>
        <w:autoSpaceDE/>
        <w:autoSpaceDN/>
        <w:bidi w:val="0"/>
        <w:adjustRightInd/>
        <w:snapToGrid/>
        <w:spacing w:before="0" w:after="0" w:line="360" w:lineRule="auto"/>
        <w:jc w:val="center"/>
        <w:textAlignment w:val="auto"/>
        <w:rPr>
          <w:rFonts w:hint="eastAsia"/>
          <w:b/>
          <w:bCs/>
          <w:sz w:val="21"/>
          <w:szCs w:val="21"/>
        </w:rPr>
      </w:pPr>
      <w:r>
        <w:rPr>
          <w:rFonts w:hint="eastAsia"/>
          <w:b/>
          <w:bCs/>
          <w:sz w:val="21"/>
          <w:szCs w:val="21"/>
        </w:rPr>
        <w:t>白居易</w:t>
      </w:r>
    </w:p>
    <w:p>
      <w:pPr>
        <w:keepNext w:val="0"/>
        <w:keepLines w:val="0"/>
        <w:pageBreakBefore w:val="0"/>
        <w:widowControl/>
        <w:kinsoku/>
        <w:wordWrap/>
        <w:overflowPunct/>
        <w:topLinePunct w:val="0"/>
        <w:autoSpaceDE/>
        <w:autoSpaceDN/>
        <w:bidi w:val="0"/>
        <w:adjustRightInd/>
        <w:snapToGrid/>
        <w:spacing w:before="0" w:after="0" w:line="360" w:lineRule="auto"/>
        <w:jc w:val="center"/>
        <w:textAlignment w:val="auto"/>
        <w:rPr>
          <w:rFonts w:hint="eastAsia"/>
          <w:b/>
          <w:bCs/>
          <w:sz w:val="21"/>
          <w:szCs w:val="21"/>
        </w:rPr>
      </w:pPr>
      <w:r>
        <w:rPr>
          <w:rFonts w:hint="eastAsia"/>
          <w:b/>
          <w:bCs/>
          <w:sz w:val="21"/>
          <w:szCs w:val="21"/>
        </w:rPr>
        <w:t>已讶衾枕冷，复见窗户明。</w:t>
      </w:r>
    </w:p>
    <w:p>
      <w:pPr>
        <w:keepNext w:val="0"/>
        <w:keepLines w:val="0"/>
        <w:pageBreakBefore w:val="0"/>
        <w:widowControl/>
        <w:kinsoku/>
        <w:wordWrap/>
        <w:overflowPunct/>
        <w:topLinePunct w:val="0"/>
        <w:autoSpaceDE/>
        <w:autoSpaceDN/>
        <w:bidi w:val="0"/>
        <w:adjustRightInd/>
        <w:snapToGrid/>
        <w:spacing w:before="0" w:after="0" w:line="360" w:lineRule="auto"/>
        <w:jc w:val="center"/>
        <w:textAlignment w:val="auto"/>
        <w:rPr>
          <w:rFonts w:hint="eastAsia"/>
          <w:b/>
          <w:bCs/>
          <w:sz w:val="21"/>
          <w:szCs w:val="21"/>
        </w:rPr>
      </w:pPr>
      <w:r>
        <w:rPr>
          <w:rFonts w:hint="eastAsia"/>
          <w:b/>
          <w:bCs/>
          <w:sz w:val="21"/>
          <w:szCs w:val="21"/>
        </w:rPr>
        <w:t>夜深知雪重， 时闻折竹声。</w:t>
      </w:r>
    </w:p>
    <w:p>
      <w:pPr>
        <w:keepNext w:val="0"/>
        <w:keepLines w:val="0"/>
        <w:pageBreakBefore w:val="0"/>
        <w:widowControl/>
        <w:kinsoku/>
        <w:wordWrap/>
        <w:overflowPunct/>
        <w:topLinePunct w:val="0"/>
        <w:autoSpaceDE/>
        <w:autoSpaceDN/>
        <w:bidi w:val="0"/>
        <w:adjustRightInd/>
        <w:snapToGrid/>
        <w:spacing w:before="0" w:after="0" w:line="360" w:lineRule="auto"/>
        <w:textAlignment w:val="auto"/>
        <w:rPr>
          <w:rFonts w:hint="eastAsia"/>
          <w:sz w:val="21"/>
          <w:szCs w:val="21"/>
        </w:rPr>
      </w:pPr>
      <w:r>
        <w:rPr>
          <w:rFonts w:hint="eastAsia"/>
          <w:sz w:val="21"/>
          <w:szCs w:val="21"/>
        </w:rPr>
        <w:t>【注】①这首五绝作于元和十一年(816年)，白居易时年四十五岁，因上书论宰相遇刺事被贬江州，任江州司马。②衾：被子。</w:t>
      </w:r>
    </w:p>
    <w:p>
      <w:pPr>
        <w:keepNext w:val="0"/>
        <w:keepLines w:val="0"/>
        <w:pageBreakBefore w:val="0"/>
        <w:widowControl/>
        <w:kinsoku/>
        <w:wordWrap/>
        <w:overflowPunct/>
        <w:topLinePunct w:val="0"/>
        <w:autoSpaceDE/>
        <w:autoSpaceDN/>
        <w:bidi w:val="0"/>
        <w:adjustRightInd/>
        <w:snapToGrid/>
        <w:spacing w:before="0" w:after="0" w:line="360" w:lineRule="auto"/>
        <w:textAlignment w:val="auto"/>
        <w:rPr>
          <w:rFonts w:hint="eastAsia"/>
          <w:sz w:val="21"/>
          <w:szCs w:val="21"/>
        </w:rPr>
      </w:pPr>
      <w:r>
        <w:rPr>
          <w:rFonts w:hint="eastAsia"/>
          <w:sz w:val="21"/>
          <w:szCs w:val="21"/>
        </w:rPr>
        <w:t>8.这首诗抒发了诗人怎样的思想感情? (2分)</w:t>
      </w:r>
    </w:p>
    <w:p>
      <w:pPr>
        <w:keepNext w:val="0"/>
        <w:keepLines w:val="0"/>
        <w:pageBreakBefore w:val="0"/>
        <w:widowControl/>
        <w:kinsoku/>
        <w:wordWrap/>
        <w:overflowPunct/>
        <w:topLinePunct w:val="0"/>
        <w:autoSpaceDE/>
        <w:autoSpaceDN/>
        <w:bidi w:val="0"/>
        <w:adjustRightInd/>
        <w:snapToGrid/>
        <w:spacing w:before="0" w:after="0" w:line="360" w:lineRule="auto"/>
        <w:textAlignment w:val="auto"/>
        <w:rPr>
          <w:rFonts w:hint="eastAsia"/>
          <w:sz w:val="21"/>
          <w:szCs w:val="21"/>
        </w:rPr>
      </w:pPr>
    </w:p>
    <w:p>
      <w:pPr>
        <w:keepNext w:val="0"/>
        <w:keepLines w:val="0"/>
        <w:pageBreakBefore w:val="0"/>
        <w:widowControl/>
        <w:kinsoku/>
        <w:wordWrap/>
        <w:overflowPunct/>
        <w:topLinePunct w:val="0"/>
        <w:autoSpaceDE/>
        <w:autoSpaceDN/>
        <w:bidi w:val="0"/>
        <w:adjustRightInd/>
        <w:snapToGrid/>
        <w:spacing w:before="0" w:after="0" w:line="360" w:lineRule="auto"/>
        <w:textAlignment w:val="auto"/>
        <w:rPr>
          <w:rFonts w:hint="eastAsia"/>
          <w:sz w:val="21"/>
          <w:szCs w:val="21"/>
        </w:rPr>
      </w:pPr>
      <w:r>
        <w:rPr>
          <w:rFonts w:hint="eastAsia"/>
          <w:sz w:val="21"/>
          <w:szCs w:val="21"/>
        </w:rPr>
        <w:t>9.本诗独具一格，浑然天成，试任选一个角度写一段赏析文字。(2分)</w:t>
      </w:r>
    </w:p>
    <w:p>
      <w:pPr>
        <w:keepNext w:val="0"/>
        <w:keepLines w:val="0"/>
        <w:pageBreakBefore w:val="0"/>
        <w:widowControl/>
        <w:kinsoku/>
        <w:wordWrap/>
        <w:overflowPunct/>
        <w:topLinePunct w:val="0"/>
        <w:autoSpaceDE/>
        <w:autoSpaceDN/>
        <w:bidi w:val="0"/>
        <w:adjustRightInd/>
        <w:snapToGrid/>
        <w:spacing w:before="0" w:after="0" w:line="360" w:lineRule="auto"/>
        <w:textAlignment w:val="auto"/>
        <w:rPr>
          <w:rFonts w:hint="eastAsia"/>
          <w:sz w:val="21"/>
          <w:szCs w:val="21"/>
        </w:rPr>
      </w:pPr>
    </w:p>
    <w:p>
      <w:pPr>
        <w:keepNext w:val="0"/>
        <w:keepLines w:val="0"/>
        <w:pageBreakBefore w:val="0"/>
        <w:widowControl/>
        <w:kinsoku/>
        <w:wordWrap/>
        <w:overflowPunct/>
        <w:topLinePunct w:val="0"/>
        <w:autoSpaceDE/>
        <w:autoSpaceDN/>
        <w:bidi w:val="0"/>
        <w:adjustRightInd/>
        <w:snapToGrid/>
        <w:spacing w:before="0" w:after="0" w:line="360" w:lineRule="auto"/>
        <w:textAlignment w:val="auto"/>
        <w:rPr>
          <w:rFonts w:hint="eastAsia"/>
          <w:sz w:val="21"/>
          <w:szCs w:val="21"/>
        </w:rPr>
      </w:pPr>
      <w:r>
        <w:rPr>
          <w:rFonts w:hint="eastAsia"/>
          <w:sz w:val="21"/>
          <w:szCs w:val="21"/>
        </w:rPr>
        <w:t>(二) (8分)</w:t>
      </w:r>
    </w:p>
    <w:p>
      <w:pPr>
        <w:keepNext w:val="0"/>
        <w:keepLines w:val="0"/>
        <w:pageBreakBefore w:val="0"/>
        <w:widowControl/>
        <w:kinsoku/>
        <w:wordWrap/>
        <w:overflowPunct/>
        <w:topLinePunct w:val="0"/>
        <w:autoSpaceDE/>
        <w:autoSpaceDN/>
        <w:bidi w:val="0"/>
        <w:adjustRightInd/>
        <w:snapToGrid/>
        <w:spacing w:before="0" w:after="0" w:line="360" w:lineRule="auto"/>
        <w:ind w:firstLine="420" w:firstLineChars="200"/>
        <w:textAlignment w:val="auto"/>
        <w:rPr>
          <w:rFonts w:hint="eastAsia"/>
          <w:sz w:val="21"/>
          <w:szCs w:val="21"/>
        </w:rPr>
      </w:pPr>
      <w:r>
        <w:rPr>
          <w:rFonts w:hint="eastAsia"/>
          <w:sz w:val="21"/>
          <w:szCs w:val="21"/>
        </w:rPr>
        <w:t>【甲】河曲智叟笑而止之曰： “甚矣，汝之不惠!以残年余力，曾不能毁山之一毛，其如土石何?”北山愚公长息曰： “汝心之固，固不可彻，曾不若妻弱子。虽我之死，有子存焉。子又生孙，孙又生子；子又有子，子又有孙；子子孙孙无穷債也，而山不加增，何苦而不平?”河曲智叟亡以应。</w:t>
      </w:r>
    </w:p>
    <w:p>
      <w:pPr>
        <w:keepNext w:val="0"/>
        <w:keepLines w:val="0"/>
        <w:pageBreakBefore w:val="0"/>
        <w:widowControl/>
        <w:kinsoku/>
        <w:wordWrap/>
        <w:overflowPunct/>
        <w:topLinePunct w:val="0"/>
        <w:autoSpaceDE/>
        <w:autoSpaceDN/>
        <w:bidi w:val="0"/>
        <w:adjustRightInd/>
        <w:snapToGrid/>
        <w:spacing w:before="0" w:after="0" w:line="360" w:lineRule="auto"/>
        <w:ind w:firstLine="420" w:firstLineChars="200"/>
        <w:textAlignment w:val="auto"/>
        <w:rPr>
          <w:rFonts w:hint="eastAsia"/>
          <w:sz w:val="21"/>
          <w:szCs w:val="21"/>
        </w:rPr>
      </w:pPr>
      <w:r>
        <w:rPr>
          <w:rFonts w:hint="eastAsia"/>
          <w:sz w:val="21"/>
          <w:szCs w:val="21"/>
        </w:rPr>
        <w:t>操蛇之神闻之，惧其不已也，告之于帝。帝感其诚，命夸娥氏二子负二山，一厝朔东，一厝雍南。自此，冀之南，汉之阴，无陇断焉。</w:t>
      </w:r>
      <w:r>
        <w:rPr>
          <w:rFonts w:hint="eastAsia"/>
          <w:sz w:val="21"/>
          <w:szCs w:val="21"/>
          <w:lang w:val="en-US" w:eastAsia="zh-CN"/>
        </w:rPr>
        <w:t xml:space="preserve">                                                                 </w:t>
      </w:r>
      <w:r>
        <w:rPr>
          <w:rFonts w:hint="eastAsia"/>
          <w:sz w:val="21"/>
          <w:szCs w:val="21"/>
        </w:rPr>
        <w:t>——《愚公移山》</w:t>
      </w:r>
    </w:p>
    <w:p>
      <w:pPr>
        <w:keepNext w:val="0"/>
        <w:keepLines w:val="0"/>
        <w:pageBreakBefore w:val="0"/>
        <w:widowControl/>
        <w:kinsoku/>
        <w:wordWrap/>
        <w:overflowPunct/>
        <w:topLinePunct w:val="0"/>
        <w:autoSpaceDE/>
        <w:autoSpaceDN/>
        <w:bidi w:val="0"/>
        <w:adjustRightInd/>
        <w:snapToGrid/>
        <w:spacing w:before="0" w:after="0" w:line="360" w:lineRule="auto"/>
        <w:textAlignment w:val="auto"/>
        <w:rPr>
          <w:rFonts w:hint="eastAsia"/>
          <w:sz w:val="21"/>
          <w:szCs w:val="21"/>
        </w:rPr>
      </w:pPr>
      <w:r>
        <w:rPr>
          <w:rFonts w:hint="eastAsia"/>
          <w:sz w:val="21"/>
          <w:szCs w:val="21"/>
        </w:rPr>
        <w:t>【乙】杨子之邻人亡羊，既率其党，又请杨子之竖追之。杨子曰：“嘻!亡一羊，何追之者众?”邻人曰：“多歧路。”既反，问：“获羊乎?”曰：“亡之矣。”曰：“奚亡之?”曰：“歧路之中又有歧焉。吾不知其所之，所以反也。”杨子威然“变容，不言者移时，不笑者竟日。门人怪之，请曰：“羊贱畜，又非夫子之有，而损言笑者，何哉?”杨子不答。门人不获所命。</w:t>
      </w:r>
    </w:p>
    <w:p>
      <w:pPr>
        <w:keepNext w:val="0"/>
        <w:keepLines w:val="0"/>
        <w:pageBreakBefore w:val="0"/>
        <w:widowControl/>
        <w:kinsoku/>
        <w:wordWrap/>
        <w:overflowPunct/>
        <w:topLinePunct w:val="0"/>
        <w:autoSpaceDE/>
        <w:autoSpaceDN/>
        <w:bidi w:val="0"/>
        <w:adjustRightInd/>
        <w:snapToGrid/>
        <w:spacing w:before="0" w:after="0" w:line="360" w:lineRule="auto"/>
        <w:ind w:firstLine="420" w:firstLineChars="200"/>
        <w:textAlignment w:val="auto"/>
        <w:rPr>
          <w:rFonts w:hint="eastAsia"/>
          <w:sz w:val="21"/>
          <w:szCs w:val="21"/>
        </w:rPr>
      </w:pPr>
      <w:r>
        <w:rPr>
          <w:rFonts w:hint="eastAsia"/>
          <w:sz w:val="21"/>
          <w:szCs w:val="21"/>
        </w:rPr>
        <w:t>弟子孟孙阳出，以告心都子。心都子他日与孟孙阳偕入，而问曰：“昔有昆弟三人，游齐鲁之间，同师而学，进仁义之道而归。其父日：‘仁义之道若何?'伯曰：‘仁义使我爱身而后名。'仲曰：‘仁义使我杀身以成名。'叔曰：“仁义使我身名并全。'彼三术相反，而同出于儒。孰是孰非邪?”杨子曰：“人有滨河而居者，习于水，勇于洇，操舟鬻渡，利供百口，裹粮就学者成徒，而溺死者几半。本学洇，不学溺，而利害如此。若以为孰是孰非?”心都子嘿然而出。孟孙阳让之曰：“何吾子问之迂，夫子答之僻?吾惑愈甚。”心都子曰：“大道以多歧亡羊，学者以多方丧生。学非本不同，非本不一，而末异若是。唯归同反一，为亡得丧。子长先生之门，习先生之道，而不达先生之况也，哀哉!”</w:t>
      </w:r>
    </w:p>
    <w:p>
      <w:pPr>
        <w:keepNext w:val="0"/>
        <w:keepLines w:val="0"/>
        <w:pageBreakBefore w:val="0"/>
        <w:widowControl/>
        <w:kinsoku/>
        <w:wordWrap/>
        <w:overflowPunct/>
        <w:topLinePunct w:val="0"/>
        <w:autoSpaceDE/>
        <w:autoSpaceDN/>
        <w:bidi w:val="0"/>
        <w:adjustRightInd/>
        <w:snapToGrid/>
        <w:spacing w:before="0" w:after="0" w:line="360" w:lineRule="auto"/>
        <w:textAlignment w:val="auto"/>
        <w:rPr>
          <w:rFonts w:hint="eastAsia"/>
          <w:sz w:val="21"/>
          <w:szCs w:val="21"/>
        </w:rPr>
      </w:pPr>
      <w:r>
        <w:rPr>
          <w:rFonts w:hint="eastAsia"/>
          <w:sz w:val="21"/>
          <w:szCs w:val="21"/>
          <w:lang w:val="en-US" w:eastAsia="zh-CN"/>
        </w:rPr>
        <w:t xml:space="preserve">                                                                                                                                                         ——</w:t>
      </w:r>
      <w:r>
        <w:rPr>
          <w:rFonts w:hint="eastAsia"/>
          <w:sz w:val="21"/>
          <w:szCs w:val="21"/>
        </w:rPr>
        <w:t>《歧路亡羊》</w:t>
      </w:r>
    </w:p>
    <w:p>
      <w:pPr>
        <w:keepNext w:val="0"/>
        <w:keepLines w:val="0"/>
        <w:pageBreakBefore w:val="0"/>
        <w:widowControl/>
        <w:kinsoku/>
        <w:wordWrap/>
        <w:overflowPunct/>
        <w:topLinePunct w:val="0"/>
        <w:autoSpaceDE/>
        <w:autoSpaceDN/>
        <w:bidi w:val="0"/>
        <w:adjustRightInd/>
        <w:snapToGrid/>
        <w:spacing w:before="0" w:after="0" w:line="360" w:lineRule="auto"/>
        <w:textAlignment w:val="auto"/>
        <w:rPr>
          <w:rFonts w:hint="eastAsia"/>
          <w:sz w:val="21"/>
          <w:szCs w:val="21"/>
        </w:rPr>
      </w:pPr>
      <w:r>
        <w:rPr>
          <w:rFonts w:hint="eastAsia"/>
          <w:sz w:val="21"/>
          <w:szCs w:val="21"/>
        </w:rPr>
        <w:t>注释：①戚然：忧愁。②渡：摆渡。③嘿然：不声不响地。</w:t>
      </w:r>
    </w:p>
    <w:p>
      <w:pPr>
        <w:keepNext w:val="0"/>
        <w:keepLines w:val="0"/>
        <w:pageBreakBefore w:val="0"/>
        <w:widowControl/>
        <w:kinsoku/>
        <w:wordWrap/>
        <w:overflowPunct/>
        <w:topLinePunct w:val="0"/>
        <w:autoSpaceDE/>
        <w:autoSpaceDN/>
        <w:bidi w:val="0"/>
        <w:adjustRightInd/>
        <w:snapToGrid/>
        <w:spacing w:before="0" w:after="0" w:line="360" w:lineRule="auto"/>
        <w:textAlignment w:val="auto"/>
        <w:rPr>
          <w:rFonts w:hint="eastAsia"/>
          <w:sz w:val="21"/>
          <w:szCs w:val="21"/>
        </w:rPr>
      </w:pPr>
      <w:r>
        <w:rPr>
          <w:rFonts w:hint="eastAsia"/>
          <w:sz w:val="21"/>
          <w:szCs w:val="21"/>
        </w:rPr>
        <w:t>10.解释下列句中加点的词。(2分)</w:t>
      </w:r>
    </w:p>
    <w:p>
      <w:pPr>
        <w:keepNext w:val="0"/>
        <w:keepLines w:val="0"/>
        <w:pageBreakBefore w:val="0"/>
        <w:widowControl/>
        <w:kinsoku/>
        <w:wordWrap/>
        <w:overflowPunct/>
        <w:topLinePunct w:val="0"/>
        <w:autoSpaceDE/>
        <w:autoSpaceDN/>
        <w:bidi w:val="0"/>
        <w:adjustRightInd/>
        <w:snapToGrid/>
        <w:spacing w:before="0" w:after="0" w:line="360" w:lineRule="auto"/>
        <w:textAlignment w:val="auto"/>
        <w:rPr>
          <w:rFonts w:hint="eastAsia"/>
          <w:sz w:val="21"/>
          <w:szCs w:val="21"/>
        </w:rPr>
      </w:pPr>
      <w:r>
        <w:rPr>
          <w:rFonts w:hint="eastAsia"/>
          <w:sz w:val="21"/>
          <w:szCs w:val="21"/>
        </w:rPr>
        <w:t>①甚矣，汝之不</w:t>
      </w:r>
      <w:r>
        <w:rPr>
          <w:rFonts w:hint="eastAsia"/>
          <w:sz w:val="21"/>
          <w:szCs w:val="21"/>
          <w:em w:val="dot"/>
        </w:rPr>
        <w:t>惠</w:t>
      </w:r>
      <w:r>
        <w:rPr>
          <w:rFonts w:hint="eastAsia"/>
          <w:sz w:val="21"/>
          <w:szCs w:val="21"/>
        </w:rPr>
        <w:t xml:space="preserve"> 惠： </w:t>
      </w:r>
      <w:r>
        <w:rPr>
          <w:rFonts w:hint="eastAsia"/>
          <w:sz w:val="21"/>
          <w:szCs w:val="21"/>
          <w:lang w:val="en-US" w:eastAsia="zh-CN"/>
        </w:rPr>
        <w:t xml:space="preserve">                                             </w:t>
      </w:r>
      <w:r>
        <w:rPr>
          <w:rFonts w:hint="eastAsia"/>
          <w:sz w:val="21"/>
          <w:szCs w:val="21"/>
        </w:rPr>
        <w:t>②惧其不</w:t>
      </w:r>
      <w:r>
        <w:rPr>
          <w:rFonts w:hint="eastAsia"/>
          <w:sz w:val="21"/>
          <w:szCs w:val="21"/>
          <w:em w:val="dot"/>
        </w:rPr>
        <w:t>已</w:t>
      </w:r>
      <w:r>
        <w:rPr>
          <w:rFonts w:hint="eastAsia"/>
          <w:sz w:val="21"/>
          <w:szCs w:val="21"/>
        </w:rPr>
        <w:t>也 己：</w:t>
      </w:r>
    </w:p>
    <w:p>
      <w:pPr>
        <w:keepNext w:val="0"/>
        <w:keepLines w:val="0"/>
        <w:pageBreakBefore w:val="0"/>
        <w:widowControl/>
        <w:kinsoku/>
        <w:wordWrap/>
        <w:overflowPunct/>
        <w:topLinePunct w:val="0"/>
        <w:autoSpaceDE/>
        <w:autoSpaceDN/>
        <w:bidi w:val="0"/>
        <w:adjustRightInd/>
        <w:snapToGrid/>
        <w:spacing w:before="0" w:after="0" w:line="360" w:lineRule="auto"/>
        <w:textAlignment w:val="auto"/>
        <w:rPr>
          <w:rFonts w:hint="eastAsia"/>
          <w:sz w:val="21"/>
          <w:szCs w:val="21"/>
        </w:rPr>
      </w:pPr>
      <w:r>
        <w:rPr>
          <w:rFonts w:hint="eastAsia"/>
          <w:sz w:val="21"/>
          <w:szCs w:val="21"/>
        </w:rPr>
        <w:t>③既</w:t>
      </w:r>
      <w:r>
        <w:rPr>
          <w:rFonts w:hint="eastAsia"/>
          <w:sz w:val="21"/>
          <w:szCs w:val="21"/>
          <w:em w:val="dot"/>
        </w:rPr>
        <w:t>率</w:t>
      </w:r>
      <w:r>
        <w:rPr>
          <w:rFonts w:hint="eastAsia"/>
          <w:sz w:val="21"/>
          <w:szCs w:val="21"/>
        </w:rPr>
        <w:t xml:space="preserve">其党 率： </w:t>
      </w:r>
      <w:r>
        <w:rPr>
          <w:rFonts w:hint="eastAsia"/>
          <w:sz w:val="21"/>
          <w:szCs w:val="21"/>
          <w:lang w:val="en-US" w:eastAsia="zh-CN"/>
        </w:rPr>
        <w:t xml:space="preserve">                                                          </w:t>
      </w:r>
      <w:r>
        <w:rPr>
          <w:rFonts w:hint="eastAsia"/>
          <w:sz w:val="21"/>
          <w:szCs w:val="21"/>
        </w:rPr>
        <w:t>④门人</w:t>
      </w:r>
      <w:r>
        <w:rPr>
          <w:rFonts w:hint="eastAsia"/>
          <w:sz w:val="21"/>
          <w:szCs w:val="21"/>
          <w:em w:val="dot"/>
        </w:rPr>
        <w:t>怪</w:t>
      </w:r>
      <w:r>
        <w:rPr>
          <w:rFonts w:hint="eastAsia"/>
          <w:sz w:val="21"/>
          <w:szCs w:val="21"/>
        </w:rPr>
        <w:t>之 怪：</w:t>
      </w:r>
    </w:p>
    <w:p>
      <w:pPr>
        <w:keepNext w:val="0"/>
        <w:keepLines w:val="0"/>
        <w:pageBreakBefore w:val="0"/>
        <w:widowControl/>
        <w:kinsoku/>
        <w:wordWrap/>
        <w:overflowPunct/>
        <w:topLinePunct w:val="0"/>
        <w:autoSpaceDE/>
        <w:autoSpaceDN/>
        <w:bidi w:val="0"/>
        <w:adjustRightInd/>
        <w:snapToGrid/>
        <w:spacing w:before="0" w:after="0" w:line="360" w:lineRule="auto"/>
        <w:textAlignment w:val="auto"/>
        <w:rPr>
          <w:rFonts w:hint="eastAsia"/>
          <w:sz w:val="21"/>
          <w:szCs w:val="21"/>
        </w:rPr>
      </w:pPr>
      <w:r>
        <w:rPr>
          <w:rFonts w:hint="eastAsia"/>
          <w:sz w:val="21"/>
          <w:szCs w:val="21"/>
        </w:rPr>
        <w:t>11.甲乙两文分别告诉了我们什么道理? (3分)</w:t>
      </w:r>
    </w:p>
    <w:p>
      <w:pPr>
        <w:keepNext w:val="0"/>
        <w:keepLines w:val="0"/>
        <w:pageBreakBefore w:val="0"/>
        <w:widowControl/>
        <w:kinsoku/>
        <w:wordWrap/>
        <w:overflowPunct/>
        <w:topLinePunct w:val="0"/>
        <w:autoSpaceDE/>
        <w:autoSpaceDN/>
        <w:bidi w:val="0"/>
        <w:adjustRightInd/>
        <w:snapToGrid/>
        <w:spacing w:before="0" w:after="0" w:line="360" w:lineRule="auto"/>
        <w:textAlignment w:val="auto"/>
        <w:rPr>
          <w:rFonts w:hint="eastAsia"/>
          <w:sz w:val="21"/>
          <w:szCs w:val="21"/>
        </w:rPr>
      </w:pPr>
    </w:p>
    <w:p>
      <w:pPr>
        <w:keepNext w:val="0"/>
        <w:keepLines w:val="0"/>
        <w:pageBreakBefore w:val="0"/>
        <w:widowControl/>
        <w:kinsoku/>
        <w:wordWrap/>
        <w:overflowPunct/>
        <w:topLinePunct w:val="0"/>
        <w:autoSpaceDE/>
        <w:autoSpaceDN/>
        <w:bidi w:val="0"/>
        <w:adjustRightInd/>
        <w:snapToGrid/>
        <w:spacing w:before="0" w:after="0" w:line="360" w:lineRule="auto"/>
        <w:textAlignment w:val="auto"/>
        <w:rPr>
          <w:rFonts w:hint="eastAsia"/>
          <w:sz w:val="21"/>
          <w:szCs w:val="21"/>
        </w:rPr>
      </w:pPr>
    </w:p>
    <w:p>
      <w:pPr>
        <w:keepNext w:val="0"/>
        <w:keepLines w:val="0"/>
        <w:pageBreakBefore w:val="0"/>
        <w:widowControl/>
        <w:kinsoku/>
        <w:wordWrap/>
        <w:overflowPunct/>
        <w:topLinePunct w:val="0"/>
        <w:autoSpaceDE/>
        <w:autoSpaceDN/>
        <w:bidi w:val="0"/>
        <w:adjustRightInd/>
        <w:snapToGrid/>
        <w:spacing w:before="0" w:after="0" w:line="360" w:lineRule="auto"/>
        <w:textAlignment w:val="auto"/>
        <w:rPr>
          <w:rFonts w:hint="eastAsia"/>
          <w:sz w:val="21"/>
          <w:szCs w:val="21"/>
        </w:rPr>
      </w:pPr>
      <w:r>
        <w:rPr>
          <w:rFonts w:hint="eastAsia"/>
          <w:sz w:val="21"/>
          <w:szCs w:val="21"/>
        </w:rPr>
        <w:t>12.简要说明两文在写法上的相同之处及其作用。 (3分)</w:t>
      </w:r>
    </w:p>
    <w:p>
      <w:pPr>
        <w:keepNext w:val="0"/>
        <w:keepLines w:val="0"/>
        <w:pageBreakBefore w:val="0"/>
        <w:widowControl/>
        <w:kinsoku/>
        <w:wordWrap/>
        <w:overflowPunct/>
        <w:topLinePunct w:val="0"/>
        <w:autoSpaceDE/>
        <w:autoSpaceDN/>
        <w:bidi w:val="0"/>
        <w:adjustRightInd/>
        <w:snapToGrid/>
        <w:spacing w:before="0" w:after="0" w:line="360" w:lineRule="auto"/>
        <w:textAlignment w:val="auto"/>
        <w:rPr>
          <w:rFonts w:hint="eastAsia"/>
          <w:sz w:val="21"/>
          <w:szCs w:val="21"/>
        </w:rPr>
      </w:pPr>
    </w:p>
    <w:p>
      <w:pPr>
        <w:keepNext w:val="0"/>
        <w:keepLines w:val="0"/>
        <w:pageBreakBefore w:val="0"/>
        <w:widowControl/>
        <w:kinsoku/>
        <w:wordWrap/>
        <w:overflowPunct/>
        <w:topLinePunct w:val="0"/>
        <w:autoSpaceDE/>
        <w:autoSpaceDN/>
        <w:bidi w:val="0"/>
        <w:adjustRightInd/>
        <w:snapToGrid/>
        <w:spacing w:before="0" w:after="0" w:line="360" w:lineRule="auto"/>
        <w:textAlignment w:val="auto"/>
        <w:rPr>
          <w:rFonts w:hint="eastAsia"/>
          <w:sz w:val="21"/>
          <w:szCs w:val="21"/>
        </w:rPr>
      </w:pPr>
    </w:p>
    <w:p>
      <w:pPr>
        <w:keepNext w:val="0"/>
        <w:keepLines w:val="0"/>
        <w:pageBreakBefore w:val="0"/>
        <w:widowControl/>
        <w:kinsoku/>
        <w:wordWrap/>
        <w:overflowPunct/>
        <w:topLinePunct w:val="0"/>
        <w:autoSpaceDE/>
        <w:autoSpaceDN/>
        <w:bidi w:val="0"/>
        <w:adjustRightInd/>
        <w:snapToGrid/>
        <w:spacing w:before="0" w:after="0" w:line="360" w:lineRule="auto"/>
        <w:textAlignment w:val="auto"/>
        <w:rPr>
          <w:rFonts w:hint="eastAsia"/>
          <w:sz w:val="21"/>
          <w:szCs w:val="21"/>
        </w:rPr>
      </w:pPr>
      <w:r>
        <w:rPr>
          <w:rFonts w:hint="eastAsia"/>
          <w:sz w:val="21"/>
          <w:szCs w:val="21"/>
        </w:rPr>
        <w:t>(三) (8分)</w:t>
      </w:r>
    </w:p>
    <w:p>
      <w:pPr>
        <w:keepNext w:val="0"/>
        <w:keepLines w:val="0"/>
        <w:pageBreakBefore w:val="0"/>
        <w:widowControl/>
        <w:kinsoku/>
        <w:wordWrap/>
        <w:overflowPunct/>
        <w:topLinePunct w:val="0"/>
        <w:autoSpaceDE/>
        <w:autoSpaceDN/>
        <w:bidi w:val="0"/>
        <w:adjustRightInd/>
        <w:snapToGrid/>
        <w:spacing w:before="0" w:after="0" w:line="360" w:lineRule="auto"/>
        <w:ind w:firstLine="420" w:firstLineChars="200"/>
        <w:textAlignment w:val="auto"/>
        <w:rPr>
          <w:rFonts w:hint="eastAsia"/>
          <w:sz w:val="21"/>
          <w:szCs w:val="21"/>
        </w:rPr>
      </w:pPr>
      <w:r>
        <w:rPr>
          <w:rFonts w:hint="eastAsia"/>
          <w:sz w:val="21"/>
          <w:szCs w:val="21"/>
        </w:rPr>
        <w:t>小草偷偷地从土里钻出来，嫩嫩的，绿绿的。园子里，田野里，瞧去，一大片一大片满是的。坐着，躺着，打两个滚，踢几脚球，赛几趟跑，捉几回迷藏。风轻悄悄的，草绵软软的。</w:t>
      </w:r>
    </w:p>
    <w:p>
      <w:pPr>
        <w:keepNext w:val="0"/>
        <w:keepLines w:val="0"/>
        <w:pageBreakBefore w:val="0"/>
        <w:widowControl/>
        <w:kinsoku/>
        <w:wordWrap/>
        <w:overflowPunct/>
        <w:topLinePunct w:val="0"/>
        <w:autoSpaceDE/>
        <w:autoSpaceDN/>
        <w:bidi w:val="0"/>
        <w:adjustRightInd/>
        <w:snapToGrid/>
        <w:spacing w:before="0" w:after="0" w:line="360" w:lineRule="auto"/>
        <w:ind w:firstLine="420" w:firstLineChars="200"/>
        <w:textAlignment w:val="auto"/>
        <w:rPr>
          <w:rFonts w:hint="eastAsia"/>
          <w:sz w:val="21"/>
          <w:szCs w:val="21"/>
        </w:rPr>
      </w:pPr>
      <w:r>
        <w:rPr>
          <w:rFonts w:hint="eastAsia"/>
          <w:sz w:val="21"/>
          <w:szCs w:val="21"/>
        </w:rPr>
        <w:t>桃树、杏树、梨树，你不让我，我不让你，都开满了花赶趟儿。红的像火，粉的像霞，白的像雪。花里带着甜味，闭了眼，树上仿佛已经满是桃儿、杏儿、梨儿。花下成千成百的蜜蜂嗡嗡地闹着，大小的蝴蝶飞来飞去。野花遍地是：杂样儿，有名字的，没名字的，散在花丛里，像眼睛，像星星，还眨呀眨的。</w:t>
      </w:r>
    </w:p>
    <w:p>
      <w:pPr>
        <w:keepNext w:val="0"/>
        <w:keepLines w:val="0"/>
        <w:pageBreakBefore w:val="0"/>
        <w:widowControl/>
        <w:kinsoku/>
        <w:wordWrap/>
        <w:overflowPunct/>
        <w:topLinePunct w:val="0"/>
        <w:autoSpaceDE/>
        <w:autoSpaceDN/>
        <w:bidi w:val="0"/>
        <w:adjustRightInd/>
        <w:snapToGrid/>
        <w:spacing w:before="0" w:after="0" w:line="360" w:lineRule="auto"/>
        <w:ind w:firstLine="420" w:firstLineChars="200"/>
        <w:textAlignment w:val="auto"/>
        <w:rPr>
          <w:rFonts w:hint="eastAsia"/>
          <w:sz w:val="21"/>
          <w:szCs w:val="21"/>
        </w:rPr>
      </w:pPr>
      <w:r>
        <w:rPr>
          <w:rFonts w:hint="eastAsia"/>
          <w:sz w:val="21"/>
          <w:szCs w:val="21"/>
        </w:rPr>
        <w:t>“吹面不寒杨柳风”，不错的，像母亲的手抚摸着你。风里带来些新翻的泥土的气息，混着青草味，还有各种花的香，都在微微润湿的空气里酝酿。鸟儿将巢安在繁花嫩叶当中，高兴起来了，呼朋引伴地卖弄清脆的喉咙，唱出宛转的曲子，与轻风流水应和着。牛背上牧童的短笛，这时候也成天在嘹亮地响着。</w:t>
      </w:r>
    </w:p>
    <w:p>
      <w:pPr>
        <w:keepNext w:val="0"/>
        <w:keepLines w:val="0"/>
        <w:pageBreakBefore w:val="0"/>
        <w:widowControl/>
        <w:kinsoku/>
        <w:wordWrap/>
        <w:overflowPunct/>
        <w:topLinePunct w:val="0"/>
        <w:autoSpaceDE/>
        <w:autoSpaceDN/>
        <w:bidi w:val="0"/>
        <w:adjustRightInd/>
        <w:snapToGrid/>
        <w:spacing w:before="0" w:after="0" w:line="360" w:lineRule="auto"/>
        <w:ind w:firstLine="420" w:firstLineChars="200"/>
        <w:textAlignment w:val="auto"/>
        <w:rPr>
          <w:rFonts w:hint="eastAsia"/>
          <w:sz w:val="21"/>
          <w:szCs w:val="21"/>
        </w:rPr>
      </w:pPr>
      <w:r>
        <w:rPr>
          <w:rFonts w:hint="eastAsia"/>
          <w:sz w:val="21"/>
          <w:szCs w:val="21"/>
        </w:rPr>
        <w:t>雨是最寻常的，一下就是三两天。可别恼。看，像牛毛，像花针，像细丝，密密地斜织着，人家屋顶上全笼着一层薄烟。树叶儿却绿得发亮，小草也青得逼你的眼。傍晚时候，上灯了，一点点黄晕的光，烘托出一片安静而和平的夜。乡下去，小路上，石桥边，撑起伞慢慢走着的人；还有地里工作的农夫，披着蓑，戴着笠。他们的草屋，稀稀疏疏的，在雨里静默着。</w:t>
      </w:r>
    </w:p>
    <w:p>
      <w:pPr>
        <w:keepNext w:val="0"/>
        <w:keepLines w:val="0"/>
        <w:pageBreakBefore w:val="0"/>
        <w:widowControl/>
        <w:kinsoku/>
        <w:wordWrap/>
        <w:overflowPunct/>
        <w:topLinePunct w:val="0"/>
        <w:autoSpaceDE/>
        <w:autoSpaceDN/>
        <w:bidi w:val="0"/>
        <w:adjustRightInd/>
        <w:snapToGrid/>
        <w:spacing w:before="0" w:after="0" w:line="360" w:lineRule="auto"/>
        <w:ind w:firstLine="420" w:firstLineChars="200"/>
        <w:textAlignment w:val="auto"/>
        <w:rPr>
          <w:rFonts w:hint="eastAsia"/>
          <w:sz w:val="21"/>
          <w:szCs w:val="21"/>
        </w:rPr>
      </w:pPr>
      <w:r>
        <w:rPr>
          <w:rFonts w:hint="eastAsia"/>
          <w:sz w:val="21"/>
          <w:szCs w:val="21"/>
        </w:rPr>
        <w:t>天上风筝渐渐多了，地上孩子也多了。城里乡下，家家户户，老老小小，他们也赶趟儿似的，一个个都出来了。舒活舒活筋骨，抖擞抖擞精神，各做各的一份事去， “一年之计在于春”；刚起头儿，有的是工夫，有的是希望。</w:t>
      </w:r>
    </w:p>
    <w:p>
      <w:pPr>
        <w:keepNext w:val="0"/>
        <w:keepLines w:val="0"/>
        <w:pageBreakBefore w:val="0"/>
        <w:widowControl/>
        <w:kinsoku/>
        <w:wordWrap/>
        <w:overflowPunct/>
        <w:topLinePunct w:val="0"/>
        <w:autoSpaceDE/>
        <w:autoSpaceDN/>
        <w:bidi w:val="0"/>
        <w:adjustRightInd/>
        <w:snapToGrid/>
        <w:spacing w:before="0" w:after="0" w:line="360" w:lineRule="auto"/>
        <w:ind w:firstLine="420" w:firstLineChars="200"/>
        <w:textAlignment w:val="auto"/>
        <w:rPr>
          <w:rFonts w:hint="eastAsia"/>
          <w:sz w:val="21"/>
          <w:szCs w:val="21"/>
        </w:rPr>
      </w:pPr>
      <w:r>
        <w:rPr>
          <w:rFonts w:hint="eastAsia"/>
          <w:sz w:val="21"/>
          <w:szCs w:val="21"/>
        </w:rPr>
        <w:t>春天像刚落地的娃娃，从头到脚都是新的，它生长着。</w:t>
      </w:r>
    </w:p>
    <w:p>
      <w:pPr>
        <w:keepNext w:val="0"/>
        <w:keepLines w:val="0"/>
        <w:pageBreakBefore w:val="0"/>
        <w:widowControl/>
        <w:kinsoku/>
        <w:wordWrap/>
        <w:overflowPunct/>
        <w:topLinePunct w:val="0"/>
        <w:autoSpaceDE/>
        <w:autoSpaceDN/>
        <w:bidi w:val="0"/>
        <w:adjustRightInd/>
        <w:snapToGrid/>
        <w:spacing w:before="0" w:after="0" w:line="360" w:lineRule="auto"/>
        <w:ind w:firstLine="420" w:firstLineChars="200"/>
        <w:textAlignment w:val="auto"/>
        <w:rPr>
          <w:rFonts w:hint="eastAsia"/>
          <w:sz w:val="21"/>
          <w:szCs w:val="21"/>
        </w:rPr>
      </w:pPr>
      <w:r>
        <w:rPr>
          <w:rFonts w:hint="eastAsia"/>
          <w:sz w:val="21"/>
          <w:szCs w:val="21"/>
        </w:rPr>
        <w:t>春天像小姑娘，花枝招展的，笑着，走着。</w:t>
      </w:r>
    </w:p>
    <w:p>
      <w:pPr>
        <w:keepNext w:val="0"/>
        <w:keepLines w:val="0"/>
        <w:pageBreakBefore w:val="0"/>
        <w:widowControl/>
        <w:kinsoku/>
        <w:wordWrap/>
        <w:overflowPunct/>
        <w:topLinePunct w:val="0"/>
        <w:autoSpaceDE/>
        <w:autoSpaceDN/>
        <w:bidi w:val="0"/>
        <w:adjustRightInd/>
        <w:snapToGrid/>
        <w:spacing w:before="0" w:after="0" w:line="360" w:lineRule="auto"/>
        <w:ind w:firstLine="420" w:firstLineChars="200"/>
        <w:textAlignment w:val="auto"/>
        <w:rPr>
          <w:rFonts w:hint="eastAsia"/>
          <w:sz w:val="21"/>
          <w:szCs w:val="21"/>
        </w:rPr>
      </w:pPr>
      <w:r>
        <w:rPr>
          <w:rFonts w:hint="eastAsia"/>
          <w:sz w:val="21"/>
          <w:szCs w:val="21"/>
        </w:rPr>
        <w:t>春天像健壮的青年，有铁一般的胳膊和腰脚，他领着我们上前去。</w:t>
      </w:r>
    </w:p>
    <w:p>
      <w:pPr>
        <w:keepNext w:val="0"/>
        <w:keepLines w:val="0"/>
        <w:pageBreakBefore w:val="0"/>
        <w:widowControl/>
        <w:kinsoku/>
        <w:wordWrap/>
        <w:overflowPunct/>
        <w:topLinePunct w:val="0"/>
        <w:autoSpaceDE/>
        <w:autoSpaceDN/>
        <w:bidi w:val="0"/>
        <w:adjustRightInd/>
        <w:snapToGrid/>
        <w:spacing w:before="0" w:after="0" w:line="360" w:lineRule="auto"/>
        <w:textAlignment w:val="auto"/>
        <w:rPr>
          <w:rFonts w:hint="eastAsia"/>
          <w:sz w:val="21"/>
          <w:szCs w:val="21"/>
        </w:rPr>
      </w:pPr>
      <w:r>
        <w:rPr>
          <w:rFonts w:hint="eastAsia"/>
          <w:sz w:val="21"/>
          <w:szCs w:val="21"/>
        </w:rPr>
        <w:t>13.试就选文写法上的显著特点及作用，谈谈你的理解。 (4分)</w:t>
      </w:r>
    </w:p>
    <w:p>
      <w:pPr>
        <w:keepNext w:val="0"/>
        <w:keepLines w:val="0"/>
        <w:pageBreakBefore w:val="0"/>
        <w:widowControl/>
        <w:kinsoku/>
        <w:wordWrap/>
        <w:overflowPunct/>
        <w:topLinePunct w:val="0"/>
        <w:autoSpaceDE/>
        <w:autoSpaceDN/>
        <w:bidi w:val="0"/>
        <w:adjustRightInd/>
        <w:snapToGrid/>
        <w:spacing w:before="0" w:after="0" w:line="360" w:lineRule="auto"/>
        <w:textAlignment w:val="auto"/>
        <w:rPr>
          <w:rFonts w:hint="eastAsia"/>
          <w:sz w:val="21"/>
          <w:szCs w:val="21"/>
        </w:rPr>
      </w:pPr>
    </w:p>
    <w:p>
      <w:pPr>
        <w:keepNext w:val="0"/>
        <w:keepLines w:val="0"/>
        <w:pageBreakBefore w:val="0"/>
        <w:widowControl/>
        <w:kinsoku/>
        <w:wordWrap/>
        <w:overflowPunct/>
        <w:topLinePunct w:val="0"/>
        <w:autoSpaceDE/>
        <w:autoSpaceDN/>
        <w:bidi w:val="0"/>
        <w:adjustRightInd/>
        <w:snapToGrid/>
        <w:spacing w:before="0" w:after="0" w:line="360" w:lineRule="auto"/>
        <w:textAlignment w:val="auto"/>
        <w:rPr>
          <w:rFonts w:hint="eastAsia"/>
          <w:sz w:val="21"/>
          <w:szCs w:val="21"/>
        </w:rPr>
      </w:pPr>
    </w:p>
    <w:p>
      <w:pPr>
        <w:keepNext w:val="0"/>
        <w:keepLines w:val="0"/>
        <w:pageBreakBefore w:val="0"/>
        <w:widowControl/>
        <w:kinsoku/>
        <w:wordWrap/>
        <w:overflowPunct/>
        <w:topLinePunct w:val="0"/>
        <w:autoSpaceDE/>
        <w:autoSpaceDN/>
        <w:bidi w:val="0"/>
        <w:adjustRightInd/>
        <w:snapToGrid/>
        <w:spacing w:before="0" w:after="0" w:line="360" w:lineRule="auto"/>
        <w:textAlignment w:val="auto"/>
        <w:rPr>
          <w:rFonts w:hint="eastAsia"/>
          <w:sz w:val="21"/>
          <w:szCs w:val="21"/>
        </w:rPr>
      </w:pPr>
      <w:r>
        <w:rPr>
          <w:rFonts w:hint="eastAsia"/>
          <w:sz w:val="21"/>
          <w:szCs w:val="21"/>
        </w:rPr>
        <w:t>14.选文语言精美鲜活而意味隽永，试任选角度作简要赏析。 (4分)</w:t>
      </w:r>
    </w:p>
    <w:p>
      <w:pPr>
        <w:keepNext w:val="0"/>
        <w:keepLines w:val="0"/>
        <w:pageBreakBefore w:val="0"/>
        <w:widowControl/>
        <w:kinsoku/>
        <w:wordWrap/>
        <w:overflowPunct/>
        <w:topLinePunct w:val="0"/>
        <w:autoSpaceDE/>
        <w:autoSpaceDN/>
        <w:bidi w:val="0"/>
        <w:adjustRightInd/>
        <w:snapToGrid/>
        <w:spacing w:before="0" w:after="0" w:line="360" w:lineRule="auto"/>
        <w:textAlignment w:val="auto"/>
        <w:rPr>
          <w:rFonts w:hint="eastAsia"/>
          <w:sz w:val="21"/>
          <w:szCs w:val="21"/>
        </w:rPr>
      </w:pPr>
    </w:p>
    <w:p>
      <w:pPr>
        <w:keepNext w:val="0"/>
        <w:keepLines w:val="0"/>
        <w:pageBreakBefore w:val="0"/>
        <w:widowControl/>
        <w:kinsoku/>
        <w:wordWrap/>
        <w:overflowPunct/>
        <w:topLinePunct w:val="0"/>
        <w:autoSpaceDE/>
        <w:autoSpaceDN/>
        <w:bidi w:val="0"/>
        <w:adjustRightInd/>
        <w:snapToGrid/>
        <w:spacing w:before="0" w:after="0" w:line="360" w:lineRule="auto"/>
        <w:textAlignment w:val="auto"/>
        <w:rPr>
          <w:rFonts w:hint="eastAsia"/>
          <w:sz w:val="21"/>
          <w:szCs w:val="21"/>
        </w:rPr>
      </w:pPr>
    </w:p>
    <w:p>
      <w:pPr>
        <w:keepNext w:val="0"/>
        <w:keepLines w:val="0"/>
        <w:pageBreakBefore w:val="0"/>
        <w:widowControl/>
        <w:kinsoku/>
        <w:wordWrap/>
        <w:overflowPunct/>
        <w:topLinePunct w:val="0"/>
        <w:autoSpaceDE/>
        <w:autoSpaceDN/>
        <w:bidi w:val="0"/>
        <w:adjustRightInd/>
        <w:snapToGrid/>
        <w:spacing w:before="0" w:after="0" w:line="360" w:lineRule="auto"/>
        <w:textAlignment w:val="auto"/>
        <w:rPr>
          <w:rFonts w:hint="eastAsia"/>
          <w:sz w:val="21"/>
          <w:szCs w:val="21"/>
        </w:rPr>
      </w:pPr>
      <w:r>
        <w:rPr>
          <w:rFonts w:hint="eastAsia"/>
          <w:sz w:val="21"/>
          <w:szCs w:val="21"/>
        </w:rPr>
        <w:t>(四) (14分)</w:t>
      </w:r>
    </w:p>
    <w:p>
      <w:pPr>
        <w:keepNext w:val="0"/>
        <w:keepLines w:val="0"/>
        <w:pageBreakBefore w:val="0"/>
        <w:widowControl/>
        <w:kinsoku/>
        <w:wordWrap/>
        <w:overflowPunct/>
        <w:topLinePunct w:val="0"/>
        <w:autoSpaceDE/>
        <w:autoSpaceDN/>
        <w:bidi w:val="0"/>
        <w:adjustRightInd/>
        <w:snapToGrid/>
        <w:spacing w:before="0" w:after="0" w:line="360" w:lineRule="auto"/>
        <w:jc w:val="center"/>
        <w:textAlignment w:val="auto"/>
        <w:rPr>
          <w:rFonts w:hint="eastAsia"/>
          <w:sz w:val="21"/>
          <w:szCs w:val="21"/>
        </w:rPr>
      </w:pPr>
      <w:r>
        <w:rPr>
          <w:rFonts w:hint="eastAsia"/>
          <w:sz w:val="21"/>
          <w:szCs w:val="21"/>
        </w:rPr>
        <w:t>从“中国锦鲤”到“中国神兽”</w:t>
      </w:r>
    </w:p>
    <w:p>
      <w:pPr>
        <w:keepNext w:val="0"/>
        <w:keepLines w:val="0"/>
        <w:pageBreakBefore w:val="0"/>
        <w:widowControl/>
        <w:kinsoku/>
        <w:wordWrap/>
        <w:overflowPunct/>
        <w:topLinePunct w:val="0"/>
        <w:autoSpaceDE/>
        <w:autoSpaceDN/>
        <w:bidi w:val="0"/>
        <w:adjustRightInd/>
        <w:snapToGrid/>
        <w:spacing w:before="0" w:after="0" w:line="360" w:lineRule="auto"/>
        <w:jc w:val="center"/>
        <w:textAlignment w:val="auto"/>
        <w:rPr>
          <w:rFonts w:hint="eastAsia"/>
          <w:sz w:val="21"/>
          <w:szCs w:val="21"/>
        </w:rPr>
      </w:pPr>
      <w:r>
        <w:rPr>
          <w:rFonts w:hint="eastAsia"/>
          <w:sz w:val="21"/>
          <w:szCs w:val="21"/>
        </w:rPr>
        <w:t>张君燕</w:t>
      </w:r>
    </w:p>
    <w:p>
      <w:pPr>
        <w:keepNext w:val="0"/>
        <w:keepLines w:val="0"/>
        <w:pageBreakBefore w:val="0"/>
        <w:widowControl/>
        <w:kinsoku/>
        <w:wordWrap/>
        <w:overflowPunct/>
        <w:topLinePunct w:val="0"/>
        <w:autoSpaceDE/>
        <w:autoSpaceDN/>
        <w:bidi w:val="0"/>
        <w:adjustRightInd/>
        <w:snapToGrid/>
        <w:spacing w:before="0" w:after="0" w:line="360" w:lineRule="auto"/>
        <w:ind w:firstLine="420" w:firstLineChars="200"/>
        <w:textAlignment w:val="auto"/>
        <w:rPr>
          <w:rFonts w:hint="eastAsia"/>
          <w:sz w:val="21"/>
          <w:szCs w:val="21"/>
        </w:rPr>
      </w:pPr>
      <w:r>
        <w:rPr>
          <w:rFonts w:hint="eastAsia"/>
          <w:sz w:val="21"/>
          <w:szCs w:val="21"/>
        </w:rPr>
        <w:t>①提起传统文化，大部分人的第一感觉都是经典和敬仰，但与此同时也会不自觉地产生一种疏离感。随着时代的发展和进步，传统文化渐渐被人们所遗忘，甚至被一些人贴上“落后”的标签。不过，支付宝这款现代化的科技产品，却把传统文化和高科技文明完美地衔接、融合在了一起。</w:t>
      </w:r>
    </w:p>
    <w:p>
      <w:pPr>
        <w:keepNext w:val="0"/>
        <w:keepLines w:val="0"/>
        <w:pageBreakBefore w:val="0"/>
        <w:widowControl/>
        <w:kinsoku/>
        <w:wordWrap/>
        <w:overflowPunct/>
        <w:topLinePunct w:val="0"/>
        <w:autoSpaceDE/>
        <w:autoSpaceDN/>
        <w:bidi w:val="0"/>
        <w:adjustRightInd/>
        <w:snapToGrid/>
        <w:spacing w:before="0" w:after="0" w:line="360" w:lineRule="auto"/>
        <w:ind w:firstLine="420" w:firstLineChars="200"/>
        <w:textAlignment w:val="auto"/>
        <w:rPr>
          <w:rFonts w:hint="eastAsia"/>
          <w:sz w:val="21"/>
          <w:szCs w:val="21"/>
        </w:rPr>
      </w:pPr>
      <w:r>
        <w:rPr>
          <w:rFonts w:hint="eastAsia"/>
          <w:sz w:val="21"/>
          <w:szCs w:val="21"/>
        </w:rPr>
        <w:t>②2019年年初，支付宝推出了一张《山海瑞兽图》，图中回到了中国文化的资源库，以古代神兽作为创作元素，再用一个个富有童真感的故事来连接图中的神兽，看起来妙趣横生，非常好玩。当然，支付宝的出发点不只是为了在新年到来之际，借这些神兽蕴含的祥瑞之意给自己讨一个好彩头。如果我们仔细看的话，可以发现不少彩蛋。</w:t>
      </w:r>
    </w:p>
    <w:p>
      <w:pPr>
        <w:keepNext w:val="0"/>
        <w:keepLines w:val="0"/>
        <w:pageBreakBefore w:val="0"/>
        <w:widowControl/>
        <w:kinsoku/>
        <w:wordWrap/>
        <w:overflowPunct/>
        <w:topLinePunct w:val="0"/>
        <w:autoSpaceDE/>
        <w:autoSpaceDN/>
        <w:bidi w:val="0"/>
        <w:adjustRightInd/>
        <w:snapToGrid/>
        <w:spacing w:before="0" w:after="0" w:line="360" w:lineRule="auto"/>
        <w:ind w:firstLine="420" w:firstLineChars="200"/>
        <w:textAlignment w:val="auto"/>
        <w:rPr>
          <w:rFonts w:hint="eastAsia"/>
          <w:sz w:val="21"/>
          <w:szCs w:val="21"/>
        </w:rPr>
      </w:pPr>
      <w:r>
        <w:rPr>
          <w:rFonts w:hint="eastAsia"/>
          <w:sz w:val="21"/>
          <w:szCs w:val="21"/>
        </w:rPr>
        <w:t>③这张支付宝《山海瑞兽图》里面一共出现了十只神兽，除了我们常见的“九尾狐”“麒麟”“青狮”，还有一些可能连字都不认识的神兽，诸如“獬豸”“驺虞”“貔貅”等。而这十只神兽，每一只都对应了支付宝上的一款暖科技产品功能。</w:t>
      </w:r>
    </w:p>
    <w:p>
      <w:pPr>
        <w:keepNext w:val="0"/>
        <w:keepLines w:val="0"/>
        <w:pageBreakBefore w:val="0"/>
        <w:widowControl/>
        <w:kinsoku/>
        <w:wordWrap/>
        <w:overflowPunct/>
        <w:topLinePunct w:val="0"/>
        <w:autoSpaceDE/>
        <w:autoSpaceDN/>
        <w:bidi w:val="0"/>
        <w:adjustRightInd/>
        <w:snapToGrid/>
        <w:spacing w:before="0" w:after="0" w:line="360" w:lineRule="auto"/>
        <w:ind w:firstLine="420" w:firstLineChars="200"/>
        <w:textAlignment w:val="auto"/>
        <w:rPr>
          <w:rFonts w:hint="eastAsia"/>
          <w:sz w:val="21"/>
          <w:szCs w:val="21"/>
        </w:rPr>
      </w:pPr>
      <w:r>
        <w:rPr>
          <w:rFonts w:hint="eastAsia"/>
          <w:sz w:val="21"/>
          <w:szCs w:val="21"/>
        </w:rPr>
        <w:t>④最先出场的那对“青狮”，它对应的是支付宝的刷码乘车功能。据资料记载，狮子最早出自《后汉书·西域传》，后来狮子一词常被人们用来护家镇地。支付宝把它和出行时刷码乘车的功能关联起来，既寓意尽忠职守，又寓意通行护航。之后出场的是“九尾狐”，它所担纲的是支付宝中自拍证件照功能。先秦《山海经》中有对九尾狐最早的记载，支付宝将九尾狐自带的美艳和仙气，与其证件拍照功能关联了起来，以此来传达虽然外在美可多变，但关键还得自信。</w:t>
      </w:r>
    </w:p>
    <w:p>
      <w:pPr>
        <w:keepNext w:val="0"/>
        <w:keepLines w:val="0"/>
        <w:pageBreakBefore w:val="0"/>
        <w:widowControl/>
        <w:kinsoku/>
        <w:wordWrap/>
        <w:overflowPunct/>
        <w:topLinePunct w:val="0"/>
        <w:autoSpaceDE/>
        <w:autoSpaceDN/>
        <w:bidi w:val="0"/>
        <w:adjustRightInd/>
        <w:snapToGrid/>
        <w:spacing w:before="0" w:after="0" w:line="360" w:lineRule="auto"/>
        <w:ind w:firstLine="420" w:firstLineChars="200"/>
        <w:textAlignment w:val="auto"/>
        <w:rPr>
          <w:rFonts w:hint="eastAsia"/>
          <w:sz w:val="21"/>
          <w:szCs w:val="21"/>
        </w:rPr>
      </w:pPr>
      <w:r>
        <w:rPr>
          <w:rFonts w:hint="eastAsia"/>
          <w:sz w:val="21"/>
          <w:szCs w:val="21"/>
        </w:rPr>
        <w:t>⑤你发现了没有，支付宝根据这些神兽的特点，把它们一一落到了具体的产品上面，关联了支付宝上面办电子犬证、查宝宝疫苗的批号、刷脸领社保、器官捐献登记等功能，还设计出了一些通俗易懂、朗朗上口的“口号”。比如：貔貅聚财报数勤，商家忙碌也安心一二貔貅·支付宝盒；神威英勇护主人，电子犬证情义深――金毛·支付宝电犬证：大鹏能辨真毒物，儿童用药别仓促—一金翅大鹏·支付宝疫菌查询…</w:t>
      </w:r>
    </w:p>
    <w:p>
      <w:pPr>
        <w:keepNext w:val="0"/>
        <w:keepLines w:val="0"/>
        <w:pageBreakBefore w:val="0"/>
        <w:widowControl/>
        <w:kinsoku/>
        <w:wordWrap/>
        <w:overflowPunct/>
        <w:topLinePunct w:val="0"/>
        <w:autoSpaceDE/>
        <w:autoSpaceDN/>
        <w:bidi w:val="0"/>
        <w:adjustRightInd/>
        <w:snapToGrid/>
        <w:spacing w:before="0" w:after="0" w:line="360" w:lineRule="auto"/>
        <w:ind w:firstLine="420" w:firstLineChars="200"/>
        <w:textAlignment w:val="auto"/>
        <w:rPr>
          <w:rFonts w:hint="eastAsia"/>
          <w:sz w:val="21"/>
          <w:szCs w:val="21"/>
        </w:rPr>
      </w:pPr>
      <w:r>
        <w:rPr>
          <w:rFonts w:hint="eastAsia"/>
          <w:sz w:val="21"/>
          <w:szCs w:val="21"/>
        </w:rPr>
        <w:t>⑥除了每一只出场的神兽与产品的强相关性，这张《山海瑞兽图》还隐藏了一年四季的变换，你可以在里面找到春桃、夏荷、秋菊、冬梅这四种花。在这四季的变换中，支付宝讲述了一个个既富有童真感、又具有禅意的故事。在故事中，每一只神兽给宝儿指路的时候，所指向的“诚信之道”“关怀之情” “智慧”“仁爱”等品格与精神，其实也代表了中国传统文化中应该具备的优秀品格。</w:t>
      </w:r>
    </w:p>
    <w:p>
      <w:pPr>
        <w:keepNext w:val="0"/>
        <w:keepLines w:val="0"/>
        <w:pageBreakBefore w:val="0"/>
        <w:widowControl/>
        <w:kinsoku/>
        <w:wordWrap/>
        <w:overflowPunct/>
        <w:topLinePunct w:val="0"/>
        <w:autoSpaceDE/>
        <w:autoSpaceDN/>
        <w:bidi w:val="0"/>
        <w:adjustRightInd/>
        <w:snapToGrid/>
        <w:spacing w:before="0" w:after="0" w:line="360" w:lineRule="auto"/>
        <w:ind w:firstLine="420" w:firstLineChars="200"/>
        <w:textAlignment w:val="auto"/>
        <w:rPr>
          <w:rFonts w:hint="eastAsia"/>
          <w:sz w:val="21"/>
          <w:szCs w:val="21"/>
        </w:rPr>
      </w:pPr>
      <w:r>
        <w:rPr>
          <w:rFonts w:hint="eastAsia"/>
          <w:sz w:val="21"/>
          <w:szCs w:val="21"/>
        </w:rPr>
        <w:t>⑦从“中国锦鲤”到“中国神兽”，可以说支付宝又一次解锁了中国传统文化与现代营销的完美结合。还有之前的“集五福”“一字千金红包”“清明上河图·全民账单”....将这些放在一起，使得中国传统花纹成为一种超级情感连接符号和一种文化自信，甚至成为一个个经典的IP。</w:t>
      </w:r>
    </w:p>
    <w:p>
      <w:pPr>
        <w:keepNext w:val="0"/>
        <w:keepLines w:val="0"/>
        <w:pageBreakBefore w:val="0"/>
        <w:widowControl/>
        <w:kinsoku/>
        <w:wordWrap/>
        <w:overflowPunct/>
        <w:topLinePunct w:val="0"/>
        <w:autoSpaceDE/>
        <w:autoSpaceDN/>
        <w:bidi w:val="0"/>
        <w:adjustRightInd/>
        <w:snapToGrid/>
        <w:spacing w:before="0" w:after="0" w:line="360" w:lineRule="auto"/>
        <w:ind w:firstLine="6510" w:firstLineChars="3100"/>
        <w:textAlignment w:val="auto"/>
        <w:rPr>
          <w:rFonts w:hint="eastAsia"/>
          <w:sz w:val="21"/>
          <w:szCs w:val="21"/>
        </w:rPr>
      </w:pPr>
      <w:r>
        <w:rPr>
          <w:rFonts w:hint="eastAsia"/>
          <w:sz w:val="21"/>
          <w:szCs w:val="21"/>
        </w:rPr>
        <w:t>(选自《知识窗》2019年第3期)</w:t>
      </w:r>
    </w:p>
    <w:p>
      <w:pPr>
        <w:keepNext w:val="0"/>
        <w:keepLines w:val="0"/>
        <w:pageBreakBefore w:val="0"/>
        <w:widowControl/>
        <w:kinsoku/>
        <w:wordWrap/>
        <w:overflowPunct/>
        <w:topLinePunct w:val="0"/>
        <w:autoSpaceDE/>
        <w:autoSpaceDN/>
        <w:bidi w:val="0"/>
        <w:adjustRightInd/>
        <w:snapToGrid/>
        <w:spacing w:before="0" w:after="0" w:line="360" w:lineRule="auto"/>
        <w:textAlignment w:val="auto"/>
        <w:rPr>
          <w:rFonts w:hint="eastAsia"/>
          <w:sz w:val="21"/>
          <w:szCs w:val="21"/>
        </w:rPr>
      </w:pPr>
      <w:r>
        <w:rPr>
          <w:rFonts w:hint="eastAsia"/>
          <w:sz w:val="21"/>
          <w:szCs w:val="21"/>
        </w:rPr>
        <w:t>15.阅读全文，简要概括支付宝推出的《山海瑞兽图》是怎样把传统文化和高科技文明完美地衔接、融合在一起的。 (3分)</w:t>
      </w:r>
    </w:p>
    <w:p>
      <w:pPr>
        <w:keepNext w:val="0"/>
        <w:keepLines w:val="0"/>
        <w:pageBreakBefore w:val="0"/>
        <w:widowControl/>
        <w:kinsoku/>
        <w:wordWrap/>
        <w:overflowPunct/>
        <w:topLinePunct w:val="0"/>
        <w:autoSpaceDE/>
        <w:autoSpaceDN/>
        <w:bidi w:val="0"/>
        <w:adjustRightInd/>
        <w:snapToGrid/>
        <w:spacing w:before="0" w:after="0" w:line="360" w:lineRule="auto"/>
        <w:textAlignment w:val="auto"/>
        <w:rPr>
          <w:rFonts w:hint="eastAsia"/>
          <w:sz w:val="21"/>
          <w:szCs w:val="21"/>
        </w:rPr>
      </w:pPr>
    </w:p>
    <w:p>
      <w:pPr>
        <w:keepNext w:val="0"/>
        <w:keepLines w:val="0"/>
        <w:pageBreakBefore w:val="0"/>
        <w:widowControl/>
        <w:kinsoku/>
        <w:wordWrap/>
        <w:overflowPunct/>
        <w:topLinePunct w:val="0"/>
        <w:autoSpaceDE/>
        <w:autoSpaceDN/>
        <w:bidi w:val="0"/>
        <w:adjustRightInd/>
        <w:snapToGrid/>
        <w:spacing w:before="0" w:after="0" w:line="360" w:lineRule="auto"/>
        <w:textAlignment w:val="auto"/>
        <w:rPr>
          <w:rFonts w:hint="eastAsia"/>
          <w:sz w:val="21"/>
          <w:szCs w:val="21"/>
        </w:rPr>
      </w:pPr>
    </w:p>
    <w:p>
      <w:pPr>
        <w:keepNext w:val="0"/>
        <w:keepLines w:val="0"/>
        <w:pageBreakBefore w:val="0"/>
        <w:widowControl/>
        <w:kinsoku/>
        <w:wordWrap/>
        <w:overflowPunct/>
        <w:topLinePunct w:val="0"/>
        <w:autoSpaceDE/>
        <w:autoSpaceDN/>
        <w:bidi w:val="0"/>
        <w:adjustRightInd/>
        <w:snapToGrid/>
        <w:spacing w:before="0" w:after="0" w:line="360" w:lineRule="auto"/>
        <w:textAlignment w:val="auto"/>
        <w:rPr>
          <w:rFonts w:hint="eastAsia"/>
          <w:sz w:val="21"/>
          <w:szCs w:val="21"/>
        </w:rPr>
      </w:pPr>
      <w:r>
        <w:rPr>
          <w:rFonts w:hint="eastAsia"/>
          <w:sz w:val="21"/>
          <w:szCs w:val="21"/>
        </w:rPr>
        <w:t>16.说明下面这段文字应该放在选文什么位置(哪一段后面)，并答出两条理由。 (3分)</w:t>
      </w:r>
    </w:p>
    <w:p>
      <w:pPr>
        <w:keepNext w:val="0"/>
        <w:keepLines w:val="0"/>
        <w:pageBreakBefore w:val="0"/>
        <w:widowControl/>
        <w:kinsoku/>
        <w:wordWrap/>
        <w:overflowPunct/>
        <w:topLinePunct w:val="0"/>
        <w:autoSpaceDE/>
        <w:autoSpaceDN/>
        <w:bidi w:val="0"/>
        <w:adjustRightInd/>
        <w:snapToGrid/>
        <w:spacing w:before="0" w:after="0" w:line="360" w:lineRule="auto"/>
        <w:ind w:firstLine="420" w:firstLineChars="200"/>
        <w:textAlignment w:val="auto"/>
        <w:rPr>
          <w:rFonts w:hint="eastAsia"/>
          <w:sz w:val="21"/>
          <w:szCs w:val="21"/>
        </w:rPr>
      </w:pPr>
      <w:r>
        <w:rPr>
          <w:rFonts w:hint="eastAsia"/>
          <w:sz w:val="21"/>
          <w:szCs w:val="21"/>
        </w:rPr>
        <w:t>在科技高度发达的现代社会，开发出高科技的产品并非难事，难的是在营销上走出自己的路，让人们在轻松娱乐中了解并接受。毫无疑问，支付宝这个全球化的品牌做到了。支付宝建立了自己的传播体系和中国品牌营销理论，为世界输出中国文化IP。这也许才是支付宝创新的意义。</w:t>
      </w:r>
    </w:p>
    <w:p>
      <w:pPr>
        <w:keepNext w:val="0"/>
        <w:keepLines w:val="0"/>
        <w:pageBreakBefore w:val="0"/>
        <w:widowControl/>
        <w:kinsoku/>
        <w:wordWrap/>
        <w:overflowPunct/>
        <w:topLinePunct w:val="0"/>
        <w:autoSpaceDE/>
        <w:autoSpaceDN/>
        <w:bidi w:val="0"/>
        <w:adjustRightInd/>
        <w:snapToGrid/>
        <w:spacing w:before="0" w:after="0" w:line="360" w:lineRule="auto"/>
        <w:textAlignment w:val="auto"/>
        <w:rPr>
          <w:rFonts w:hint="eastAsia"/>
          <w:sz w:val="21"/>
          <w:szCs w:val="21"/>
        </w:rPr>
      </w:pPr>
    </w:p>
    <w:p>
      <w:pPr>
        <w:keepNext w:val="0"/>
        <w:keepLines w:val="0"/>
        <w:pageBreakBefore w:val="0"/>
        <w:widowControl/>
        <w:kinsoku/>
        <w:wordWrap/>
        <w:overflowPunct/>
        <w:topLinePunct w:val="0"/>
        <w:autoSpaceDE/>
        <w:autoSpaceDN/>
        <w:bidi w:val="0"/>
        <w:adjustRightInd/>
        <w:snapToGrid/>
        <w:spacing w:before="0" w:after="0" w:line="360" w:lineRule="auto"/>
        <w:textAlignment w:val="auto"/>
        <w:rPr>
          <w:rFonts w:hint="eastAsia"/>
          <w:sz w:val="21"/>
          <w:szCs w:val="21"/>
        </w:rPr>
      </w:pPr>
    </w:p>
    <w:p>
      <w:pPr>
        <w:keepNext w:val="0"/>
        <w:keepLines w:val="0"/>
        <w:pageBreakBefore w:val="0"/>
        <w:widowControl/>
        <w:kinsoku/>
        <w:wordWrap/>
        <w:overflowPunct/>
        <w:topLinePunct w:val="0"/>
        <w:autoSpaceDE/>
        <w:autoSpaceDN/>
        <w:bidi w:val="0"/>
        <w:adjustRightInd/>
        <w:snapToGrid/>
        <w:spacing w:before="0" w:after="0" w:line="360" w:lineRule="auto"/>
        <w:textAlignment w:val="auto"/>
        <w:rPr>
          <w:rFonts w:hint="eastAsia"/>
          <w:sz w:val="21"/>
          <w:szCs w:val="21"/>
        </w:rPr>
      </w:pPr>
      <w:r>
        <w:rPr>
          <w:rFonts w:hint="eastAsia"/>
          <w:sz w:val="21"/>
          <w:szCs w:val="21"/>
        </w:rPr>
        <w:t>17.从说明方法的角度，简要分析文章第⑤段画线句的表达效果。 (4分)</w:t>
      </w:r>
    </w:p>
    <w:p>
      <w:pPr>
        <w:keepNext w:val="0"/>
        <w:keepLines w:val="0"/>
        <w:pageBreakBefore w:val="0"/>
        <w:widowControl/>
        <w:kinsoku/>
        <w:wordWrap/>
        <w:overflowPunct/>
        <w:topLinePunct w:val="0"/>
        <w:autoSpaceDE/>
        <w:autoSpaceDN/>
        <w:bidi w:val="0"/>
        <w:adjustRightInd/>
        <w:snapToGrid/>
        <w:spacing w:before="0" w:after="0" w:line="360" w:lineRule="auto"/>
        <w:ind w:firstLine="420" w:firstLineChars="200"/>
        <w:textAlignment w:val="auto"/>
        <w:rPr>
          <w:rFonts w:hint="eastAsia"/>
          <w:sz w:val="21"/>
          <w:szCs w:val="21"/>
        </w:rPr>
      </w:pPr>
      <w:r>
        <w:rPr>
          <w:rFonts w:hint="eastAsia"/>
          <w:sz w:val="21"/>
          <w:szCs w:val="21"/>
        </w:rPr>
        <w:t>比如：貔貅聚财报数勤，商家忙碌也安心——貔貅·支付宝盒；神威英勇护主人，电子犬证情义深——金毛·支付宝电犬证；大鹏能辨真毒物，儿童用药别仓促―—金翅大鹏·支付宝疫苗查询……</w:t>
      </w:r>
    </w:p>
    <w:p>
      <w:pPr>
        <w:keepNext w:val="0"/>
        <w:keepLines w:val="0"/>
        <w:pageBreakBefore w:val="0"/>
        <w:widowControl/>
        <w:kinsoku/>
        <w:wordWrap/>
        <w:overflowPunct/>
        <w:topLinePunct w:val="0"/>
        <w:autoSpaceDE/>
        <w:autoSpaceDN/>
        <w:bidi w:val="0"/>
        <w:adjustRightInd/>
        <w:snapToGrid/>
        <w:spacing w:before="0" w:after="0" w:line="360" w:lineRule="auto"/>
        <w:textAlignment w:val="auto"/>
        <w:rPr>
          <w:rFonts w:hint="eastAsia"/>
          <w:sz w:val="21"/>
          <w:szCs w:val="21"/>
        </w:rPr>
      </w:pPr>
    </w:p>
    <w:p>
      <w:pPr>
        <w:keepNext w:val="0"/>
        <w:keepLines w:val="0"/>
        <w:pageBreakBefore w:val="0"/>
        <w:widowControl/>
        <w:kinsoku/>
        <w:wordWrap/>
        <w:overflowPunct/>
        <w:topLinePunct w:val="0"/>
        <w:autoSpaceDE/>
        <w:autoSpaceDN/>
        <w:bidi w:val="0"/>
        <w:adjustRightInd/>
        <w:snapToGrid/>
        <w:spacing w:before="0" w:after="0" w:line="360" w:lineRule="auto"/>
        <w:textAlignment w:val="auto"/>
        <w:rPr>
          <w:rFonts w:hint="eastAsia"/>
          <w:sz w:val="21"/>
          <w:szCs w:val="21"/>
        </w:rPr>
      </w:pPr>
    </w:p>
    <w:p>
      <w:pPr>
        <w:keepNext w:val="0"/>
        <w:keepLines w:val="0"/>
        <w:pageBreakBefore w:val="0"/>
        <w:widowControl/>
        <w:kinsoku/>
        <w:wordWrap/>
        <w:overflowPunct/>
        <w:topLinePunct w:val="0"/>
        <w:autoSpaceDE/>
        <w:autoSpaceDN/>
        <w:bidi w:val="0"/>
        <w:adjustRightInd/>
        <w:snapToGrid/>
        <w:spacing w:before="0" w:after="0" w:line="360" w:lineRule="auto"/>
        <w:textAlignment w:val="auto"/>
        <w:rPr>
          <w:rFonts w:hint="eastAsia"/>
          <w:sz w:val="21"/>
          <w:szCs w:val="21"/>
        </w:rPr>
      </w:pPr>
      <w:r>
        <w:rPr>
          <w:rFonts w:hint="eastAsia"/>
          <w:sz w:val="21"/>
          <w:szCs w:val="21"/>
        </w:rPr>
        <w:t>18.结合本文的学习，传统文化与高科技文明相融合发展的现象带给你怎样的启示? (4分)</w:t>
      </w:r>
    </w:p>
    <w:p>
      <w:pPr>
        <w:keepNext w:val="0"/>
        <w:keepLines w:val="0"/>
        <w:pageBreakBefore w:val="0"/>
        <w:widowControl/>
        <w:kinsoku/>
        <w:wordWrap/>
        <w:overflowPunct/>
        <w:topLinePunct w:val="0"/>
        <w:autoSpaceDE/>
        <w:autoSpaceDN/>
        <w:bidi w:val="0"/>
        <w:adjustRightInd/>
        <w:snapToGrid/>
        <w:spacing w:before="0" w:after="0" w:line="360" w:lineRule="auto"/>
        <w:textAlignment w:val="auto"/>
        <w:rPr>
          <w:rFonts w:hint="eastAsia"/>
          <w:sz w:val="21"/>
          <w:szCs w:val="21"/>
        </w:rPr>
      </w:pPr>
    </w:p>
    <w:p>
      <w:pPr>
        <w:keepNext w:val="0"/>
        <w:keepLines w:val="0"/>
        <w:pageBreakBefore w:val="0"/>
        <w:widowControl/>
        <w:kinsoku/>
        <w:wordWrap/>
        <w:overflowPunct/>
        <w:topLinePunct w:val="0"/>
        <w:autoSpaceDE/>
        <w:autoSpaceDN/>
        <w:bidi w:val="0"/>
        <w:adjustRightInd/>
        <w:snapToGrid/>
        <w:spacing w:before="0" w:after="0" w:line="360" w:lineRule="auto"/>
        <w:textAlignment w:val="auto"/>
        <w:rPr>
          <w:rFonts w:hint="eastAsia"/>
          <w:sz w:val="21"/>
          <w:szCs w:val="21"/>
        </w:rPr>
      </w:pPr>
    </w:p>
    <w:p>
      <w:pPr>
        <w:keepNext w:val="0"/>
        <w:keepLines w:val="0"/>
        <w:pageBreakBefore w:val="0"/>
        <w:widowControl/>
        <w:kinsoku/>
        <w:wordWrap/>
        <w:overflowPunct/>
        <w:topLinePunct w:val="0"/>
        <w:autoSpaceDE/>
        <w:autoSpaceDN/>
        <w:bidi w:val="0"/>
        <w:adjustRightInd/>
        <w:snapToGrid/>
        <w:spacing w:before="0" w:after="0" w:line="360" w:lineRule="auto"/>
        <w:textAlignment w:val="auto"/>
        <w:rPr>
          <w:rFonts w:hint="eastAsia"/>
          <w:sz w:val="21"/>
          <w:szCs w:val="21"/>
        </w:rPr>
      </w:pPr>
      <w:r>
        <w:rPr>
          <w:rFonts w:hint="eastAsia"/>
          <w:sz w:val="21"/>
          <w:szCs w:val="21"/>
        </w:rPr>
        <w:t>(五) (16分)</w:t>
      </w:r>
    </w:p>
    <w:p>
      <w:pPr>
        <w:keepNext w:val="0"/>
        <w:keepLines w:val="0"/>
        <w:pageBreakBefore w:val="0"/>
        <w:widowControl/>
        <w:kinsoku/>
        <w:wordWrap/>
        <w:overflowPunct/>
        <w:topLinePunct w:val="0"/>
        <w:autoSpaceDE/>
        <w:autoSpaceDN/>
        <w:bidi w:val="0"/>
        <w:adjustRightInd/>
        <w:snapToGrid/>
        <w:spacing w:before="0" w:after="0" w:line="360" w:lineRule="auto"/>
        <w:jc w:val="center"/>
        <w:textAlignment w:val="auto"/>
        <w:rPr>
          <w:rFonts w:hint="eastAsia"/>
          <w:sz w:val="21"/>
          <w:szCs w:val="21"/>
        </w:rPr>
      </w:pPr>
      <w:r>
        <w:rPr>
          <w:rFonts w:hint="eastAsia"/>
          <w:sz w:val="21"/>
          <w:szCs w:val="21"/>
        </w:rPr>
        <w:t>清风拂面</w:t>
      </w:r>
    </w:p>
    <w:p>
      <w:pPr>
        <w:keepNext w:val="0"/>
        <w:keepLines w:val="0"/>
        <w:pageBreakBefore w:val="0"/>
        <w:widowControl/>
        <w:kinsoku/>
        <w:wordWrap/>
        <w:overflowPunct/>
        <w:topLinePunct w:val="0"/>
        <w:autoSpaceDE/>
        <w:autoSpaceDN/>
        <w:bidi w:val="0"/>
        <w:adjustRightInd/>
        <w:snapToGrid/>
        <w:spacing w:before="0" w:after="0" w:line="360" w:lineRule="auto"/>
        <w:jc w:val="center"/>
        <w:textAlignment w:val="auto"/>
        <w:rPr>
          <w:rFonts w:hint="eastAsia"/>
          <w:sz w:val="21"/>
          <w:szCs w:val="21"/>
        </w:rPr>
      </w:pPr>
      <w:r>
        <w:rPr>
          <w:rFonts w:hint="eastAsia"/>
          <w:sz w:val="21"/>
          <w:szCs w:val="21"/>
        </w:rPr>
        <w:t>孙春平</w:t>
      </w:r>
    </w:p>
    <w:p>
      <w:pPr>
        <w:keepNext w:val="0"/>
        <w:keepLines w:val="0"/>
        <w:pageBreakBefore w:val="0"/>
        <w:widowControl/>
        <w:kinsoku/>
        <w:wordWrap/>
        <w:overflowPunct/>
        <w:topLinePunct w:val="0"/>
        <w:autoSpaceDE/>
        <w:autoSpaceDN/>
        <w:bidi w:val="0"/>
        <w:adjustRightInd/>
        <w:snapToGrid/>
        <w:spacing w:before="0" w:after="0" w:line="360" w:lineRule="auto"/>
        <w:ind w:firstLine="420" w:firstLineChars="200"/>
        <w:textAlignment w:val="auto"/>
        <w:rPr>
          <w:rFonts w:hint="eastAsia"/>
          <w:sz w:val="21"/>
          <w:szCs w:val="21"/>
        </w:rPr>
      </w:pPr>
      <w:r>
        <w:rPr>
          <w:rFonts w:hint="eastAsia"/>
          <w:sz w:val="21"/>
          <w:szCs w:val="21"/>
        </w:rPr>
        <w:t>这是个名副其实的小理发棚，简易得没法再简易。四根竹竿做桩，四片灰白布充墙。</w:t>
      </w:r>
    </w:p>
    <w:p>
      <w:pPr>
        <w:keepNext w:val="0"/>
        <w:keepLines w:val="0"/>
        <w:pageBreakBefore w:val="0"/>
        <w:widowControl/>
        <w:kinsoku/>
        <w:wordWrap/>
        <w:overflowPunct/>
        <w:topLinePunct w:val="0"/>
        <w:autoSpaceDE/>
        <w:autoSpaceDN/>
        <w:bidi w:val="0"/>
        <w:adjustRightInd/>
        <w:snapToGrid/>
        <w:spacing w:before="0" w:after="0" w:line="360" w:lineRule="auto"/>
        <w:ind w:firstLine="420" w:firstLineChars="200"/>
        <w:textAlignment w:val="auto"/>
        <w:rPr>
          <w:rFonts w:hint="eastAsia"/>
          <w:sz w:val="21"/>
          <w:szCs w:val="21"/>
        </w:rPr>
      </w:pPr>
      <w:r>
        <w:rPr>
          <w:rFonts w:hint="eastAsia"/>
          <w:sz w:val="21"/>
          <w:szCs w:val="21"/>
        </w:rPr>
        <w:t>小棚里有四个人，理发员是个高高瘦瘦的中年汉子，罩着白褂。他很健谈，手忙嘴不停，此时正跟理发的那位老者聊得欢。坐在靠边的凳上排队的便是我和另一位小伙子。棚子虽简陋，可理发员却想得周到，竹竿上挂了几本新杂志。我漫不经心地翻着一本《婚姻与家庭》。我旁边那位是个音乐爱好者，他东张张，西望望，嘴里却一刻不停地吹着口哨。</w:t>
      </w:r>
    </w:p>
    <w:p>
      <w:pPr>
        <w:keepNext w:val="0"/>
        <w:keepLines w:val="0"/>
        <w:pageBreakBefore w:val="0"/>
        <w:widowControl/>
        <w:kinsoku/>
        <w:wordWrap/>
        <w:overflowPunct/>
        <w:topLinePunct w:val="0"/>
        <w:autoSpaceDE/>
        <w:autoSpaceDN/>
        <w:bidi w:val="0"/>
        <w:adjustRightInd/>
        <w:snapToGrid/>
        <w:spacing w:before="0" w:after="0" w:line="360" w:lineRule="auto"/>
        <w:ind w:firstLine="420" w:firstLineChars="200"/>
        <w:textAlignment w:val="auto"/>
        <w:rPr>
          <w:rFonts w:eastAsiaTheme="minorEastAsia" w:hint="eastAsia"/>
          <w:sz w:val="21"/>
          <w:szCs w:val="21"/>
          <w:lang w:eastAsia="zh-CN"/>
        </w:rPr>
      </w:pPr>
      <w:r>
        <w:rPr>
          <w:rFonts w:hint="eastAsia"/>
          <w:sz w:val="21"/>
          <w:szCs w:val="21"/>
        </w:rPr>
        <w:t>突然，口哨独奏戛然而止。我奇怪地从杂志上抬起眼睛，只见独奏者陡地站起身，竟在这比床铺大不了多少的棚子里踱起步来，踱到理发员身后，又蹲下身去扣鞋上的卡子。可那鞋卡并没有松，只见他装模作样地在鞋面上抚弄两下，右脚轻轻一抬，飞快地从脚底抽出一张钞栗，然后站起身，把手插进裤袋</w:t>
      </w:r>
      <w:r>
        <w:rPr>
          <w:rFonts w:hint="eastAsia"/>
          <w:sz w:val="21"/>
          <w:szCs w:val="21"/>
          <w:lang w:eastAsia="zh-CN"/>
        </w:rPr>
        <w:t>……</w:t>
      </w:r>
    </w:p>
    <w:p>
      <w:pPr>
        <w:keepNext w:val="0"/>
        <w:keepLines w:val="0"/>
        <w:pageBreakBefore w:val="0"/>
        <w:widowControl/>
        <w:kinsoku/>
        <w:wordWrap/>
        <w:overflowPunct/>
        <w:topLinePunct w:val="0"/>
        <w:autoSpaceDE/>
        <w:autoSpaceDN/>
        <w:bidi w:val="0"/>
        <w:adjustRightInd/>
        <w:snapToGrid/>
        <w:spacing w:before="0" w:after="0" w:line="360" w:lineRule="auto"/>
        <w:ind w:firstLine="420" w:firstLineChars="200"/>
        <w:textAlignment w:val="auto"/>
        <w:rPr>
          <w:rFonts w:hint="eastAsia"/>
          <w:sz w:val="21"/>
          <w:szCs w:val="21"/>
        </w:rPr>
      </w:pPr>
      <w:r>
        <w:rPr>
          <w:rFonts w:hint="eastAsia"/>
          <w:sz w:val="21"/>
          <w:szCs w:val="21"/>
        </w:rPr>
        <w:t>那是一张50元的票子。棚子里好一阵没进别人，而我自己坐在这里没见地上有票子，况且站在棚子里不断活动的只有那理发员，显然，钱一定是他刚才掏东西时带出来的，而现在却进了别人的裤袋。</w:t>
      </w:r>
    </w:p>
    <w:p>
      <w:pPr>
        <w:keepNext w:val="0"/>
        <w:keepLines w:val="0"/>
        <w:pageBreakBefore w:val="0"/>
        <w:widowControl/>
        <w:kinsoku/>
        <w:wordWrap/>
        <w:overflowPunct/>
        <w:topLinePunct w:val="0"/>
        <w:autoSpaceDE/>
        <w:autoSpaceDN/>
        <w:bidi w:val="0"/>
        <w:adjustRightInd/>
        <w:snapToGrid/>
        <w:spacing w:before="0" w:after="0" w:line="360" w:lineRule="auto"/>
        <w:ind w:firstLine="420" w:firstLineChars="200"/>
        <w:textAlignment w:val="auto"/>
        <w:rPr>
          <w:rFonts w:hint="eastAsia"/>
          <w:sz w:val="21"/>
          <w:szCs w:val="21"/>
        </w:rPr>
      </w:pPr>
      <w:r>
        <w:rPr>
          <w:rFonts w:hint="eastAsia"/>
          <w:sz w:val="21"/>
          <w:szCs w:val="21"/>
        </w:rPr>
        <w:t>小伙子坐回座位，理发员回过头，淡淡地笑了笑，说： “就这么屁股大的地方，坐乏了，连直直腰、遛遛腿的地方都没有。”</w:t>
      </w:r>
    </w:p>
    <w:p>
      <w:pPr>
        <w:keepNext w:val="0"/>
        <w:keepLines w:val="0"/>
        <w:pageBreakBefore w:val="0"/>
        <w:widowControl/>
        <w:kinsoku/>
        <w:wordWrap/>
        <w:overflowPunct/>
        <w:topLinePunct w:val="0"/>
        <w:autoSpaceDE/>
        <w:autoSpaceDN/>
        <w:bidi w:val="0"/>
        <w:adjustRightInd/>
        <w:snapToGrid/>
        <w:spacing w:before="0" w:after="0" w:line="360" w:lineRule="auto"/>
        <w:ind w:firstLine="420" w:firstLineChars="200"/>
        <w:textAlignment w:val="auto"/>
        <w:rPr>
          <w:rFonts w:hint="eastAsia"/>
          <w:sz w:val="21"/>
          <w:szCs w:val="21"/>
        </w:rPr>
      </w:pPr>
      <w:r>
        <w:rPr>
          <w:rFonts w:hint="eastAsia"/>
          <w:sz w:val="21"/>
          <w:szCs w:val="21"/>
        </w:rPr>
        <w:t>“行啊，也不是在这里长住过日子。”小伙子胡乱应了一句，口哨又响起来。</w:t>
      </w:r>
    </w:p>
    <w:p>
      <w:pPr>
        <w:keepNext w:val="0"/>
        <w:keepLines w:val="0"/>
        <w:pageBreakBefore w:val="0"/>
        <w:widowControl/>
        <w:kinsoku/>
        <w:wordWrap/>
        <w:overflowPunct/>
        <w:topLinePunct w:val="0"/>
        <w:autoSpaceDE/>
        <w:autoSpaceDN/>
        <w:bidi w:val="0"/>
        <w:adjustRightInd/>
        <w:snapToGrid/>
        <w:spacing w:before="0" w:after="0" w:line="360" w:lineRule="auto"/>
        <w:ind w:firstLine="420" w:firstLineChars="200"/>
        <w:textAlignment w:val="auto"/>
        <w:rPr>
          <w:rFonts w:hint="eastAsia"/>
          <w:sz w:val="21"/>
          <w:szCs w:val="21"/>
        </w:rPr>
      </w:pPr>
      <w:r>
        <w:rPr>
          <w:rFonts w:hint="eastAsia"/>
          <w:sz w:val="21"/>
          <w:szCs w:val="21"/>
        </w:rPr>
        <w:t>我该怎么办?要不要马上把他“揪”出来，还是躲得远一点?</w:t>
      </w:r>
    </w:p>
    <w:p>
      <w:pPr>
        <w:keepNext w:val="0"/>
        <w:keepLines w:val="0"/>
        <w:pageBreakBefore w:val="0"/>
        <w:widowControl/>
        <w:kinsoku/>
        <w:wordWrap/>
        <w:overflowPunct/>
        <w:topLinePunct w:val="0"/>
        <w:autoSpaceDE/>
        <w:autoSpaceDN/>
        <w:bidi w:val="0"/>
        <w:adjustRightInd/>
        <w:snapToGrid/>
        <w:spacing w:before="0" w:after="0" w:line="360" w:lineRule="auto"/>
        <w:textAlignment w:val="auto"/>
        <w:rPr>
          <w:rFonts w:hint="eastAsia"/>
          <w:sz w:val="21"/>
          <w:szCs w:val="21"/>
        </w:rPr>
      </w:pPr>
    </w:p>
    <w:p>
      <w:pPr>
        <w:keepNext w:val="0"/>
        <w:keepLines w:val="0"/>
        <w:pageBreakBefore w:val="0"/>
        <w:widowControl/>
        <w:kinsoku/>
        <w:wordWrap/>
        <w:overflowPunct/>
        <w:topLinePunct w:val="0"/>
        <w:autoSpaceDE/>
        <w:autoSpaceDN/>
        <w:bidi w:val="0"/>
        <w:adjustRightInd/>
        <w:snapToGrid/>
        <w:spacing w:before="0" w:after="0" w:line="360" w:lineRule="auto"/>
        <w:ind w:firstLine="420" w:firstLineChars="200"/>
        <w:textAlignment w:val="auto"/>
        <w:rPr>
          <w:rFonts w:hint="eastAsia"/>
          <w:sz w:val="21"/>
          <w:szCs w:val="21"/>
        </w:rPr>
      </w:pPr>
      <w:r>
        <w:rPr>
          <w:rFonts w:hint="eastAsia"/>
          <w:sz w:val="21"/>
          <w:szCs w:val="21"/>
        </w:rPr>
        <w:t>“喂，你们二位，谁先来呀?”老者已在对着挂在简易“墙”上的镜子“相面”了。理发员抖着围巾，转身问我们。</w:t>
      </w:r>
    </w:p>
    <w:p>
      <w:pPr>
        <w:keepNext w:val="0"/>
        <w:keepLines w:val="0"/>
        <w:pageBreakBefore w:val="0"/>
        <w:widowControl/>
        <w:kinsoku/>
        <w:wordWrap/>
        <w:overflowPunct/>
        <w:topLinePunct w:val="0"/>
        <w:autoSpaceDE/>
        <w:autoSpaceDN/>
        <w:bidi w:val="0"/>
        <w:adjustRightInd/>
        <w:snapToGrid/>
        <w:spacing w:before="0" w:after="0" w:line="360" w:lineRule="auto"/>
        <w:ind w:firstLine="420" w:firstLineChars="200"/>
        <w:textAlignment w:val="auto"/>
        <w:rPr>
          <w:rFonts w:hint="eastAsia"/>
          <w:sz w:val="21"/>
          <w:szCs w:val="21"/>
        </w:rPr>
      </w:pPr>
      <w:r>
        <w:rPr>
          <w:rFonts w:hint="eastAsia"/>
          <w:sz w:val="21"/>
          <w:szCs w:val="21"/>
        </w:rPr>
        <w:t>小伙子慌忙站起身，拔步却往外走：“哎，你理吧，我有点急事，得走。”他对我说。</w:t>
      </w:r>
    </w:p>
    <w:p>
      <w:pPr>
        <w:keepNext w:val="0"/>
        <w:keepLines w:val="0"/>
        <w:pageBreakBefore w:val="0"/>
        <w:widowControl/>
        <w:kinsoku/>
        <w:wordWrap/>
        <w:overflowPunct/>
        <w:topLinePunct w:val="0"/>
        <w:autoSpaceDE/>
        <w:autoSpaceDN/>
        <w:bidi w:val="0"/>
        <w:adjustRightInd/>
        <w:snapToGrid/>
        <w:spacing w:before="0" w:after="0" w:line="360" w:lineRule="auto"/>
        <w:ind w:firstLine="420" w:firstLineChars="200"/>
        <w:textAlignment w:val="auto"/>
        <w:rPr>
          <w:rFonts w:hint="eastAsia"/>
          <w:sz w:val="21"/>
          <w:szCs w:val="21"/>
        </w:rPr>
      </w:pPr>
      <w:r>
        <w:rPr>
          <w:rFonts w:hint="eastAsia"/>
          <w:sz w:val="21"/>
          <w:szCs w:val="21"/>
        </w:rPr>
        <w:t>走?便宜你!我一把拉住他：“喂，你有事就先理嘛，我不忙。”先稳住他，至于下一步，我还得好好想一想。</w:t>
      </w:r>
    </w:p>
    <w:p>
      <w:pPr>
        <w:keepNext w:val="0"/>
        <w:keepLines w:val="0"/>
        <w:pageBreakBefore w:val="0"/>
        <w:widowControl/>
        <w:kinsoku/>
        <w:wordWrap/>
        <w:overflowPunct/>
        <w:topLinePunct w:val="0"/>
        <w:autoSpaceDE/>
        <w:autoSpaceDN/>
        <w:bidi w:val="0"/>
        <w:adjustRightInd/>
        <w:snapToGrid/>
        <w:spacing w:before="0" w:after="0" w:line="360" w:lineRule="auto"/>
        <w:ind w:firstLine="420" w:firstLineChars="200"/>
        <w:textAlignment w:val="auto"/>
        <w:rPr>
          <w:rFonts w:hint="eastAsia"/>
          <w:sz w:val="21"/>
          <w:szCs w:val="21"/>
        </w:rPr>
      </w:pPr>
      <w:r>
        <w:rPr>
          <w:rFonts w:hint="eastAsia"/>
          <w:sz w:val="21"/>
          <w:szCs w:val="21"/>
        </w:rPr>
        <w:t>理发师傅笑着向我点点头，那有节奏的“嚓嚓”声很快伴着两个人的谈话又响起来： “要个啥发型啊?”“你看着来吧。”</w:t>
      </w:r>
    </w:p>
    <w:p>
      <w:pPr>
        <w:keepNext w:val="0"/>
        <w:keepLines w:val="0"/>
        <w:pageBreakBefore w:val="0"/>
        <w:widowControl/>
        <w:kinsoku/>
        <w:wordWrap/>
        <w:overflowPunct/>
        <w:topLinePunct w:val="0"/>
        <w:autoSpaceDE/>
        <w:autoSpaceDN/>
        <w:bidi w:val="0"/>
        <w:adjustRightInd/>
        <w:snapToGrid/>
        <w:spacing w:before="0" w:after="0" w:line="360" w:lineRule="auto"/>
        <w:ind w:firstLine="420" w:firstLineChars="200"/>
        <w:textAlignment w:val="auto"/>
        <w:rPr>
          <w:rFonts w:hint="eastAsia"/>
          <w:sz w:val="21"/>
          <w:szCs w:val="21"/>
        </w:rPr>
      </w:pPr>
      <w:r>
        <w:rPr>
          <w:rFonts w:hint="eastAsia"/>
          <w:sz w:val="21"/>
          <w:szCs w:val="21"/>
        </w:rPr>
        <w:t>理发师傅转身抓毛巾擦了擦脸上的汗： “小伙子，工作啦，还是念书呢?”</w:t>
      </w:r>
    </w:p>
    <w:p>
      <w:pPr>
        <w:keepNext w:val="0"/>
        <w:keepLines w:val="0"/>
        <w:pageBreakBefore w:val="0"/>
        <w:widowControl/>
        <w:kinsoku/>
        <w:wordWrap/>
        <w:overflowPunct/>
        <w:topLinePunct w:val="0"/>
        <w:autoSpaceDE/>
        <w:autoSpaceDN/>
        <w:bidi w:val="0"/>
        <w:adjustRightInd/>
        <w:snapToGrid/>
        <w:spacing w:before="0" w:after="0" w:line="360" w:lineRule="auto"/>
        <w:ind w:firstLine="420" w:firstLineChars="200"/>
        <w:textAlignment w:val="auto"/>
        <w:rPr>
          <w:rFonts w:hint="eastAsia"/>
          <w:sz w:val="21"/>
          <w:szCs w:val="21"/>
        </w:rPr>
      </w:pPr>
      <w:r>
        <w:rPr>
          <w:rFonts w:hint="eastAsia"/>
          <w:sz w:val="21"/>
          <w:szCs w:val="21"/>
        </w:rPr>
        <w:t>“俺是临时工，正给热电厂屁股挖地沟呢。”</w:t>
      </w:r>
    </w:p>
    <w:p>
      <w:pPr>
        <w:keepNext w:val="0"/>
        <w:keepLines w:val="0"/>
        <w:pageBreakBefore w:val="0"/>
        <w:widowControl/>
        <w:kinsoku/>
        <w:wordWrap/>
        <w:overflowPunct/>
        <w:topLinePunct w:val="0"/>
        <w:autoSpaceDE/>
        <w:autoSpaceDN/>
        <w:bidi w:val="0"/>
        <w:adjustRightInd/>
        <w:snapToGrid/>
        <w:spacing w:before="0" w:after="0" w:line="360" w:lineRule="auto"/>
        <w:ind w:firstLine="420" w:firstLineChars="200"/>
        <w:textAlignment w:val="auto"/>
        <w:rPr>
          <w:rFonts w:hint="eastAsia"/>
          <w:sz w:val="21"/>
          <w:szCs w:val="21"/>
        </w:rPr>
      </w:pPr>
      <w:r>
        <w:rPr>
          <w:rFonts w:hint="eastAsia"/>
          <w:sz w:val="21"/>
          <w:szCs w:val="21"/>
        </w:rPr>
        <w:t>“甭愁，临时工也照样出息人。有句老话说‘将相本无种，男儿当自强’。当年诸葛亮未出隆中时，其实也是个待业青年，一直待到二十七岁，未出茅庐，先定三分天下。汉朝还有个韩信，当待业青年时，受辱胯下都不在乎，后来为汉高祖打天下立下了大功。人生就怕没个志气，对不?”</w:t>
      </w:r>
    </w:p>
    <w:p>
      <w:pPr>
        <w:keepNext w:val="0"/>
        <w:keepLines w:val="0"/>
        <w:pageBreakBefore w:val="0"/>
        <w:widowControl/>
        <w:kinsoku/>
        <w:wordWrap/>
        <w:overflowPunct/>
        <w:topLinePunct w:val="0"/>
        <w:autoSpaceDE/>
        <w:autoSpaceDN/>
        <w:bidi w:val="0"/>
        <w:adjustRightInd/>
        <w:snapToGrid/>
        <w:spacing w:before="0" w:after="0" w:line="360" w:lineRule="auto"/>
        <w:ind w:firstLine="420" w:firstLineChars="200"/>
        <w:textAlignment w:val="auto"/>
        <w:rPr>
          <w:rFonts w:hint="eastAsia"/>
          <w:sz w:val="21"/>
          <w:szCs w:val="21"/>
        </w:rPr>
      </w:pPr>
      <w:r>
        <w:rPr>
          <w:rFonts w:hint="eastAsia"/>
          <w:sz w:val="21"/>
          <w:szCs w:val="21"/>
        </w:rPr>
        <w:t>我惊羡理发师傅的博识和引经据典的能力，我无心再看书，便也加入了谈话：“师傅，您没少读书呢。”</w:t>
      </w:r>
    </w:p>
    <w:p>
      <w:pPr>
        <w:keepNext w:val="0"/>
        <w:keepLines w:val="0"/>
        <w:pageBreakBefore w:val="0"/>
        <w:widowControl/>
        <w:kinsoku/>
        <w:wordWrap/>
        <w:overflowPunct/>
        <w:topLinePunct w:val="0"/>
        <w:autoSpaceDE/>
        <w:autoSpaceDN/>
        <w:bidi w:val="0"/>
        <w:adjustRightInd/>
        <w:snapToGrid/>
        <w:spacing w:before="0" w:after="0" w:line="360" w:lineRule="auto"/>
        <w:ind w:firstLine="420" w:firstLineChars="200"/>
        <w:textAlignment w:val="auto"/>
        <w:rPr>
          <w:rFonts w:eastAsiaTheme="minorEastAsia" w:hint="eastAsia"/>
          <w:sz w:val="21"/>
          <w:szCs w:val="21"/>
          <w:lang w:eastAsia="zh-CN"/>
        </w:rPr>
      </w:pPr>
      <w:r>
        <w:rPr>
          <w:rFonts w:hint="eastAsia"/>
          <w:sz w:val="21"/>
          <w:szCs w:val="21"/>
        </w:rPr>
        <w:t>“倒是爱翻翻，下乡那几年，几本闲书都让我翻零碎了。唉，没赶上好时候，等熬回了城，都快三十了。</w:t>
      </w:r>
      <w:r>
        <w:rPr>
          <w:rFonts w:hint="eastAsia"/>
          <w:sz w:val="21"/>
          <w:szCs w:val="21"/>
          <w:lang w:eastAsia="zh-CN"/>
        </w:rPr>
        <w:t>”</w:t>
      </w:r>
    </w:p>
    <w:p>
      <w:pPr>
        <w:keepNext w:val="0"/>
        <w:keepLines w:val="0"/>
        <w:pageBreakBefore w:val="0"/>
        <w:widowControl/>
        <w:kinsoku/>
        <w:wordWrap/>
        <w:overflowPunct/>
        <w:topLinePunct w:val="0"/>
        <w:autoSpaceDE/>
        <w:autoSpaceDN/>
        <w:bidi w:val="0"/>
        <w:adjustRightInd/>
        <w:snapToGrid/>
        <w:spacing w:before="0" w:after="0" w:line="360" w:lineRule="auto"/>
        <w:textAlignment w:val="auto"/>
        <w:rPr>
          <w:rFonts w:hint="eastAsia"/>
          <w:sz w:val="21"/>
          <w:szCs w:val="21"/>
        </w:rPr>
      </w:pPr>
      <w:r>
        <w:rPr>
          <w:rFonts w:hint="eastAsia"/>
          <w:sz w:val="21"/>
          <w:szCs w:val="21"/>
        </w:rPr>
        <w:t>“回城没分配工作呀?”</w:t>
      </w:r>
    </w:p>
    <w:p>
      <w:pPr>
        <w:keepNext w:val="0"/>
        <w:keepLines w:val="0"/>
        <w:pageBreakBefore w:val="0"/>
        <w:widowControl/>
        <w:kinsoku/>
        <w:wordWrap/>
        <w:overflowPunct/>
        <w:topLinePunct w:val="0"/>
        <w:autoSpaceDE/>
        <w:autoSpaceDN/>
        <w:bidi w:val="0"/>
        <w:adjustRightInd/>
        <w:snapToGrid/>
        <w:spacing w:before="0" w:after="0" w:line="360" w:lineRule="auto"/>
        <w:ind w:firstLine="420" w:firstLineChars="200"/>
        <w:textAlignment w:val="auto"/>
        <w:rPr>
          <w:rFonts w:hint="eastAsia"/>
          <w:sz w:val="21"/>
          <w:szCs w:val="21"/>
        </w:rPr>
      </w:pPr>
      <w:r>
        <w:rPr>
          <w:rFonts w:hint="eastAsia"/>
          <w:sz w:val="21"/>
          <w:szCs w:val="21"/>
        </w:rPr>
        <w:t>“分了，在纺织厂，干保全。在厂里的时候，一车间男工女工的头发，差不多都归我‘保全'。这几年，厂里放长假，咱总得找个挣饭吃的营生吧，就把业余变成专业啦。可厂里那些工友们还常大老远地跑来找我，剪完头10元20元的一扔就走人。我知道工友们的心意，可那钱咱能接吗，凡是到这儿来剪头的，不是蹬三轮就是守摊儿的。大家还想着我，还记得我的这点手艺，咱就知足啦。”</w:t>
      </w:r>
    </w:p>
    <w:p>
      <w:pPr>
        <w:keepNext w:val="0"/>
        <w:keepLines w:val="0"/>
        <w:pageBreakBefore w:val="0"/>
        <w:widowControl/>
        <w:kinsoku/>
        <w:wordWrap/>
        <w:overflowPunct/>
        <w:topLinePunct w:val="0"/>
        <w:autoSpaceDE/>
        <w:autoSpaceDN/>
        <w:bidi w:val="0"/>
        <w:adjustRightInd/>
        <w:snapToGrid/>
        <w:spacing w:before="0" w:after="0" w:line="360" w:lineRule="auto"/>
        <w:ind w:firstLine="420" w:firstLineChars="200"/>
        <w:textAlignment w:val="auto"/>
        <w:rPr>
          <w:rFonts w:hint="eastAsia"/>
          <w:sz w:val="21"/>
          <w:szCs w:val="21"/>
        </w:rPr>
      </w:pPr>
      <w:r>
        <w:rPr>
          <w:rFonts w:hint="eastAsia"/>
          <w:sz w:val="21"/>
          <w:szCs w:val="21"/>
        </w:rPr>
        <w:t>说话间，棚门口跑进一个十五六岁的姑娘，怀里抱着饭盒，进门就喊：“爸，快吃饭吧。我妈说，面条一放就打团了。”</w:t>
      </w:r>
    </w:p>
    <w:p>
      <w:pPr>
        <w:keepNext w:val="0"/>
        <w:keepLines w:val="0"/>
        <w:pageBreakBefore w:val="0"/>
        <w:widowControl/>
        <w:kinsoku/>
        <w:wordWrap/>
        <w:overflowPunct/>
        <w:topLinePunct w:val="0"/>
        <w:autoSpaceDE/>
        <w:autoSpaceDN/>
        <w:bidi w:val="0"/>
        <w:adjustRightInd/>
        <w:snapToGrid/>
        <w:spacing w:before="0" w:after="0" w:line="360" w:lineRule="auto"/>
        <w:ind w:firstLine="420" w:firstLineChars="200"/>
        <w:textAlignment w:val="auto"/>
        <w:rPr>
          <w:rFonts w:hint="eastAsia"/>
          <w:sz w:val="21"/>
          <w:szCs w:val="21"/>
        </w:rPr>
      </w:pPr>
      <w:r>
        <w:rPr>
          <w:rFonts w:hint="eastAsia"/>
          <w:sz w:val="21"/>
          <w:szCs w:val="21"/>
        </w:rPr>
        <w:t>我翻腕看表，哟，快两点了，忙说：“师傅，您还是先吃饭吧。”</w:t>
      </w:r>
    </w:p>
    <w:p>
      <w:pPr>
        <w:keepNext w:val="0"/>
        <w:keepLines w:val="0"/>
        <w:pageBreakBefore w:val="0"/>
        <w:widowControl/>
        <w:kinsoku/>
        <w:wordWrap/>
        <w:overflowPunct/>
        <w:topLinePunct w:val="0"/>
        <w:autoSpaceDE/>
        <w:autoSpaceDN/>
        <w:bidi w:val="0"/>
        <w:adjustRightInd/>
        <w:snapToGrid/>
        <w:spacing w:before="0" w:after="0" w:line="360" w:lineRule="auto"/>
        <w:ind w:firstLine="420" w:firstLineChars="200"/>
        <w:textAlignment w:val="auto"/>
        <w:rPr>
          <w:rFonts w:hint="eastAsia"/>
          <w:sz w:val="21"/>
          <w:szCs w:val="21"/>
        </w:rPr>
      </w:pPr>
      <w:r>
        <w:rPr>
          <w:rFonts w:hint="eastAsia"/>
          <w:sz w:val="21"/>
          <w:szCs w:val="21"/>
        </w:rPr>
        <w:t>“不忙，不忙，这小伙子有急事呢。”</w:t>
      </w:r>
    </w:p>
    <w:p>
      <w:pPr>
        <w:keepNext w:val="0"/>
        <w:keepLines w:val="0"/>
        <w:pageBreakBefore w:val="0"/>
        <w:widowControl/>
        <w:kinsoku/>
        <w:wordWrap/>
        <w:overflowPunct/>
        <w:topLinePunct w:val="0"/>
        <w:autoSpaceDE/>
        <w:autoSpaceDN/>
        <w:bidi w:val="0"/>
        <w:adjustRightInd/>
        <w:snapToGrid/>
        <w:spacing w:before="0" w:after="0" w:line="360" w:lineRule="auto"/>
        <w:ind w:firstLine="420" w:firstLineChars="200"/>
        <w:textAlignment w:val="auto"/>
        <w:rPr>
          <w:rFonts w:hint="eastAsia"/>
          <w:sz w:val="21"/>
          <w:szCs w:val="21"/>
        </w:rPr>
      </w:pPr>
      <w:r>
        <w:rPr>
          <w:rFonts w:hint="eastAsia"/>
          <w:sz w:val="21"/>
          <w:szCs w:val="21"/>
        </w:rPr>
        <w:t>“我等等，中。 ”小伙子“表态”了。</w:t>
      </w:r>
    </w:p>
    <w:p>
      <w:pPr>
        <w:keepNext w:val="0"/>
        <w:keepLines w:val="0"/>
        <w:pageBreakBefore w:val="0"/>
        <w:widowControl/>
        <w:kinsoku/>
        <w:wordWrap/>
        <w:overflowPunct/>
        <w:topLinePunct w:val="0"/>
        <w:autoSpaceDE/>
        <w:autoSpaceDN/>
        <w:bidi w:val="0"/>
        <w:adjustRightInd/>
        <w:snapToGrid/>
        <w:spacing w:before="0" w:after="0" w:line="360" w:lineRule="auto"/>
        <w:ind w:firstLine="420" w:firstLineChars="200"/>
        <w:textAlignment w:val="auto"/>
        <w:rPr>
          <w:rFonts w:hint="eastAsia"/>
          <w:sz w:val="21"/>
          <w:szCs w:val="21"/>
        </w:rPr>
      </w:pPr>
      <w:r>
        <w:rPr>
          <w:rFonts w:hint="eastAsia"/>
          <w:sz w:val="21"/>
          <w:szCs w:val="21"/>
        </w:rPr>
        <w:t>“你们年轻人的时间金贵。”师傅手中的剪刀仍在“嚓嚓”地响，又对站在旁边的姑娘吩咐：“把饭盒先放凳子上，拿着扇子给这位大哥扇扇，你看他出了多少汗。”真的，小伙子怎么出了那么多的汗，顺着脸颊和脖颈儿往下流。天是热，可也没热到这个程度啊。</w:t>
      </w:r>
    </w:p>
    <w:p>
      <w:pPr>
        <w:keepNext w:val="0"/>
        <w:keepLines w:val="0"/>
        <w:pageBreakBefore w:val="0"/>
        <w:widowControl/>
        <w:kinsoku/>
        <w:wordWrap/>
        <w:overflowPunct/>
        <w:topLinePunct w:val="0"/>
        <w:autoSpaceDE/>
        <w:autoSpaceDN/>
        <w:bidi w:val="0"/>
        <w:adjustRightInd/>
        <w:snapToGrid/>
        <w:spacing w:before="0" w:after="0" w:line="360" w:lineRule="auto"/>
        <w:ind w:firstLine="420" w:firstLineChars="200"/>
        <w:textAlignment w:val="auto"/>
        <w:rPr>
          <w:rFonts w:hint="eastAsia"/>
          <w:sz w:val="21"/>
          <w:szCs w:val="21"/>
        </w:rPr>
      </w:pPr>
      <w:r>
        <w:rPr>
          <w:rFonts w:hint="eastAsia"/>
          <w:sz w:val="21"/>
          <w:szCs w:val="21"/>
        </w:rPr>
        <w:t>姑娘撕挪嘴，执拗地端着饭盒：“我妈今天腿又痛得厉害，强撑着做了饭就又躺回床上去了。她说今儿午后要下雨，叫你早点收摊儿呢。</w:t>
      </w:r>
    </w:p>
    <w:p>
      <w:pPr>
        <w:keepNext w:val="0"/>
        <w:keepLines w:val="0"/>
        <w:pageBreakBefore w:val="0"/>
        <w:widowControl/>
        <w:kinsoku/>
        <w:wordWrap/>
        <w:overflowPunct/>
        <w:topLinePunct w:val="0"/>
        <w:autoSpaceDE/>
        <w:autoSpaceDN/>
        <w:bidi w:val="0"/>
        <w:adjustRightInd/>
        <w:snapToGrid/>
        <w:spacing w:before="0" w:after="0" w:line="360" w:lineRule="auto"/>
        <w:ind w:firstLine="420" w:firstLineChars="200"/>
        <w:textAlignment w:val="auto"/>
        <w:rPr>
          <w:rFonts w:hint="eastAsia"/>
          <w:sz w:val="21"/>
          <w:szCs w:val="21"/>
        </w:rPr>
      </w:pPr>
      <w:r>
        <w:rPr>
          <w:rFonts w:hint="eastAsia"/>
          <w:sz w:val="21"/>
          <w:szCs w:val="21"/>
        </w:rPr>
        <w:t>“等你这位大哥剪完我就回去。”师傅又自言自语地说， “她妈在冷冻厂，那个厂也是活不起的样子了。本来开工资都难，偏又得了个风湿性关节炎，刮风下雨的，比天气预报都灵。 ’</w:t>
      </w:r>
    </w:p>
    <w:p>
      <w:pPr>
        <w:keepNext w:val="0"/>
        <w:keepLines w:val="0"/>
        <w:pageBreakBefore w:val="0"/>
        <w:widowControl/>
        <w:kinsoku/>
        <w:wordWrap/>
        <w:overflowPunct/>
        <w:topLinePunct w:val="0"/>
        <w:autoSpaceDE/>
        <w:autoSpaceDN/>
        <w:bidi w:val="0"/>
        <w:adjustRightInd/>
        <w:snapToGrid/>
        <w:spacing w:before="0" w:after="0" w:line="360" w:lineRule="auto"/>
        <w:ind w:firstLine="420" w:firstLineChars="200"/>
        <w:textAlignment w:val="auto"/>
        <w:rPr>
          <w:rFonts w:hint="eastAsia"/>
          <w:sz w:val="21"/>
          <w:szCs w:val="21"/>
        </w:rPr>
      </w:pPr>
      <w:r>
        <w:rPr>
          <w:rFonts w:hint="eastAsia"/>
          <w:sz w:val="21"/>
          <w:szCs w:val="21"/>
        </w:rPr>
        <w:t>起风了，杨树叶儿又轻轻地唱起来，可小棚子里仍是闷热。姑娘站在身旁，不情愿地正对着那位小伙子一下一下地扇。</w:t>
      </w:r>
    </w:p>
    <w:p>
      <w:pPr>
        <w:keepNext w:val="0"/>
        <w:keepLines w:val="0"/>
        <w:pageBreakBefore w:val="0"/>
        <w:widowControl/>
        <w:kinsoku/>
        <w:wordWrap/>
        <w:overflowPunct/>
        <w:topLinePunct w:val="0"/>
        <w:autoSpaceDE/>
        <w:autoSpaceDN/>
        <w:bidi w:val="0"/>
        <w:adjustRightInd/>
        <w:snapToGrid/>
        <w:spacing w:before="0" w:after="0" w:line="360" w:lineRule="auto"/>
        <w:ind w:firstLine="420" w:firstLineChars="200"/>
        <w:textAlignment w:val="auto"/>
        <w:rPr>
          <w:rFonts w:hint="eastAsia"/>
          <w:sz w:val="21"/>
          <w:szCs w:val="21"/>
        </w:rPr>
      </w:pPr>
      <w:r>
        <w:rPr>
          <w:rFonts w:hint="eastAsia"/>
          <w:sz w:val="21"/>
          <w:szCs w:val="21"/>
        </w:rPr>
        <w:t>此时，再看那小伙子，端坐椅上，双目紧闭，是在安然领受父女二人对他尽心尽意的服务，还是在内心对自己做着谴责?</w:t>
      </w:r>
    </w:p>
    <w:p>
      <w:pPr>
        <w:keepNext w:val="0"/>
        <w:keepLines w:val="0"/>
        <w:pageBreakBefore w:val="0"/>
        <w:widowControl/>
        <w:kinsoku/>
        <w:wordWrap/>
        <w:overflowPunct/>
        <w:topLinePunct w:val="0"/>
        <w:autoSpaceDE/>
        <w:autoSpaceDN/>
        <w:bidi w:val="0"/>
        <w:adjustRightInd/>
        <w:snapToGrid/>
        <w:spacing w:before="0" w:after="0" w:line="360" w:lineRule="auto"/>
        <w:ind w:firstLine="420" w:firstLineChars="200"/>
        <w:textAlignment w:val="auto"/>
        <w:rPr>
          <w:rFonts w:hint="eastAsia"/>
          <w:sz w:val="21"/>
          <w:szCs w:val="21"/>
        </w:rPr>
      </w:pPr>
      <w:r>
        <w:rPr>
          <w:rFonts w:hint="eastAsia"/>
          <w:sz w:val="21"/>
          <w:szCs w:val="21"/>
        </w:rPr>
        <w:t>小伙子理完发，站起身，红头涨脸地摸出2元钱，往师傅手里一塞，连声“谢谢”都没说，便匆匆跑出去了。我急了，跳起来要追出去，可胳膊却被师傅紧紧地拖住了。</w:t>
      </w:r>
    </w:p>
    <w:p>
      <w:pPr>
        <w:keepNext w:val="0"/>
        <w:keepLines w:val="0"/>
        <w:pageBreakBefore w:val="0"/>
        <w:widowControl/>
        <w:kinsoku/>
        <w:wordWrap/>
        <w:overflowPunct/>
        <w:topLinePunct w:val="0"/>
        <w:autoSpaceDE/>
        <w:autoSpaceDN/>
        <w:bidi w:val="0"/>
        <w:adjustRightInd/>
        <w:snapToGrid/>
        <w:spacing w:before="0" w:after="0" w:line="360" w:lineRule="auto"/>
        <w:ind w:firstLine="420" w:firstLineChars="200"/>
        <w:textAlignment w:val="auto"/>
        <w:rPr>
          <w:rFonts w:hint="eastAsia"/>
          <w:sz w:val="21"/>
          <w:szCs w:val="21"/>
        </w:rPr>
      </w:pPr>
      <w:r>
        <w:rPr>
          <w:rFonts w:hint="eastAsia"/>
          <w:sz w:val="21"/>
          <w:szCs w:val="21"/>
        </w:rPr>
        <w:t>“师傅，不能让他跑了!”</w:t>
      </w:r>
    </w:p>
    <w:p>
      <w:pPr>
        <w:keepNext w:val="0"/>
        <w:keepLines w:val="0"/>
        <w:pageBreakBefore w:val="0"/>
        <w:widowControl/>
        <w:kinsoku/>
        <w:wordWrap/>
        <w:overflowPunct/>
        <w:topLinePunct w:val="0"/>
        <w:autoSpaceDE/>
        <w:autoSpaceDN/>
        <w:bidi w:val="0"/>
        <w:adjustRightInd/>
        <w:snapToGrid/>
        <w:spacing w:before="0" w:after="0" w:line="360" w:lineRule="auto"/>
        <w:ind w:firstLine="420" w:firstLineChars="200"/>
        <w:textAlignment w:val="auto"/>
        <w:rPr>
          <w:rFonts w:hint="eastAsia"/>
          <w:sz w:val="21"/>
          <w:szCs w:val="21"/>
        </w:rPr>
      </w:pPr>
      <w:r>
        <w:rPr>
          <w:rFonts w:hint="eastAsia"/>
          <w:sz w:val="21"/>
          <w:szCs w:val="21"/>
        </w:rPr>
        <w:t>“他忙哩。”</w:t>
      </w:r>
    </w:p>
    <w:p>
      <w:pPr>
        <w:keepNext w:val="0"/>
        <w:keepLines w:val="0"/>
        <w:pageBreakBefore w:val="0"/>
        <w:widowControl/>
        <w:kinsoku/>
        <w:wordWrap/>
        <w:overflowPunct/>
        <w:topLinePunct w:val="0"/>
        <w:autoSpaceDE/>
        <w:autoSpaceDN/>
        <w:bidi w:val="0"/>
        <w:adjustRightInd/>
        <w:snapToGrid/>
        <w:spacing w:before="0" w:after="0" w:line="360" w:lineRule="auto"/>
        <w:ind w:firstLine="420" w:firstLineChars="200"/>
        <w:textAlignment w:val="auto"/>
        <w:rPr>
          <w:rFonts w:hint="eastAsia"/>
          <w:sz w:val="21"/>
          <w:szCs w:val="21"/>
        </w:rPr>
      </w:pPr>
      <w:r>
        <w:rPr>
          <w:rFonts w:hint="eastAsia"/>
          <w:sz w:val="21"/>
          <w:szCs w:val="21"/>
        </w:rPr>
        <w:t>“您不知道……”</w:t>
      </w:r>
    </w:p>
    <w:p>
      <w:pPr>
        <w:keepNext w:val="0"/>
        <w:keepLines w:val="0"/>
        <w:pageBreakBefore w:val="0"/>
        <w:widowControl/>
        <w:kinsoku/>
        <w:wordWrap/>
        <w:overflowPunct/>
        <w:topLinePunct w:val="0"/>
        <w:autoSpaceDE/>
        <w:autoSpaceDN/>
        <w:bidi w:val="0"/>
        <w:adjustRightInd/>
        <w:snapToGrid/>
        <w:spacing w:before="0" w:after="0" w:line="360" w:lineRule="auto"/>
        <w:ind w:firstLine="420" w:firstLineChars="200"/>
        <w:textAlignment w:val="auto"/>
        <w:rPr>
          <w:rFonts w:hint="eastAsia"/>
          <w:sz w:val="21"/>
          <w:szCs w:val="21"/>
        </w:rPr>
      </w:pPr>
      <w:r>
        <w:rPr>
          <w:rFonts w:hint="eastAsia"/>
          <w:sz w:val="21"/>
          <w:szCs w:val="21"/>
        </w:rPr>
        <w:t>“我知道，知道。”师傅笑呵呵地拍拍我肩头，硬拉我坐下。</w:t>
      </w:r>
    </w:p>
    <w:p>
      <w:pPr>
        <w:keepNext w:val="0"/>
        <w:keepLines w:val="0"/>
        <w:pageBreakBefore w:val="0"/>
        <w:widowControl/>
        <w:kinsoku/>
        <w:wordWrap/>
        <w:overflowPunct/>
        <w:topLinePunct w:val="0"/>
        <w:autoSpaceDE/>
        <w:autoSpaceDN/>
        <w:bidi w:val="0"/>
        <w:adjustRightInd/>
        <w:snapToGrid/>
        <w:spacing w:before="0" w:after="0" w:line="360" w:lineRule="auto"/>
        <w:ind w:firstLine="420" w:firstLineChars="200"/>
        <w:textAlignment w:val="auto"/>
        <w:rPr>
          <w:rFonts w:hint="eastAsia"/>
          <w:sz w:val="21"/>
          <w:szCs w:val="21"/>
        </w:rPr>
      </w:pPr>
      <w:r>
        <w:rPr>
          <w:rFonts w:hint="eastAsia"/>
          <w:sz w:val="21"/>
          <w:szCs w:val="21"/>
        </w:rPr>
        <w:t>“他</w:t>
      </w:r>
      <w:r>
        <w:rPr>
          <w:rFonts w:hint="eastAsia"/>
          <w:sz w:val="21"/>
          <w:szCs w:val="21"/>
          <w:lang w:eastAsia="zh-CN"/>
        </w:rPr>
        <w:t>—</w:t>
      </w:r>
      <w:r>
        <w:rPr>
          <w:rFonts w:hint="eastAsia"/>
          <w:sz w:val="21"/>
          <w:szCs w:val="21"/>
        </w:rPr>
        <w:t>”我要喊出来了。</w:t>
      </w:r>
    </w:p>
    <w:p>
      <w:pPr>
        <w:keepNext w:val="0"/>
        <w:keepLines w:val="0"/>
        <w:pageBreakBefore w:val="0"/>
        <w:widowControl/>
        <w:kinsoku/>
        <w:wordWrap/>
        <w:overflowPunct/>
        <w:topLinePunct w:val="0"/>
        <w:autoSpaceDE/>
        <w:autoSpaceDN/>
        <w:bidi w:val="0"/>
        <w:adjustRightInd/>
        <w:snapToGrid/>
        <w:spacing w:before="0" w:after="0" w:line="360" w:lineRule="auto"/>
        <w:ind w:firstLine="420" w:firstLineChars="200"/>
        <w:textAlignment w:val="auto"/>
        <w:rPr>
          <w:rFonts w:hint="eastAsia"/>
          <w:sz w:val="21"/>
          <w:szCs w:val="21"/>
        </w:rPr>
      </w:pPr>
      <w:r>
        <w:rPr>
          <w:rFonts w:hint="eastAsia"/>
          <w:sz w:val="21"/>
          <w:szCs w:val="21"/>
        </w:rPr>
        <w:t>师傅对我笑着摇摇手，然后抬起一只脚，指给我看。原来在他脚下，正踩着小伙子刚才捡去的那张50元的票子。</w:t>
      </w:r>
    </w:p>
    <w:p>
      <w:pPr>
        <w:keepNext w:val="0"/>
        <w:keepLines w:val="0"/>
        <w:pageBreakBefore w:val="0"/>
        <w:widowControl/>
        <w:kinsoku/>
        <w:wordWrap/>
        <w:overflowPunct/>
        <w:topLinePunct w:val="0"/>
        <w:autoSpaceDE/>
        <w:autoSpaceDN/>
        <w:bidi w:val="0"/>
        <w:adjustRightInd/>
        <w:snapToGrid/>
        <w:spacing w:before="0" w:after="0" w:line="360" w:lineRule="auto"/>
        <w:ind w:firstLine="420" w:firstLineChars="200"/>
        <w:textAlignment w:val="auto"/>
        <w:rPr>
          <w:rFonts w:hint="eastAsia"/>
          <w:sz w:val="21"/>
          <w:szCs w:val="21"/>
        </w:rPr>
      </w:pPr>
      <w:r>
        <w:rPr>
          <w:rFonts w:hint="eastAsia"/>
          <w:sz w:val="21"/>
          <w:szCs w:val="21"/>
        </w:rPr>
        <w:t>“唉，人哪，谁没从年轻时过过，知道错了，就中啦!”</w:t>
      </w:r>
    </w:p>
    <w:p>
      <w:pPr>
        <w:keepNext w:val="0"/>
        <w:keepLines w:val="0"/>
        <w:pageBreakBefore w:val="0"/>
        <w:widowControl/>
        <w:kinsoku/>
        <w:wordWrap/>
        <w:overflowPunct/>
        <w:topLinePunct w:val="0"/>
        <w:autoSpaceDE/>
        <w:autoSpaceDN/>
        <w:bidi w:val="0"/>
        <w:adjustRightInd/>
        <w:snapToGrid/>
        <w:spacing w:before="0" w:after="0" w:line="360" w:lineRule="auto"/>
        <w:textAlignment w:val="auto"/>
        <w:rPr>
          <w:rFonts w:hint="eastAsia"/>
          <w:sz w:val="21"/>
          <w:szCs w:val="21"/>
        </w:rPr>
      </w:pPr>
      <w:r>
        <w:rPr>
          <w:rFonts w:hint="eastAsia"/>
          <w:sz w:val="21"/>
          <w:szCs w:val="21"/>
        </w:rPr>
        <w:t>19.请根据以下形式，结合文本简要分析小伙子的心理变化过程。 (4分)</w:t>
      </w:r>
    </w:p>
    <w:p>
      <w:pPr>
        <w:keepNext w:val="0"/>
        <w:keepLines w:val="0"/>
        <w:pageBreakBefore w:val="0"/>
        <w:widowControl/>
        <w:kinsoku/>
        <w:wordWrap/>
        <w:overflowPunct/>
        <w:topLinePunct w:val="0"/>
        <w:autoSpaceDE/>
        <w:autoSpaceDN/>
        <w:bidi w:val="0"/>
        <w:adjustRightInd/>
        <w:snapToGrid/>
        <w:spacing w:before="0" w:after="0" w:line="360" w:lineRule="auto"/>
        <w:textAlignment w:val="auto"/>
        <w:rPr>
          <w:rFonts w:eastAsiaTheme="minorEastAsia" w:hint="default"/>
          <w:sz w:val="21"/>
          <w:szCs w:val="21"/>
          <w:u w:val="none"/>
          <w:lang w:val="en-US" w:eastAsia="zh-CN"/>
        </w:rPr>
      </w:pPr>
      <w:r>
        <w:rPr>
          <w:rFonts w:hint="eastAsia"/>
          <w:sz w:val="21"/>
          <w:szCs w:val="21"/>
        </w:rPr>
        <w:t>捡钱之前，悠闲无聊</w:t>
      </w:r>
      <w:r>
        <w:rPr>
          <w:rFonts w:hint="eastAsia"/>
          <w:sz w:val="21"/>
          <w:szCs w:val="21"/>
          <w:lang w:eastAsia="zh-CN"/>
        </w:rPr>
        <w:t>—</w:t>
      </w:r>
      <w:r>
        <w:rPr>
          <w:rFonts w:hint="eastAsia"/>
          <w:sz w:val="21"/>
          <w:szCs w:val="21"/>
          <w:u w:val="single"/>
          <w:lang w:val="en-US" w:eastAsia="zh-CN"/>
        </w:rPr>
        <w:t xml:space="preserve">                               </w:t>
      </w:r>
      <w:r>
        <w:rPr>
          <w:rFonts w:hint="eastAsia"/>
          <w:sz w:val="21"/>
          <w:szCs w:val="21"/>
          <w:u w:val="none"/>
          <w:lang w:val="en-US" w:eastAsia="zh-CN"/>
        </w:rPr>
        <w:t xml:space="preserve">—— </w:t>
      </w:r>
      <w:r>
        <w:rPr>
          <w:rFonts w:hint="eastAsia"/>
          <w:sz w:val="21"/>
          <w:szCs w:val="21"/>
          <w:u w:val="single"/>
          <w:lang w:val="en-US" w:eastAsia="zh-CN"/>
        </w:rPr>
        <w:t xml:space="preserve">                                        </w:t>
      </w:r>
      <w:r>
        <w:rPr>
          <w:rFonts w:hint="eastAsia"/>
          <w:sz w:val="21"/>
          <w:szCs w:val="21"/>
          <w:u w:val="none"/>
          <w:lang w:val="en-US" w:eastAsia="zh-CN"/>
        </w:rPr>
        <w:t xml:space="preserve"> —</w:t>
      </w:r>
      <w:r>
        <w:rPr>
          <w:rFonts w:hint="eastAsia"/>
          <w:sz w:val="21"/>
          <w:szCs w:val="21"/>
          <w:u w:val="single"/>
          <w:lang w:val="en-US" w:eastAsia="zh-CN"/>
        </w:rPr>
        <w:t xml:space="preserve">                                               </w:t>
      </w:r>
      <w:r>
        <w:rPr>
          <w:rFonts w:hint="eastAsia"/>
          <w:sz w:val="21"/>
          <w:szCs w:val="21"/>
          <w:u w:val="none"/>
          <w:lang w:val="en-US" w:eastAsia="zh-CN"/>
        </w:rPr>
        <w:t>。</w:t>
      </w:r>
    </w:p>
    <w:p>
      <w:pPr>
        <w:keepNext w:val="0"/>
        <w:keepLines w:val="0"/>
        <w:pageBreakBefore w:val="0"/>
        <w:widowControl/>
        <w:kinsoku/>
        <w:wordWrap/>
        <w:overflowPunct/>
        <w:topLinePunct w:val="0"/>
        <w:autoSpaceDE/>
        <w:autoSpaceDN/>
        <w:bidi w:val="0"/>
        <w:adjustRightInd/>
        <w:snapToGrid/>
        <w:spacing w:before="0" w:after="0" w:line="360" w:lineRule="auto"/>
        <w:textAlignment w:val="auto"/>
        <w:rPr>
          <w:rFonts w:hint="eastAsia"/>
          <w:sz w:val="21"/>
          <w:szCs w:val="21"/>
        </w:rPr>
      </w:pPr>
      <w:r>
        <w:rPr>
          <w:rFonts w:hint="eastAsia"/>
          <w:sz w:val="21"/>
          <w:szCs w:val="21"/>
        </w:rPr>
        <w:t>20.小说叙写理发师傅女儿送饭情节能否删去?为什么? (请答出两条理由) (4分)</w:t>
      </w:r>
    </w:p>
    <w:p>
      <w:pPr>
        <w:keepNext w:val="0"/>
        <w:keepLines w:val="0"/>
        <w:pageBreakBefore w:val="0"/>
        <w:widowControl/>
        <w:kinsoku/>
        <w:wordWrap/>
        <w:overflowPunct/>
        <w:topLinePunct w:val="0"/>
        <w:autoSpaceDE/>
        <w:autoSpaceDN/>
        <w:bidi w:val="0"/>
        <w:adjustRightInd/>
        <w:snapToGrid/>
        <w:spacing w:before="0" w:after="0" w:line="360" w:lineRule="auto"/>
        <w:textAlignment w:val="auto"/>
        <w:rPr>
          <w:rFonts w:hint="eastAsia"/>
          <w:sz w:val="21"/>
          <w:szCs w:val="21"/>
        </w:rPr>
      </w:pPr>
    </w:p>
    <w:p>
      <w:pPr>
        <w:keepNext w:val="0"/>
        <w:keepLines w:val="0"/>
        <w:pageBreakBefore w:val="0"/>
        <w:widowControl/>
        <w:kinsoku/>
        <w:wordWrap/>
        <w:overflowPunct/>
        <w:topLinePunct w:val="0"/>
        <w:autoSpaceDE/>
        <w:autoSpaceDN/>
        <w:bidi w:val="0"/>
        <w:adjustRightInd/>
        <w:snapToGrid/>
        <w:spacing w:before="0" w:after="0" w:line="360" w:lineRule="auto"/>
        <w:textAlignment w:val="auto"/>
        <w:rPr>
          <w:rFonts w:hint="eastAsia"/>
          <w:sz w:val="21"/>
          <w:szCs w:val="21"/>
        </w:rPr>
      </w:pPr>
    </w:p>
    <w:p>
      <w:pPr>
        <w:keepNext w:val="0"/>
        <w:keepLines w:val="0"/>
        <w:pageBreakBefore w:val="0"/>
        <w:widowControl/>
        <w:kinsoku/>
        <w:wordWrap/>
        <w:overflowPunct/>
        <w:topLinePunct w:val="0"/>
        <w:autoSpaceDE/>
        <w:autoSpaceDN/>
        <w:bidi w:val="0"/>
        <w:adjustRightInd/>
        <w:snapToGrid/>
        <w:spacing w:before="0" w:after="0" w:line="360" w:lineRule="auto"/>
        <w:textAlignment w:val="auto"/>
        <w:rPr>
          <w:rFonts w:hint="eastAsia"/>
          <w:sz w:val="21"/>
          <w:szCs w:val="21"/>
        </w:rPr>
      </w:pPr>
      <w:r>
        <w:rPr>
          <w:rFonts w:hint="eastAsia"/>
          <w:sz w:val="21"/>
          <w:szCs w:val="21"/>
        </w:rPr>
        <w:t>21.小说题目“清风拂面”有哪些含义?请简要分析。 (4分)</w:t>
      </w:r>
    </w:p>
    <w:p>
      <w:pPr>
        <w:keepNext w:val="0"/>
        <w:keepLines w:val="0"/>
        <w:pageBreakBefore w:val="0"/>
        <w:widowControl/>
        <w:kinsoku/>
        <w:wordWrap/>
        <w:overflowPunct/>
        <w:topLinePunct w:val="0"/>
        <w:autoSpaceDE/>
        <w:autoSpaceDN/>
        <w:bidi w:val="0"/>
        <w:adjustRightInd/>
        <w:snapToGrid/>
        <w:spacing w:before="0" w:after="0" w:line="360" w:lineRule="auto"/>
        <w:textAlignment w:val="auto"/>
        <w:rPr>
          <w:rFonts w:hint="eastAsia"/>
          <w:sz w:val="21"/>
          <w:szCs w:val="21"/>
        </w:rPr>
      </w:pPr>
    </w:p>
    <w:p>
      <w:pPr>
        <w:keepNext w:val="0"/>
        <w:keepLines w:val="0"/>
        <w:pageBreakBefore w:val="0"/>
        <w:widowControl/>
        <w:kinsoku/>
        <w:wordWrap/>
        <w:overflowPunct/>
        <w:topLinePunct w:val="0"/>
        <w:autoSpaceDE/>
        <w:autoSpaceDN/>
        <w:bidi w:val="0"/>
        <w:adjustRightInd/>
        <w:snapToGrid/>
        <w:spacing w:before="0" w:after="0" w:line="360" w:lineRule="auto"/>
        <w:textAlignment w:val="auto"/>
        <w:rPr>
          <w:rFonts w:hint="eastAsia"/>
          <w:sz w:val="21"/>
          <w:szCs w:val="21"/>
        </w:rPr>
      </w:pPr>
    </w:p>
    <w:p>
      <w:pPr>
        <w:keepNext w:val="0"/>
        <w:keepLines w:val="0"/>
        <w:pageBreakBefore w:val="0"/>
        <w:widowControl/>
        <w:kinsoku/>
        <w:wordWrap/>
        <w:overflowPunct/>
        <w:topLinePunct w:val="0"/>
        <w:autoSpaceDE/>
        <w:autoSpaceDN/>
        <w:bidi w:val="0"/>
        <w:adjustRightInd/>
        <w:snapToGrid/>
        <w:spacing w:before="0" w:after="0" w:line="360" w:lineRule="auto"/>
        <w:textAlignment w:val="auto"/>
        <w:rPr>
          <w:rFonts w:hint="eastAsia"/>
          <w:sz w:val="21"/>
          <w:szCs w:val="21"/>
        </w:rPr>
      </w:pPr>
      <w:r>
        <w:rPr>
          <w:rFonts w:hint="eastAsia"/>
          <w:sz w:val="21"/>
          <w:szCs w:val="21"/>
        </w:rPr>
        <w:t>22.试就这篇小说所运用的一种艺术表现手法进行赏析。 (4分)</w:t>
      </w:r>
    </w:p>
    <w:p>
      <w:pPr>
        <w:keepNext w:val="0"/>
        <w:keepLines w:val="0"/>
        <w:pageBreakBefore w:val="0"/>
        <w:widowControl/>
        <w:kinsoku/>
        <w:wordWrap/>
        <w:overflowPunct/>
        <w:topLinePunct w:val="0"/>
        <w:autoSpaceDE/>
        <w:autoSpaceDN/>
        <w:bidi w:val="0"/>
        <w:adjustRightInd/>
        <w:snapToGrid/>
        <w:spacing w:before="0" w:after="0" w:line="360" w:lineRule="auto"/>
        <w:textAlignment w:val="auto"/>
        <w:rPr>
          <w:rFonts w:hint="eastAsia"/>
          <w:sz w:val="21"/>
          <w:szCs w:val="21"/>
        </w:rPr>
      </w:pPr>
    </w:p>
    <w:p>
      <w:pPr>
        <w:keepNext w:val="0"/>
        <w:keepLines w:val="0"/>
        <w:pageBreakBefore w:val="0"/>
        <w:widowControl/>
        <w:kinsoku/>
        <w:wordWrap/>
        <w:overflowPunct/>
        <w:topLinePunct w:val="0"/>
        <w:autoSpaceDE/>
        <w:autoSpaceDN/>
        <w:bidi w:val="0"/>
        <w:adjustRightInd/>
        <w:snapToGrid/>
        <w:spacing w:before="0" w:after="0" w:line="360" w:lineRule="auto"/>
        <w:textAlignment w:val="auto"/>
        <w:rPr>
          <w:rFonts w:hint="eastAsia"/>
          <w:sz w:val="21"/>
          <w:szCs w:val="21"/>
        </w:rPr>
      </w:pPr>
    </w:p>
    <w:p>
      <w:pPr>
        <w:keepNext w:val="0"/>
        <w:keepLines w:val="0"/>
        <w:pageBreakBefore w:val="0"/>
        <w:widowControl/>
        <w:kinsoku/>
        <w:wordWrap/>
        <w:overflowPunct/>
        <w:topLinePunct w:val="0"/>
        <w:autoSpaceDE/>
        <w:autoSpaceDN/>
        <w:bidi w:val="0"/>
        <w:adjustRightInd/>
        <w:snapToGrid/>
        <w:spacing w:before="0" w:after="0" w:line="360" w:lineRule="auto"/>
        <w:textAlignment w:val="auto"/>
        <w:rPr>
          <w:rFonts w:hint="eastAsia"/>
          <w:sz w:val="21"/>
          <w:szCs w:val="21"/>
        </w:rPr>
      </w:pPr>
      <w:r>
        <w:rPr>
          <w:rFonts w:hint="eastAsia"/>
          <w:sz w:val="21"/>
          <w:szCs w:val="21"/>
        </w:rPr>
        <w:t>三、写作(共50分)</w:t>
      </w:r>
    </w:p>
    <w:p>
      <w:pPr>
        <w:keepNext w:val="0"/>
        <w:keepLines w:val="0"/>
        <w:pageBreakBefore w:val="0"/>
        <w:widowControl/>
        <w:kinsoku/>
        <w:wordWrap/>
        <w:overflowPunct/>
        <w:topLinePunct w:val="0"/>
        <w:autoSpaceDE/>
        <w:autoSpaceDN/>
        <w:bidi w:val="0"/>
        <w:adjustRightInd/>
        <w:snapToGrid/>
        <w:spacing w:before="0" w:after="0" w:line="360" w:lineRule="auto"/>
        <w:textAlignment w:val="auto"/>
        <w:rPr>
          <w:rFonts w:hint="eastAsia"/>
          <w:sz w:val="21"/>
          <w:szCs w:val="21"/>
        </w:rPr>
      </w:pPr>
      <w:r>
        <w:rPr>
          <w:rFonts w:hint="eastAsia"/>
          <w:sz w:val="21"/>
          <w:szCs w:val="21"/>
        </w:rPr>
        <w:t>23.阅读下面的材料，按要求作文。</w:t>
      </w:r>
    </w:p>
    <w:p>
      <w:pPr>
        <w:keepNext w:val="0"/>
        <w:keepLines w:val="0"/>
        <w:pageBreakBefore w:val="0"/>
        <w:widowControl/>
        <w:kinsoku/>
        <w:wordWrap/>
        <w:overflowPunct/>
        <w:topLinePunct w:val="0"/>
        <w:autoSpaceDE/>
        <w:autoSpaceDN/>
        <w:bidi w:val="0"/>
        <w:adjustRightInd/>
        <w:snapToGrid/>
        <w:spacing w:before="0" w:after="0" w:line="360" w:lineRule="auto"/>
        <w:textAlignment w:val="auto"/>
        <w:rPr>
          <w:rFonts w:hint="eastAsia"/>
          <w:sz w:val="21"/>
          <w:szCs w:val="21"/>
        </w:rPr>
      </w:pPr>
      <w:r>
        <w:rPr>
          <w:rFonts w:hint="eastAsia"/>
          <w:sz w:val="21"/>
          <w:szCs w:val="21"/>
        </w:rPr>
        <w:t>2020年伊始，疫情如火，燃我中华大地。殷忧启圣，多难兴邦。中国自古就不缺乏为民请命的人、大济苍生的人。面对疫情，无数医疗卫生工作者选择最美“逆行”；面对疫情，无数交警、保安选择风雪守候；面对疫情无数平凡的人选择默默居家祈祷……奉献、守候、担当、信念、勇敢、祝福……这些美好的代名词如春天里最美的花，在祖国的各个角落绽放!同学们，作为一名中学生，面对疫情，你也一定有自己的思考，有自己的选择与坚守……</w:t>
      </w:r>
    </w:p>
    <w:p>
      <w:pPr>
        <w:keepNext w:val="0"/>
        <w:keepLines w:val="0"/>
        <w:pageBreakBefore w:val="0"/>
        <w:widowControl/>
        <w:kinsoku/>
        <w:wordWrap/>
        <w:overflowPunct/>
        <w:topLinePunct w:val="0"/>
        <w:autoSpaceDE/>
        <w:autoSpaceDN/>
        <w:bidi w:val="0"/>
        <w:adjustRightInd/>
        <w:snapToGrid/>
        <w:spacing w:before="0" w:after="0" w:line="360" w:lineRule="auto"/>
        <w:textAlignment w:val="auto"/>
        <w:rPr>
          <w:rFonts w:hint="eastAsia"/>
          <w:sz w:val="21"/>
          <w:szCs w:val="21"/>
        </w:rPr>
      </w:pPr>
      <w:r>
        <w:rPr>
          <w:rFonts w:hint="eastAsia"/>
          <w:sz w:val="21"/>
          <w:szCs w:val="21"/>
        </w:rPr>
        <w:t>要求：1.以“面对疫情，我选择 ”为题。</w:t>
      </w:r>
    </w:p>
    <w:p>
      <w:pPr>
        <w:keepNext w:val="0"/>
        <w:keepLines w:val="0"/>
        <w:pageBreakBefore w:val="0"/>
        <w:widowControl/>
        <w:kinsoku/>
        <w:wordWrap/>
        <w:overflowPunct/>
        <w:topLinePunct w:val="0"/>
        <w:autoSpaceDE/>
        <w:autoSpaceDN/>
        <w:bidi w:val="0"/>
        <w:adjustRightInd/>
        <w:snapToGrid/>
        <w:spacing w:before="0" w:after="0" w:line="360" w:lineRule="auto"/>
        <w:ind w:firstLine="630" w:firstLineChars="300"/>
        <w:textAlignment w:val="auto"/>
        <w:rPr>
          <w:rFonts w:hint="eastAsia"/>
          <w:sz w:val="21"/>
          <w:szCs w:val="21"/>
        </w:rPr>
      </w:pPr>
      <w:r>
        <w:rPr>
          <w:rFonts w:hint="eastAsia"/>
          <w:sz w:val="21"/>
          <w:szCs w:val="21"/>
        </w:rPr>
        <w:t>2.补充题目空缺部分再作文。</w:t>
      </w:r>
    </w:p>
    <w:p>
      <w:pPr>
        <w:keepNext w:val="0"/>
        <w:keepLines w:val="0"/>
        <w:pageBreakBefore w:val="0"/>
        <w:widowControl/>
        <w:kinsoku/>
        <w:wordWrap/>
        <w:overflowPunct/>
        <w:topLinePunct w:val="0"/>
        <w:autoSpaceDE/>
        <w:autoSpaceDN/>
        <w:bidi w:val="0"/>
        <w:adjustRightInd/>
        <w:snapToGrid/>
        <w:spacing w:before="0" w:after="0" w:line="360" w:lineRule="auto"/>
        <w:ind w:firstLine="630" w:firstLineChars="300"/>
        <w:textAlignment w:val="auto"/>
        <w:rPr>
          <w:rFonts w:hint="eastAsia"/>
          <w:sz w:val="21"/>
          <w:szCs w:val="21"/>
        </w:rPr>
      </w:pPr>
      <w:r>
        <w:rPr>
          <w:rFonts w:hint="eastAsia"/>
          <w:sz w:val="21"/>
          <w:szCs w:val="21"/>
        </w:rPr>
        <w:t>3.文体特征鲜明，不少于600字。</w:t>
      </w:r>
    </w:p>
    <w:p>
      <w:pPr>
        <w:keepNext w:val="0"/>
        <w:keepLines w:val="0"/>
        <w:pageBreakBefore w:val="0"/>
        <w:widowControl/>
        <w:kinsoku/>
        <w:wordWrap/>
        <w:overflowPunct/>
        <w:topLinePunct w:val="0"/>
        <w:autoSpaceDE/>
        <w:autoSpaceDN/>
        <w:bidi w:val="0"/>
        <w:adjustRightInd/>
        <w:snapToGrid/>
        <w:spacing w:before="0" w:after="0" w:line="360" w:lineRule="auto"/>
        <w:textAlignment w:val="auto"/>
        <w:rPr>
          <w:rFonts w:hint="eastAsia"/>
          <w:sz w:val="21"/>
          <w:szCs w:val="21"/>
        </w:rPr>
      </w:pPr>
    </w:p>
    <w:p>
      <w:pPr>
        <w:keepNext w:val="0"/>
        <w:keepLines w:val="0"/>
        <w:pageBreakBefore w:val="0"/>
        <w:widowControl/>
        <w:kinsoku/>
        <w:wordWrap/>
        <w:overflowPunct/>
        <w:topLinePunct w:val="0"/>
        <w:autoSpaceDE/>
        <w:autoSpaceDN/>
        <w:bidi w:val="0"/>
        <w:adjustRightInd/>
        <w:snapToGrid/>
        <w:spacing w:before="0" w:after="0" w:line="360" w:lineRule="auto"/>
        <w:textAlignment w:val="auto"/>
        <w:rPr>
          <w:rFonts w:hint="eastAsia"/>
          <w:sz w:val="21"/>
          <w:szCs w:val="21"/>
        </w:rPr>
      </w:pPr>
    </w:p>
    <w:p>
      <w:pPr>
        <w:keepNext w:val="0"/>
        <w:keepLines w:val="0"/>
        <w:pageBreakBefore w:val="0"/>
        <w:widowControl/>
        <w:kinsoku/>
        <w:wordWrap/>
        <w:overflowPunct/>
        <w:topLinePunct w:val="0"/>
        <w:autoSpaceDE/>
        <w:autoSpaceDN/>
        <w:bidi w:val="0"/>
        <w:adjustRightInd/>
        <w:snapToGrid/>
        <w:spacing w:before="0" w:after="0" w:line="360" w:lineRule="auto"/>
        <w:textAlignment w:val="auto"/>
        <w:rPr>
          <w:rFonts w:hint="eastAsia"/>
          <w:sz w:val="21"/>
          <w:szCs w:val="21"/>
        </w:rPr>
      </w:pPr>
    </w:p>
    <w:p>
      <w:pPr>
        <w:keepNext w:val="0"/>
        <w:keepLines w:val="0"/>
        <w:pageBreakBefore w:val="0"/>
        <w:widowControl/>
        <w:kinsoku/>
        <w:wordWrap/>
        <w:overflowPunct/>
        <w:topLinePunct w:val="0"/>
        <w:autoSpaceDE/>
        <w:autoSpaceDN/>
        <w:bidi w:val="0"/>
        <w:adjustRightInd/>
        <w:snapToGrid/>
        <w:spacing w:before="0" w:after="0" w:line="360" w:lineRule="auto"/>
        <w:textAlignment w:val="auto"/>
        <w:rPr>
          <w:rFonts w:hint="eastAsia"/>
          <w:sz w:val="21"/>
          <w:szCs w:val="21"/>
        </w:rPr>
      </w:pPr>
    </w:p>
    <w:p>
      <w:pPr>
        <w:keepNext w:val="0"/>
        <w:keepLines w:val="0"/>
        <w:pageBreakBefore w:val="0"/>
        <w:widowControl/>
        <w:kinsoku/>
        <w:wordWrap/>
        <w:overflowPunct/>
        <w:topLinePunct w:val="0"/>
        <w:autoSpaceDE/>
        <w:autoSpaceDN/>
        <w:bidi w:val="0"/>
        <w:adjustRightInd/>
        <w:snapToGrid/>
        <w:spacing w:before="0" w:after="0" w:line="360" w:lineRule="auto"/>
        <w:textAlignment w:val="auto"/>
        <w:rPr>
          <w:rFonts w:hint="eastAsia"/>
          <w:sz w:val="21"/>
          <w:szCs w:val="21"/>
        </w:rPr>
      </w:pPr>
    </w:p>
    <w:p>
      <w:pPr>
        <w:keepNext w:val="0"/>
        <w:keepLines w:val="0"/>
        <w:pageBreakBefore w:val="0"/>
        <w:widowControl/>
        <w:kinsoku/>
        <w:wordWrap/>
        <w:overflowPunct/>
        <w:topLinePunct w:val="0"/>
        <w:autoSpaceDE/>
        <w:autoSpaceDN/>
        <w:bidi w:val="0"/>
        <w:adjustRightInd/>
        <w:snapToGrid/>
        <w:spacing w:before="0" w:after="0" w:line="360" w:lineRule="auto"/>
        <w:textAlignment w:val="auto"/>
        <w:rPr>
          <w:rFonts w:hint="eastAsia"/>
          <w:sz w:val="21"/>
          <w:szCs w:val="21"/>
        </w:rPr>
      </w:pPr>
    </w:p>
    <w:p>
      <w:pPr>
        <w:keepNext w:val="0"/>
        <w:keepLines w:val="0"/>
        <w:pageBreakBefore w:val="0"/>
        <w:widowControl/>
        <w:kinsoku/>
        <w:wordWrap/>
        <w:overflowPunct/>
        <w:topLinePunct w:val="0"/>
        <w:autoSpaceDE/>
        <w:autoSpaceDN/>
        <w:bidi w:val="0"/>
        <w:adjustRightInd/>
        <w:snapToGrid/>
        <w:spacing w:before="0" w:after="0" w:line="360" w:lineRule="auto"/>
        <w:textAlignment w:val="auto"/>
        <w:rPr>
          <w:rFonts w:hint="eastAsia"/>
          <w:sz w:val="21"/>
          <w:szCs w:val="21"/>
        </w:rPr>
      </w:pPr>
    </w:p>
    <w:p>
      <w:pPr>
        <w:keepNext w:val="0"/>
        <w:keepLines w:val="0"/>
        <w:pageBreakBefore w:val="0"/>
        <w:widowControl/>
        <w:kinsoku/>
        <w:wordWrap/>
        <w:overflowPunct/>
        <w:topLinePunct w:val="0"/>
        <w:autoSpaceDE/>
        <w:autoSpaceDN/>
        <w:bidi w:val="0"/>
        <w:adjustRightInd/>
        <w:snapToGrid/>
        <w:spacing w:before="0" w:after="0" w:line="360" w:lineRule="auto"/>
        <w:textAlignment w:val="auto"/>
        <w:rPr>
          <w:rFonts w:hint="eastAsia"/>
          <w:sz w:val="21"/>
          <w:szCs w:val="21"/>
        </w:rPr>
      </w:pPr>
    </w:p>
    <w:p>
      <w:pPr>
        <w:keepNext w:val="0"/>
        <w:keepLines w:val="0"/>
        <w:pageBreakBefore w:val="0"/>
        <w:widowControl/>
        <w:kinsoku/>
        <w:wordWrap/>
        <w:overflowPunct/>
        <w:topLinePunct w:val="0"/>
        <w:autoSpaceDE/>
        <w:autoSpaceDN/>
        <w:bidi w:val="0"/>
        <w:adjustRightInd/>
        <w:snapToGrid/>
        <w:spacing w:before="0" w:after="0" w:line="360" w:lineRule="auto"/>
        <w:textAlignment w:val="auto"/>
        <w:rPr>
          <w:rFonts w:hint="eastAsia"/>
          <w:sz w:val="21"/>
          <w:szCs w:val="21"/>
        </w:rPr>
      </w:pPr>
    </w:p>
    <w:p>
      <w:pPr>
        <w:keepNext w:val="0"/>
        <w:keepLines w:val="0"/>
        <w:pageBreakBefore w:val="0"/>
        <w:widowControl/>
        <w:kinsoku/>
        <w:wordWrap/>
        <w:overflowPunct/>
        <w:topLinePunct w:val="0"/>
        <w:autoSpaceDE/>
        <w:autoSpaceDN/>
        <w:bidi w:val="0"/>
        <w:adjustRightInd/>
        <w:snapToGrid/>
        <w:spacing w:before="0" w:after="0" w:line="360" w:lineRule="auto"/>
        <w:textAlignment w:val="auto"/>
        <w:rPr>
          <w:rFonts w:hint="eastAsia"/>
          <w:sz w:val="21"/>
          <w:szCs w:val="21"/>
        </w:rPr>
      </w:pPr>
    </w:p>
    <w:p>
      <w:pPr>
        <w:keepNext w:val="0"/>
        <w:keepLines w:val="0"/>
        <w:pageBreakBefore w:val="0"/>
        <w:widowControl/>
        <w:kinsoku/>
        <w:wordWrap/>
        <w:overflowPunct/>
        <w:topLinePunct w:val="0"/>
        <w:autoSpaceDE/>
        <w:autoSpaceDN/>
        <w:bidi w:val="0"/>
        <w:adjustRightInd/>
        <w:snapToGrid/>
        <w:spacing w:before="0" w:after="0" w:line="360" w:lineRule="auto"/>
        <w:textAlignment w:val="auto"/>
        <w:rPr>
          <w:rFonts w:hint="eastAsia"/>
          <w:sz w:val="21"/>
          <w:szCs w:val="21"/>
        </w:rPr>
      </w:pPr>
    </w:p>
    <w:p>
      <w:pPr>
        <w:keepNext w:val="0"/>
        <w:keepLines w:val="0"/>
        <w:pageBreakBefore w:val="0"/>
        <w:widowControl/>
        <w:kinsoku/>
        <w:wordWrap/>
        <w:overflowPunct/>
        <w:topLinePunct w:val="0"/>
        <w:autoSpaceDE/>
        <w:autoSpaceDN/>
        <w:bidi w:val="0"/>
        <w:adjustRightInd/>
        <w:snapToGrid/>
        <w:spacing w:before="0" w:after="0" w:line="360" w:lineRule="auto"/>
        <w:textAlignment w:val="auto"/>
        <w:rPr>
          <w:rFonts w:hint="eastAsia"/>
          <w:sz w:val="21"/>
          <w:szCs w:val="21"/>
        </w:rPr>
      </w:pPr>
    </w:p>
    <w:p>
      <w:pPr>
        <w:keepNext w:val="0"/>
        <w:keepLines w:val="0"/>
        <w:pageBreakBefore w:val="0"/>
        <w:widowControl/>
        <w:kinsoku/>
        <w:wordWrap/>
        <w:overflowPunct/>
        <w:topLinePunct w:val="0"/>
        <w:autoSpaceDE/>
        <w:autoSpaceDN/>
        <w:bidi w:val="0"/>
        <w:adjustRightInd/>
        <w:snapToGrid/>
        <w:spacing w:before="0" w:after="0" w:line="360" w:lineRule="auto"/>
        <w:textAlignment w:val="auto"/>
        <w:rPr>
          <w:rFonts w:hint="eastAsia"/>
          <w:sz w:val="21"/>
          <w:szCs w:val="21"/>
        </w:rPr>
      </w:pPr>
    </w:p>
    <w:p>
      <w:pPr>
        <w:keepNext w:val="0"/>
        <w:keepLines w:val="0"/>
        <w:pageBreakBefore w:val="0"/>
        <w:widowControl/>
        <w:kinsoku/>
        <w:wordWrap/>
        <w:overflowPunct/>
        <w:topLinePunct w:val="0"/>
        <w:autoSpaceDE/>
        <w:autoSpaceDN/>
        <w:bidi w:val="0"/>
        <w:adjustRightInd/>
        <w:snapToGrid/>
        <w:spacing w:before="0" w:after="0" w:line="360" w:lineRule="auto"/>
        <w:textAlignment w:val="auto"/>
        <w:rPr>
          <w:rFonts w:hint="eastAsia"/>
          <w:sz w:val="21"/>
          <w:szCs w:val="21"/>
        </w:rPr>
      </w:pPr>
    </w:p>
    <w:p>
      <w:pPr>
        <w:keepNext w:val="0"/>
        <w:keepLines w:val="0"/>
        <w:pageBreakBefore w:val="0"/>
        <w:widowControl/>
        <w:kinsoku/>
        <w:wordWrap/>
        <w:overflowPunct/>
        <w:topLinePunct w:val="0"/>
        <w:autoSpaceDE/>
        <w:autoSpaceDN/>
        <w:bidi w:val="0"/>
        <w:adjustRightInd/>
        <w:snapToGrid/>
        <w:spacing w:before="0" w:after="0" w:line="360" w:lineRule="auto"/>
        <w:textAlignment w:val="auto"/>
        <w:rPr>
          <w:rFonts w:hint="eastAsia"/>
          <w:sz w:val="21"/>
          <w:szCs w:val="21"/>
        </w:rPr>
      </w:pPr>
    </w:p>
    <w:p>
      <w:pPr>
        <w:keepNext w:val="0"/>
        <w:keepLines w:val="0"/>
        <w:pageBreakBefore w:val="0"/>
        <w:widowControl/>
        <w:kinsoku/>
        <w:wordWrap/>
        <w:overflowPunct/>
        <w:topLinePunct w:val="0"/>
        <w:autoSpaceDE/>
        <w:autoSpaceDN/>
        <w:bidi w:val="0"/>
        <w:adjustRightInd/>
        <w:snapToGrid/>
        <w:spacing w:before="0" w:after="0" w:line="360" w:lineRule="auto"/>
        <w:textAlignment w:val="auto"/>
        <w:rPr>
          <w:rFonts w:hint="eastAsia"/>
          <w:sz w:val="21"/>
          <w:szCs w:val="21"/>
        </w:rPr>
      </w:pPr>
    </w:p>
    <w:p>
      <w:pPr>
        <w:keepNext w:val="0"/>
        <w:keepLines w:val="0"/>
        <w:pageBreakBefore w:val="0"/>
        <w:widowControl/>
        <w:kinsoku/>
        <w:wordWrap/>
        <w:overflowPunct/>
        <w:topLinePunct w:val="0"/>
        <w:autoSpaceDE/>
        <w:autoSpaceDN/>
        <w:bidi w:val="0"/>
        <w:adjustRightInd/>
        <w:snapToGrid/>
        <w:spacing w:before="0" w:after="0" w:line="360" w:lineRule="auto"/>
        <w:textAlignment w:val="auto"/>
        <w:rPr>
          <w:rFonts w:hint="eastAsia"/>
          <w:sz w:val="21"/>
          <w:szCs w:val="21"/>
        </w:rPr>
      </w:pPr>
    </w:p>
    <w:p>
      <w:pPr>
        <w:keepNext w:val="0"/>
        <w:keepLines w:val="0"/>
        <w:pageBreakBefore w:val="0"/>
        <w:widowControl/>
        <w:kinsoku/>
        <w:wordWrap/>
        <w:overflowPunct/>
        <w:topLinePunct w:val="0"/>
        <w:autoSpaceDE/>
        <w:autoSpaceDN/>
        <w:bidi w:val="0"/>
        <w:adjustRightInd/>
        <w:snapToGrid/>
        <w:spacing w:before="0" w:after="0" w:line="360" w:lineRule="auto"/>
        <w:textAlignment w:val="auto"/>
        <w:rPr>
          <w:rFonts w:hint="eastAsia"/>
          <w:sz w:val="21"/>
          <w:szCs w:val="21"/>
        </w:rPr>
      </w:pPr>
    </w:p>
    <w:p>
      <w:pPr>
        <w:keepNext w:val="0"/>
        <w:keepLines w:val="0"/>
        <w:pageBreakBefore w:val="0"/>
        <w:widowControl/>
        <w:kinsoku/>
        <w:wordWrap/>
        <w:overflowPunct/>
        <w:topLinePunct w:val="0"/>
        <w:autoSpaceDE/>
        <w:autoSpaceDN/>
        <w:bidi w:val="0"/>
        <w:adjustRightInd/>
        <w:snapToGrid/>
        <w:spacing w:before="0" w:after="0" w:line="360" w:lineRule="auto"/>
        <w:textAlignment w:val="auto"/>
        <w:rPr>
          <w:rFonts w:hint="eastAsia"/>
          <w:sz w:val="21"/>
          <w:szCs w:val="21"/>
        </w:rPr>
      </w:pPr>
    </w:p>
    <w:p>
      <w:pPr>
        <w:ind w:firstLine="1120" w:firstLineChars="400"/>
        <w:jc w:val="center"/>
        <w:rPr>
          <w:rFonts w:asciiTheme="minorEastAsia" w:eastAsiaTheme="minorEastAsia" w:hAnsiTheme="minorEastAsia" w:cstheme="minorEastAsia" w:hint="eastAsia"/>
          <w:sz w:val="24"/>
          <w:szCs w:val="24"/>
          <w:lang w:val="en-US" w:eastAsia="zh-CN"/>
        </w:rPr>
      </w:pPr>
      <w:r>
        <w:rPr>
          <w:rFonts w:asciiTheme="minorEastAsia" w:hAnsiTheme="minorEastAsia" w:cstheme="minorEastAsia" w:hint="eastAsia"/>
          <w:b/>
          <w:bCs/>
          <w:sz w:val="28"/>
          <w:szCs w:val="28"/>
          <w:lang w:val="en-US" w:eastAsia="zh-CN"/>
        </w:rPr>
        <w:t>语文答案及评分标准</w:t>
      </w:r>
    </w:p>
    <w:p>
      <w:pPr>
        <w:numPr>
          <w:ilvl w:val="0"/>
          <w:numId w:val="2"/>
        </w:numPr>
        <w:rPr>
          <w:rFonts w:ascii="宋体" w:eastAsia="宋体" w:hAnsi="宋体" w:cs="宋体" w:hint="eastAsia"/>
          <w:sz w:val="24"/>
          <w:szCs w:val="24"/>
          <w:lang w:val="en-US" w:eastAsia="zh-CN"/>
        </w:rPr>
      </w:pPr>
      <w:r>
        <w:rPr>
          <w:rFonts w:ascii="宋体" w:eastAsia="宋体" w:hAnsi="宋体" w:cs="宋体" w:hint="eastAsia"/>
          <w:sz w:val="24"/>
          <w:szCs w:val="24"/>
          <w:lang w:val="en-US" w:eastAsia="zh-CN"/>
        </w:rPr>
        <w:t>积累运用（共20分）</w:t>
      </w:r>
    </w:p>
    <w:p>
      <w:pPr>
        <w:numPr>
          <w:ilvl w:val="0"/>
          <w:numId w:val="3"/>
        </w:numPr>
        <w:rPr>
          <w:rFonts w:ascii="宋体" w:eastAsia="宋体" w:hAnsi="宋体" w:cs="宋体" w:hint="eastAsia"/>
          <w:b w:val="0"/>
          <w:i w:val="0"/>
          <w:caps w:val="0"/>
          <w:color w:val="333333"/>
          <w:spacing w:val="0"/>
          <w:sz w:val="24"/>
          <w:szCs w:val="24"/>
          <w:shd w:val="clear" w:color="auto" w:fill="FFFFFF"/>
          <w:lang w:eastAsia="zh-CN"/>
        </w:rPr>
      </w:pPr>
      <w:r>
        <w:rPr>
          <w:rFonts w:ascii="宋体" w:eastAsia="宋体" w:hAnsi="宋体" w:cs="宋体" w:hint="eastAsia"/>
          <w:sz w:val="24"/>
          <w:szCs w:val="24"/>
          <w:lang w:val="en-US" w:eastAsia="zh-CN"/>
        </w:rPr>
        <w:t>（1）</w:t>
      </w:r>
      <w:r>
        <w:rPr>
          <w:rFonts w:ascii="宋体" w:eastAsia="宋体" w:hAnsi="宋体" w:cs="宋体" w:hint="eastAsia"/>
          <w:b w:val="0"/>
          <w:i w:val="0"/>
          <w:caps w:val="0"/>
          <w:color w:val="333333"/>
          <w:spacing w:val="0"/>
          <w:sz w:val="24"/>
          <w:szCs w:val="24"/>
          <w:shd w:val="clear" w:color="auto" w:fill="FFFFFF"/>
        </w:rPr>
        <w:t>sū</w:t>
      </w:r>
      <w:r>
        <w:rPr>
          <w:rFonts w:ascii="宋体" w:eastAsia="宋体" w:hAnsi="宋体" w:cs="宋体" w:hint="eastAsia"/>
          <w:b w:val="0"/>
          <w:i w:val="0"/>
          <w:caps w:val="0"/>
          <w:color w:val="333333"/>
          <w:spacing w:val="0"/>
          <w:sz w:val="24"/>
          <w:szCs w:val="24"/>
          <w:shd w:val="clear" w:color="auto" w:fill="FFFFFF"/>
          <w:lang w:eastAsia="zh-CN"/>
        </w:rPr>
        <w:t>（</w:t>
      </w:r>
      <w:r>
        <w:rPr>
          <w:rFonts w:ascii="宋体" w:eastAsia="宋体" w:hAnsi="宋体" w:cs="宋体" w:hint="eastAsia"/>
          <w:b w:val="0"/>
          <w:i w:val="0"/>
          <w:caps w:val="0"/>
          <w:color w:val="333333"/>
          <w:spacing w:val="0"/>
          <w:sz w:val="24"/>
          <w:szCs w:val="24"/>
          <w:shd w:val="clear" w:color="auto" w:fill="FFFFFF"/>
          <w:lang w:val="en-US" w:eastAsia="zh-CN"/>
        </w:rPr>
        <w:t>2</w:t>
      </w:r>
      <w:r>
        <w:rPr>
          <w:rFonts w:ascii="宋体" w:eastAsia="宋体" w:hAnsi="宋体" w:cs="宋体" w:hint="eastAsia"/>
          <w:b w:val="0"/>
          <w:i w:val="0"/>
          <w:caps w:val="0"/>
          <w:color w:val="333333"/>
          <w:spacing w:val="0"/>
          <w:sz w:val="24"/>
          <w:szCs w:val="24"/>
          <w:shd w:val="clear" w:color="auto" w:fill="FFFFFF"/>
          <w:lang w:eastAsia="zh-CN"/>
        </w:rPr>
        <w:t>）朔</w:t>
      </w:r>
    </w:p>
    <w:p>
      <w:pPr>
        <w:numPr>
          <w:ilvl w:val="0"/>
          <w:numId w:val="0"/>
        </w:numPr>
        <w:rPr>
          <w:rFonts w:ascii="宋体" w:eastAsia="宋体" w:hAnsi="宋体" w:cs="宋体" w:hint="eastAsia"/>
          <w:b w:val="0"/>
          <w:i w:val="0"/>
          <w:caps w:val="0"/>
          <w:color w:val="333333"/>
          <w:spacing w:val="0"/>
          <w:sz w:val="24"/>
          <w:szCs w:val="24"/>
          <w:shd w:val="clear" w:color="auto" w:fill="FFFFFF"/>
          <w:lang w:val="en-US" w:eastAsia="zh-CN"/>
        </w:rPr>
      </w:pPr>
      <w:r>
        <w:rPr>
          <w:rFonts w:ascii="宋体" w:eastAsia="宋体" w:hAnsi="宋体" w:cs="宋体" w:hint="eastAsia"/>
          <w:sz w:val="24"/>
          <w:szCs w:val="24"/>
        </w:rPr>
        <w:t>【评分】</w:t>
      </w:r>
      <w:r>
        <w:rPr>
          <w:rFonts w:ascii="宋体" w:eastAsia="宋体" w:hAnsi="宋体" w:cs="宋体" w:hint="eastAsia"/>
          <w:b w:val="0"/>
          <w:i w:val="0"/>
          <w:caps w:val="0"/>
          <w:color w:val="333333"/>
          <w:spacing w:val="0"/>
          <w:sz w:val="24"/>
          <w:szCs w:val="24"/>
          <w:shd w:val="clear" w:color="auto" w:fill="FFFFFF"/>
          <w:lang w:eastAsia="zh-CN"/>
        </w:rPr>
        <w:t>每小题</w:t>
      </w:r>
      <w:r>
        <w:rPr>
          <w:rFonts w:ascii="宋体" w:eastAsia="宋体" w:hAnsi="宋体" w:cs="宋体" w:hint="eastAsia"/>
          <w:b w:val="0"/>
          <w:i w:val="0"/>
          <w:caps w:val="0"/>
          <w:color w:val="333333"/>
          <w:spacing w:val="0"/>
          <w:sz w:val="24"/>
          <w:szCs w:val="24"/>
          <w:shd w:val="clear" w:color="auto" w:fill="FFFFFF"/>
          <w:lang w:val="en-US" w:eastAsia="zh-CN"/>
        </w:rPr>
        <w:t>1分，共2分。</w:t>
      </w:r>
    </w:p>
    <w:p>
      <w:pPr>
        <w:numPr>
          <w:ilvl w:val="0"/>
          <w:numId w:val="3"/>
        </w:numPr>
        <w:rPr>
          <w:rFonts w:ascii="宋体" w:eastAsia="宋体" w:hAnsi="宋体" w:cs="宋体" w:hint="eastAsia"/>
          <w:sz w:val="24"/>
          <w:szCs w:val="24"/>
          <w:lang w:val="en-US" w:eastAsia="zh-CN"/>
        </w:rPr>
      </w:pPr>
      <w:r>
        <w:rPr>
          <w:rFonts w:ascii="宋体" w:eastAsia="宋体" w:hAnsi="宋体" w:cs="宋体" w:hint="eastAsia"/>
          <w:b w:val="0"/>
          <w:i w:val="0"/>
          <w:caps w:val="0"/>
          <w:color w:val="333333"/>
          <w:spacing w:val="0"/>
          <w:sz w:val="24"/>
          <w:szCs w:val="24"/>
          <w:u w:val="none"/>
          <w:lang w:val="en-US" w:eastAsia="zh-CN"/>
        </w:rPr>
        <w:t>B</w:t>
      </w:r>
    </w:p>
    <w:p>
      <w:pPr>
        <w:numPr>
          <w:ilvl w:val="0"/>
          <w:numId w:val="0"/>
        </w:numPr>
        <w:rPr>
          <w:rFonts w:ascii="宋体" w:eastAsia="宋体" w:hAnsi="宋体" w:cs="宋体" w:hint="eastAsia"/>
          <w:b w:val="0"/>
          <w:i w:val="0"/>
          <w:caps w:val="0"/>
          <w:color w:val="333333"/>
          <w:spacing w:val="0"/>
          <w:sz w:val="24"/>
          <w:szCs w:val="24"/>
          <w:u w:val="none"/>
          <w:lang w:val="en-US" w:eastAsia="zh-CN"/>
        </w:rPr>
      </w:pPr>
      <w:r>
        <w:rPr>
          <w:rFonts w:ascii="宋体" w:eastAsia="宋体" w:hAnsi="宋体" w:cs="宋体" w:hint="eastAsia"/>
          <w:sz w:val="24"/>
          <w:szCs w:val="24"/>
        </w:rPr>
        <w:t>【评分】</w:t>
      </w:r>
      <w:r>
        <w:rPr>
          <w:rFonts w:ascii="宋体" w:eastAsia="宋体" w:hAnsi="宋体" w:cs="宋体" w:hint="eastAsia"/>
          <w:b w:val="0"/>
          <w:i w:val="0"/>
          <w:caps w:val="0"/>
          <w:color w:val="333333"/>
          <w:spacing w:val="0"/>
          <w:sz w:val="24"/>
          <w:szCs w:val="24"/>
          <w:u w:val="none"/>
          <w:lang w:eastAsia="zh-CN"/>
        </w:rPr>
        <w:t>选对得</w:t>
      </w:r>
      <w:r>
        <w:rPr>
          <w:rFonts w:ascii="宋体" w:eastAsia="宋体" w:hAnsi="宋体" w:cs="宋体" w:hint="eastAsia"/>
          <w:b w:val="0"/>
          <w:i w:val="0"/>
          <w:caps w:val="0"/>
          <w:color w:val="333333"/>
          <w:spacing w:val="0"/>
          <w:sz w:val="24"/>
          <w:szCs w:val="24"/>
          <w:u w:val="none"/>
          <w:lang w:val="en-US" w:eastAsia="zh-CN"/>
        </w:rPr>
        <w:t>2分。</w:t>
      </w:r>
    </w:p>
    <w:p>
      <w:pPr>
        <w:numPr>
          <w:ilvl w:val="0"/>
          <w:numId w:val="3"/>
        </w:numPr>
        <w:ind w:left="0" w:firstLine="0" w:leftChars="0" w:firstLineChars="0"/>
        <w:rPr>
          <w:rFonts w:ascii="宋体" w:eastAsia="宋体" w:hAnsi="宋体" w:cs="宋体" w:hint="eastAsia"/>
          <w:b w:val="0"/>
          <w:i w:val="0"/>
          <w:caps w:val="0"/>
          <w:color w:val="333333"/>
          <w:spacing w:val="0"/>
          <w:sz w:val="24"/>
          <w:szCs w:val="24"/>
          <w:u w:val="none"/>
          <w:lang w:val="en-US" w:eastAsia="zh-CN"/>
        </w:rPr>
      </w:pPr>
      <w:r>
        <w:rPr>
          <w:rFonts w:ascii="宋体" w:eastAsia="宋体" w:hAnsi="宋体" w:cs="宋体" w:hint="eastAsia"/>
          <w:b w:val="0"/>
          <w:i w:val="0"/>
          <w:caps w:val="0"/>
          <w:color w:val="333333"/>
          <w:spacing w:val="0"/>
          <w:sz w:val="24"/>
          <w:szCs w:val="24"/>
          <w:u w:val="none"/>
          <w:lang w:val="en-US" w:eastAsia="zh-CN"/>
        </w:rPr>
        <w:t>D</w:t>
      </w:r>
    </w:p>
    <w:p>
      <w:pPr>
        <w:numPr>
          <w:ilvl w:val="0"/>
          <w:numId w:val="0"/>
        </w:numPr>
        <w:rPr>
          <w:rFonts w:ascii="宋体" w:eastAsia="宋体" w:hAnsi="宋体" w:cs="宋体" w:hint="eastAsia"/>
          <w:b w:val="0"/>
          <w:i w:val="0"/>
          <w:caps w:val="0"/>
          <w:color w:val="333333"/>
          <w:spacing w:val="0"/>
          <w:sz w:val="24"/>
          <w:szCs w:val="24"/>
          <w:u w:val="none"/>
          <w:lang w:val="en-US" w:eastAsia="zh-CN"/>
        </w:rPr>
      </w:pPr>
      <w:r>
        <w:rPr>
          <w:rFonts w:ascii="宋体" w:eastAsia="宋体" w:hAnsi="宋体" w:cs="宋体" w:hint="eastAsia"/>
          <w:sz w:val="24"/>
          <w:szCs w:val="24"/>
        </w:rPr>
        <w:t>【评分】</w:t>
      </w:r>
      <w:r>
        <w:rPr>
          <w:rFonts w:ascii="宋体" w:eastAsia="宋体" w:hAnsi="宋体" w:cs="宋体" w:hint="eastAsia"/>
          <w:b w:val="0"/>
          <w:i w:val="0"/>
          <w:caps w:val="0"/>
          <w:color w:val="333333"/>
          <w:spacing w:val="0"/>
          <w:sz w:val="24"/>
          <w:szCs w:val="24"/>
          <w:u w:val="none"/>
          <w:lang w:eastAsia="zh-CN"/>
        </w:rPr>
        <w:t>选对得</w:t>
      </w:r>
      <w:r>
        <w:rPr>
          <w:rFonts w:ascii="宋体" w:eastAsia="宋体" w:hAnsi="宋体" w:cs="宋体" w:hint="eastAsia"/>
          <w:b w:val="0"/>
          <w:i w:val="0"/>
          <w:caps w:val="0"/>
          <w:color w:val="333333"/>
          <w:spacing w:val="0"/>
          <w:sz w:val="24"/>
          <w:szCs w:val="24"/>
          <w:u w:val="none"/>
          <w:lang w:val="en-US" w:eastAsia="zh-CN"/>
        </w:rPr>
        <w:t>2分。</w:t>
      </w:r>
    </w:p>
    <w:p>
      <w:pPr>
        <w:numPr>
          <w:ilvl w:val="0"/>
          <w:numId w:val="3"/>
        </w:numPr>
        <w:ind w:left="0" w:firstLine="0" w:leftChars="0" w:firstLineChars="0"/>
        <w:rPr>
          <w:rFonts w:ascii="宋体" w:eastAsia="宋体" w:hAnsi="宋体" w:cs="宋体" w:hint="eastAsia"/>
          <w:b w:val="0"/>
          <w:i w:val="0"/>
          <w:caps w:val="0"/>
          <w:color w:val="333333"/>
          <w:spacing w:val="0"/>
          <w:sz w:val="24"/>
          <w:szCs w:val="24"/>
          <w:u w:val="none"/>
          <w:lang w:val="en-US" w:eastAsia="zh-CN"/>
        </w:rPr>
      </w:pPr>
      <w:r>
        <w:rPr>
          <w:rFonts w:ascii="宋体" w:eastAsia="宋体" w:hAnsi="宋体" w:cs="宋体" w:hint="eastAsia"/>
          <w:b w:val="0"/>
          <w:i w:val="0"/>
          <w:caps w:val="0"/>
          <w:color w:val="333333"/>
          <w:spacing w:val="0"/>
          <w:sz w:val="24"/>
          <w:szCs w:val="24"/>
          <w:u w:val="none"/>
          <w:lang w:val="en-US" w:eastAsia="zh-CN"/>
        </w:rPr>
        <w:t>C</w:t>
      </w:r>
    </w:p>
    <w:p>
      <w:pPr>
        <w:numPr>
          <w:ilvl w:val="0"/>
          <w:numId w:val="0"/>
        </w:numPr>
        <w:rPr>
          <w:rFonts w:ascii="宋体" w:eastAsia="宋体" w:hAnsi="宋体" w:cs="宋体" w:hint="eastAsia"/>
          <w:b w:val="0"/>
          <w:i w:val="0"/>
          <w:caps w:val="0"/>
          <w:color w:val="333333"/>
          <w:spacing w:val="0"/>
          <w:sz w:val="24"/>
          <w:szCs w:val="24"/>
          <w:u w:val="none"/>
          <w:lang w:val="en-US" w:eastAsia="zh-CN"/>
        </w:rPr>
      </w:pPr>
      <w:r>
        <w:rPr>
          <w:rFonts w:ascii="宋体" w:eastAsia="宋体" w:hAnsi="宋体" w:cs="宋体" w:hint="eastAsia"/>
          <w:sz w:val="24"/>
          <w:szCs w:val="24"/>
        </w:rPr>
        <w:t>【评分】</w:t>
      </w:r>
      <w:r>
        <w:rPr>
          <w:rFonts w:ascii="宋体" w:eastAsia="宋体" w:hAnsi="宋体" w:cs="宋体" w:hint="eastAsia"/>
          <w:b w:val="0"/>
          <w:i w:val="0"/>
          <w:caps w:val="0"/>
          <w:color w:val="333333"/>
          <w:spacing w:val="0"/>
          <w:sz w:val="24"/>
          <w:szCs w:val="24"/>
          <w:u w:val="none"/>
          <w:lang w:eastAsia="zh-CN"/>
        </w:rPr>
        <w:t>选对得</w:t>
      </w:r>
      <w:r>
        <w:rPr>
          <w:rFonts w:ascii="宋体" w:eastAsia="宋体" w:hAnsi="宋体" w:cs="宋体" w:hint="eastAsia"/>
          <w:b w:val="0"/>
          <w:i w:val="0"/>
          <w:caps w:val="0"/>
          <w:color w:val="333333"/>
          <w:spacing w:val="0"/>
          <w:sz w:val="24"/>
          <w:szCs w:val="24"/>
          <w:u w:val="none"/>
          <w:lang w:val="en-US" w:eastAsia="zh-CN"/>
        </w:rPr>
        <w:t>2分。</w:t>
      </w:r>
    </w:p>
    <w:p>
      <w:pPr>
        <w:numPr>
          <w:ilvl w:val="0"/>
          <w:numId w:val="3"/>
        </w:numPr>
        <w:ind w:left="0" w:firstLine="0" w:leftChars="0" w:firstLineChars="0"/>
        <w:rPr>
          <w:rFonts w:ascii="宋体" w:eastAsia="宋体" w:hAnsi="宋体" w:cs="宋体" w:hint="eastAsia"/>
          <w:color w:val="auto"/>
          <w:sz w:val="24"/>
          <w:szCs w:val="24"/>
          <w:lang w:eastAsia="zh-CN"/>
        </w:rPr>
      </w:pPr>
      <w:r>
        <w:rPr>
          <w:rFonts w:ascii="宋体" w:eastAsia="宋体" w:hAnsi="宋体" w:cs="宋体" w:hint="eastAsia"/>
          <w:color w:val="auto"/>
          <w:kern w:val="0"/>
          <w:sz w:val="24"/>
          <w:szCs w:val="24"/>
          <w:lang w:eastAsia="zh-CN"/>
        </w:rPr>
        <w:t>（</w:t>
      </w:r>
      <w:r>
        <w:rPr>
          <w:rFonts w:ascii="宋体" w:eastAsia="宋体" w:hAnsi="宋体" w:cs="宋体" w:hint="eastAsia"/>
          <w:color w:val="auto"/>
          <w:kern w:val="0"/>
          <w:sz w:val="24"/>
          <w:szCs w:val="24"/>
          <w:lang w:val="en-US" w:eastAsia="zh-CN"/>
        </w:rPr>
        <w:t>1</w:t>
      </w:r>
      <w:r>
        <w:rPr>
          <w:rFonts w:ascii="宋体" w:eastAsia="宋体" w:hAnsi="宋体" w:cs="宋体" w:hint="eastAsia"/>
          <w:color w:val="auto"/>
          <w:kern w:val="0"/>
          <w:sz w:val="24"/>
          <w:szCs w:val="24"/>
          <w:lang w:eastAsia="zh-CN"/>
        </w:rPr>
        <w:t>）</w:t>
      </w:r>
      <w:r>
        <w:rPr>
          <w:rFonts w:ascii="宋体" w:eastAsia="宋体" w:hAnsi="宋体" w:cs="宋体" w:hint="eastAsia"/>
          <w:color w:val="auto"/>
          <w:kern w:val="0"/>
          <w:sz w:val="24"/>
          <w:szCs w:val="24"/>
        </w:rPr>
        <w:t>仍怜故乡水</w:t>
      </w:r>
      <w:r>
        <w:rPr>
          <w:rFonts w:ascii="宋体" w:eastAsia="宋体" w:hAnsi="宋体" w:cs="宋体" w:hint="eastAsia"/>
          <w:color w:val="auto"/>
          <w:kern w:val="0"/>
          <w:sz w:val="24"/>
          <w:szCs w:val="24"/>
          <w:lang w:val="en-US" w:eastAsia="zh-CN"/>
        </w:rPr>
        <w:t xml:space="preserve">  </w:t>
      </w:r>
      <w:r>
        <w:rPr>
          <w:rFonts w:ascii="宋体" w:eastAsia="宋体" w:hAnsi="宋体" w:cs="宋体" w:hint="eastAsia"/>
          <w:color w:val="auto"/>
          <w:kern w:val="0"/>
          <w:sz w:val="24"/>
          <w:szCs w:val="24"/>
        </w:rPr>
        <w:t>万里送行舟</w:t>
      </w:r>
      <w:r>
        <w:rPr>
          <w:rFonts w:ascii="宋体" w:eastAsia="宋体" w:hAnsi="宋体" w:cs="宋体" w:hint="eastAsia"/>
          <w:color w:val="auto"/>
          <w:kern w:val="0"/>
          <w:sz w:val="24"/>
          <w:szCs w:val="24"/>
          <w:lang w:val="en-US" w:eastAsia="zh-CN"/>
        </w:rPr>
        <w:t xml:space="preserve"> </w:t>
      </w:r>
    </w:p>
    <w:p>
      <w:pPr>
        <w:numPr>
          <w:ilvl w:val="0"/>
          <w:numId w:val="0"/>
        </w:numPr>
        <w:ind w:firstLine="240" w:firstLineChars="100"/>
        <w:rPr>
          <w:rFonts w:ascii="宋体" w:eastAsia="宋体" w:hAnsi="宋体" w:cs="宋体" w:hint="eastAsia"/>
          <w:color w:val="auto"/>
          <w:sz w:val="24"/>
          <w:szCs w:val="24"/>
          <w:lang w:eastAsia="zh-CN"/>
        </w:rPr>
      </w:pPr>
      <w:r>
        <w:rPr>
          <w:rFonts w:ascii="宋体" w:eastAsia="宋体" w:hAnsi="宋体" w:cs="宋体" w:hint="eastAsia"/>
          <w:color w:val="auto"/>
          <w:kern w:val="0"/>
          <w:sz w:val="24"/>
          <w:szCs w:val="24"/>
          <w:lang w:val="en-US" w:eastAsia="zh-CN"/>
        </w:rPr>
        <w:t>（2）</w:t>
      </w:r>
      <w:r>
        <w:rPr>
          <w:rFonts w:ascii="宋体" w:eastAsia="宋体" w:hAnsi="宋体" w:cs="宋体" w:hint="eastAsia"/>
          <w:color w:val="auto"/>
          <w:kern w:val="0"/>
          <w:sz w:val="24"/>
          <w:szCs w:val="24"/>
        </w:rPr>
        <w:t>荡胸生</w:t>
      </w:r>
      <w:r>
        <w:rPr>
          <w:rFonts w:ascii="宋体" w:eastAsia="宋体" w:hAnsi="宋体" w:cs="宋体" w:hint="eastAsia"/>
          <w:color w:val="auto"/>
          <w:kern w:val="0"/>
          <w:sz w:val="24"/>
          <w:szCs w:val="24"/>
          <w:lang w:eastAsia="zh-CN"/>
        </w:rPr>
        <w:t>曾</w:t>
      </w:r>
      <w:r>
        <w:rPr>
          <w:rFonts w:ascii="宋体" w:eastAsia="宋体" w:hAnsi="宋体" w:cs="宋体" w:hint="eastAsia"/>
          <w:color w:val="auto"/>
          <w:kern w:val="0"/>
          <w:sz w:val="24"/>
          <w:szCs w:val="24"/>
        </w:rPr>
        <w:t>云</w:t>
      </w:r>
      <w:r>
        <w:rPr>
          <w:rFonts w:ascii="宋体" w:eastAsia="宋体" w:hAnsi="宋体" w:cs="宋体" w:hint="eastAsia"/>
          <w:color w:val="auto"/>
          <w:kern w:val="0"/>
          <w:sz w:val="24"/>
          <w:szCs w:val="24"/>
          <w:lang w:val="en-US" w:eastAsia="zh-CN"/>
        </w:rPr>
        <w:t xml:space="preserve">   </w:t>
      </w:r>
      <w:r>
        <w:rPr>
          <w:rFonts w:ascii="宋体" w:eastAsia="宋体" w:hAnsi="宋体" w:cs="宋体" w:hint="eastAsia"/>
          <w:color w:val="auto"/>
          <w:kern w:val="0"/>
          <w:sz w:val="24"/>
          <w:szCs w:val="24"/>
        </w:rPr>
        <w:t>决眦入归鸟</w:t>
      </w:r>
    </w:p>
    <w:p>
      <w:pPr>
        <w:numPr>
          <w:ilvl w:val="0"/>
          <w:numId w:val="0"/>
        </w:numPr>
        <w:ind w:firstLine="240" w:firstLineChars="100"/>
        <w:rPr>
          <w:rFonts w:ascii="宋体" w:eastAsia="宋体" w:hAnsi="宋体" w:cs="宋体" w:hint="eastAsia"/>
          <w:b w:val="0"/>
          <w:i w:val="0"/>
          <w:caps w:val="0"/>
          <w:color w:val="auto"/>
          <w:spacing w:val="0"/>
          <w:sz w:val="24"/>
          <w:szCs w:val="24"/>
          <w:shd w:val="clear" w:color="auto" w:fill="FFFFFF"/>
        </w:rPr>
      </w:pPr>
      <w:r>
        <w:rPr>
          <w:rFonts w:ascii="宋体" w:eastAsia="宋体" w:hAnsi="宋体" w:cs="宋体" w:hint="eastAsia"/>
          <w:b w:val="0"/>
          <w:i w:val="0"/>
          <w:caps w:val="0"/>
          <w:color w:val="auto"/>
          <w:spacing w:val="0"/>
          <w:sz w:val="24"/>
          <w:szCs w:val="24"/>
          <w:shd w:val="clear" w:color="auto" w:fill="FFFFFF"/>
          <w:lang w:eastAsia="zh-CN"/>
        </w:rPr>
        <w:t>（</w:t>
      </w:r>
      <w:r>
        <w:rPr>
          <w:rFonts w:ascii="宋体" w:eastAsia="宋体" w:hAnsi="宋体" w:cs="宋体" w:hint="eastAsia"/>
          <w:b w:val="0"/>
          <w:i w:val="0"/>
          <w:caps w:val="0"/>
          <w:color w:val="auto"/>
          <w:spacing w:val="0"/>
          <w:sz w:val="24"/>
          <w:szCs w:val="24"/>
          <w:shd w:val="clear" w:color="auto" w:fill="FFFFFF"/>
          <w:lang w:val="en-US" w:eastAsia="zh-CN"/>
        </w:rPr>
        <w:t>3</w:t>
      </w:r>
      <w:r>
        <w:rPr>
          <w:rFonts w:ascii="宋体" w:eastAsia="宋体" w:hAnsi="宋体" w:cs="宋体" w:hint="eastAsia"/>
          <w:b w:val="0"/>
          <w:i w:val="0"/>
          <w:caps w:val="0"/>
          <w:color w:val="auto"/>
          <w:spacing w:val="0"/>
          <w:sz w:val="24"/>
          <w:szCs w:val="24"/>
          <w:shd w:val="clear" w:color="auto" w:fill="FFFFFF"/>
          <w:lang w:eastAsia="zh-CN"/>
        </w:rPr>
        <w:t>）</w:t>
      </w:r>
      <w:r>
        <w:rPr>
          <w:rFonts w:ascii="宋体" w:eastAsia="宋体" w:hAnsi="宋体" w:cs="宋体" w:hint="eastAsia"/>
          <w:b w:val="0"/>
          <w:i w:val="0"/>
          <w:caps w:val="0"/>
          <w:color w:val="auto"/>
          <w:spacing w:val="0"/>
          <w:sz w:val="24"/>
          <w:szCs w:val="24"/>
          <w:shd w:val="clear" w:color="auto" w:fill="FFFFFF"/>
        </w:rPr>
        <w:t>四面歌残终破楚</w:t>
      </w:r>
      <w:r>
        <w:rPr>
          <w:rFonts w:ascii="宋体" w:eastAsia="宋体" w:hAnsi="宋体" w:cs="宋体" w:hint="eastAsia"/>
          <w:b w:val="0"/>
          <w:i w:val="0"/>
          <w:caps w:val="0"/>
          <w:color w:val="auto"/>
          <w:spacing w:val="0"/>
          <w:sz w:val="24"/>
          <w:szCs w:val="24"/>
          <w:shd w:val="clear" w:color="auto" w:fill="FFFFFF"/>
          <w:lang w:val="en-US" w:eastAsia="zh-CN"/>
        </w:rPr>
        <w:t xml:space="preserve">  </w:t>
      </w:r>
      <w:r>
        <w:rPr>
          <w:rFonts w:ascii="宋体" w:eastAsia="宋体" w:hAnsi="宋体" w:cs="宋体" w:hint="eastAsia"/>
          <w:b w:val="0"/>
          <w:i w:val="0"/>
          <w:caps w:val="0"/>
          <w:color w:val="auto"/>
          <w:spacing w:val="0"/>
          <w:sz w:val="24"/>
          <w:szCs w:val="24"/>
          <w:shd w:val="clear" w:color="auto" w:fill="FFFFFF"/>
        </w:rPr>
        <w:t>八年风味徒思浙</w:t>
      </w:r>
    </w:p>
    <w:p>
      <w:pPr>
        <w:numPr>
          <w:ilvl w:val="0"/>
          <w:numId w:val="0"/>
        </w:numPr>
        <w:ind w:firstLine="240" w:firstLineChars="100"/>
        <w:rPr>
          <w:rFonts w:ascii="宋体" w:eastAsia="宋体" w:hAnsi="宋体" w:cs="宋体" w:hint="eastAsia"/>
          <w:color w:val="auto"/>
          <w:sz w:val="24"/>
          <w:szCs w:val="24"/>
          <w:lang w:eastAsia="zh-CN"/>
        </w:rPr>
      </w:pPr>
      <w:r>
        <w:rPr>
          <w:rFonts w:ascii="宋体" w:eastAsia="宋体" w:hAnsi="宋体" w:cs="宋体" w:hint="eastAsia"/>
          <w:b w:val="0"/>
          <w:i w:val="0"/>
          <w:caps w:val="0"/>
          <w:color w:val="auto"/>
          <w:spacing w:val="0"/>
          <w:sz w:val="24"/>
          <w:szCs w:val="24"/>
          <w:shd w:val="clear" w:color="auto" w:fill="FFFFFF"/>
          <w:lang w:eastAsia="zh-CN"/>
        </w:rPr>
        <w:t>（</w:t>
      </w:r>
      <w:r>
        <w:rPr>
          <w:rFonts w:ascii="宋体" w:eastAsia="宋体" w:hAnsi="宋体" w:cs="宋体" w:hint="eastAsia"/>
          <w:b w:val="0"/>
          <w:i w:val="0"/>
          <w:caps w:val="0"/>
          <w:color w:val="auto"/>
          <w:spacing w:val="0"/>
          <w:sz w:val="24"/>
          <w:szCs w:val="24"/>
          <w:shd w:val="clear" w:color="auto" w:fill="FFFFFF"/>
          <w:lang w:val="en-US" w:eastAsia="zh-CN"/>
        </w:rPr>
        <w:t>4</w:t>
      </w:r>
      <w:r>
        <w:rPr>
          <w:rFonts w:ascii="宋体" w:eastAsia="宋体" w:hAnsi="宋体" w:cs="宋体" w:hint="eastAsia"/>
          <w:b w:val="0"/>
          <w:i w:val="0"/>
          <w:caps w:val="0"/>
          <w:color w:val="auto"/>
          <w:spacing w:val="0"/>
          <w:sz w:val="24"/>
          <w:szCs w:val="24"/>
          <w:shd w:val="clear" w:color="auto" w:fill="FFFFFF"/>
          <w:lang w:eastAsia="zh-CN"/>
        </w:rPr>
        <w:t>）</w:t>
      </w:r>
      <w:r>
        <w:rPr>
          <w:rFonts w:ascii="宋体" w:eastAsia="宋体" w:hAnsi="宋体" w:cs="宋体" w:hint="eastAsia"/>
          <w:color w:val="auto"/>
          <w:sz w:val="24"/>
          <w:szCs w:val="24"/>
          <w:lang w:eastAsia="zh-CN"/>
        </w:rPr>
        <w:t>与民由之</w:t>
      </w:r>
      <w:r>
        <w:rPr>
          <w:rFonts w:ascii="宋体" w:eastAsia="宋体" w:hAnsi="宋体" w:cs="宋体" w:hint="eastAsia"/>
          <w:color w:val="auto"/>
          <w:sz w:val="24"/>
          <w:szCs w:val="24"/>
          <w:lang w:val="en-US" w:eastAsia="zh-CN"/>
        </w:rPr>
        <w:t xml:space="preserve"> </w:t>
      </w:r>
      <w:r>
        <w:rPr>
          <w:rFonts w:ascii="宋体" w:eastAsia="宋体" w:hAnsi="宋体" w:cs="宋体" w:hint="eastAsia"/>
          <w:color w:val="auto"/>
          <w:sz w:val="24"/>
          <w:szCs w:val="24"/>
          <w:lang w:eastAsia="zh-CN"/>
        </w:rPr>
        <w:t>不得志</w:t>
      </w:r>
      <w:r>
        <w:rPr>
          <w:rFonts w:ascii="宋体" w:eastAsia="宋体" w:hAnsi="宋体" w:cs="宋体" w:hint="eastAsia"/>
          <w:color w:val="auto"/>
          <w:sz w:val="24"/>
          <w:szCs w:val="24"/>
          <w:lang w:val="en-US" w:eastAsia="zh-CN"/>
        </w:rPr>
        <w:t xml:space="preserve"> </w:t>
      </w:r>
      <w:r>
        <w:rPr>
          <w:rFonts w:ascii="宋体" w:eastAsia="宋体" w:hAnsi="宋体" w:cs="宋体" w:hint="eastAsia"/>
          <w:color w:val="auto"/>
          <w:sz w:val="24"/>
          <w:szCs w:val="24"/>
          <w:lang w:eastAsia="zh-CN"/>
        </w:rPr>
        <w:t>独行其道</w:t>
      </w:r>
      <w:r>
        <w:rPr>
          <w:rFonts w:ascii="宋体" w:eastAsia="宋体" w:hAnsi="宋体" w:cs="宋体" w:hint="eastAsia"/>
          <w:color w:val="auto"/>
          <w:sz w:val="24"/>
          <w:szCs w:val="24"/>
          <w:lang w:val="en-US" w:eastAsia="zh-CN"/>
        </w:rPr>
        <w:t xml:space="preserve"> </w:t>
      </w:r>
      <w:r>
        <w:rPr>
          <w:rFonts w:ascii="宋体" w:eastAsia="宋体" w:hAnsi="宋体" w:cs="宋体" w:hint="eastAsia"/>
          <w:color w:val="auto"/>
          <w:sz w:val="24"/>
          <w:szCs w:val="24"/>
          <w:lang w:eastAsia="zh-CN"/>
        </w:rPr>
        <w:t>富贵不能淫</w:t>
      </w:r>
      <w:r>
        <w:rPr>
          <w:rFonts w:ascii="宋体" w:eastAsia="宋体" w:hAnsi="宋体" w:cs="宋体" w:hint="eastAsia"/>
          <w:color w:val="auto"/>
          <w:sz w:val="24"/>
          <w:szCs w:val="24"/>
          <w:lang w:val="en-US" w:eastAsia="zh-CN"/>
        </w:rPr>
        <w:t xml:space="preserve"> </w:t>
      </w:r>
      <w:r>
        <w:rPr>
          <w:rFonts w:ascii="宋体" w:eastAsia="宋体" w:hAnsi="宋体" w:cs="宋体" w:hint="eastAsia"/>
          <w:color w:val="auto"/>
          <w:sz w:val="24"/>
          <w:szCs w:val="24"/>
          <w:lang w:eastAsia="zh-CN"/>
        </w:rPr>
        <w:t>贫贱不能移</w:t>
      </w:r>
      <w:r>
        <w:rPr>
          <w:rFonts w:ascii="宋体" w:eastAsia="宋体" w:hAnsi="宋体" w:cs="宋体" w:hint="eastAsia"/>
          <w:color w:val="auto"/>
          <w:sz w:val="24"/>
          <w:szCs w:val="24"/>
          <w:lang w:val="en-US" w:eastAsia="zh-CN"/>
        </w:rPr>
        <w:t xml:space="preserve"> </w:t>
      </w:r>
      <w:r>
        <w:rPr>
          <w:rFonts w:ascii="宋体" w:eastAsia="宋体" w:hAnsi="宋体" w:cs="宋体" w:hint="eastAsia"/>
          <w:color w:val="auto"/>
          <w:sz w:val="24"/>
          <w:szCs w:val="24"/>
          <w:lang w:eastAsia="zh-CN"/>
        </w:rPr>
        <w:t>威武不能屈</w:t>
      </w:r>
    </w:p>
    <w:p>
      <w:pPr>
        <w:numPr>
          <w:ilvl w:val="0"/>
          <w:numId w:val="0"/>
        </w:numPr>
        <w:ind w:left="1440" w:hanging="720" w:leftChars="0" w:hangingChars="300"/>
        <w:rPr>
          <w:rFonts w:ascii="宋体" w:eastAsia="宋体" w:hAnsi="宋体" w:cs="宋体" w:hint="eastAsia"/>
          <w:b w:val="0"/>
          <w:i w:val="0"/>
          <w:caps w:val="0"/>
          <w:color w:val="auto"/>
          <w:spacing w:val="0"/>
          <w:sz w:val="24"/>
          <w:szCs w:val="24"/>
          <w:u w:val="none"/>
          <w:lang w:val="en-US" w:eastAsia="zh-CN"/>
        </w:rPr>
      </w:pPr>
      <w:r>
        <w:rPr>
          <w:rFonts w:ascii="宋体" w:eastAsia="宋体" w:hAnsi="宋体" w:cs="宋体" w:hint="eastAsia"/>
          <w:sz w:val="24"/>
          <w:szCs w:val="24"/>
        </w:rPr>
        <w:t>【评分】</w:t>
      </w:r>
      <w:r>
        <w:rPr>
          <w:rFonts w:ascii="宋体" w:eastAsia="宋体" w:hAnsi="宋体" w:cs="宋体" w:hint="eastAsia"/>
          <w:b w:val="0"/>
          <w:i w:val="0"/>
          <w:caps w:val="0"/>
          <w:color w:val="auto"/>
          <w:spacing w:val="0"/>
          <w:sz w:val="24"/>
          <w:szCs w:val="24"/>
          <w:u w:val="none"/>
          <w:lang w:eastAsia="zh-CN"/>
        </w:rPr>
        <w:t>（</w:t>
      </w:r>
      <w:r>
        <w:rPr>
          <w:rFonts w:ascii="宋体" w:eastAsia="宋体" w:hAnsi="宋体" w:cs="宋体" w:hint="eastAsia"/>
          <w:b w:val="0"/>
          <w:i w:val="0"/>
          <w:caps w:val="0"/>
          <w:color w:val="auto"/>
          <w:spacing w:val="0"/>
          <w:sz w:val="24"/>
          <w:szCs w:val="24"/>
          <w:u w:val="none"/>
          <w:lang w:val="en-US" w:eastAsia="zh-CN"/>
        </w:rPr>
        <w:t>1</w:t>
      </w:r>
      <w:r>
        <w:rPr>
          <w:rFonts w:ascii="宋体" w:eastAsia="宋体" w:hAnsi="宋体" w:cs="宋体" w:hint="eastAsia"/>
          <w:b w:val="0"/>
          <w:i w:val="0"/>
          <w:caps w:val="0"/>
          <w:color w:val="auto"/>
          <w:spacing w:val="0"/>
          <w:sz w:val="24"/>
          <w:szCs w:val="24"/>
          <w:u w:val="none"/>
          <w:lang w:eastAsia="zh-CN"/>
        </w:rPr>
        <w:t>）</w:t>
      </w:r>
      <w:r>
        <w:rPr>
          <w:rFonts w:ascii="宋体" w:eastAsia="宋体" w:hAnsi="宋体" w:cs="宋体" w:hint="eastAsia"/>
          <w:b w:val="0"/>
          <w:i w:val="0"/>
          <w:caps w:val="0"/>
          <w:color w:val="auto"/>
          <w:spacing w:val="0"/>
          <w:sz w:val="24"/>
          <w:szCs w:val="24"/>
          <w:u w:val="none"/>
          <w:lang w:val="en-US" w:eastAsia="zh-CN"/>
        </w:rPr>
        <w:t>-（3）每小题1分，第（4）小题2分，共5分。（1）—（3）小题出现错别字或添字、漏字，该小题不得分；第（4）小题答对前3空或者后3空得1分，全答对得2分。</w:t>
      </w:r>
    </w:p>
    <w:p>
      <w:pPr>
        <w:pBdr>
          <w:top w:val="single" w:sz="0" w:space="0" w:color="FDFCFC"/>
          <w:left w:val="single" w:sz="0" w:space="0" w:color="FDFCFC"/>
          <w:bottom w:val="single" w:sz="0" w:space="0" w:color="FDFCFC"/>
          <w:right w:val="single" w:sz="0" w:space="0" w:color="FDFCFC"/>
        </w:pBdr>
        <w:shd w:val="clear" w:color="auto" w:fill="FFFFFF"/>
        <w:wordWrap w:val="0"/>
        <w:jc w:val="left"/>
        <w:rPr>
          <w:rFonts w:ascii="宋体" w:eastAsia="宋体" w:hAnsi="宋体" w:cs="宋体" w:hint="eastAsia"/>
          <w:color w:val="auto"/>
          <w:sz w:val="24"/>
          <w:szCs w:val="24"/>
        </w:rPr>
      </w:pPr>
      <w:r>
        <w:rPr>
          <w:rFonts w:ascii="宋体" w:eastAsia="宋体" w:hAnsi="宋体" w:cs="宋体" w:hint="eastAsia"/>
          <w:b w:val="0"/>
          <w:i w:val="0"/>
          <w:caps w:val="0"/>
          <w:color w:val="auto"/>
          <w:spacing w:val="0"/>
          <w:sz w:val="24"/>
          <w:szCs w:val="24"/>
          <w:u w:val="none"/>
          <w:lang w:val="en-US" w:eastAsia="zh-CN"/>
        </w:rPr>
        <w:t>6.</w:t>
      </w:r>
      <w:r>
        <w:rPr>
          <w:rFonts w:ascii="宋体" w:eastAsia="宋体" w:hAnsi="宋体" w:cs="宋体" w:hint="eastAsia"/>
          <w:color w:val="auto"/>
          <w:sz w:val="24"/>
          <w:szCs w:val="24"/>
        </w:rPr>
        <w:t>杨沫   《青春之歌》    林道静      追求上进或不断觉醒</w:t>
      </w:r>
    </w:p>
    <w:p>
      <w:pPr>
        <w:numPr>
          <w:ilvl w:val="0"/>
          <w:numId w:val="0"/>
        </w:numPr>
        <w:rPr>
          <w:rFonts w:ascii="宋体" w:eastAsia="宋体" w:hAnsi="宋体" w:cs="宋体" w:hint="eastAsia"/>
          <w:color w:val="auto"/>
          <w:sz w:val="24"/>
          <w:szCs w:val="24"/>
        </w:rPr>
      </w:pPr>
      <w:r>
        <w:rPr>
          <w:rFonts w:ascii="宋体" w:eastAsia="宋体" w:hAnsi="宋体" w:cs="宋体" w:hint="eastAsia"/>
          <w:sz w:val="24"/>
          <w:szCs w:val="24"/>
        </w:rPr>
        <w:t>【评分】</w:t>
      </w:r>
      <w:r>
        <w:rPr>
          <w:rFonts w:ascii="宋体" w:eastAsia="宋体" w:hAnsi="宋体" w:cs="宋体" w:hint="eastAsia"/>
          <w:color w:val="auto"/>
          <w:sz w:val="24"/>
          <w:szCs w:val="24"/>
        </w:rPr>
        <w:t>每空0.5分，共2分。第4空符合文段表现的人物特点即可。</w:t>
      </w:r>
    </w:p>
    <w:p>
      <w:pPr>
        <w:numPr>
          <w:ilvl w:val="0"/>
          <w:numId w:val="0"/>
        </w:numPr>
        <w:spacing w:after="75" w:line="320" w:lineRule="atLeast"/>
        <w:ind w:leftChars="0"/>
        <w:jc w:val="left"/>
        <w:rPr>
          <w:rFonts w:ascii="宋体" w:eastAsia="宋体" w:hAnsi="宋体" w:cs="宋体" w:hint="eastAsia"/>
          <w:color w:val="auto"/>
          <w:sz w:val="24"/>
          <w:szCs w:val="24"/>
        </w:rPr>
      </w:pPr>
      <w:r>
        <w:rPr>
          <w:rFonts w:ascii="宋体" w:eastAsia="宋体" w:hAnsi="宋体" w:cs="宋体" w:hint="eastAsia"/>
          <w:color w:val="auto"/>
          <w:sz w:val="24"/>
          <w:szCs w:val="24"/>
          <w:lang w:val="en-US" w:eastAsia="zh-CN"/>
        </w:rPr>
        <w:t>7.</w:t>
      </w:r>
      <w:r>
        <w:rPr>
          <w:rFonts w:ascii="宋体" w:eastAsia="宋体" w:hAnsi="宋体" w:cs="宋体" w:hint="eastAsia"/>
          <w:color w:val="auto"/>
          <w:sz w:val="24"/>
          <w:szCs w:val="24"/>
        </w:rPr>
        <w:t xml:space="preserve">（1）举行仪礼，祭神求福 </w:t>
      </w:r>
      <w:r>
        <w:rPr>
          <w:rFonts w:ascii="宋体" w:eastAsia="宋体" w:hAnsi="宋体" w:cs="宋体" w:hint="eastAsia"/>
          <w:color w:val="auto"/>
          <w:sz w:val="24"/>
          <w:szCs w:val="24"/>
          <w:lang w:eastAsia="zh-CN"/>
        </w:rPr>
        <w:t>；</w:t>
      </w:r>
      <w:r>
        <w:rPr>
          <w:rFonts w:ascii="宋体" w:eastAsia="宋体" w:hAnsi="宋体" w:cs="宋体" w:hint="eastAsia"/>
          <w:color w:val="auto"/>
          <w:sz w:val="24"/>
          <w:szCs w:val="24"/>
        </w:rPr>
        <w:t xml:space="preserve"> </w:t>
      </w:r>
      <w:r>
        <w:rPr>
          <w:rFonts w:ascii="宋体" w:eastAsia="宋体" w:hAnsi="宋体" w:cs="宋体" w:hint="eastAsia"/>
          <w:color w:val="auto"/>
          <w:sz w:val="24"/>
          <w:szCs w:val="24"/>
          <w:lang w:val="en-US" w:eastAsia="zh-CN"/>
        </w:rPr>
        <w:t xml:space="preserve">    </w:t>
      </w:r>
      <w:r>
        <w:rPr>
          <w:rFonts w:ascii="宋体" w:eastAsia="宋体" w:hAnsi="宋体" w:cs="宋体" w:hint="eastAsia"/>
          <w:color w:val="auto"/>
          <w:sz w:val="24"/>
          <w:szCs w:val="24"/>
        </w:rPr>
        <w:t>礼貌</w:t>
      </w:r>
    </w:p>
    <w:p>
      <w:pPr>
        <w:numPr>
          <w:ilvl w:val="0"/>
          <w:numId w:val="0"/>
        </w:numPr>
        <w:spacing w:after="75" w:line="320" w:lineRule="atLeast"/>
        <w:ind w:firstLine="240" w:firstLineChars="100"/>
        <w:jc w:val="left"/>
        <w:rPr>
          <w:rFonts w:ascii="宋体" w:eastAsia="宋体" w:hAnsi="宋体" w:cs="宋体" w:hint="eastAsia"/>
          <w:color w:val="auto"/>
          <w:sz w:val="24"/>
          <w:szCs w:val="24"/>
        </w:rPr>
      </w:pPr>
      <w:r>
        <w:rPr>
          <w:rFonts w:ascii="宋体" w:eastAsia="宋体" w:hAnsi="宋体" w:cs="宋体" w:hint="eastAsia"/>
          <w:color w:val="auto"/>
          <w:sz w:val="24"/>
          <w:szCs w:val="24"/>
        </w:rPr>
        <w:t>（2）表示敬意，尊敬；</w:t>
      </w:r>
      <w:r>
        <w:rPr>
          <w:rFonts w:ascii="宋体" w:eastAsia="宋体" w:hAnsi="宋体" w:cs="宋体" w:hint="eastAsia"/>
          <w:color w:val="auto"/>
          <w:sz w:val="24"/>
          <w:szCs w:val="24"/>
          <w:lang w:val="en-US" w:eastAsia="zh-CN"/>
        </w:rPr>
        <w:t xml:space="preserve">  </w:t>
      </w:r>
      <w:r>
        <w:rPr>
          <w:rFonts w:ascii="宋体" w:eastAsia="宋体" w:hAnsi="宋体" w:cs="宋体" w:hint="eastAsia"/>
          <w:color w:val="auto"/>
          <w:sz w:val="24"/>
          <w:szCs w:val="24"/>
        </w:rPr>
        <w:t>礼拜，顶礼膜拜；</w:t>
      </w:r>
      <w:r>
        <w:rPr>
          <w:rFonts w:ascii="宋体" w:eastAsia="宋体" w:hAnsi="宋体" w:cs="宋体" w:hint="eastAsia"/>
          <w:color w:val="auto"/>
          <w:sz w:val="24"/>
          <w:szCs w:val="24"/>
          <w:lang w:val="en-US" w:eastAsia="zh-CN"/>
        </w:rPr>
        <w:t xml:space="preserve">   </w:t>
      </w:r>
      <w:r>
        <w:rPr>
          <w:rFonts w:ascii="宋体" w:eastAsia="宋体" w:hAnsi="宋体" w:cs="宋体" w:hint="eastAsia"/>
          <w:color w:val="auto"/>
          <w:sz w:val="24"/>
          <w:szCs w:val="24"/>
        </w:rPr>
        <w:t>礼遇，厚待</w:t>
      </w:r>
    </w:p>
    <w:p>
      <w:pPr>
        <w:numPr>
          <w:ilvl w:val="0"/>
          <w:numId w:val="0"/>
        </w:numPr>
        <w:spacing w:after="75" w:line="320" w:lineRule="atLeast"/>
        <w:ind w:firstLine="240" w:firstLineChars="100"/>
        <w:jc w:val="left"/>
        <w:rPr>
          <w:rFonts w:ascii="宋体" w:eastAsia="宋体" w:hAnsi="宋体" w:cs="宋体" w:hint="eastAsia"/>
          <w:color w:val="auto"/>
          <w:sz w:val="24"/>
          <w:szCs w:val="24"/>
        </w:rPr>
      </w:pPr>
      <w:r>
        <w:rPr>
          <w:rFonts w:ascii="宋体" w:eastAsia="宋体" w:hAnsi="宋体" w:cs="宋体" w:hint="eastAsia"/>
          <w:color w:val="auto"/>
          <w:sz w:val="24"/>
          <w:szCs w:val="24"/>
        </w:rPr>
        <w:t>（3）示例一：开展讲述古代“礼”的逸闻轶事活动，增广见闻，感受礼仪之邦的魅力。</w:t>
      </w:r>
    </w:p>
    <w:p>
      <w:pPr>
        <w:spacing w:after="75" w:line="320" w:lineRule="atLeast"/>
        <w:ind w:firstLine="720" w:firstLineChars="300"/>
        <w:jc w:val="left"/>
        <w:rPr>
          <w:rFonts w:ascii="宋体" w:eastAsia="宋体" w:hAnsi="宋体" w:cs="宋体" w:hint="eastAsia"/>
          <w:color w:val="auto"/>
          <w:sz w:val="24"/>
          <w:szCs w:val="24"/>
          <w:lang w:eastAsia="zh-CN"/>
        </w:rPr>
      </w:pPr>
      <w:r>
        <w:rPr>
          <w:rFonts w:ascii="宋体" w:eastAsia="宋体" w:hAnsi="宋体" w:cs="宋体" w:hint="eastAsia"/>
          <w:color w:val="auto"/>
          <w:sz w:val="24"/>
          <w:szCs w:val="24"/>
        </w:rPr>
        <w:t>示例二：开展“‘礼’脉相承”小论文征集活动，</w:t>
      </w:r>
      <w:r>
        <w:rPr>
          <w:rFonts w:ascii="宋体" w:eastAsia="宋体" w:hAnsi="宋体" w:cs="宋体" w:hint="eastAsia"/>
          <w:color w:val="auto"/>
          <w:sz w:val="24"/>
          <w:szCs w:val="24"/>
          <w:lang w:eastAsia="zh-CN"/>
        </w:rPr>
        <w:t>探索传承礼文化的价值和意义。</w:t>
      </w:r>
    </w:p>
    <w:p>
      <w:pPr>
        <w:spacing w:after="75" w:line="320" w:lineRule="atLeast"/>
        <w:ind w:firstLine="720" w:firstLineChars="300"/>
        <w:jc w:val="left"/>
        <w:rPr>
          <w:rFonts w:ascii="宋体" w:eastAsia="宋体" w:hAnsi="宋体" w:cs="宋体" w:hint="eastAsia"/>
          <w:color w:val="auto"/>
          <w:sz w:val="24"/>
          <w:szCs w:val="24"/>
        </w:rPr>
      </w:pPr>
      <w:r>
        <w:rPr>
          <w:rFonts w:ascii="宋体" w:eastAsia="宋体" w:hAnsi="宋体" w:cs="宋体" w:hint="eastAsia"/>
          <w:color w:val="auto"/>
          <w:sz w:val="24"/>
          <w:szCs w:val="24"/>
        </w:rPr>
        <w:t>示例三：举办“‘礼’在身边”故事会，赞美生活中对“礼”进行传承的美德美行。</w:t>
      </w:r>
    </w:p>
    <w:p>
      <w:pPr>
        <w:spacing w:after="75" w:line="320" w:lineRule="atLeast"/>
        <w:ind w:firstLine="720" w:firstLineChars="300"/>
        <w:jc w:val="left"/>
        <w:rPr>
          <w:rFonts w:ascii="宋体" w:eastAsia="宋体" w:hAnsi="宋体" w:cs="宋体" w:hint="eastAsia"/>
          <w:color w:val="auto"/>
          <w:sz w:val="24"/>
          <w:szCs w:val="24"/>
        </w:rPr>
      </w:pPr>
      <w:r>
        <w:rPr>
          <w:rFonts w:ascii="宋体" w:eastAsia="宋体" w:hAnsi="宋体" w:cs="宋体" w:hint="eastAsia"/>
          <w:color w:val="auto"/>
          <w:sz w:val="24"/>
          <w:szCs w:val="24"/>
        </w:rPr>
        <w:t>示例四：举行“礼”文化经典朗诵活动，传承经典，弘扬美德。</w:t>
      </w:r>
    </w:p>
    <w:p>
      <w:pPr>
        <w:spacing w:after="75" w:line="320" w:lineRule="atLeast"/>
        <w:ind w:left="720" w:hanging="720" w:hangingChars="300"/>
        <w:jc w:val="left"/>
        <w:rPr>
          <w:rFonts w:ascii="宋体" w:eastAsia="宋体" w:hAnsi="宋体" w:cs="宋体" w:hint="eastAsia"/>
          <w:color w:val="auto"/>
          <w:sz w:val="24"/>
          <w:szCs w:val="24"/>
        </w:rPr>
      </w:pPr>
      <w:r>
        <w:rPr>
          <w:rFonts w:ascii="宋体" w:eastAsia="宋体" w:hAnsi="宋体" w:cs="宋体" w:hint="eastAsia"/>
          <w:sz w:val="24"/>
          <w:szCs w:val="24"/>
        </w:rPr>
        <w:t>【评分】</w:t>
      </w:r>
      <w:r>
        <w:rPr>
          <w:rFonts w:ascii="宋体" w:eastAsia="宋体" w:hAnsi="宋体" w:cs="宋体" w:hint="eastAsia"/>
          <w:color w:val="auto"/>
          <w:sz w:val="24"/>
          <w:szCs w:val="24"/>
        </w:rPr>
        <w:t>（1）每空1分，共2分。意思对即可。（2）答对一个方面可得1分，共2分。（3）答对得1分，本题共5分。（2）（3）两题其他答案符合材料或题意亦可。</w:t>
      </w:r>
    </w:p>
    <w:p>
      <w:pPr>
        <w:spacing w:after="75" w:line="320" w:lineRule="atLeast"/>
        <w:ind w:left="720" w:hanging="720" w:hangingChars="300"/>
        <w:jc w:val="left"/>
        <w:rPr>
          <w:rFonts w:ascii="宋体" w:eastAsia="宋体" w:hAnsi="宋体" w:cs="宋体" w:hint="eastAsia"/>
          <w:color w:val="auto"/>
          <w:sz w:val="24"/>
          <w:szCs w:val="24"/>
          <w:lang w:eastAsia="zh-CN"/>
        </w:rPr>
      </w:pPr>
      <w:r>
        <w:rPr>
          <w:rFonts w:ascii="宋体" w:eastAsia="宋体" w:hAnsi="宋体" w:cs="宋体" w:hint="eastAsia"/>
          <w:color w:val="auto"/>
          <w:sz w:val="24"/>
          <w:szCs w:val="24"/>
          <w:lang w:eastAsia="zh-CN"/>
        </w:rPr>
        <w:t>二、阅读欣赏（共</w:t>
      </w:r>
      <w:r>
        <w:rPr>
          <w:rFonts w:ascii="宋体" w:eastAsia="宋体" w:hAnsi="宋体" w:cs="宋体" w:hint="eastAsia"/>
          <w:color w:val="auto"/>
          <w:sz w:val="24"/>
          <w:szCs w:val="24"/>
          <w:lang w:val="en-US" w:eastAsia="zh-CN"/>
        </w:rPr>
        <w:t>50分</w:t>
      </w:r>
      <w:r>
        <w:rPr>
          <w:rFonts w:ascii="宋体" w:eastAsia="宋体" w:hAnsi="宋体" w:cs="宋体" w:hint="eastAsia"/>
          <w:color w:val="auto"/>
          <w:sz w:val="24"/>
          <w:szCs w:val="24"/>
          <w:lang w:eastAsia="zh-CN"/>
        </w:rPr>
        <w:t>）</w:t>
      </w:r>
    </w:p>
    <w:p>
      <w:pPr>
        <w:jc w:val="left"/>
        <w:rPr>
          <w:rFonts w:ascii="宋体" w:eastAsia="宋体" w:hAnsi="宋体" w:cs="宋体" w:hint="eastAsia"/>
          <w:color w:val="auto"/>
          <w:sz w:val="24"/>
          <w:szCs w:val="24"/>
        </w:rPr>
      </w:pPr>
      <w:r>
        <w:rPr>
          <w:rFonts w:ascii="宋体" w:eastAsia="宋体" w:hAnsi="宋体" w:cs="宋体" w:hint="eastAsia"/>
          <w:b w:val="0"/>
          <w:i w:val="0"/>
          <w:caps w:val="0"/>
          <w:color w:val="auto"/>
          <w:spacing w:val="0"/>
          <w:sz w:val="24"/>
          <w:szCs w:val="24"/>
          <w:u w:val="none"/>
          <w:lang w:val="en-US" w:eastAsia="zh-CN"/>
        </w:rPr>
        <w:t>8.</w:t>
      </w:r>
      <w:r>
        <w:rPr>
          <w:rFonts w:ascii="宋体" w:eastAsia="宋体" w:hAnsi="宋体" w:cs="宋体" w:hint="eastAsia"/>
          <w:color w:val="auto"/>
          <w:sz w:val="24"/>
          <w:szCs w:val="24"/>
        </w:rPr>
        <w:t>抒发了诗人被贬之后彻夜无眠的孤寂心情。</w:t>
      </w:r>
    </w:p>
    <w:p>
      <w:pPr>
        <w:jc w:val="left"/>
        <w:rPr>
          <w:rFonts w:ascii="宋体" w:eastAsia="宋体" w:hAnsi="宋体" w:cs="宋体" w:hint="eastAsia"/>
          <w:color w:val="auto"/>
          <w:sz w:val="24"/>
          <w:szCs w:val="24"/>
        </w:rPr>
      </w:pPr>
      <w:r>
        <w:rPr>
          <w:rFonts w:ascii="宋体" w:eastAsia="宋体" w:hAnsi="宋体" w:cs="宋体" w:hint="eastAsia"/>
          <w:sz w:val="24"/>
          <w:szCs w:val="24"/>
        </w:rPr>
        <w:t>【评分】</w:t>
      </w:r>
      <w:r>
        <w:rPr>
          <w:rFonts w:ascii="宋体" w:eastAsia="宋体" w:hAnsi="宋体" w:cs="宋体" w:hint="eastAsia"/>
          <w:color w:val="auto"/>
          <w:sz w:val="24"/>
          <w:szCs w:val="24"/>
          <w:lang w:val="en-US" w:eastAsia="zh-CN"/>
        </w:rPr>
        <w:t xml:space="preserve"> </w:t>
      </w:r>
      <w:r>
        <w:rPr>
          <w:rFonts w:ascii="宋体" w:eastAsia="宋体" w:hAnsi="宋体" w:cs="宋体" w:hint="eastAsia"/>
          <w:color w:val="auto"/>
          <w:sz w:val="24"/>
          <w:szCs w:val="24"/>
        </w:rPr>
        <w:t>答出思想感情得2分，意思对即可。</w:t>
      </w:r>
    </w:p>
    <w:p>
      <w:pPr>
        <w:numPr>
          <w:ilvl w:val="0"/>
          <w:numId w:val="0"/>
        </w:numPr>
        <w:jc w:val="left"/>
        <w:rPr>
          <w:rFonts w:ascii="宋体" w:eastAsia="宋体" w:hAnsi="宋体" w:cs="宋体" w:hint="eastAsia"/>
          <w:color w:val="auto"/>
          <w:sz w:val="24"/>
          <w:szCs w:val="24"/>
        </w:rPr>
      </w:pPr>
      <w:r>
        <w:rPr>
          <w:rFonts w:ascii="宋体" w:eastAsia="宋体" w:hAnsi="宋体" w:cs="宋体" w:hint="eastAsia"/>
          <w:color w:val="auto"/>
          <w:sz w:val="24"/>
          <w:szCs w:val="24"/>
          <w:lang w:val="en-US" w:eastAsia="zh-CN"/>
        </w:rPr>
        <w:t>9.</w:t>
      </w:r>
      <w:r>
        <w:rPr>
          <w:rFonts w:ascii="宋体" w:eastAsia="宋体" w:hAnsi="宋体" w:cs="宋体" w:hint="eastAsia"/>
          <w:color w:val="auto"/>
          <w:sz w:val="24"/>
          <w:szCs w:val="24"/>
        </w:rPr>
        <w:t>示例一:全诗短短二十字，无一字一句直接写及如何下雪，却句句紧扣诗题,从各个不同侧面衬托出夜间下雪的情景，可谓独具一格，另有云天之妙。</w:t>
      </w:r>
    </w:p>
    <w:p>
      <w:pPr>
        <w:jc w:val="left"/>
        <w:rPr>
          <w:rFonts w:ascii="宋体" w:eastAsia="宋体" w:hAnsi="宋体" w:cs="宋体" w:hint="eastAsia"/>
          <w:color w:val="auto"/>
          <w:sz w:val="24"/>
          <w:szCs w:val="24"/>
        </w:rPr>
      </w:pPr>
      <w:r>
        <w:rPr>
          <w:rFonts w:ascii="宋体" w:eastAsia="宋体" w:hAnsi="宋体" w:cs="宋体" w:hint="eastAsia"/>
          <w:color w:val="auto"/>
          <w:sz w:val="24"/>
          <w:szCs w:val="24"/>
        </w:rPr>
        <w:t>示例二:运用了侧面烘托的手法。以“衾枕冷”，烘托雪夜之寒；以“窗户明”烘托出大雪已铺天盖地,到处是银白的世界；以“折竹声”，烘托大雪之厚重。自出机杼，独具一格。</w:t>
      </w:r>
    </w:p>
    <w:p>
      <w:pPr>
        <w:jc w:val="left"/>
        <w:rPr>
          <w:rFonts w:ascii="宋体" w:eastAsia="宋体" w:hAnsi="宋体" w:cs="宋体" w:hint="eastAsia"/>
          <w:color w:val="auto"/>
          <w:sz w:val="24"/>
          <w:szCs w:val="24"/>
        </w:rPr>
      </w:pPr>
      <w:r>
        <w:rPr>
          <w:rFonts w:ascii="宋体" w:eastAsia="宋体" w:hAnsi="宋体" w:cs="宋体" w:hint="eastAsia"/>
          <w:color w:val="auto"/>
          <w:sz w:val="24"/>
          <w:szCs w:val="24"/>
        </w:rPr>
        <w:t>示例三：以声衬静。“时闻折竹声”，选取“折竹”这一细节，烘托出雪夜之静，别有情致。写出了诗人的彻夜无眠，同时也透露出诗人谪居江州时心情的孤寂。</w:t>
      </w:r>
    </w:p>
    <w:p>
      <w:pPr>
        <w:jc w:val="left"/>
        <w:rPr>
          <w:rFonts w:ascii="宋体" w:eastAsia="宋体" w:hAnsi="宋体" w:cs="宋体" w:hint="eastAsia"/>
          <w:color w:val="auto"/>
          <w:sz w:val="24"/>
          <w:szCs w:val="24"/>
        </w:rPr>
      </w:pPr>
      <w:r>
        <w:rPr>
          <w:rFonts w:ascii="宋体" w:eastAsia="宋体" w:hAnsi="宋体" w:cs="宋体" w:hint="eastAsia"/>
          <w:color w:val="auto"/>
          <w:sz w:val="24"/>
          <w:szCs w:val="24"/>
        </w:rPr>
        <w:t>示例四:从触觉、视觉、听觉三个角度来描写雪，写出了天寒雪重，更能烘托诗人被贬之后彻夜无眠的孤寂心情，浑然天成。</w:t>
      </w:r>
    </w:p>
    <w:p>
      <w:pPr>
        <w:jc w:val="left"/>
        <w:rPr>
          <w:rFonts w:ascii="宋体" w:eastAsia="宋体" w:hAnsi="宋体" w:cs="宋体" w:hint="eastAsia"/>
          <w:color w:val="auto"/>
          <w:sz w:val="24"/>
          <w:szCs w:val="24"/>
          <w:lang w:val="en-US" w:eastAsia="zh-CN"/>
        </w:rPr>
      </w:pPr>
      <w:r>
        <w:rPr>
          <w:rFonts w:ascii="宋体" w:eastAsia="宋体" w:hAnsi="宋体" w:cs="宋体" w:hint="eastAsia"/>
          <w:color w:val="auto"/>
          <w:sz w:val="24"/>
          <w:szCs w:val="24"/>
        </w:rPr>
        <w:t>示例五：寓情于景。通过写深夜下的大雪和雪中竹子折断的声音，写出诗人</w:t>
      </w:r>
      <w:r>
        <w:rPr>
          <w:rFonts w:ascii="宋体" w:eastAsia="宋体" w:hAnsi="宋体" w:cs="宋体" w:hint="eastAsia"/>
          <w:color w:val="auto"/>
          <w:sz w:val="24"/>
          <w:szCs w:val="24"/>
          <w:lang w:val="en-US" w:eastAsia="zh-CN"/>
        </w:rPr>
        <w:t xml:space="preserve">                  </w:t>
      </w:r>
    </w:p>
    <w:p>
      <w:pPr>
        <w:jc w:val="left"/>
        <w:rPr>
          <w:rFonts w:ascii="宋体" w:eastAsia="宋体" w:hAnsi="宋体" w:cs="宋体" w:hint="eastAsia"/>
          <w:color w:val="auto"/>
          <w:sz w:val="24"/>
          <w:szCs w:val="24"/>
        </w:rPr>
      </w:pPr>
      <w:r>
        <w:rPr>
          <w:rFonts w:ascii="宋体" w:eastAsia="宋体" w:hAnsi="宋体" w:cs="宋体" w:hint="eastAsia"/>
          <w:color w:val="auto"/>
          <w:sz w:val="24"/>
          <w:szCs w:val="24"/>
        </w:rPr>
        <w:t>彻夜无眠听雪声的情状，表现诗人被贬之后孤寂的心情。句句写人，也处处见雪，情景交融，浑然天成。</w:t>
      </w:r>
    </w:p>
    <w:p>
      <w:pPr>
        <w:ind w:left="720" w:hanging="720" w:hangingChars="300"/>
        <w:jc w:val="left"/>
        <w:rPr>
          <w:rFonts w:ascii="宋体" w:eastAsia="宋体" w:hAnsi="宋体" w:cs="宋体" w:hint="eastAsia"/>
          <w:color w:val="auto"/>
          <w:sz w:val="24"/>
          <w:szCs w:val="24"/>
        </w:rPr>
      </w:pPr>
      <w:r>
        <w:rPr>
          <w:rFonts w:ascii="宋体" w:eastAsia="宋体" w:hAnsi="宋体" w:cs="宋体" w:hint="eastAsia"/>
          <w:sz w:val="24"/>
          <w:szCs w:val="24"/>
        </w:rPr>
        <w:t>【评分】</w:t>
      </w:r>
      <w:r>
        <w:rPr>
          <w:rFonts w:ascii="宋体" w:eastAsia="宋体" w:hAnsi="宋体" w:cs="宋体" w:hint="eastAsia"/>
          <w:color w:val="auto"/>
          <w:sz w:val="24"/>
          <w:szCs w:val="24"/>
        </w:rPr>
        <w:t>答对一种得2分，共2分。按照0、1、2三类判分，其他答案符合亦可。</w:t>
      </w:r>
    </w:p>
    <w:p>
      <w:pPr>
        <w:spacing w:line="360" w:lineRule="exact"/>
        <w:rPr>
          <w:rFonts w:ascii="宋体" w:eastAsia="宋体" w:hAnsi="宋体" w:cs="宋体" w:hint="eastAsia"/>
          <w:sz w:val="24"/>
          <w:szCs w:val="24"/>
          <w:lang w:eastAsia="zh-CN"/>
        </w:rPr>
      </w:pPr>
      <w:r>
        <w:rPr>
          <w:rFonts w:ascii="宋体" w:eastAsia="宋体" w:hAnsi="宋体" w:cs="宋体" w:hint="eastAsia"/>
          <w:sz w:val="24"/>
          <w:szCs w:val="24"/>
        </w:rPr>
        <w:t>10. ①通“慧”，聪明     ②停止     ③率领       ④</w:t>
      </w:r>
      <w:r>
        <w:rPr>
          <w:rFonts w:ascii="宋体" w:eastAsia="宋体" w:hAnsi="宋体" w:cs="宋体" w:hint="eastAsia"/>
          <w:sz w:val="24"/>
          <w:szCs w:val="24"/>
          <w:lang w:eastAsia="zh-CN"/>
        </w:rPr>
        <w:t>对…感到奇怪</w:t>
      </w:r>
    </w:p>
    <w:p>
      <w:pPr>
        <w:spacing w:line="360" w:lineRule="exact"/>
        <w:rPr>
          <w:rFonts w:ascii="宋体" w:eastAsia="宋体" w:hAnsi="宋体" w:cs="宋体" w:hint="eastAsia"/>
          <w:sz w:val="24"/>
          <w:szCs w:val="24"/>
        </w:rPr>
      </w:pPr>
      <w:r>
        <w:rPr>
          <w:rFonts w:ascii="宋体" w:eastAsia="宋体" w:hAnsi="宋体" w:cs="宋体" w:hint="eastAsia"/>
          <w:sz w:val="24"/>
          <w:szCs w:val="24"/>
        </w:rPr>
        <w:t>【评分】每小题0.5分，共2分。意思对即可。</w:t>
      </w:r>
    </w:p>
    <w:p>
      <w:pPr>
        <w:spacing w:line="360" w:lineRule="exact"/>
        <w:rPr>
          <w:rFonts w:ascii="宋体" w:eastAsia="宋体" w:hAnsi="宋体" w:cs="宋体" w:hint="eastAsia"/>
          <w:sz w:val="24"/>
          <w:szCs w:val="24"/>
        </w:rPr>
      </w:pPr>
      <w:r>
        <w:rPr>
          <w:rFonts w:ascii="宋体" w:eastAsia="宋体" w:hAnsi="宋体" w:cs="宋体" w:hint="eastAsia"/>
          <w:sz w:val="24"/>
          <w:szCs w:val="24"/>
        </w:rPr>
        <w:t>11.甲文：要克服困难就必须坚持不懈。乙文：人生的选择太多，容易迷失自我，所以在研究一门学问时，重要的要把握方向，注意领会实质。</w:t>
      </w:r>
    </w:p>
    <w:p>
      <w:pPr>
        <w:spacing w:line="360" w:lineRule="exact"/>
        <w:rPr>
          <w:rFonts w:ascii="宋体" w:eastAsia="宋体" w:hAnsi="宋体" w:cs="宋体" w:hint="eastAsia"/>
          <w:sz w:val="24"/>
          <w:szCs w:val="24"/>
        </w:rPr>
      </w:pPr>
      <w:r>
        <w:rPr>
          <w:rFonts w:ascii="宋体" w:eastAsia="宋体" w:hAnsi="宋体" w:cs="宋体" w:hint="eastAsia"/>
          <w:sz w:val="24"/>
          <w:szCs w:val="24"/>
        </w:rPr>
        <w:t>【评分】答对一点得2分，答对两点得3分，共3分。意思对即可。</w:t>
      </w:r>
    </w:p>
    <w:p>
      <w:pPr>
        <w:spacing w:line="360" w:lineRule="exact"/>
        <w:rPr>
          <w:rFonts w:ascii="宋体" w:eastAsia="宋体" w:hAnsi="宋体" w:cs="宋体" w:hint="eastAsia"/>
          <w:sz w:val="24"/>
          <w:szCs w:val="24"/>
        </w:rPr>
      </w:pPr>
      <w:r>
        <w:rPr>
          <w:rFonts w:ascii="宋体" w:eastAsia="宋体" w:hAnsi="宋体" w:cs="宋体" w:hint="eastAsia"/>
          <w:sz w:val="24"/>
          <w:szCs w:val="24"/>
        </w:rPr>
        <w:t>12.示例一：借事说理。作用:以讲故事的形式讲道理，使人们容易接受，发人深省，同时能够激发读者的阅读兴趣。</w:t>
      </w:r>
    </w:p>
    <w:p>
      <w:pPr>
        <w:spacing w:line="360" w:lineRule="exact"/>
        <w:rPr>
          <w:rFonts w:ascii="宋体" w:eastAsia="宋体" w:hAnsi="宋体" w:cs="宋体" w:hint="eastAsia"/>
          <w:sz w:val="24"/>
          <w:szCs w:val="24"/>
        </w:rPr>
      </w:pPr>
      <w:r>
        <w:rPr>
          <w:rFonts w:ascii="宋体" w:eastAsia="宋体" w:hAnsi="宋体" w:cs="宋体" w:hint="eastAsia"/>
          <w:sz w:val="24"/>
          <w:szCs w:val="24"/>
        </w:rPr>
        <w:t>示例二：侧面描写。作用:都运用了对话形式，</w:t>
      </w:r>
      <w:r>
        <w:rPr>
          <w:rFonts w:ascii="宋体" w:eastAsia="宋体" w:hAnsi="宋体" w:cs="宋体" w:hint="eastAsia"/>
          <w:sz w:val="24"/>
          <w:szCs w:val="24"/>
          <w:lang w:eastAsia="zh-CN"/>
        </w:rPr>
        <w:t>用智叟与愚公的对话</w:t>
      </w:r>
      <w:r>
        <w:rPr>
          <w:rFonts w:ascii="宋体" w:eastAsia="宋体" w:hAnsi="宋体" w:cs="宋体" w:hint="eastAsia"/>
          <w:sz w:val="24"/>
          <w:szCs w:val="24"/>
        </w:rPr>
        <w:t>从侧面表现愚公不愚</w:t>
      </w:r>
      <w:r>
        <w:rPr>
          <w:rFonts w:ascii="宋体" w:eastAsia="宋体" w:hAnsi="宋体" w:cs="宋体" w:hint="eastAsia"/>
          <w:sz w:val="24"/>
          <w:szCs w:val="24"/>
          <w:lang w:eastAsia="zh-CN"/>
        </w:rPr>
        <w:t>；用门人与杨子的对话从侧面揭示</w:t>
      </w:r>
      <w:r>
        <w:rPr>
          <w:rFonts w:ascii="宋体" w:eastAsia="宋体" w:hAnsi="宋体" w:cs="宋体" w:hint="eastAsia"/>
          <w:sz w:val="24"/>
          <w:szCs w:val="24"/>
        </w:rPr>
        <w:t>杨子损言笑的原因，使情节更加引人人胜，丰富多彩，避免枯燥乏味。</w:t>
      </w:r>
    </w:p>
    <w:p>
      <w:pPr>
        <w:spacing w:line="360" w:lineRule="exact"/>
        <w:rPr>
          <w:rFonts w:ascii="宋体" w:eastAsia="宋体" w:hAnsi="宋体" w:cs="宋体" w:hint="eastAsia"/>
          <w:sz w:val="24"/>
          <w:szCs w:val="24"/>
        </w:rPr>
      </w:pPr>
      <w:r>
        <w:rPr>
          <w:rFonts w:ascii="宋体" w:eastAsia="宋体" w:hAnsi="宋体" w:cs="宋体" w:hint="eastAsia"/>
          <w:sz w:val="24"/>
          <w:szCs w:val="24"/>
        </w:rPr>
        <w:t>【评分】答对一种得3分,写法1分，作用2分，共3分。意思对即可。</w:t>
      </w:r>
    </w:p>
    <w:p>
      <w:pPr>
        <w:spacing w:line="360" w:lineRule="exact"/>
        <w:rPr>
          <w:rFonts w:ascii="宋体" w:eastAsia="宋体" w:hAnsi="宋体" w:cs="宋体" w:hint="eastAsia"/>
          <w:sz w:val="24"/>
          <w:szCs w:val="24"/>
        </w:rPr>
      </w:pPr>
      <w:r>
        <w:rPr>
          <w:rFonts w:ascii="宋体" w:eastAsia="宋体" w:hAnsi="宋体" w:cs="宋体" w:hint="eastAsia"/>
          <w:sz w:val="24"/>
          <w:szCs w:val="24"/>
        </w:rPr>
        <w:t>13.正侧面描写相结合，先正面写小草嫩、绿和多，再写人在草地上的活动，侧面写草的软，更能突出小草旺盛的生命力，表达作者对小草的赞美与喜爱。</w:t>
      </w:r>
    </w:p>
    <w:p>
      <w:pPr>
        <w:spacing w:line="360" w:lineRule="exact"/>
        <w:rPr>
          <w:rFonts w:ascii="宋体" w:eastAsia="宋体" w:hAnsi="宋体" w:cs="宋体" w:hint="eastAsia"/>
          <w:sz w:val="24"/>
          <w:szCs w:val="24"/>
        </w:rPr>
      </w:pPr>
      <w:r>
        <w:rPr>
          <w:rFonts w:ascii="宋体" w:eastAsia="宋体" w:hAnsi="宋体" w:cs="宋体" w:hint="eastAsia"/>
          <w:sz w:val="24"/>
          <w:szCs w:val="24"/>
        </w:rPr>
        <w:t xml:space="preserve">   虚实结合，实写春花的多、艳、甜，虚写想象树上的果实，充满想象力，侧面突出春花的特点，形象写出春花的色艳、味甜，对丰收的果实充满期待，表达作者对春花的赞美与喜爱。 </w:t>
      </w:r>
    </w:p>
    <w:p>
      <w:pPr>
        <w:spacing w:line="360" w:lineRule="exact"/>
        <w:ind w:firstLine="360" w:firstLineChars="150"/>
        <w:rPr>
          <w:rFonts w:ascii="宋体" w:eastAsia="宋体" w:hAnsi="宋体" w:cs="宋体" w:hint="eastAsia"/>
          <w:sz w:val="24"/>
          <w:szCs w:val="24"/>
        </w:rPr>
      </w:pPr>
      <w:r>
        <w:rPr>
          <w:rFonts w:ascii="宋体" w:eastAsia="宋体" w:hAnsi="宋体" w:cs="宋体" w:hint="eastAsia"/>
          <w:sz w:val="24"/>
          <w:szCs w:val="24"/>
        </w:rPr>
        <w:t>多种感官相结合，在写春风时，运用了触觉、听觉、嗅觉等多种感官，写出春风的温暖、轻柔，表达作者对春风的赞美与喜爱。写春花图时，运用视觉和嗅觉，形象写出春花的色彩缤纷的美和各种花的香甜，表达作者对春花的赞美与喜爱。</w:t>
      </w:r>
    </w:p>
    <w:p>
      <w:pPr>
        <w:spacing w:line="360" w:lineRule="exact"/>
        <w:rPr>
          <w:rFonts w:ascii="宋体" w:eastAsia="宋体" w:hAnsi="宋体" w:cs="宋体" w:hint="eastAsia"/>
          <w:sz w:val="24"/>
          <w:szCs w:val="24"/>
        </w:rPr>
      </w:pPr>
      <w:r>
        <w:rPr>
          <w:rFonts w:ascii="宋体" w:eastAsia="宋体" w:hAnsi="宋体" w:cs="宋体" w:hint="eastAsia"/>
          <w:sz w:val="24"/>
          <w:szCs w:val="24"/>
        </w:rPr>
        <w:t xml:space="preserve">   动静结合，写雨中的树叶、小草，雨夜中行人、劳动的农民，烘托出安静和平的夜，表达作者对春雨的赞美与喜爱。</w:t>
      </w:r>
    </w:p>
    <w:p>
      <w:pPr>
        <w:spacing w:line="360" w:lineRule="exact"/>
        <w:ind w:firstLine="360" w:firstLineChars="150"/>
        <w:rPr>
          <w:rFonts w:ascii="宋体" w:eastAsia="宋体" w:hAnsi="宋体" w:cs="宋体" w:hint="eastAsia"/>
          <w:sz w:val="24"/>
          <w:szCs w:val="24"/>
        </w:rPr>
      </w:pPr>
      <w:r>
        <w:rPr>
          <w:rFonts w:ascii="宋体" w:eastAsia="宋体" w:hAnsi="宋体" w:cs="宋体" w:hint="eastAsia"/>
          <w:sz w:val="24"/>
          <w:szCs w:val="24"/>
        </w:rPr>
        <w:t>【评分】答对一个得2分，特点和作用各1分；答对2个得4分。共4分。意思对即可。</w:t>
      </w:r>
    </w:p>
    <w:p>
      <w:pPr>
        <w:spacing w:line="360" w:lineRule="exact"/>
        <w:rPr>
          <w:rFonts w:ascii="宋体" w:eastAsia="宋体" w:hAnsi="宋体" w:cs="宋体" w:hint="eastAsia"/>
          <w:sz w:val="24"/>
          <w:szCs w:val="24"/>
          <w:shd w:val="clear" w:color="auto" w:fill="FFFFFF"/>
        </w:rPr>
      </w:pPr>
      <w:r>
        <w:rPr>
          <w:rFonts w:ascii="宋体" w:eastAsia="宋体" w:hAnsi="宋体" w:cs="宋体" w:hint="eastAsia"/>
          <w:sz w:val="24"/>
          <w:szCs w:val="24"/>
        </w:rPr>
        <w:t>14.善用修辞。示例</w:t>
      </w:r>
      <w:r>
        <w:rPr>
          <w:rFonts w:ascii="宋体" w:eastAsia="宋体" w:hAnsi="宋体" w:cs="宋体" w:hint="eastAsia"/>
          <w:sz w:val="24"/>
          <w:szCs w:val="24"/>
          <w:lang w:eastAsia="zh-CN"/>
        </w:rPr>
        <w:t>一</w:t>
      </w:r>
      <w:r>
        <w:rPr>
          <w:rFonts w:ascii="宋体" w:eastAsia="宋体" w:hAnsi="宋体" w:cs="宋体" w:hint="eastAsia"/>
          <w:sz w:val="24"/>
          <w:szCs w:val="24"/>
        </w:rPr>
        <w:t>：运用了比喻修辞，</w:t>
      </w:r>
      <w:r>
        <w:rPr>
          <w:rFonts w:ascii="宋体" w:eastAsia="宋体" w:hAnsi="宋体" w:cs="宋体" w:hint="eastAsia"/>
          <w:sz w:val="24"/>
          <w:szCs w:val="24"/>
          <w:shd w:val="clear" w:color="auto" w:fill="FFFFFF"/>
        </w:rPr>
        <w:t>“散在草丛里，像眼睛，像星星，还眨呀眨的。”此句的比喻，不仅写出了花之多，还写出了春风吹过后花的动态，富有生气。</w:t>
      </w:r>
    </w:p>
    <w:p>
      <w:pPr>
        <w:widowControl/>
        <w:shd w:val="clear" w:color="auto" w:fill="FFFFFF"/>
        <w:spacing w:line="360" w:lineRule="exact"/>
        <w:ind w:firstLine="480" w:firstLineChars="200"/>
        <w:rPr>
          <w:rFonts w:ascii="宋体" w:eastAsia="宋体" w:hAnsi="宋体" w:cs="宋体" w:hint="eastAsia"/>
          <w:kern w:val="0"/>
          <w:sz w:val="24"/>
          <w:szCs w:val="24"/>
          <w:shd w:val="clear" w:color="auto" w:fill="FFFFFF"/>
        </w:rPr>
      </w:pPr>
      <w:r>
        <w:rPr>
          <w:rFonts w:ascii="宋体" w:eastAsia="宋体" w:hAnsi="宋体" w:cs="宋体" w:hint="eastAsia"/>
          <w:sz w:val="24"/>
          <w:szCs w:val="24"/>
          <w:shd w:val="clear" w:color="auto" w:fill="FFFFFF"/>
        </w:rPr>
        <w:t>示例</w:t>
      </w:r>
      <w:r>
        <w:rPr>
          <w:rFonts w:ascii="宋体" w:eastAsia="宋体" w:hAnsi="宋体" w:cs="宋体" w:hint="eastAsia"/>
          <w:sz w:val="24"/>
          <w:szCs w:val="24"/>
          <w:shd w:val="clear" w:color="auto" w:fill="FFFFFF"/>
          <w:lang w:eastAsia="zh-CN"/>
        </w:rPr>
        <w:t>二</w:t>
      </w:r>
      <w:r>
        <w:rPr>
          <w:rFonts w:ascii="宋体" w:eastAsia="宋体" w:hAnsi="宋体" w:cs="宋体" w:hint="eastAsia"/>
          <w:sz w:val="24"/>
          <w:szCs w:val="24"/>
          <w:shd w:val="clear" w:color="auto" w:fill="FFFFFF"/>
        </w:rPr>
        <w:t>：运用了拟人的修辞手法，“你不让我，我不让你”写出了春天到来时百花争先恐后盛开的样子。</w:t>
      </w:r>
    </w:p>
    <w:p>
      <w:pPr>
        <w:widowControl/>
        <w:shd w:val="clear" w:color="auto" w:fill="FFFFFF"/>
        <w:spacing w:line="360" w:lineRule="exact"/>
        <w:ind w:firstLine="470" w:firstLineChars="196"/>
        <w:rPr>
          <w:rFonts w:ascii="宋体" w:eastAsia="宋体" w:hAnsi="宋体" w:cs="宋体" w:hint="eastAsia"/>
          <w:sz w:val="24"/>
          <w:szCs w:val="24"/>
          <w:shd w:val="clear" w:color="auto" w:fill="FFFFFF"/>
        </w:rPr>
      </w:pPr>
      <w:r>
        <w:rPr>
          <w:rFonts w:ascii="宋体" w:eastAsia="宋体" w:hAnsi="宋体" w:cs="宋体" w:hint="eastAsia"/>
          <w:sz w:val="24"/>
          <w:szCs w:val="24"/>
        </w:rPr>
        <w:t>锤炼词语。示例</w:t>
      </w:r>
      <w:r>
        <w:rPr>
          <w:rFonts w:ascii="宋体" w:eastAsia="宋体" w:hAnsi="宋体" w:cs="宋体" w:hint="eastAsia"/>
          <w:sz w:val="24"/>
          <w:szCs w:val="24"/>
          <w:lang w:eastAsia="zh-CN"/>
        </w:rPr>
        <w:t>一</w:t>
      </w:r>
      <w:r>
        <w:rPr>
          <w:rFonts w:ascii="宋体" w:eastAsia="宋体" w:hAnsi="宋体" w:cs="宋体" w:hint="eastAsia"/>
          <w:sz w:val="24"/>
          <w:szCs w:val="24"/>
        </w:rPr>
        <w:t>：“</w:t>
      </w:r>
      <w:r>
        <w:rPr>
          <w:rFonts w:ascii="宋体" w:eastAsia="宋体" w:hAnsi="宋体" w:cs="宋体" w:hint="eastAsia"/>
          <w:sz w:val="24"/>
          <w:szCs w:val="24"/>
          <w:shd w:val="clear" w:color="auto" w:fill="FFFFFF"/>
        </w:rPr>
        <w:t>花下成千成百的蜜蜂嗡嗡地闹着，大小的蝴蝶飞来飞去。</w:t>
      </w:r>
      <w:r>
        <w:rPr>
          <w:rFonts w:ascii="宋体" w:eastAsia="宋体" w:hAnsi="宋体" w:cs="宋体" w:hint="eastAsia"/>
          <w:sz w:val="24"/>
          <w:szCs w:val="24"/>
        </w:rPr>
        <w:t>”“闹”字写出了蜜蜂的多和热闹的景象，侧面烘托突出春花的多、甜，一个“闹”字不仅写出了声音，而且还描绘出了热烈的气氛，绘声绘态，表现出一派明媚的春光，表达作者对春花的赞美与喜爱。</w:t>
      </w:r>
    </w:p>
    <w:p>
      <w:pPr>
        <w:spacing w:line="360" w:lineRule="exact"/>
        <w:ind w:firstLine="470" w:firstLineChars="196"/>
        <w:rPr>
          <w:rFonts w:ascii="宋体" w:eastAsia="宋体" w:hAnsi="宋体" w:cs="宋体" w:hint="eastAsia"/>
          <w:sz w:val="24"/>
          <w:szCs w:val="24"/>
        </w:rPr>
      </w:pPr>
      <w:r>
        <w:rPr>
          <w:rFonts w:ascii="宋体" w:eastAsia="宋体" w:hAnsi="宋体" w:cs="宋体" w:hint="eastAsia"/>
          <w:sz w:val="24"/>
          <w:szCs w:val="24"/>
          <w:shd w:val="clear" w:color="auto" w:fill="FFFFFF"/>
        </w:rPr>
        <w:t>示例</w:t>
      </w:r>
      <w:r>
        <w:rPr>
          <w:rFonts w:ascii="宋体" w:eastAsia="宋体" w:hAnsi="宋体" w:cs="宋体" w:hint="eastAsia"/>
          <w:sz w:val="24"/>
          <w:szCs w:val="24"/>
          <w:shd w:val="clear" w:color="auto" w:fill="FFFFFF"/>
          <w:lang w:eastAsia="zh-CN"/>
        </w:rPr>
        <w:t>二</w:t>
      </w:r>
      <w:r>
        <w:rPr>
          <w:rFonts w:ascii="宋体" w:eastAsia="宋体" w:hAnsi="宋体" w:cs="宋体" w:hint="eastAsia"/>
          <w:sz w:val="24"/>
          <w:szCs w:val="24"/>
          <w:shd w:val="clear" w:color="auto" w:fill="FFFFFF"/>
        </w:rPr>
        <w:t>：</w:t>
      </w:r>
      <w:r>
        <w:rPr>
          <w:rFonts w:ascii="宋体" w:eastAsia="宋体" w:hAnsi="宋体" w:cs="宋体" w:hint="eastAsia"/>
          <w:sz w:val="24"/>
          <w:szCs w:val="24"/>
        </w:rPr>
        <w:t>“钻”写出了小草生命力的顽强，表现小草破土而出的勃勃生机的情态。“偷偷”写出小草在春的催发下，不声不响地长出来。作者用拟人的手法似乎让人感觉到小草的悄然而至，同时又写出了作者对小草的喜爱之情。</w:t>
      </w:r>
    </w:p>
    <w:p>
      <w:pPr>
        <w:numPr>
          <w:ilvl w:val="0"/>
          <w:numId w:val="0"/>
        </w:numPr>
        <w:rPr>
          <w:rFonts w:ascii="宋体" w:eastAsia="宋体" w:hAnsi="宋体" w:cs="宋体" w:hint="eastAsia"/>
          <w:sz w:val="24"/>
          <w:szCs w:val="24"/>
        </w:rPr>
      </w:pPr>
      <w:r>
        <w:rPr>
          <w:rFonts w:ascii="宋体" w:eastAsia="宋体" w:hAnsi="宋体" w:cs="宋体" w:hint="eastAsia"/>
          <w:sz w:val="24"/>
          <w:szCs w:val="24"/>
        </w:rPr>
        <w:t>【评分】角度和赏析各2分，共4分。意思对即可。</w:t>
      </w:r>
    </w:p>
    <w:p>
      <w:pPr>
        <w:rPr>
          <w:rFonts w:ascii="宋体" w:eastAsia="宋体" w:hAnsi="宋体" w:cs="宋体" w:hint="eastAsia"/>
          <w:kern w:val="0"/>
          <w:sz w:val="24"/>
          <w:szCs w:val="24"/>
        </w:rPr>
      </w:pPr>
      <w:r>
        <w:rPr>
          <w:rFonts w:ascii="宋体" w:eastAsia="宋体" w:hAnsi="宋体" w:cs="宋体" w:hint="eastAsia"/>
          <w:kern w:val="0"/>
          <w:sz w:val="24"/>
          <w:szCs w:val="24"/>
        </w:rPr>
        <w:t>15. ①十只神兽，每一只都对应了支付宝上的一款暖科技产品功能；②还隐藏了一年四季的变换，在里面可找到春桃、夏荷、秋菊、冬梅这四种花；③支付宝讲述的一个个故事，代表了中国传统文化中应该具备的优秀品格。</w:t>
      </w:r>
    </w:p>
    <w:p>
      <w:pPr>
        <w:pStyle w:val="1"/>
        <w:ind w:firstLine="0" w:firstLineChars="0"/>
        <w:rPr>
          <w:rFonts w:ascii="宋体" w:eastAsia="宋体" w:hAnsi="宋体" w:cs="宋体" w:hint="eastAsia"/>
          <w:sz w:val="24"/>
          <w:szCs w:val="24"/>
          <w:lang w:val="en-US" w:bidi="ar-SA"/>
        </w:rPr>
      </w:pPr>
      <w:r>
        <w:rPr>
          <w:rFonts w:ascii="宋体" w:eastAsia="宋体" w:hAnsi="宋体" w:cs="宋体" w:hint="eastAsia"/>
          <w:sz w:val="24"/>
          <w:szCs w:val="24"/>
        </w:rPr>
        <w:t>【评分】</w:t>
      </w:r>
      <w:r>
        <w:rPr>
          <w:rFonts w:ascii="宋体" w:eastAsia="宋体" w:hAnsi="宋体" w:cs="宋体" w:hint="eastAsia"/>
          <w:sz w:val="24"/>
          <w:szCs w:val="24"/>
          <w:lang w:val="en-US" w:bidi="ar-SA"/>
        </w:rPr>
        <w:t>本题3分，答对一条得1分，答对三条得满分。</w:t>
      </w:r>
    </w:p>
    <w:p>
      <w:pPr>
        <w:rPr>
          <w:rFonts w:ascii="宋体" w:eastAsia="宋体" w:hAnsi="宋体" w:cs="宋体" w:hint="eastAsia"/>
          <w:kern w:val="0"/>
          <w:sz w:val="24"/>
          <w:szCs w:val="24"/>
        </w:rPr>
      </w:pPr>
      <w:r>
        <w:rPr>
          <w:rFonts w:ascii="宋体" w:eastAsia="宋体" w:hAnsi="宋体" w:cs="宋体" w:hint="eastAsia"/>
          <w:kern w:val="0"/>
          <w:sz w:val="24"/>
          <w:szCs w:val="24"/>
        </w:rPr>
        <w:t>16.放在选文</w:t>
      </w:r>
      <w:r>
        <w:rPr>
          <w:rFonts w:ascii="宋体" w:eastAsia="宋体" w:hAnsi="宋体" w:cs="宋体" w:hint="eastAsia"/>
          <w:kern w:val="0"/>
          <w:sz w:val="24"/>
          <w:szCs w:val="24"/>
          <w:lang w:eastAsia="zh-CN"/>
        </w:rPr>
        <w:t>第（</w:t>
      </w:r>
      <w:r>
        <w:rPr>
          <w:rFonts w:ascii="宋体" w:eastAsia="宋体" w:hAnsi="宋体" w:cs="宋体" w:hint="eastAsia"/>
          <w:kern w:val="0"/>
          <w:sz w:val="24"/>
          <w:szCs w:val="24"/>
          <w:lang w:val="en-US" w:eastAsia="zh-CN"/>
        </w:rPr>
        <w:t>7</w:t>
      </w:r>
      <w:r>
        <w:rPr>
          <w:rFonts w:ascii="宋体" w:eastAsia="宋体" w:hAnsi="宋体" w:cs="宋体" w:hint="eastAsia"/>
          <w:kern w:val="0"/>
          <w:sz w:val="24"/>
          <w:szCs w:val="24"/>
          <w:lang w:eastAsia="zh-CN"/>
        </w:rPr>
        <w:t>）</w:t>
      </w:r>
      <w:r>
        <w:rPr>
          <w:rFonts w:ascii="宋体" w:eastAsia="宋体" w:hAnsi="宋体" w:cs="宋体" w:hint="eastAsia"/>
          <w:kern w:val="0"/>
          <w:sz w:val="24"/>
          <w:szCs w:val="24"/>
        </w:rPr>
        <w:t>段</w:t>
      </w:r>
      <w:r>
        <w:rPr>
          <w:rFonts w:ascii="宋体" w:eastAsia="宋体" w:hAnsi="宋体" w:cs="宋体" w:hint="eastAsia"/>
          <w:kern w:val="0"/>
          <w:sz w:val="24"/>
          <w:szCs w:val="24"/>
          <w:lang w:eastAsia="zh-CN"/>
        </w:rPr>
        <w:t>（或最后一段）</w:t>
      </w:r>
      <w:r>
        <w:rPr>
          <w:rFonts w:ascii="宋体" w:eastAsia="宋体" w:hAnsi="宋体" w:cs="宋体" w:hint="eastAsia"/>
          <w:kern w:val="0"/>
          <w:sz w:val="24"/>
          <w:szCs w:val="24"/>
        </w:rPr>
        <w:t>之后。理由：①这段文字与上文承接紧密，是对上文的总结归纳，也是自然延伸。②阐明支付宝将传统文化与高科技文明相融合，又打开了一扇世界了解中国的窗户，点明写作意图。③与开</w:t>
      </w:r>
      <w:r>
        <w:rPr>
          <w:rFonts w:ascii="宋体" w:eastAsia="宋体" w:hAnsi="宋体" w:cs="宋体" w:hint="eastAsia"/>
          <w:kern w:val="0"/>
          <w:sz w:val="24"/>
          <w:szCs w:val="24"/>
          <w:lang w:eastAsia="zh-CN"/>
        </w:rPr>
        <w:t>头</w:t>
      </w:r>
      <w:r>
        <w:rPr>
          <w:rFonts w:ascii="宋体" w:eastAsia="宋体" w:hAnsi="宋体" w:cs="宋体" w:hint="eastAsia"/>
          <w:kern w:val="0"/>
          <w:sz w:val="24"/>
          <w:szCs w:val="24"/>
        </w:rPr>
        <w:t>照应，使文章结构严密。</w:t>
      </w:r>
    </w:p>
    <w:p>
      <w:pPr>
        <w:rPr>
          <w:rFonts w:ascii="宋体" w:eastAsia="宋体" w:hAnsi="宋体" w:cs="宋体" w:hint="eastAsia"/>
          <w:kern w:val="0"/>
          <w:sz w:val="24"/>
          <w:szCs w:val="24"/>
        </w:rPr>
      </w:pPr>
      <w:r>
        <w:rPr>
          <w:rFonts w:ascii="宋体" w:eastAsia="宋体" w:hAnsi="宋体" w:cs="宋体" w:hint="eastAsia"/>
          <w:sz w:val="24"/>
          <w:szCs w:val="24"/>
        </w:rPr>
        <w:t>【评分】</w:t>
      </w:r>
      <w:r>
        <w:rPr>
          <w:rFonts w:ascii="宋体" w:eastAsia="宋体" w:hAnsi="宋体" w:cs="宋体" w:hint="eastAsia"/>
          <w:kern w:val="0"/>
          <w:sz w:val="24"/>
          <w:szCs w:val="24"/>
        </w:rPr>
        <w:t>本题3分。答对位置 1 分，答对一条理由得 1 分，两条理由得 2 分，共 3 分。意思对即可。</w:t>
      </w:r>
    </w:p>
    <w:p>
      <w:pPr>
        <w:numPr>
          <w:ilvl w:val="0"/>
          <w:numId w:val="4"/>
        </w:numPr>
        <w:rPr>
          <w:rFonts w:ascii="宋体" w:eastAsia="宋体" w:hAnsi="宋体" w:cs="宋体" w:hint="eastAsia"/>
          <w:kern w:val="0"/>
          <w:sz w:val="24"/>
          <w:szCs w:val="24"/>
        </w:rPr>
      </w:pPr>
      <w:r>
        <w:rPr>
          <w:rFonts w:ascii="宋体" w:eastAsia="宋体" w:hAnsi="宋体" w:cs="宋体" w:hint="eastAsia"/>
          <w:kern w:val="0"/>
          <w:sz w:val="24"/>
          <w:szCs w:val="24"/>
        </w:rPr>
        <w:t>第⑤段主要运用了举例子的说明方法，列举了貔貅·支付宝盒、金毛·支付宝电犬证、金翅大鹏·支付宝疫苗查询的例子，具体形象地说明了支付宝根据神兽的特点，把它们一一落到了具体的产品上面，还设计出了一些通俗易懂、朗朗上口的“口号”。</w:t>
      </w:r>
    </w:p>
    <w:p>
      <w:pPr>
        <w:numPr>
          <w:ilvl w:val="0"/>
          <w:numId w:val="0"/>
        </w:numPr>
        <w:rPr>
          <w:rFonts w:ascii="宋体" w:eastAsia="宋体" w:hAnsi="宋体" w:cs="宋体" w:hint="eastAsia"/>
          <w:kern w:val="0"/>
          <w:sz w:val="24"/>
          <w:szCs w:val="24"/>
        </w:rPr>
      </w:pPr>
      <w:r>
        <w:rPr>
          <w:rFonts w:ascii="宋体" w:eastAsia="宋体" w:hAnsi="宋体" w:cs="宋体" w:hint="eastAsia"/>
          <w:sz w:val="24"/>
          <w:szCs w:val="24"/>
        </w:rPr>
        <w:t>【评分】</w:t>
      </w:r>
      <w:r>
        <w:rPr>
          <w:rFonts w:ascii="宋体" w:eastAsia="宋体" w:hAnsi="宋体" w:cs="宋体" w:hint="eastAsia"/>
          <w:kern w:val="0"/>
          <w:sz w:val="24"/>
          <w:szCs w:val="24"/>
        </w:rPr>
        <w:t>本题4分。说明方法1分，结合内容分析表达效果3分。</w:t>
      </w:r>
    </w:p>
    <w:p>
      <w:pPr>
        <w:numPr>
          <w:ilvl w:val="0"/>
          <w:numId w:val="4"/>
        </w:numPr>
        <w:ind w:left="0" w:firstLine="0" w:leftChars="0" w:firstLineChars="0"/>
        <w:rPr>
          <w:rFonts w:ascii="宋体" w:eastAsia="宋体" w:hAnsi="宋体" w:cs="宋体" w:hint="eastAsia"/>
          <w:kern w:val="0"/>
          <w:sz w:val="24"/>
          <w:szCs w:val="24"/>
        </w:rPr>
      </w:pPr>
      <w:r>
        <w:rPr>
          <w:rFonts w:ascii="宋体" w:eastAsia="宋体" w:hAnsi="宋体" w:cs="宋体" w:hint="eastAsia"/>
          <w:kern w:val="0"/>
          <w:sz w:val="24"/>
          <w:szCs w:val="24"/>
        </w:rPr>
        <w:t>①社科技飞速发展的今天，传统文化与现代科技激烈碰撞，逐步融合，而在这碰撞与融合中，各自焕发出新的的生机。科技赋予传统文化科学特性和创造力。科技是第一生产力也是经济发展的强大驱动力，而科技发展中形成的科技精神，包括科学思维,科学态度，科学价值观念等，深刻的影响着人们的生活方式，影响着传统文化。②虽然，传统文化不乏糟粕，虚荣、麻木等劣根性便是糟粕的体现。但，我们不能否认传统文化的精髓让我们经久不衰，绵延不绝。我们应该摒弃传统文化中消极的东西，将传统文化的仁义礼智信，以及它所具有兼容并包性与高科技文明的发展相融合，让我们的民族大家庭不断注入新鲜血液，使其焕发生机。</w:t>
      </w:r>
    </w:p>
    <w:p>
      <w:pPr>
        <w:numPr>
          <w:ilvl w:val="0"/>
          <w:numId w:val="0"/>
        </w:numPr>
        <w:ind w:leftChars="0"/>
        <w:rPr>
          <w:rFonts w:ascii="宋体" w:eastAsia="宋体" w:hAnsi="宋体" w:cs="宋体" w:hint="eastAsia"/>
          <w:kern w:val="0"/>
          <w:sz w:val="24"/>
          <w:szCs w:val="24"/>
        </w:rPr>
      </w:pPr>
      <w:r>
        <w:rPr>
          <w:rFonts w:ascii="宋体" w:eastAsia="宋体" w:hAnsi="宋体" w:cs="宋体" w:hint="eastAsia"/>
          <w:sz w:val="24"/>
          <w:szCs w:val="24"/>
        </w:rPr>
        <w:t>【评分】</w:t>
      </w:r>
      <w:r>
        <w:rPr>
          <w:rFonts w:ascii="宋体" w:eastAsia="宋体" w:hAnsi="宋体" w:cs="宋体" w:hint="eastAsia"/>
          <w:kern w:val="0"/>
          <w:sz w:val="24"/>
          <w:szCs w:val="24"/>
        </w:rPr>
        <w:t>本题4分。本题为开放性试题，观点正确，有理有据，即可得分。</w:t>
      </w:r>
    </w:p>
    <w:p>
      <w:pPr>
        <w:numPr>
          <w:ilvl w:val="0"/>
          <w:numId w:val="4"/>
        </w:numPr>
        <w:ind w:left="0" w:firstLine="0" w:leftChars="0" w:firstLineChars="0"/>
        <w:rPr>
          <w:rFonts w:ascii="宋体" w:eastAsia="宋体" w:hAnsi="宋体" w:cs="宋体" w:hint="eastAsia"/>
          <w:kern w:val="0"/>
          <w:sz w:val="24"/>
          <w:szCs w:val="24"/>
        </w:rPr>
      </w:pPr>
      <w:r>
        <w:rPr>
          <w:rFonts w:ascii="宋体" w:eastAsia="宋体" w:hAnsi="宋体" w:cs="宋体" w:hint="eastAsia"/>
          <w:kern w:val="0"/>
          <w:sz w:val="24"/>
          <w:szCs w:val="24"/>
        </w:rPr>
        <w:t>①捡钱时，兴奋紧张；②捡钱后，内心慌乱；③了解理发师傅的家境后，内心悔悟。</w:t>
      </w:r>
    </w:p>
    <w:p>
      <w:pPr>
        <w:numPr>
          <w:ilvl w:val="0"/>
          <w:numId w:val="0"/>
        </w:numPr>
        <w:ind w:leftChars="0"/>
        <w:rPr>
          <w:rFonts w:ascii="宋体" w:eastAsia="宋体" w:hAnsi="宋体" w:cs="宋体" w:hint="eastAsia"/>
          <w:kern w:val="0"/>
          <w:sz w:val="24"/>
          <w:szCs w:val="24"/>
        </w:rPr>
      </w:pPr>
      <w:r>
        <w:rPr>
          <w:rFonts w:ascii="宋体" w:eastAsia="宋体" w:hAnsi="宋体" w:cs="宋体" w:hint="eastAsia"/>
          <w:sz w:val="24"/>
          <w:szCs w:val="24"/>
        </w:rPr>
        <w:t>【评分】</w:t>
      </w:r>
      <w:r>
        <w:rPr>
          <w:rFonts w:ascii="宋体" w:eastAsia="宋体" w:hAnsi="宋体" w:cs="宋体" w:hint="eastAsia"/>
          <w:kern w:val="0"/>
          <w:sz w:val="24"/>
          <w:szCs w:val="24"/>
        </w:rPr>
        <w:t>本题4分，必须按照顺序填写，答对一空得1分，答对两个空得2分，全答对得4分。</w:t>
      </w:r>
    </w:p>
    <w:p>
      <w:pPr>
        <w:rPr>
          <w:rFonts w:ascii="宋体" w:eastAsia="宋体" w:hAnsi="宋体" w:cs="宋体" w:hint="eastAsia"/>
          <w:kern w:val="0"/>
          <w:sz w:val="24"/>
          <w:szCs w:val="24"/>
        </w:rPr>
      </w:pPr>
      <w:r>
        <w:rPr>
          <w:rFonts w:ascii="宋体" w:eastAsia="宋体" w:hAnsi="宋体" w:cs="宋体" w:hint="eastAsia"/>
          <w:kern w:val="0"/>
          <w:sz w:val="24"/>
          <w:szCs w:val="24"/>
        </w:rPr>
        <w:t>20. 不能。理由：①从情节设置看，该情节表现出了家人的互相关心，和睦幸福，同时补充理发师傅家庭情况，使小说情节更丰富。②从人物形象塑造的角度看，两人的对话表现出了理发师傅虽生活困难但是仍然体贴顾客，尽心服务顾客，包容爱护年轻人的品质。③从结构看，姑娘给小伙扇风正照应题目“清风拂面”。同时，为下文小伙的悔悟埋下伏笔。④从表现主题看，姑娘扇风给小伙带来了凉爽，理发师的言行如清风让小伙悔悟，赞美了人性的光辉像清风一样令人愉悦。</w:t>
      </w:r>
      <w:r>
        <w:rPr>
          <w:rFonts w:ascii="宋体" w:eastAsia="宋体" w:hAnsi="宋体" w:cs="宋体" w:hint="eastAsia"/>
          <w:sz w:val="24"/>
          <w:szCs w:val="24"/>
        </w:rPr>
        <w:t>【评分】</w:t>
      </w:r>
      <w:r>
        <w:rPr>
          <w:rFonts w:ascii="宋体" w:eastAsia="宋体" w:hAnsi="宋体" w:cs="宋体" w:hint="eastAsia"/>
          <w:kern w:val="0"/>
          <w:sz w:val="24"/>
          <w:szCs w:val="24"/>
        </w:rPr>
        <w:t>本题共4分。答对观点得 1 分；答对一点理由得 2 分，答对两点得 3 分。本小题共 4 分。意思对即可。</w:t>
      </w:r>
    </w:p>
    <w:p>
      <w:pPr>
        <w:shd w:val="clear" w:color="auto" w:fill="FFFFFF"/>
        <w:rPr>
          <w:rFonts w:ascii="宋体" w:eastAsia="宋体" w:hAnsi="宋体" w:cs="宋体" w:hint="eastAsia"/>
          <w:kern w:val="0"/>
          <w:sz w:val="24"/>
          <w:szCs w:val="24"/>
        </w:rPr>
      </w:pPr>
      <w:r>
        <w:rPr>
          <w:rFonts w:ascii="宋体" w:eastAsia="宋体" w:hAnsi="宋体" w:cs="宋体" w:hint="eastAsia"/>
          <w:kern w:val="0"/>
          <w:sz w:val="24"/>
          <w:szCs w:val="24"/>
        </w:rPr>
        <w:t>21.①指自然界的风和小姑娘用扇子扇的风，给人带来凉爽。②指理发师傅的言行让小伙子醒悟，改正错误。③理发师傅对小伙子的包容、爱护，小伙子的知错能改，像清风一样使“我”舒畅。④故事蕴含的人性光辉，像清风一样使读者愉悦。</w:t>
      </w:r>
    </w:p>
    <w:p>
      <w:pPr>
        <w:shd w:val="clear" w:color="auto" w:fill="FFFFFF"/>
        <w:rPr>
          <w:rFonts w:ascii="宋体" w:eastAsia="宋体" w:hAnsi="宋体" w:cs="宋体" w:hint="eastAsia"/>
          <w:kern w:val="0"/>
          <w:sz w:val="24"/>
          <w:szCs w:val="24"/>
        </w:rPr>
      </w:pPr>
      <w:r>
        <w:rPr>
          <w:rFonts w:ascii="宋体" w:eastAsia="宋体" w:hAnsi="宋体" w:cs="宋体" w:hint="eastAsia"/>
          <w:sz w:val="24"/>
          <w:szCs w:val="24"/>
        </w:rPr>
        <w:t>【评分】</w:t>
      </w:r>
      <w:r>
        <w:rPr>
          <w:rFonts w:ascii="宋体" w:eastAsia="宋体" w:hAnsi="宋体" w:cs="宋体" w:hint="eastAsia"/>
          <w:kern w:val="0"/>
          <w:sz w:val="24"/>
          <w:szCs w:val="24"/>
        </w:rPr>
        <w:t>本题4分。答对一点得</w:t>
      </w:r>
      <w:r>
        <w:rPr>
          <w:rFonts w:ascii="宋体" w:eastAsia="宋体" w:hAnsi="宋体" w:cs="宋体" w:hint="eastAsia"/>
          <w:kern w:val="0"/>
          <w:sz w:val="24"/>
          <w:szCs w:val="24"/>
          <w:lang w:val="en-US" w:eastAsia="zh-CN"/>
        </w:rPr>
        <w:t>2</w:t>
      </w:r>
      <w:r>
        <w:rPr>
          <w:rFonts w:ascii="宋体" w:eastAsia="宋体" w:hAnsi="宋体" w:cs="宋体" w:hint="eastAsia"/>
          <w:kern w:val="0"/>
          <w:sz w:val="24"/>
          <w:szCs w:val="24"/>
        </w:rPr>
        <w:t>分，答对两点得4分。</w:t>
      </w:r>
    </w:p>
    <w:p>
      <w:pPr>
        <w:rPr>
          <w:rFonts w:ascii="宋体" w:eastAsia="宋体" w:hAnsi="宋体" w:cs="宋体" w:hint="eastAsia"/>
          <w:kern w:val="0"/>
          <w:sz w:val="24"/>
          <w:szCs w:val="24"/>
        </w:rPr>
      </w:pPr>
      <w:r>
        <w:rPr>
          <w:rFonts w:ascii="宋体" w:eastAsia="宋体" w:hAnsi="宋体" w:cs="宋体" w:hint="eastAsia"/>
          <w:kern w:val="0"/>
          <w:sz w:val="24"/>
          <w:szCs w:val="24"/>
        </w:rPr>
        <w:t>22.①环境描写，含义丰富。文章开头描写了小理发棚简易的不能再简易，并以此为场景，通过对理发师傅，小伙子人物形象的塑造，含蓄表现了理发师傅的善意和小伙子的转变。文中对天气炎热，小棚子闷热的描写，同样为主题服务，赞美理发师傅的美好品质。②以小见大。小说通过一个小伙子在理发师傅的感染下迷途知返的故事，赞美了理发师傅包容与爱护年轻人，以及小伙子知错能改的优秀品质，赞美了人性的光辉如清风让人愉悦。③独特的叙述视角。小说中的“我”既是故事的叙述者，也是故事的参与者和见证者，我的所见所感我的情绪波动等让读者更加身临其境，同时让故事更富有真实性。④用细节描写刻画形象。如小伙子发现地上钱的时候装模作样系鞋带的细节，最后知错就改后“理完发，站起身，红头胀脸地摸出2元钱”等一系列细节，生动刻画出小伙子的转变过程，给人深刻印象。⑤丰富的人物对话。我和理发师傅的对话，理发师傅和小伙子的对话，姑娘和理发师傅的对话，既丰富了小说的故事情节，又推动了故事情节的发展，既有利于人物形象的塑造也更有力的突出小说的主题。</w:t>
      </w:r>
    </w:p>
    <w:p>
      <w:pPr>
        <w:rPr>
          <w:rFonts w:ascii="宋体" w:eastAsia="宋体" w:hAnsi="宋体" w:cs="宋体" w:hint="eastAsia"/>
          <w:kern w:val="0"/>
          <w:sz w:val="24"/>
          <w:szCs w:val="24"/>
        </w:rPr>
      </w:pPr>
      <w:r>
        <w:rPr>
          <w:rFonts w:ascii="宋体" w:eastAsia="宋体" w:hAnsi="宋体" w:cs="宋体" w:hint="eastAsia"/>
          <w:sz w:val="24"/>
          <w:szCs w:val="24"/>
        </w:rPr>
        <w:t>【评分】</w:t>
      </w:r>
      <w:r>
        <w:rPr>
          <w:rFonts w:ascii="宋体" w:eastAsia="宋体" w:hAnsi="宋体" w:cs="宋体" w:hint="eastAsia"/>
          <w:kern w:val="0"/>
          <w:sz w:val="24"/>
          <w:szCs w:val="24"/>
        </w:rPr>
        <w:t>答对艺术手法 1 分，赏析 3 分，共 4 分。意思对即可。其他答案符合题意亦可。</w:t>
      </w:r>
    </w:p>
    <w:p>
      <w:pPr>
        <w:rPr>
          <w:rFonts w:ascii="宋体" w:eastAsia="宋体" w:hAnsi="宋体" w:cs="宋体" w:hint="eastAsia"/>
          <w:kern w:val="0"/>
          <w:sz w:val="24"/>
          <w:szCs w:val="24"/>
        </w:rPr>
      </w:pPr>
    </w:p>
    <w:p>
      <w:pPr>
        <w:numPr>
          <w:ilvl w:val="0"/>
          <w:numId w:val="0"/>
        </w:numPr>
        <w:ind w:leftChars="0"/>
        <w:rPr>
          <w:rFonts w:ascii="宋体" w:eastAsia="宋体" w:hAnsi="宋体" w:cs="宋体" w:hint="eastAsia"/>
          <w:kern w:val="0"/>
          <w:sz w:val="24"/>
          <w:szCs w:val="24"/>
          <w:lang w:eastAsia="zh-CN"/>
        </w:rPr>
      </w:pPr>
      <w:r>
        <w:rPr>
          <w:rFonts w:ascii="宋体" w:eastAsia="宋体" w:hAnsi="宋体" w:cs="宋体" w:hint="eastAsia"/>
          <w:kern w:val="0"/>
          <w:sz w:val="24"/>
          <w:szCs w:val="24"/>
          <w:lang w:eastAsia="zh-CN"/>
        </w:rPr>
        <w:t>三、</w:t>
      </w:r>
      <w:r>
        <w:rPr>
          <w:rFonts w:ascii="宋体" w:eastAsia="宋体" w:hAnsi="宋体" w:cs="宋体" w:hint="eastAsia"/>
          <w:kern w:val="0"/>
          <w:sz w:val="24"/>
          <w:szCs w:val="24"/>
        </w:rPr>
        <w:t>写作</w:t>
      </w:r>
      <w:r>
        <w:rPr>
          <w:rFonts w:ascii="宋体" w:eastAsia="宋体" w:hAnsi="宋体" w:cs="宋体" w:hint="eastAsia"/>
          <w:kern w:val="0"/>
          <w:sz w:val="24"/>
          <w:szCs w:val="24"/>
          <w:lang w:eastAsia="zh-CN"/>
        </w:rPr>
        <w:t>（共</w:t>
      </w:r>
      <w:r>
        <w:rPr>
          <w:rFonts w:ascii="宋体" w:eastAsia="宋体" w:hAnsi="宋体" w:cs="宋体" w:hint="eastAsia"/>
          <w:kern w:val="0"/>
          <w:sz w:val="24"/>
          <w:szCs w:val="24"/>
          <w:lang w:val="en-US" w:eastAsia="zh-CN"/>
        </w:rPr>
        <w:t>50分</w:t>
      </w:r>
      <w:r>
        <w:rPr>
          <w:rFonts w:ascii="宋体" w:eastAsia="宋体" w:hAnsi="宋体" w:cs="宋体" w:hint="eastAsia"/>
          <w:kern w:val="0"/>
          <w:sz w:val="24"/>
          <w:szCs w:val="24"/>
          <w:lang w:eastAsia="zh-CN"/>
        </w:rPr>
        <w:t>）</w:t>
      </w:r>
    </w:p>
    <w:p>
      <w:pPr>
        <w:numPr>
          <w:ilvl w:val="0"/>
          <w:numId w:val="0"/>
        </w:numPr>
        <w:ind w:leftChars="0"/>
        <w:rPr>
          <w:rFonts w:ascii="宋体" w:eastAsia="宋体" w:hAnsi="宋体" w:cs="宋体" w:hint="eastAsia"/>
          <w:kern w:val="0"/>
          <w:sz w:val="24"/>
          <w:szCs w:val="24"/>
        </w:rPr>
      </w:pPr>
      <w:r>
        <w:rPr>
          <w:rFonts w:ascii="宋体" w:eastAsia="宋体" w:hAnsi="宋体" w:cs="宋体" w:hint="eastAsia"/>
          <w:kern w:val="0"/>
          <w:sz w:val="24"/>
          <w:szCs w:val="24"/>
        </w:rPr>
        <w:t>23.评分标准。</w:t>
      </w:r>
    </w:p>
    <w:tbl>
      <w:tblPr>
        <w:tblStyle w:val="TableGrid"/>
        <w:tblW w:w="8756" w:type="dxa"/>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top w:w="0" w:type="dxa"/>
          <w:left w:w="108" w:type="dxa"/>
          <w:bottom w:w="0" w:type="dxa"/>
          <w:right w:w="108" w:type="dxa"/>
        </w:tblCellMar>
      </w:tblPr>
      <w:tblGrid>
        <w:gridCol w:w="1719"/>
        <w:gridCol w:w="1335"/>
        <w:gridCol w:w="1425"/>
        <w:gridCol w:w="1357"/>
        <w:gridCol w:w="1460"/>
        <w:gridCol w:w="1460"/>
      </w:tblGrid>
      <w:tr>
        <w:tblPrEx>
          <w:tblW w:w="8756" w:type="dxa"/>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top w:w="0" w:type="dxa"/>
            <w:left w:w="108" w:type="dxa"/>
            <w:bottom w:w="0" w:type="dxa"/>
            <w:right w:w="108" w:type="dxa"/>
          </w:tblCellMar>
        </w:tblPrEx>
        <w:trPr>
          <w:trHeight w:val="458"/>
        </w:trPr>
        <w:tc>
          <w:tcPr>
            <w:tcW w:w="1719" w:type="dxa"/>
          </w:tcPr>
          <w:p>
            <w:pPr>
              <w:widowControl w:val="0"/>
              <w:rPr>
                <w:rFonts w:ascii="宋体" w:eastAsia="宋体" w:hAnsi="宋体" w:cs="宋体" w:hint="eastAsia"/>
                <w:kern w:val="0"/>
                <w:sz w:val="24"/>
                <w:szCs w:val="24"/>
                <w:vertAlign w:val="baseline"/>
              </w:rPr>
            </w:pPr>
            <w:r>
              <w:rPr>
                <w:rFonts w:ascii="宋体" w:eastAsia="宋体" w:hAnsi="宋体" w:cs="宋体" w:hint="eastAsia"/>
                <w:kern w:val="0"/>
                <w:sz w:val="24"/>
                <w:szCs w:val="24"/>
              </w:rPr>
              <w:t>项</w:t>
            </w:r>
            <w:r>
              <w:rPr>
                <w:rFonts w:ascii="宋体" w:eastAsia="宋体" w:hAnsi="宋体" w:cs="宋体" w:hint="eastAsia"/>
                <w:kern w:val="0"/>
                <w:sz w:val="24"/>
                <w:szCs w:val="24"/>
              </w:rPr>
              <w:tab/>
            </w:r>
            <w:r>
              <w:rPr>
                <w:rFonts w:ascii="宋体" w:eastAsia="宋体" w:hAnsi="宋体" w:cs="宋体" w:hint="eastAsia"/>
                <w:kern w:val="0"/>
                <w:sz w:val="24"/>
                <w:szCs w:val="24"/>
              </w:rPr>
              <w:t>目</w:t>
            </w:r>
            <w:r>
              <w:rPr>
                <w:rFonts w:ascii="宋体" w:eastAsia="宋体" w:hAnsi="宋体" w:cs="宋体" w:hint="eastAsia"/>
                <w:kern w:val="0"/>
                <w:sz w:val="24"/>
                <w:szCs w:val="24"/>
              </w:rPr>
              <w:tab/>
            </w:r>
          </w:p>
        </w:tc>
        <w:tc>
          <w:tcPr>
            <w:tcW w:w="1335" w:type="dxa"/>
          </w:tcPr>
          <w:p>
            <w:pPr>
              <w:widowControl w:val="0"/>
              <w:rPr>
                <w:rFonts w:ascii="宋体" w:eastAsia="宋体" w:hAnsi="宋体" w:cs="宋体" w:hint="eastAsia"/>
                <w:kern w:val="0"/>
                <w:sz w:val="24"/>
                <w:szCs w:val="24"/>
                <w:vertAlign w:val="baseline"/>
                <w:lang w:eastAsia="zh-CN"/>
              </w:rPr>
            </w:pPr>
            <w:r>
              <w:rPr>
                <w:rFonts w:ascii="宋体" w:eastAsia="宋体" w:hAnsi="宋体" w:cs="宋体" w:hint="eastAsia"/>
                <w:kern w:val="0"/>
                <w:sz w:val="24"/>
                <w:szCs w:val="24"/>
                <w:vertAlign w:val="baseline"/>
                <w:lang w:eastAsia="zh-CN"/>
              </w:rPr>
              <w:t>一等</w:t>
            </w:r>
          </w:p>
        </w:tc>
        <w:tc>
          <w:tcPr>
            <w:tcW w:w="1425" w:type="dxa"/>
          </w:tcPr>
          <w:p>
            <w:pPr>
              <w:widowControl w:val="0"/>
              <w:rPr>
                <w:rFonts w:ascii="宋体" w:eastAsia="宋体" w:hAnsi="宋体" w:cs="宋体" w:hint="eastAsia"/>
                <w:kern w:val="0"/>
                <w:sz w:val="24"/>
                <w:szCs w:val="24"/>
                <w:vertAlign w:val="baseline"/>
                <w:lang w:eastAsia="zh-CN"/>
              </w:rPr>
            </w:pPr>
            <w:r>
              <w:rPr>
                <w:rFonts w:ascii="宋体" w:eastAsia="宋体" w:hAnsi="宋体" w:cs="宋体" w:hint="eastAsia"/>
                <w:kern w:val="0"/>
                <w:sz w:val="24"/>
                <w:szCs w:val="24"/>
                <w:vertAlign w:val="baseline"/>
                <w:lang w:eastAsia="zh-CN"/>
              </w:rPr>
              <w:t>二等</w:t>
            </w:r>
          </w:p>
        </w:tc>
        <w:tc>
          <w:tcPr>
            <w:tcW w:w="1357" w:type="dxa"/>
          </w:tcPr>
          <w:p>
            <w:pPr>
              <w:widowControl w:val="0"/>
              <w:rPr>
                <w:rFonts w:ascii="宋体" w:eastAsia="宋体" w:hAnsi="宋体" w:cs="宋体" w:hint="eastAsia"/>
                <w:kern w:val="0"/>
                <w:sz w:val="24"/>
                <w:szCs w:val="24"/>
                <w:vertAlign w:val="baseline"/>
                <w:lang w:eastAsia="zh-CN"/>
              </w:rPr>
            </w:pPr>
            <w:r>
              <w:rPr>
                <w:rFonts w:ascii="宋体" w:eastAsia="宋体" w:hAnsi="宋体" w:cs="宋体" w:hint="eastAsia"/>
                <w:kern w:val="0"/>
                <w:sz w:val="24"/>
                <w:szCs w:val="24"/>
                <w:vertAlign w:val="baseline"/>
                <w:lang w:eastAsia="zh-CN"/>
              </w:rPr>
              <w:t>三等</w:t>
            </w:r>
          </w:p>
        </w:tc>
        <w:tc>
          <w:tcPr>
            <w:tcW w:w="1460" w:type="dxa"/>
          </w:tcPr>
          <w:p>
            <w:pPr>
              <w:widowControl w:val="0"/>
              <w:rPr>
                <w:rFonts w:ascii="宋体" w:eastAsia="宋体" w:hAnsi="宋体" w:cs="宋体" w:hint="eastAsia"/>
                <w:kern w:val="0"/>
                <w:sz w:val="24"/>
                <w:szCs w:val="24"/>
                <w:vertAlign w:val="baseline"/>
                <w:lang w:eastAsia="zh-CN"/>
              </w:rPr>
            </w:pPr>
            <w:r>
              <w:rPr>
                <w:rFonts w:ascii="宋体" w:eastAsia="宋体" w:hAnsi="宋体" w:cs="宋体" w:hint="eastAsia"/>
                <w:kern w:val="0"/>
                <w:sz w:val="24"/>
                <w:szCs w:val="24"/>
                <w:vertAlign w:val="baseline"/>
                <w:lang w:eastAsia="zh-CN"/>
              </w:rPr>
              <w:t>四等</w:t>
            </w:r>
          </w:p>
        </w:tc>
        <w:tc>
          <w:tcPr>
            <w:tcW w:w="1460" w:type="dxa"/>
          </w:tcPr>
          <w:p>
            <w:pPr>
              <w:widowControl w:val="0"/>
              <w:rPr>
                <w:rFonts w:ascii="宋体" w:eastAsia="宋体" w:hAnsi="宋体" w:cs="宋体" w:hint="eastAsia"/>
                <w:kern w:val="0"/>
                <w:sz w:val="24"/>
                <w:szCs w:val="24"/>
                <w:vertAlign w:val="baseline"/>
                <w:lang w:eastAsia="zh-CN"/>
              </w:rPr>
            </w:pPr>
            <w:r>
              <w:rPr>
                <w:rFonts w:ascii="宋体" w:eastAsia="宋体" w:hAnsi="宋体" w:cs="宋体" w:hint="eastAsia"/>
                <w:kern w:val="0"/>
                <w:sz w:val="24"/>
                <w:szCs w:val="24"/>
                <w:vertAlign w:val="baseline"/>
                <w:lang w:eastAsia="zh-CN"/>
              </w:rPr>
              <w:t>五等</w:t>
            </w:r>
          </w:p>
        </w:tc>
      </w:tr>
      <w:tr>
        <w:tblPrEx>
          <w:tblW w:w="8756" w:type="dxa"/>
          <w:tblInd w:w="0" w:type="dxa"/>
          <w:tblLayout w:type="fixed"/>
          <w:tblCellMar>
            <w:top w:w="0" w:type="dxa"/>
            <w:left w:w="108" w:type="dxa"/>
            <w:bottom w:w="0" w:type="dxa"/>
            <w:right w:w="108" w:type="dxa"/>
          </w:tblCellMar>
        </w:tblPrEx>
        <w:trPr>
          <w:trHeight w:val="458"/>
        </w:trPr>
        <w:tc>
          <w:tcPr>
            <w:tcW w:w="1719" w:type="dxa"/>
          </w:tcPr>
          <w:p>
            <w:pPr>
              <w:widowControl w:val="0"/>
              <w:rPr>
                <w:rFonts w:ascii="宋体" w:eastAsia="宋体" w:hAnsi="宋体" w:cs="宋体" w:hint="eastAsia"/>
                <w:kern w:val="0"/>
                <w:sz w:val="24"/>
                <w:szCs w:val="24"/>
                <w:vertAlign w:val="baseline"/>
              </w:rPr>
            </w:pPr>
            <w:r>
              <w:rPr>
                <w:rFonts w:ascii="宋体" w:eastAsia="宋体" w:hAnsi="宋体" w:cs="宋体" w:hint="eastAsia"/>
                <w:kern w:val="0"/>
                <w:sz w:val="24"/>
                <w:szCs w:val="24"/>
              </w:rPr>
              <w:t>①内</w:t>
            </w:r>
            <w:r>
              <w:rPr>
                <w:rFonts w:ascii="宋体" w:eastAsia="宋体" w:hAnsi="宋体" w:cs="宋体" w:hint="eastAsia"/>
                <w:kern w:val="0"/>
                <w:sz w:val="24"/>
                <w:szCs w:val="24"/>
                <w:lang w:eastAsia="zh-CN"/>
              </w:rPr>
              <w:t>容</w:t>
            </w:r>
            <w:r>
              <w:rPr>
                <w:rFonts w:ascii="宋体" w:eastAsia="宋体" w:hAnsi="宋体" w:cs="宋体" w:hint="eastAsia"/>
                <w:kern w:val="0"/>
                <w:sz w:val="24"/>
                <w:szCs w:val="24"/>
              </w:rPr>
              <w:t>20 分</w:t>
            </w:r>
          </w:p>
        </w:tc>
        <w:tc>
          <w:tcPr>
            <w:tcW w:w="1335" w:type="dxa"/>
          </w:tcPr>
          <w:p>
            <w:pPr>
              <w:widowControl w:val="0"/>
              <w:rPr>
                <w:rFonts w:ascii="宋体" w:eastAsia="宋体" w:hAnsi="宋体" w:cs="宋体" w:hint="eastAsia"/>
                <w:kern w:val="0"/>
                <w:sz w:val="24"/>
                <w:szCs w:val="24"/>
                <w:vertAlign w:val="baseline"/>
              </w:rPr>
            </w:pPr>
            <w:r>
              <w:rPr>
                <w:rFonts w:ascii="宋体" w:eastAsia="宋体" w:hAnsi="宋体" w:cs="宋体" w:hint="eastAsia"/>
                <w:kern w:val="0"/>
                <w:sz w:val="24"/>
                <w:szCs w:val="24"/>
              </w:rPr>
              <w:t>20—18 分</w:t>
            </w:r>
          </w:p>
        </w:tc>
        <w:tc>
          <w:tcPr>
            <w:tcW w:w="1425" w:type="dxa"/>
          </w:tcPr>
          <w:p>
            <w:pPr>
              <w:widowControl w:val="0"/>
              <w:rPr>
                <w:rFonts w:ascii="宋体" w:eastAsia="宋体" w:hAnsi="宋体" w:cs="宋体" w:hint="eastAsia"/>
                <w:kern w:val="0"/>
                <w:sz w:val="24"/>
                <w:szCs w:val="24"/>
                <w:vertAlign w:val="baseline"/>
              </w:rPr>
            </w:pPr>
            <w:r>
              <w:rPr>
                <w:rFonts w:ascii="宋体" w:eastAsia="宋体" w:hAnsi="宋体" w:cs="宋体" w:hint="eastAsia"/>
                <w:kern w:val="0"/>
                <w:sz w:val="24"/>
                <w:szCs w:val="24"/>
              </w:rPr>
              <w:t>17—15 分</w:t>
            </w:r>
          </w:p>
        </w:tc>
        <w:tc>
          <w:tcPr>
            <w:tcW w:w="1357" w:type="dxa"/>
          </w:tcPr>
          <w:p>
            <w:pPr>
              <w:widowControl w:val="0"/>
              <w:rPr>
                <w:rFonts w:ascii="宋体" w:eastAsia="宋体" w:hAnsi="宋体" w:cs="宋体" w:hint="eastAsia"/>
                <w:kern w:val="0"/>
                <w:sz w:val="24"/>
                <w:szCs w:val="24"/>
                <w:vertAlign w:val="baseline"/>
              </w:rPr>
            </w:pPr>
            <w:r>
              <w:rPr>
                <w:rFonts w:ascii="宋体" w:eastAsia="宋体" w:hAnsi="宋体" w:cs="宋体" w:hint="eastAsia"/>
                <w:kern w:val="0"/>
                <w:sz w:val="24"/>
                <w:szCs w:val="24"/>
              </w:rPr>
              <w:t>14—13 分</w:t>
            </w:r>
          </w:p>
        </w:tc>
        <w:tc>
          <w:tcPr>
            <w:tcW w:w="1460" w:type="dxa"/>
          </w:tcPr>
          <w:p>
            <w:pPr>
              <w:widowControl w:val="0"/>
              <w:rPr>
                <w:rFonts w:ascii="宋体" w:eastAsia="宋体" w:hAnsi="宋体" w:cs="宋体" w:hint="eastAsia"/>
                <w:kern w:val="0"/>
                <w:sz w:val="24"/>
                <w:szCs w:val="24"/>
                <w:vertAlign w:val="baseline"/>
              </w:rPr>
            </w:pPr>
            <w:r>
              <w:rPr>
                <w:rFonts w:ascii="宋体" w:eastAsia="宋体" w:hAnsi="宋体" w:cs="宋体" w:hint="eastAsia"/>
                <w:kern w:val="0"/>
                <w:sz w:val="24"/>
                <w:szCs w:val="24"/>
              </w:rPr>
              <w:t>12—11 分</w:t>
            </w:r>
          </w:p>
        </w:tc>
        <w:tc>
          <w:tcPr>
            <w:tcW w:w="1460" w:type="dxa"/>
          </w:tcPr>
          <w:p>
            <w:pPr>
              <w:widowControl w:val="0"/>
              <w:rPr>
                <w:rFonts w:ascii="宋体" w:eastAsia="宋体" w:hAnsi="宋体" w:cs="宋体" w:hint="eastAsia"/>
                <w:kern w:val="0"/>
                <w:sz w:val="24"/>
                <w:szCs w:val="24"/>
                <w:vertAlign w:val="baseline"/>
                <w:lang w:eastAsia="zh-CN"/>
              </w:rPr>
            </w:pPr>
            <w:r>
              <w:rPr>
                <w:rFonts w:ascii="宋体" w:eastAsia="宋体" w:hAnsi="宋体" w:cs="宋体" w:hint="eastAsia"/>
                <w:kern w:val="0"/>
                <w:sz w:val="24"/>
                <w:szCs w:val="24"/>
              </w:rPr>
              <w:t>10分</w:t>
            </w:r>
            <w:r>
              <w:rPr>
                <w:rFonts w:ascii="宋体" w:eastAsia="宋体" w:hAnsi="宋体" w:cs="宋体" w:hint="eastAsia"/>
                <w:kern w:val="0"/>
                <w:sz w:val="24"/>
                <w:szCs w:val="24"/>
                <w:lang w:eastAsia="zh-CN"/>
              </w:rPr>
              <w:t>及以下</w:t>
            </w:r>
          </w:p>
        </w:tc>
      </w:tr>
      <w:tr>
        <w:tblPrEx>
          <w:tblW w:w="8756" w:type="dxa"/>
          <w:tblInd w:w="0" w:type="dxa"/>
          <w:tblLayout w:type="fixed"/>
          <w:tblCellMar>
            <w:top w:w="0" w:type="dxa"/>
            <w:left w:w="108" w:type="dxa"/>
            <w:bottom w:w="0" w:type="dxa"/>
            <w:right w:w="108" w:type="dxa"/>
          </w:tblCellMar>
        </w:tblPrEx>
        <w:trPr>
          <w:trHeight w:val="458"/>
        </w:trPr>
        <w:tc>
          <w:tcPr>
            <w:tcW w:w="1719" w:type="dxa"/>
          </w:tcPr>
          <w:p>
            <w:pPr>
              <w:widowControl w:val="0"/>
              <w:rPr>
                <w:rFonts w:ascii="宋体" w:eastAsia="宋体" w:hAnsi="宋体" w:cs="宋体" w:hint="eastAsia"/>
                <w:kern w:val="0"/>
                <w:sz w:val="24"/>
                <w:szCs w:val="24"/>
                <w:vertAlign w:val="baseline"/>
              </w:rPr>
            </w:pPr>
            <w:r>
              <w:rPr>
                <w:rFonts w:ascii="宋体" w:eastAsia="宋体" w:hAnsi="宋体" w:cs="宋体" w:hint="eastAsia"/>
                <w:kern w:val="0"/>
                <w:sz w:val="24"/>
                <w:szCs w:val="24"/>
              </w:rPr>
              <w:t>②表达 25 分</w:t>
            </w:r>
          </w:p>
        </w:tc>
        <w:tc>
          <w:tcPr>
            <w:tcW w:w="1335" w:type="dxa"/>
          </w:tcPr>
          <w:p>
            <w:pPr>
              <w:widowControl w:val="0"/>
              <w:rPr>
                <w:rFonts w:ascii="宋体" w:eastAsia="宋体" w:hAnsi="宋体" w:cs="宋体" w:hint="eastAsia"/>
                <w:kern w:val="0"/>
                <w:sz w:val="24"/>
                <w:szCs w:val="24"/>
                <w:vertAlign w:val="baseline"/>
              </w:rPr>
            </w:pPr>
            <w:r>
              <w:rPr>
                <w:rFonts w:ascii="宋体" w:eastAsia="宋体" w:hAnsi="宋体" w:cs="宋体" w:hint="eastAsia"/>
                <w:kern w:val="0"/>
                <w:sz w:val="24"/>
                <w:szCs w:val="24"/>
              </w:rPr>
              <w:t>25—23 分</w:t>
            </w:r>
          </w:p>
        </w:tc>
        <w:tc>
          <w:tcPr>
            <w:tcW w:w="1425" w:type="dxa"/>
          </w:tcPr>
          <w:p>
            <w:pPr>
              <w:widowControl w:val="0"/>
              <w:rPr>
                <w:rFonts w:ascii="宋体" w:eastAsia="宋体" w:hAnsi="宋体" w:cs="宋体" w:hint="eastAsia"/>
                <w:kern w:val="0"/>
                <w:sz w:val="24"/>
                <w:szCs w:val="24"/>
                <w:vertAlign w:val="baseline"/>
              </w:rPr>
            </w:pPr>
            <w:r>
              <w:rPr>
                <w:rFonts w:ascii="宋体" w:eastAsia="宋体" w:hAnsi="宋体" w:cs="宋体" w:hint="eastAsia"/>
                <w:kern w:val="0"/>
                <w:sz w:val="24"/>
                <w:szCs w:val="24"/>
              </w:rPr>
              <w:t xml:space="preserve"> 22—21分</w:t>
            </w:r>
          </w:p>
        </w:tc>
        <w:tc>
          <w:tcPr>
            <w:tcW w:w="1357" w:type="dxa"/>
          </w:tcPr>
          <w:p>
            <w:pPr>
              <w:widowControl w:val="0"/>
              <w:rPr>
                <w:rFonts w:ascii="宋体" w:eastAsia="宋体" w:hAnsi="宋体" w:cs="宋体" w:hint="eastAsia"/>
                <w:kern w:val="0"/>
                <w:sz w:val="24"/>
                <w:szCs w:val="24"/>
                <w:vertAlign w:val="baseline"/>
              </w:rPr>
            </w:pPr>
            <w:r>
              <w:rPr>
                <w:rFonts w:ascii="宋体" w:eastAsia="宋体" w:hAnsi="宋体" w:cs="宋体" w:hint="eastAsia"/>
                <w:kern w:val="0"/>
                <w:sz w:val="24"/>
                <w:szCs w:val="24"/>
              </w:rPr>
              <w:t>20—19 分</w:t>
            </w:r>
          </w:p>
        </w:tc>
        <w:tc>
          <w:tcPr>
            <w:tcW w:w="1460" w:type="dxa"/>
          </w:tcPr>
          <w:p>
            <w:pPr>
              <w:widowControl w:val="0"/>
              <w:rPr>
                <w:rFonts w:ascii="宋体" w:eastAsia="宋体" w:hAnsi="宋体" w:cs="宋体" w:hint="eastAsia"/>
                <w:kern w:val="0"/>
                <w:sz w:val="24"/>
                <w:szCs w:val="24"/>
                <w:vertAlign w:val="baseline"/>
              </w:rPr>
            </w:pPr>
            <w:r>
              <w:rPr>
                <w:rFonts w:ascii="宋体" w:eastAsia="宋体" w:hAnsi="宋体" w:cs="宋体" w:hint="eastAsia"/>
                <w:kern w:val="0"/>
                <w:sz w:val="24"/>
                <w:szCs w:val="24"/>
              </w:rPr>
              <w:t>18—16 分</w:t>
            </w:r>
          </w:p>
        </w:tc>
        <w:tc>
          <w:tcPr>
            <w:tcW w:w="1460" w:type="dxa"/>
          </w:tcPr>
          <w:p>
            <w:pPr>
              <w:widowControl w:val="0"/>
              <w:rPr>
                <w:rFonts w:ascii="宋体" w:eastAsia="宋体" w:hAnsi="宋体" w:cs="宋体" w:hint="eastAsia"/>
                <w:kern w:val="0"/>
                <w:sz w:val="24"/>
                <w:szCs w:val="24"/>
                <w:vertAlign w:val="baseline"/>
                <w:lang w:eastAsia="zh-CN"/>
              </w:rPr>
            </w:pPr>
            <w:r>
              <w:rPr>
                <w:rFonts w:ascii="宋体" w:eastAsia="宋体" w:hAnsi="宋体" w:cs="宋体" w:hint="eastAsia"/>
                <w:kern w:val="0"/>
                <w:sz w:val="24"/>
                <w:szCs w:val="24"/>
              </w:rPr>
              <w:t>15分</w:t>
            </w:r>
            <w:r>
              <w:rPr>
                <w:rFonts w:ascii="宋体" w:eastAsia="宋体" w:hAnsi="宋体" w:cs="宋体" w:hint="eastAsia"/>
                <w:kern w:val="0"/>
                <w:sz w:val="24"/>
                <w:szCs w:val="24"/>
                <w:lang w:eastAsia="zh-CN"/>
              </w:rPr>
              <w:t>及以下</w:t>
            </w:r>
          </w:p>
        </w:tc>
      </w:tr>
      <w:tr>
        <w:tblPrEx>
          <w:tblW w:w="8756" w:type="dxa"/>
          <w:tblInd w:w="0" w:type="dxa"/>
          <w:tblLayout w:type="fixed"/>
          <w:tblCellMar>
            <w:top w:w="0" w:type="dxa"/>
            <w:left w:w="108" w:type="dxa"/>
            <w:bottom w:w="0" w:type="dxa"/>
            <w:right w:w="108" w:type="dxa"/>
          </w:tblCellMar>
        </w:tblPrEx>
        <w:trPr>
          <w:trHeight w:val="482"/>
        </w:trPr>
        <w:tc>
          <w:tcPr>
            <w:tcW w:w="1719" w:type="dxa"/>
          </w:tcPr>
          <w:p>
            <w:pPr>
              <w:widowControl w:val="0"/>
              <w:rPr>
                <w:rFonts w:ascii="宋体" w:eastAsia="宋体" w:hAnsi="宋体" w:cs="宋体" w:hint="eastAsia"/>
                <w:kern w:val="0"/>
                <w:sz w:val="24"/>
                <w:szCs w:val="24"/>
                <w:vertAlign w:val="baseline"/>
              </w:rPr>
            </w:pPr>
            <w:r>
              <w:rPr>
                <w:rFonts w:ascii="宋体" w:eastAsia="宋体" w:hAnsi="宋体" w:cs="宋体" w:hint="eastAsia"/>
                <w:kern w:val="0"/>
                <w:sz w:val="24"/>
                <w:szCs w:val="24"/>
              </w:rPr>
              <w:t>③文面 5 分</w:t>
            </w:r>
          </w:p>
        </w:tc>
        <w:tc>
          <w:tcPr>
            <w:tcW w:w="1335" w:type="dxa"/>
          </w:tcPr>
          <w:p>
            <w:pPr>
              <w:widowControl w:val="0"/>
              <w:rPr>
                <w:rFonts w:ascii="宋体" w:eastAsia="宋体" w:hAnsi="宋体" w:cs="宋体" w:hint="eastAsia"/>
                <w:kern w:val="0"/>
                <w:sz w:val="24"/>
                <w:szCs w:val="24"/>
                <w:vertAlign w:val="baseline"/>
              </w:rPr>
            </w:pPr>
            <w:r>
              <w:rPr>
                <w:rFonts w:ascii="宋体" w:eastAsia="宋体" w:hAnsi="宋体" w:cs="宋体" w:hint="eastAsia"/>
                <w:kern w:val="0"/>
                <w:sz w:val="24"/>
                <w:szCs w:val="24"/>
              </w:rPr>
              <w:t>5 分</w:t>
            </w:r>
          </w:p>
        </w:tc>
        <w:tc>
          <w:tcPr>
            <w:tcW w:w="1425" w:type="dxa"/>
          </w:tcPr>
          <w:p>
            <w:pPr>
              <w:widowControl w:val="0"/>
              <w:rPr>
                <w:rFonts w:ascii="宋体" w:eastAsia="宋体" w:hAnsi="宋体" w:cs="宋体" w:hint="eastAsia"/>
                <w:kern w:val="0"/>
                <w:sz w:val="24"/>
                <w:szCs w:val="24"/>
                <w:vertAlign w:val="baseline"/>
              </w:rPr>
            </w:pPr>
            <w:r>
              <w:rPr>
                <w:rFonts w:ascii="宋体" w:eastAsia="宋体" w:hAnsi="宋体" w:cs="宋体" w:hint="eastAsia"/>
                <w:kern w:val="0"/>
                <w:sz w:val="24"/>
                <w:szCs w:val="24"/>
              </w:rPr>
              <w:t>4 分</w:t>
            </w:r>
          </w:p>
        </w:tc>
        <w:tc>
          <w:tcPr>
            <w:tcW w:w="1357" w:type="dxa"/>
          </w:tcPr>
          <w:p>
            <w:pPr>
              <w:widowControl w:val="0"/>
              <w:rPr>
                <w:rFonts w:ascii="宋体" w:eastAsia="宋体" w:hAnsi="宋体" w:cs="宋体" w:hint="eastAsia"/>
                <w:kern w:val="0"/>
                <w:sz w:val="24"/>
                <w:szCs w:val="24"/>
                <w:vertAlign w:val="baseline"/>
              </w:rPr>
            </w:pPr>
            <w:r>
              <w:rPr>
                <w:rFonts w:ascii="宋体" w:eastAsia="宋体" w:hAnsi="宋体" w:cs="宋体" w:hint="eastAsia"/>
                <w:kern w:val="0"/>
                <w:sz w:val="24"/>
                <w:szCs w:val="24"/>
              </w:rPr>
              <w:t>4 分</w:t>
            </w:r>
            <w:r>
              <w:rPr>
                <w:rFonts w:ascii="宋体" w:eastAsia="宋体" w:hAnsi="宋体" w:cs="宋体" w:hint="eastAsia"/>
                <w:kern w:val="0"/>
                <w:sz w:val="24"/>
                <w:szCs w:val="24"/>
              </w:rPr>
              <w:tab/>
            </w:r>
          </w:p>
        </w:tc>
        <w:tc>
          <w:tcPr>
            <w:tcW w:w="1460" w:type="dxa"/>
          </w:tcPr>
          <w:p>
            <w:pPr>
              <w:widowControl w:val="0"/>
              <w:rPr>
                <w:rFonts w:ascii="宋体" w:eastAsia="宋体" w:hAnsi="宋体" w:cs="宋体" w:hint="eastAsia"/>
                <w:kern w:val="0"/>
                <w:sz w:val="24"/>
                <w:szCs w:val="24"/>
                <w:vertAlign w:val="baseline"/>
              </w:rPr>
            </w:pPr>
            <w:r>
              <w:rPr>
                <w:rFonts w:ascii="宋体" w:eastAsia="宋体" w:hAnsi="宋体" w:cs="宋体" w:hint="eastAsia"/>
                <w:kern w:val="0"/>
                <w:sz w:val="24"/>
                <w:szCs w:val="24"/>
              </w:rPr>
              <w:t xml:space="preserve"> 3 分</w:t>
            </w:r>
          </w:p>
        </w:tc>
        <w:tc>
          <w:tcPr>
            <w:tcW w:w="1460" w:type="dxa"/>
          </w:tcPr>
          <w:p>
            <w:pPr>
              <w:widowControl w:val="0"/>
              <w:rPr>
                <w:rFonts w:ascii="宋体" w:eastAsia="宋体" w:hAnsi="宋体" w:cs="宋体" w:hint="eastAsia"/>
                <w:kern w:val="0"/>
                <w:sz w:val="24"/>
                <w:szCs w:val="24"/>
                <w:vertAlign w:val="baseline"/>
              </w:rPr>
            </w:pPr>
            <w:r>
              <w:rPr>
                <w:rFonts w:ascii="宋体" w:eastAsia="宋体" w:hAnsi="宋体" w:cs="宋体" w:hint="eastAsia"/>
                <w:kern w:val="0"/>
                <w:sz w:val="24"/>
                <w:szCs w:val="24"/>
              </w:rPr>
              <w:t>2 分及</w:t>
            </w:r>
            <w:r>
              <w:rPr>
                <w:rFonts w:ascii="宋体" w:eastAsia="宋体" w:hAnsi="宋体" w:cs="宋体" w:hint="eastAsia"/>
                <w:kern w:val="0"/>
                <w:sz w:val="24"/>
                <w:szCs w:val="24"/>
                <w:lang w:eastAsia="zh-CN"/>
              </w:rPr>
              <w:t>以下</w:t>
            </w:r>
          </w:p>
        </w:tc>
      </w:tr>
    </w:tbl>
    <w:p>
      <w:pPr>
        <w:rPr>
          <w:rFonts w:ascii="宋体" w:eastAsia="宋体" w:hAnsi="宋体" w:cs="宋体" w:hint="eastAsia"/>
          <w:kern w:val="0"/>
          <w:sz w:val="24"/>
          <w:szCs w:val="24"/>
        </w:rPr>
      </w:pPr>
    </w:p>
    <w:p>
      <w:pPr>
        <w:rPr>
          <w:rFonts w:ascii="宋体" w:eastAsia="宋体" w:hAnsi="宋体" w:cs="宋体" w:hint="eastAsia"/>
          <w:kern w:val="0"/>
          <w:sz w:val="24"/>
          <w:szCs w:val="24"/>
        </w:rPr>
      </w:pPr>
      <w:r>
        <w:rPr>
          <w:rFonts w:ascii="宋体" w:eastAsia="宋体" w:hAnsi="宋体" w:cs="宋体" w:hint="eastAsia"/>
          <w:kern w:val="0"/>
          <w:sz w:val="24"/>
          <w:szCs w:val="24"/>
        </w:rPr>
        <w:t>写作评卷建议：</w:t>
      </w:r>
    </w:p>
    <w:p>
      <w:pPr>
        <w:rPr>
          <w:rFonts w:ascii="宋体" w:eastAsia="宋体" w:hAnsi="宋体" w:cs="宋体" w:hint="eastAsia"/>
          <w:kern w:val="0"/>
          <w:sz w:val="24"/>
          <w:szCs w:val="24"/>
        </w:rPr>
      </w:pPr>
      <w:r>
        <w:rPr>
          <w:rFonts w:ascii="宋体" w:eastAsia="宋体" w:hAnsi="宋体" w:cs="宋体" w:hint="eastAsia"/>
          <w:kern w:val="0"/>
          <w:sz w:val="24"/>
          <w:szCs w:val="24"/>
        </w:rPr>
        <w:t>①作文试卷评阅应贯彻《义务教育语文课程标准》有关写作课程目标与评价建议的精神 与要求，切近初中学生学习实际，不宜要求过高。</w:t>
      </w:r>
    </w:p>
    <w:p>
      <w:pPr>
        <w:numPr>
          <w:ilvl w:val="0"/>
          <w:numId w:val="0"/>
        </w:numPr>
        <w:rPr>
          <w:rFonts w:ascii="宋体" w:eastAsia="宋体" w:hAnsi="宋体" w:cs="宋体" w:hint="eastAsia"/>
          <w:kern w:val="0"/>
          <w:sz w:val="24"/>
          <w:szCs w:val="24"/>
          <w:lang w:val="en-US" w:eastAsia="zh-CN"/>
        </w:rPr>
      </w:pPr>
      <w:r>
        <w:rPr>
          <w:rFonts w:ascii="宋体" w:eastAsia="宋体" w:hAnsi="宋体" w:cs="宋体" w:hint="eastAsia"/>
          <w:kern w:val="0"/>
          <w:sz w:val="24"/>
          <w:szCs w:val="24"/>
        </w:rPr>
        <w:t>②</w:t>
      </w:r>
      <w:r>
        <w:rPr>
          <w:rFonts w:ascii="宋体" w:eastAsia="宋体" w:hAnsi="宋体" w:cs="宋体" w:hint="eastAsia"/>
          <w:kern w:val="0"/>
          <w:sz w:val="24"/>
          <w:szCs w:val="24"/>
          <w:lang w:eastAsia="zh-CN"/>
        </w:rPr>
        <w:t>建议两人评阅一份试卷，求和的平均数，得分四舍五入。两人评判同一份试卷差距在</w:t>
      </w:r>
      <w:r>
        <w:rPr>
          <w:rFonts w:ascii="宋体" w:eastAsia="宋体" w:hAnsi="宋体" w:cs="宋体" w:hint="eastAsia"/>
          <w:kern w:val="0"/>
          <w:sz w:val="24"/>
          <w:szCs w:val="24"/>
          <w:lang w:val="en-US" w:eastAsia="zh-CN"/>
        </w:rPr>
        <w:t>7分以上者，需仲裁。</w:t>
      </w:r>
    </w:p>
    <w:p>
      <w:pPr>
        <w:numPr>
          <w:ilvl w:val="0"/>
          <w:numId w:val="0"/>
        </w:numPr>
        <w:rPr>
          <w:rFonts w:ascii="宋体" w:eastAsia="宋体" w:hAnsi="宋体" w:cs="宋体" w:hint="eastAsia"/>
          <w:kern w:val="0"/>
          <w:sz w:val="24"/>
          <w:szCs w:val="24"/>
          <w:lang w:eastAsia="zh-CN"/>
        </w:rPr>
      </w:pPr>
      <w:r>
        <w:rPr>
          <w:rFonts w:ascii="宋体" w:eastAsia="宋体" w:hAnsi="宋体" w:cs="宋体" w:hint="eastAsia"/>
          <w:kern w:val="0"/>
          <w:sz w:val="24"/>
          <w:szCs w:val="24"/>
        </w:rPr>
        <w:t>③</w:t>
      </w:r>
      <w:r>
        <w:rPr>
          <w:rFonts w:ascii="宋体" w:eastAsia="宋体" w:hAnsi="宋体" w:cs="宋体" w:hint="eastAsia"/>
          <w:kern w:val="0"/>
          <w:sz w:val="24"/>
          <w:szCs w:val="24"/>
          <w:lang w:eastAsia="zh-CN"/>
        </w:rPr>
        <w:t>宜于在及格线（</w:t>
      </w:r>
      <w:r>
        <w:rPr>
          <w:rFonts w:ascii="宋体" w:eastAsia="宋体" w:hAnsi="宋体" w:cs="宋体" w:hint="eastAsia"/>
          <w:kern w:val="0"/>
          <w:sz w:val="24"/>
          <w:szCs w:val="24"/>
          <w:lang w:val="en-US" w:eastAsia="zh-CN"/>
        </w:rPr>
        <w:t>30分</w:t>
      </w:r>
      <w:r>
        <w:rPr>
          <w:rFonts w:ascii="宋体" w:eastAsia="宋体" w:hAnsi="宋体" w:cs="宋体" w:hint="eastAsia"/>
          <w:kern w:val="0"/>
          <w:sz w:val="24"/>
          <w:szCs w:val="24"/>
          <w:lang w:eastAsia="zh-CN"/>
        </w:rPr>
        <w:t>）以上拉开档次，赋分不宜于集中在某狭小的分数区间，具体分数分布建议如下：</w:t>
      </w:r>
    </w:p>
    <w:p>
      <w:pPr>
        <w:numPr>
          <w:ilvl w:val="0"/>
          <w:numId w:val="0"/>
        </w:numPr>
        <w:ind w:firstLine="480" w:firstLineChars="200"/>
        <w:rPr>
          <w:rFonts w:ascii="宋体" w:eastAsia="宋体" w:hAnsi="宋体" w:cs="宋体" w:hint="eastAsia"/>
          <w:kern w:val="0"/>
          <w:sz w:val="24"/>
          <w:szCs w:val="24"/>
          <w:lang w:val="en-US" w:eastAsia="zh-CN"/>
        </w:rPr>
      </w:pPr>
      <w:r>
        <w:rPr>
          <w:rFonts w:ascii="宋体" w:eastAsia="宋体" w:hAnsi="宋体" w:cs="宋体" w:hint="eastAsia"/>
          <w:kern w:val="0"/>
          <w:sz w:val="24"/>
          <w:szCs w:val="24"/>
          <w:lang w:val="en-US" w:eastAsia="zh-CN"/>
        </w:rPr>
        <w:t>50分——46分 约占试卷总量的20％，其中满分卷不少于1％。</w:t>
      </w:r>
    </w:p>
    <w:p>
      <w:pPr>
        <w:numPr>
          <w:ilvl w:val="0"/>
          <w:numId w:val="0"/>
        </w:numPr>
        <w:ind w:firstLine="480" w:firstLineChars="200"/>
        <w:rPr>
          <w:rFonts w:ascii="宋体" w:eastAsia="宋体" w:hAnsi="宋体" w:cs="宋体" w:hint="eastAsia"/>
          <w:color w:val="auto"/>
          <w:sz w:val="24"/>
          <w:szCs w:val="24"/>
          <w:lang w:val="en-US" w:eastAsia="zh-CN"/>
        </w:rPr>
      </w:pPr>
      <w:r>
        <w:rPr>
          <w:rFonts w:ascii="宋体" w:eastAsia="宋体" w:hAnsi="宋体" w:cs="宋体" w:hint="eastAsia"/>
          <w:kern w:val="0"/>
          <w:sz w:val="24"/>
          <w:szCs w:val="24"/>
          <w:lang w:val="en-US" w:eastAsia="zh-CN"/>
        </w:rPr>
        <w:t>45分——41分 约占试卷总量的25％。</w:t>
      </w:r>
      <w:hyperlink r:id="rId7" w:history="1"/>
    </w:p>
    <w:p>
      <w:pPr>
        <w:keepNext w:val="0"/>
        <w:keepLines w:val="0"/>
        <w:pageBreakBefore w:val="0"/>
        <w:widowControl/>
        <w:kinsoku/>
        <w:wordWrap/>
        <w:overflowPunct/>
        <w:topLinePunct w:val="0"/>
        <w:autoSpaceDE/>
        <w:autoSpaceDN/>
        <w:bidi w:val="0"/>
        <w:adjustRightInd/>
        <w:snapToGrid/>
        <w:spacing w:before="0" w:after="0" w:line="360" w:lineRule="auto"/>
        <w:textAlignment w:val="auto"/>
        <w:rPr>
          <w:rFonts w:hint="eastAsia"/>
          <w:sz w:val="21"/>
          <w:szCs w:val="21"/>
        </w:rPr>
      </w:pPr>
    </w:p>
    <w:sectPr>
      <w:pgSz w:w="11900" w:h="16840"/>
      <w:pgMar w:top="1134" w:right="1134" w:bottom="1134" w:left="1134" w:header="720" w:footer="720" w:gutter="0"/>
      <w:pgNumType w:start="1"/>
      <w:cols w:num="1" w:space="720"/>
      <w:docGrid w:linePitch="1" w:charSpace="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Times New Roman">
    <w:panose1 w:val="02020603050405020304"/>
    <w:charset w:val="CC"/>
    <w:family w:val="roman"/>
    <w:pitch w:val="default"/>
    <w:sig w:usb0="E0002EFF" w:usb1="C000785B" w:usb2="00000009" w:usb3="00000000" w:csb0="400001FF" w:csb1="FFFF0000"/>
    <w:embedRegular r:id="rId1" w:fontKey="{119D2E46-69B7-4E76-A1FD-AA61EE2736B9}"/>
  </w:font>
  <w:font w:name="宋体">
    <w:panose1 w:val="02010600030101010101"/>
    <w:charset w:val="86"/>
    <w:family w:val="auto"/>
    <w:pitch w:val="default"/>
    <w:sig w:usb0="00000003" w:usb1="288F0000" w:usb2="00000006" w:usb3="00000000" w:csb0="00040001" w:csb1="00000000"/>
    <w:embedRegular r:id="rId2" w:fontKey="{E2D85146-7AEF-44FE-9160-E6349950AB8A}"/>
  </w:font>
  <w:font w:name="Calibri">
    <w:panose1 w:val="020F0502020204030204"/>
    <w:charset w:val="00"/>
    <w:family w:val="swiss"/>
    <w:pitch w:val="default"/>
    <w:sig w:usb0="E4002EFF" w:usb1="C000247B" w:usb2="00000009" w:usb3="00000000" w:csb0="200001FF" w:csb1="00000000"/>
    <w:embedRegular r:id="rId3" w:fontKey="{48E7475B-A10F-495A-80AC-28F1078FC9A8}"/>
    <w:embedBold r:id="rId4" w:fontKey="{C263A0CD-6C8A-4231-A26C-99F61975D868}"/>
  </w:font>
  <w:font w:name="Cambria">
    <w:charset w:val="00"/>
    <w:family w:val="auto"/>
    <w:pitch w:val="default"/>
    <w:embedRegular r:id="rId5" w:fontKey="{D8A931DF-F6B7-43E2-AE53-316C16A933C2}"/>
  </w:font>
</w:font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ne="http://schemas.microsoft.com/office/word/2006/wordml" xmlns:wpg="http://schemas.microsoft.com/office/word/2010/wordprocessingGroup" xmlns:wpi="http://schemas.microsoft.com/office/word/2010/wordprocessingInk" xmlns:wps="http://schemas.microsoft.com/office/word/2010/wordprocessingShape" mc:Ignorable="w14 w15 wp14">
  <w:abstractNum w:abstractNumId="0">
    <w:nsid w:val="908A790C"/>
    <w:multiLevelType w:val="singleLevel"/>
    <w:tmpl w:val="908A790C"/>
    <w:lvl w:ilvl="0">
      <w:start w:val="1"/>
      <w:numFmt w:val="decimal"/>
      <w:lvlText w:val="%1."/>
      <w:lvlJc w:val="left"/>
      <w:pPr>
        <w:tabs>
          <w:tab w:val="left" w:pos="312"/>
        </w:tabs>
      </w:pPr>
    </w:lvl>
  </w:abstractNum>
  <w:abstractNum w:abstractNumId="1">
    <w:nsid w:val="26D5492B"/>
    <w:multiLevelType w:val="singleLevel"/>
    <w:tmpl w:val="26D5492B"/>
    <w:lvl w:ilvl="0">
      <w:start w:val="1"/>
      <w:numFmt w:val="chineseCounting"/>
      <w:suff w:val="nothing"/>
      <w:lvlText w:val="%1、"/>
      <w:lvlJc w:val="left"/>
      <w:rPr>
        <w:rFonts w:hint="eastAsia"/>
      </w:rPr>
    </w:lvl>
  </w:abstractNum>
  <w:abstractNum w:abstractNumId="2">
    <w:nsid w:val="2BE598AB"/>
    <w:multiLevelType w:val="singleLevel"/>
    <w:tmpl w:val="2BE598AB"/>
    <w:lvl w:ilvl="0">
      <w:start w:val="17"/>
      <w:numFmt w:val="decimal"/>
      <w:lvlText w:val="%1."/>
      <w:lvlJc w:val="left"/>
      <w:pPr>
        <w:tabs>
          <w:tab w:val="left" w:pos="312"/>
        </w:tabs>
      </w:pPr>
    </w:lvl>
  </w:abstractNum>
  <w:abstractNum w:abstractNumId="3">
    <w:nsid w:val="456EE74A"/>
    <w:multiLevelType w:val="singleLevel"/>
    <w:tmpl w:val="456EE74A"/>
    <w:lvl w:ilvl="0">
      <w:start w:val="1"/>
      <w:numFmt w:val="decimal"/>
      <w:lvlText w:val="(%1)"/>
      <w:lvlJc w:val="left"/>
      <w:pPr>
        <w:tabs>
          <w:tab w:val="left" w:pos="312"/>
        </w:tabs>
      </w:pPr>
    </w:lvl>
  </w:abstractNum>
  <w:num w:numId="1">
    <w:abstractNumId w:val="3"/>
  </w:num>
  <w:num w:numId="2">
    <w:abstractNumId w:val="1"/>
  </w:num>
  <w:num w:numId="3">
    <w:abstractNumId w:val="0"/>
  </w:num>
  <w:num w:numId="4">
    <w:abstractNumId w:val="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40"/>
  <w:embedTrueTypeFonts/>
  <w:embedSystemFonts/>
  <w:defaultTabStop w:val="708"/>
  <w:characterSpacingControl w:val="doNotCompress"/>
  <w:compat>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BA5B2D"/>
    <w:rsid w:val="00B06B85"/>
    <w:rsid w:val="00BA5B2D"/>
    <w:rsid w:val="04AE490B"/>
    <w:rsid w:val="16F148A2"/>
    <w:rsid w:val="36A632DF"/>
    <w:rsid w:val="374C0C09"/>
    <w:rsid w:val="46FD36D9"/>
    <w:rsid w:val="74615FC3"/>
  </w:rsids>
  <m:mathPr>
    <m:mathFont m:val="Cambria Math"/>
  </m:mathPr>
  <w:themeFontLang w:val="en-US" w:eastAsia="zh-CN"/>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EastAsia" w:hAnsiTheme="minorHAnsi" w:cstheme="minorBidi"/>
        <w:lang w:val="en-US" w:eastAsia="en-US" w:bidi="ar-SA"/>
      </w:rPr>
    </w:rPrDefault>
    <w:pPrDefault>
      <w:pPr>
        <w:spacing w:after="200" w:line="276" w:lineRule="auto"/>
      </w:pPr>
    </w:pPrDefault>
  </w:docDefaults>
  <w:latentStyles w:defLockedState="0" w:defUIPriority="99" w:defSemiHidden="1" w:defUnhideWhenUsed="1" w:defQFormat="0" w:count="260">
    <w:lsdException w:name="Normal" w:semiHidden="0" w:uiPriority="0" w:unhideWhenUsed="0" w:qFormat="1"/>
    <w:lsdException w:name="heading 1" w:semiHidden="0" w:uiPriority="-1" w:unhideWhenUsed="0"/>
    <w:lsdException w:name="heading 2" w:semiHidden="0" w:uiPriority="-1" w:unhideWhenUsed="0"/>
    <w:lsdException w:name="heading 3" w:semiHidden="0" w:uiPriority="-1" w:unhideWhenUsed="0"/>
    <w:lsdException w:name="heading 4" w:semiHidden="0" w:uiPriority="-1" w:unhideWhenUsed="0"/>
    <w:lsdException w:name="heading 5" w:semiHidden="0" w:uiPriority="-1" w:unhideWhenUsed="0"/>
    <w:lsdException w:name="heading 6" w:semiHidden="0" w:uiPriority="-1" w:unhideWhenUsed="0"/>
    <w:lsdException w:name="heading 7" w:semiHidden="0" w:uiPriority="-1" w:unhideWhenUsed="0"/>
    <w:lsdException w:name="heading 8" w:semiHidden="0" w:uiPriority="-1" w:unhideWhenUsed="0"/>
    <w:lsdException w:name="heading 9" w:semiHidden="0" w:uiPriority="-1" w:unhideWhenUsed="0"/>
    <w:lsdException w:name="index 1" w:semiHidden="0" w:uiPriority="-1" w:unhideWhenUsed="0"/>
    <w:lsdException w:name="index 2" w:semiHidden="0" w:uiPriority="-1" w:unhideWhenUsed="0"/>
    <w:lsdException w:name="index 3" w:semiHidden="0" w:uiPriority="-1" w:unhideWhenUsed="0"/>
    <w:lsdException w:name="index 4" w:semiHidden="0" w:uiPriority="-1" w:unhideWhenUsed="0"/>
    <w:lsdException w:name="index 5" w:semiHidden="0" w:uiPriority="-1" w:unhideWhenUsed="0"/>
    <w:lsdException w:name="index 6" w:semiHidden="0" w:uiPriority="-1" w:unhideWhenUsed="0"/>
    <w:lsdException w:name="index 7" w:semiHidden="0" w:uiPriority="-1" w:unhideWhenUsed="0"/>
    <w:lsdException w:name="index 8" w:semiHidden="0" w:uiPriority="-1" w:unhideWhenUsed="0"/>
    <w:lsdException w:name="index 9" w:semiHidden="0" w:uiPriority="-1" w:unhideWhenUsed="0"/>
    <w:lsdException w:name="toc 1" w:semiHidden="0" w:uiPriority="-1" w:unhideWhenUsed="0"/>
    <w:lsdException w:name="toc 2" w:semiHidden="0" w:uiPriority="-1" w:unhideWhenUsed="0"/>
    <w:lsdException w:name="toc 3" w:semiHidden="0" w:uiPriority="-1" w:unhideWhenUsed="0"/>
    <w:lsdException w:name="toc 4" w:semiHidden="0" w:uiPriority="-1" w:unhideWhenUsed="0"/>
    <w:lsdException w:name="toc 5" w:semiHidden="0" w:uiPriority="-1" w:unhideWhenUsed="0"/>
    <w:lsdException w:name="toc 6" w:semiHidden="0" w:uiPriority="-1" w:unhideWhenUsed="0"/>
    <w:lsdException w:name="toc 7" w:semiHidden="0" w:uiPriority="-1" w:unhideWhenUsed="0"/>
    <w:lsdException w:name="toc 8" w:semiHidden="0" w:uiPriority="-1" w:unhideWhenUsed="0"/>
    <w:lsdException w:name="toc 9" w:semiHidden="0" w:uiPriority="-1" w:unhideWhenUsed="0"/>
    <w:lsdException w:name="Normal Indent" w:semiHidden="0" w:uiPriority="-1" w:unhideWhenUsed="0"/>
    <w:lsdException w:name="footnote text" w:semiHidden="0" w:uiPriority="-1" w:unhideWhenUsed="0"/>
    <w:lsdException w:name="annotation text" w:semiHidden="0" w:uiPriority="-1" w:unhideWhenUsed="0"/>
    <w:lsdException w:name="header" w:semiHidden="0" w:uiPriority="0" w:unhideWhenUsed="0" w:qFormat="1"/>
    <w:lsdException w:name="footer" w:semiHidden="0" w:uiPriority="0" w:unhideWhenUsed="0"/>
    <w:lsdException w:name="index heading" w:semiHidden="0" w:uiPriority="-1" w:unhideWhenUsed="0"/>
    <w:lsdException w:name="caption" w:semiHidden="0" w:uiPriority="-1" w:unhideWhenUsed="0"/>
    <w:lsdException w:name="table of figures" w:semiHidden="0" w:uiPriority="-1" w:unhideWhenUsed="0"/>
    <w:lsdException w:name="envelope address" w:semiHidden="0" w:uiPriority="-1" w:unhideWhenUsed="0"/>
    <w:lsdException w:name="envelope return" w:semiHidden="0" w:uiPriority="-1" w:unhideWhenUsed="0"/>
    <w:lsdException w:name="footnote reference" w:semiHidden="0" w:uiPriority="-1" w:unhideWhenUsed="0"/>
    <w:lsdException w:name="annotation reference" w:semiHidden="0" w:uiPriority="-1" w:unhideWhenUsed="0"/>
    <w:lsdException w:name="line number" w:semiHidden="0" w:uiPriority="-1" w:unhideWhenUsed="0"/>
    <w:lsdException w:name="page number" w:semiHidden="0" w:uiPriority="-1" w:unhideWhenUsed="0"/>
    <w:lsdException w:name="endnote reference" w:semiHidden="0" w:uiPriority="-1" w:unhideWhenUsed="0"/>
    <w:lsdException w:name="endnote text" w:semiHidden="0" w:uiPriority="-1" w:unhideWhenUsed="0"/>
    <w:lsdException w:name="table of authorities" w:semiHidden="0" w:uiPriority="-1" w:unhideWhenUsed="0"/>
    <w:lsdException w:name="macro" w:semiHidden="0" w:uiPriority="-1" w:unhideWhenUsed="0"/>
    <w:lsdException w:name="toa heading" w:semiHidden="0" w:uiPriority="-1" w:unhideWhenUsed="0"/>
    <w:lsdException w:name="List" w:semiHidden="0" w:uiPriority="-1" w:unhideWhenUsed="0"/>
    <w:lsdException w:name="List Bullet" w:semiHidden="0" w:uiPriority="-1" w:unhideWhenUsed="0"/>
    <w:lsdException w:name="List Number" w:semiHidden="0" w:uiPriority="-1" w:unhideWhenUsed="0"/>
    <w:lsdException w:name="List 2" w:semiHidden="0" w:uiPriority="-1" w:unhideWhenUsed="0"/>
    <w:lsdException w:name="List 3" w:semiHidden="0" w:uiPriority="-1" w:unhideWhenUsed="0"/>
    <w:lsdException w:name="List 4" w:semiHidden="0" w:uiPriority="-1" w:unhideWhenUsed="0"/>
    <w:lsdException w:name="List 5" w:semiHidden="0" w:uiPriority="-1" w:unhideWhenUsed="0"/>
    <w:lsdException w:name="List Bullet 2" w:semiHidden="0" w:uiPriority="-1" w:unhideWhenUsed="0"/>
    <w:lsdException w:name="List Bullet 3" w:semiHidden="0" w:uiPriority="-1" w:unhideWhenUsed="0"/>
    <w:lsdException w:name="List Bullet 4" w:semiHidden="0" w:uiPriority="-1" w:unhideWhenUsed="0"/>
    <w:lsdException w:name="List Bullet 5" w:semiHidden="0" w:uiPriority="-1" w:unhideWhenUsed="0"/>
    <w:lsdException w:name="List Number 2" w:semiHidden="0" w:uiPriority="-1" w:unhideWhenUsed="0"/>
    <w:lsdException w:name="List Number 3" w:semiHidden="0" w:uiPriority="-1" w:unhideWhenUsed="0"/>
    <w:lsdException w:name="List Number 4" w:semiHidden="0" w:uiPriority="-1" w:unhideWhenUsed="0"/>
    <w:lsdException w:name="List Number 5" w:semiHidden="0" w:uiPriority="-1" w:unhideWhenUsed="0"/>
    <w:lsdException w:name="Title" w:semiHidden="0" w:uiPriority="-1" w:unhideWhenUsed="0"/>
    <w:lsdException w:name="Closing" w:semiHidden="0" w:uiPriority="-1" w:unhideWhenUsed="0"/>
    <w:lsdException w:name="Signature" w:semiHidden="0" w:uiPriority="-1" w:unhideWhenUsed="0"/>
    <w:lsdException w:name="Default Paragraph Font" w:uiPriority="0" w:unhideWhenUsed="0" w:qFormat="1"/>
    <w:lsdException w:name="Body Text" w:semiHidden="0" w:uiPriority="-1" w:unhideWhenUsed="0"/>
    <w:lsdException w:name="Body Text Indent" w:semiHidden="0" w:uiPriority="-1" w:unhideWhenUsed="0"/>
    <w:lsdException w:name="List Continue" w:semiHidden="0" w:uiPriority="-1" w:unhideWhenUsed="0"/>
    <w:lsdException w:name="List Continue 2" w:semiHidden="0" w:uiPriority="-1" w:unhideWhenUsed="0"/>
    <w:lsdException w:name="List Continue 3" w:semiHidden="0" w:uiPriority="-1" w:unhideWhenUsed="0"/>
    <w:lsdException w:name="List Continue 4" w:semiHidden="0" w:uiPriority="-1" w:unhideWhenUsed="0"/>
    <w:lsdException w:name="List Continue 5" w:semiHidden="0" w:uiPriority="-1" w:unhideWhenUsed="0"/>
    <w:lsdException w:name="Message Header" w:semiHidden="0" w:uiPriority="-1" w:unhideWhenUsed="0"/>
    <w:lsdException w:name="Subtitle" w:semiHidden="0" w:uiPriority="-1" w:unhideWhenUsed="0"/>
    <w:lsdException w:name="Salutation" w:semiHidden="0" w:uiPriority="-1" w:unhideWhenUsed="0"/>
    <w:lsdException w:name="Date" w:semiHidden="0" w:uiPriority="-1" w:unhideWhenUsed="0"/>
    <w:lsdException w:name="Body Text First Indent" w:semiHidden="0" w:uiPriority="-1" w:unhideWhenUsed="0"/>
    <w:lsdException w:name="Body Text First Indent 2" w:semiHidden="0" w:uiPriority="-1" w:unhideWhenUsed="0"/>
    <w:lsdException w:name="Note Heading" w:semiHidden="0" w:uiPriority="-1" w:unhideWhenUsed="0"/>
    <w:lsdException w:name="Body Text 2" w:semiHidden="0" w:uiPriority="-1" w:unhideWhenUsed="0"/>
    <w:lsdException w:name="Body Text 3" w:semiHidden="0" w:uiPriority="-1" w:unhideWhenUsed="0"/>
    <w:lsdException w:name="Body Text Indent 2" w:semiHidden="0" w:uiPriority="-1" w:unhideWhenUsed="0"/>
    <w:lsdException w:name="Body Text Indent 3" w:semiHidden="0" w:uiPriority="-1" w:unhideWhenUsed="0"/>
    <w:lsdException w:name="Block Text" w:semiHidden="0" w:uiPriority="-1" w:unhideWhenUsed="0"/>
    <w:lsdException w:name="Hyperlink" w:semiHidden="0" w:uiPriority="-1" w:unhideWhenUsed="0"/>
    <w:lsdException w:name="FollowedHyperlink" w:semiHidden="0" w:uiPriority="-1" w:unhideWhenUsed="0"/>
    <w:lsdException w:name="Strong" w:semiHidden="0" w:uiPriority="-1" w:unhideWhenUsed="0"/>
    <w:lsdException w:name="Emphasis" w:semiHidden="0" w:uiPriority="-1" w:unhideWhenUsed="0"/>
    <w:lsdException w:name="Document Map" w:semiHidden="0" w:uiPriority="-1" w:unhideWhenUsed="0"/>
    <w:lsdException w:name="Plain Text" w:semiHidden="0" w:uiPriority="-1" w:unhideWhenUsed="0"/>
    <w:lsdException w:name="E-mail Signature" w:semiHidden="0" w:uiPriority="-1" w:unhideWhenUsed="0"/>
    <w:lsdException w:name="Normal (Web)" w:semiHidden="0" w:uiPriority="-1" w:unhideWhenUsed="0"/>
    <w:lsdException w:name="HTML Acronym" w:semiHidden="0" w:uiPriority="-1" w:unhideWhenUsed="0"/>
    <w:lsdException w:name="HTML Address" w:semiHidden="0" w:uiPriority="-1" w:unhideWhenUsed="0"/>
    <w:lsdException w:name="HTML Cite" w:semiHidden="0" w:uiPriority="-1" w:unhideWhenUsed="0"/>
    <w:lsdException w:name="HTML Code" w:semiHidden="0" w:uiPriority="-1" w:unhideWhenUsed="0"/>
    <w:lsdException w:name="HTML Definition" w:semiHidden="0" w:uiPriority="-1" w:unhideWhenUsed="0"/>
    <w:lsdException w:name="HTML Keyboard" w:semiHidden="0" w:uiPriority="-1" w:unhideWhenUsed="0"/>
    <w:lsdException w:name="HTML Preformatted" w:semiHidden="0" w:uiPriority="-1" w:unhideWhenUsed="0"/>
    <w:lsdException w:name="HTML Sample" w:semiHidden="0" w:uiPriority="-1" w:unhideWhenUsed="0"/>
    <w:lsdException w:name="HTML Typewriter" w:semiHidden="0" w:uiPriority="-1" w:unhideWhenUsed="0"/>
    <w:lsdException w:name="HTML Variable" w:semiHidden="0" w:uiPriority="-1" w:unhideWhenUsed="0"/>
    <w:lsdException w:name="Normal Table" w:semiHidden="0" w:uiPriority="-1" w:unhideWhenUsed="0"/>
    <w:lsdException w:name="annotation subject" w:semiHidden="0" w:uiPriority="-1" w:unhideWhenUsed="0"/>
    <w:lsdException w:name="No List" w:uiPriority="0" w:unhideWhenUsed="0" w:qFormat="1"/>
    <w:lsdException w:name="Table Simple 1" w:semiHidden="0" w:uiPriority="-1" w:unhideWhenUsed="0"/>
    <w:lsdException w:name="Table Simple 2" w:semiHidden="0" w:uiPriority="-1" w:unhideWhenUsed="0"/>
    <w:lsdException w:name="Table Simple 3" w:semiHidden="0" w:uiPriority="-1" w:unhideWhenUsed="0"/>
    <w:lsdException w:name="Table Classic 1" w:semiHidden="0" w:uiPriority="-1" w:unhideWhenUsed="0"/>
    <w:lsdException w:name="Table Classic 2" w:semiHidden="0" w:uiPriority="-1" w:unhideWhenUsed="0"/>
    <w:lsdException w:name="Table Classic 3" w:semiHidden="0" w:uiPriority="-1" w:unhideWhenUsed="0"/>
    <w:lsdException w:name="Table Classic 4" w:semiHidden="0" w:uiPriority="-1" w:unhideWhenUsed="0"/>
    <w:lsdException w:name="Table Colorful 1" w:semiHidden="0" w:uiPriority="-1" w:unhideWhenUsed="0"/>
    <w:lsdException w:name="Table Colorful 2" w:semiHidden="0" w:uiPriority="-1" w:unhideWhenUsed="0"/>
    <w:lsdException w:name="Table Colorful 3" w:semiHidden="0" w:uiPriority="-1" w:unhideWhenUsed="0"/>
    <w:lsdException w:name="Table Columns 1" w:semiHidden="0" w:uiPriority="-1" w:unhideWhenUsed="0"/>
    <w:lsdException w:name="Table Columns 2" w:semiHidden="0" w:uiPriority="-1" w:unhideWhenUsed="0"/>
    <w:lsdException w:name="Table Columns 3" w:semiHidden="0" w:uiPriority="-1" w:unhideWhenUsed="0"/>
    <w:lsdException w:name="Table Columns 4" w:semiHidden="0" w:uiPriority="-1" w:unhideWhenUsed="0"/>
    <w:lsdException w:name="Table Columns 5" w:semiHidden="0" w:uiPriority="-1" w:unhideWhenUsed="0"/>
    <w:lsdException w:name="Table Grid 1" w:semiHidden="0" w:uiPriority="-1" w:unhideWhenUsed="0"/>
    <w:lsdException w:name="Table Grid 2" w:semiHidden="0" w:uiPriority="-1" w:unhideWhenUsed="0"/>
    <w:lsdException w:name="Table Grid 3" w:semiHidden="0" w:uiPriority="-1" w:unhideWhenUsed="0"/>
    <w:lsdException w:name="Table Grid 4" w:semiHidden="0" w:uiPriority="-1" w:unhideWhenUsed="0"/>
    <w:lsdException w:name="Table Grid 5" w:semiHidden="0" w:uiPriority="-1" w:unhideWhenUsed="0"/>
    <w:lsdException w:name="Table Grid 6" w:semiHidden="0" w:uiPriority="-1" w:unhideWhenUsed="0"/>
    <w:lsdException w:name="Table Grid 7" w:semiHidden="0" w:uiPriority="-1" w:unhideWhenUsed="0"/>
    <w:lsdException w:name="Table Grid 8" w:semiHidden="0" w:uiPriority="-1" w:unhideWhenUsed="0"/>
    <w:lsdException w:name="Table List 1" w:semiHidden="0" w:uiPriority="-1" w:unhideWhenUsed="0"/>
    <w:lsdException w:name="Table List 2" w:semiHidden="0" w:uiPriority="-1" w:unhideWhenUsed="0"/>
    <w:lsdException w:name="Table List 3" w:semiHidden="0" w:uiPriority="-1" w:unhideWhenUsed="0"/>
    <w:lsdException w:name="Table List 4" w:semiHidden="0" w:uiPriority="-1" w:unhideWhenUsed="0"/>
    <w:lsdException w:name="Table List 5" w:semiHidden="0" w:uiPriority="-1" w:unhideWhenUsed="0"/>
    <w:lsdException w:name="Table List 6" w:semiHidden="0" w:uiPriority="-1" w:unhideWhenUsed="0"/>
    <w:lsdException w:name="Table List 7" w:semiHidden="0" w:uiPriority="-1" w:unhideWhenUsed="0"/>
    <w:lsdException w:name="Table List 8" w:semiHidden="0" w:uiPriority="-1" w:unhideWhenUsed="0"/>
    <w:lsdException w:name="Table 3D effects 1" w:semiHidden="0" w:uiPriority="-1" w:unhideWhenUsed="0"/>
    <w:lsdException w:name="Table 3D effects 2" w:semiHidden="0" w:uiPriority="-1" w:unhideWhenUsed="0"/>
    <w:lsdException w:name="Table 3D effects 3" w:semiHidden="0" w:uiPriority="-1" w:unhideWhenUsed="0"/>
    <w:lsdException w:name="Table Contemporary" w:semiHidden="0" w:uiPriority="-1" w:unhideWhenUsed="0"/>
    <w:lsdException w:name="Table Elegant" w:semiHidden="0" w:uiPriority="-1" w:unhideWhenUsed="0"/>
    <w:lsdException w:name="Table Professional" w:semiHidden="0" w:uiPriority="-1" w:unhideWhenUsed="0"/>
    <w:lsdException w:name="Table Subtle 1" w:semiHidden="0" w:uiPriority="-1" w:unhideWhenUsed="0"/>
    <w:lsdException w:name="Table Subtle 2" w:semiHidden="0" w:uiPriority="-1" w:unhideWhenUsed="0"/>
    <w:lsdException w:name="Table Web 1" w:semiHidden="0" w:uiPriority="-1" w:unhideWhenUsed="0"/>
    <w:lsdException w:name="Table Web 2" w:semiHidden="0" w:uiPriority="-1" w:unhideWhenUsed="0"/>
    <w:lsdException w:name="Table Web 3" w:semiHidden="0" w:uiPriority="-1" w:unhideWhenUsed="0"/>
    <w:lsdException w:name="Balloon Text" w:semiHidden="0" w:uiPriority="-1" w:unhideWhenUsed="0"/>
    <w:lsdException w:name="Table Grid" w:semiHidden="0" w:uiPriority="0" w:unhideWhenUsed="0" w:qFormat="1"/>
    <w:lsdException w:name="Table Theme" w:semiHidden="0" w:uiPriority="-1" w:unhideWhenUsed="0"/>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atentStyles>
  <w:style w:type="paragraph" w:default="1" w:styleId="Normal">
    <w:name w:val="Normal"/>
    <w:link w:val="DefaultParagraphFont"/>
    <w:qFormat/>
    <w:pPr>
      <w:spacing w:before="120" w:after="240"/>
      <w:jc w:val="both"/>
    </w:pPr>
    <w:rPr>
      <w:rFonts w:asciiTheme="minorHAnsi" w:eastAsiaTheme="minorEastAsia" w:hAnsiTheme="minorHAnsi" w:cstheme="minorBidi"/>
      <w:sz w:val="22"/>
      <w:szCs w:val="22"/>
      <w:lang w:val="en-US" w:eastAsia="en-US" w:bidi="ar-SA"/>
    </w:rPr>
  </w:style>
  <w:style w:type="character" w:default="1" w:styleId="DefaultParagraphFont">
    <w:name w:val="Default Paragraph Font"/>
    <w:link w:val="Normal"/>
    <w:semiHidden/>
    <w:qFormat/>
  </w:style>
  <w:style w:type="table" w:default="1" w:styleId="TableNormal">
    <w:name w:val="Normal Table"/>
    <w:tblPr>
      <w:tblCellMar>
        <w:top w:w="0" w:type="dxa"/>
        <w:left w:w="108" w:type="dxa"/>
        <w:bottom w:w="0" w:type="dxa"/>
        <w:right w:w="108" w:type="dxa"/>
      </w:tblCellMar>
    </w:tblPr>
  </w:style>
  <w:style w:type="paragraph" w:default="1" w:styleId="NoList">
    <w:name w:val="No List"/>
    <w:semiHidden/>
    <w:qFormat/>
    <w:rPr>
      <w:rFonts w:asciiTheme="minorHAnsi" w:eastAsiaTheme="minorEastAsia" w:hAnsiTheme="minorHAnsi" w:cstheme="minorBidi"/>
      <w:sz w:val="21"/>
      <w:szCs w:val="22"/>
    </w:rPr>
  </w:style>
  <w:style w:type="paragraph" w:styleId="Footer">
    <w:name w:val="footer"/>
    <w:basedOn w:val="Normal"/>
    <w:pPr>
      <w:tabs>
        <w:tab w:val="center" w:pos="4153"/>
        <w:tab w:val="right" w:pos="8306"/>
      </w:tabs>
      <w:snapToGrid w:val="0"/>
      <w:jc w:val="left"/>
    </w:pPr>
    <w:rPr>
      <w:sz w:val="18"/>
    </w:rPr>
  </w:style>
  <w:style w:type="paragraph" w:styleId="Header">
    <w:name w:val="header"/>
    <w:basedOn w:val="Normal"/>
    <w:qFormat/>
    <w:pPr>
      <w:pBdr>
        <w:top w:val="none" w:sz="0" w:space="1" w:color="auto"/>
        <w:left w:val="none" w:sz="0" w:space="4" w:color="auto"/>
        <w:bottom w:val="none" w:sz="0" w:space="1" w:color="auto"/>
        <w:right w:val="none" w:sz="0" w:space="4" w:color="auto"/>
      </w:pBdr>
      <w:tabs>
        <w:tab w:val="center" w:pos="4153"/>
        <w:tab w:val="right" w:pos="8306"/>
      </w:tabs>
      <w:snapToGrid w:val="0"/>
      <w:spacing w:line="240" w:lineRule="auto"/>
      <w:jc w:val="both"/>
      <w:outlineLvl w:val="9"/>
    </w:pPr>
    <w:rPr>
      <w:sz w:val="18"/>
    </w:rPr>
  </w:style>
  <w:style w:type="table" w:styleId="TableGrid">
    <w:name w:val="Table Grid"/>
    <w:basedOn w:val="TableNormal"/>
    <w:qFormat/>
    <w:pPr>
      <w:widowControl w:val="0"/>
      <w:jc w:val="both"/>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Normal0">
    <w:name w:val="Table Normal_0"/>
    <w:semiHidden/>
    <w:qFormat/>
    <w:tblPr>
      <w:tblCellMar>
        <w:top w:w="0" w:type="dxa"/>
        <w:left w:w="108" w:type="dxa"/>
        <w:bottom w:w="0" w:type="dxa"/>
        <w:right w:w="0" w:type="dxa"/>
      </w:tblCellMar>
    </w:tblPr>
  </w:style>
  <w:style w:type="paragraph" w:customStyle="1" w:styleId="1">
    <w:name w:val="列出段落1"/>
    <w:basedOn w:val="Normal"/>
    <w:qFormat/>
    <w:pPr>
      <w:autoSpaceDE w:val="0"/>
      <w:autoSpaceDN w:val="0"/>
      <w:ind w:firstLine="420" w:firstLineChars="200"/>
      <w:jc w:val="left"/>
    </w:pPr>
    <w:rPr>
      <w:rFonts w:ascii="Times New Roman" w:eastAsia="宋体" w:hAnsi="Times New Roman" w:cs="宋体"/>
      <w:kern w:val="0"/>
      <w:sz w:val="22"/>
      <w:lang w:val="zh-CN" w:bidi="zh-CN"/>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file>

<file path=word/_rels/document.xml.rels>&#65279;<?xml version="1.0" encoding="utf-8" standalone="yes"?><Relationships xmlns="http://schemas.openxmlformats.org/package/2006/relationships"><Relationship Id="rId1" Type="http://schemas.openxmlformats.org/officeDocument/2006/relationships/settings" Target="settings.xml" /><Relationship Id="rId10" Type="http://schemas.openxmlformats.org/officeDocument/2006/relationships/styles" Target="styles.xml" /><Relationship Id="rId2" Type="http://schemas.openxmlformats.org/officeDocument/2006/relationships/webSettings" Target="webSettings.xml" /><Relationship Id="rId3" Type="http://schemas.openxmlformats.org/officeDocument/2006/relationships/fontTable" Target="fontTable.xml" /><Relationship Id="rId4" Type="http://schemas.openxmlformats.org/officeDocument/2006/relationships/customXml" Target="../customXml/item1.xml" /><Relationship Id="rId5" Type="http://schemas.openxmlformats.org/officeDocument/2006/relationships/image" Target="media/image1.png" /><Relationship Id="rId6" Type="http://schemas.openxmlformats.org/officeDocument/2006/relationships/image" Target="media/image2.png" /><Relationship Id="rId7" Type="http://schemas.openxmlformats.org/officeDocument/2006/relationships/hyperlink" Target="https://www.sogou.com/javascript:void(0)" TargetMode="External" /><Relationship Id="rId8" Type="http://schemas.openxmlformats.org/officeDocument/2006/relationships/theme" Target="theme/theme1.xml" /><Relationship Id="rId9" Type="http://schemas.openxmlformats.org/officeDocument/2006/relationships/numbering" Target="numbering.xml" /></Relationships>
</file>

<file path=word/_rels/fontTable.xml.rels>&#65279;<?xml version="1.0" encoding="utf-8" standalone="yes"?><Relationships xmlns="http://schemas.openxmlformats.org/package/2006/relationships"><Relationship Id="rId1" Type="http://schemas.openxmlformats.org/officeDocument/2006/relationships/font" Target="fonts/font1.odttf" /><Relationship Id="rId2" Type="http://schemas.openxmlformats.org/officeDocument/2006/relationships/font" Target="fonts/font2.odttf" /><Relationship Id="rId3" Type="http://schemas.openxmlformats.org/officeDocument/2006/relationships/font" Target="fonts/font3.odttf" /><Relationship Id="rId4" Type="http://schemas.openxmlformats.org/officeDocument/2006/relationships/font" Target="fonts/font4.odttf" /><Relationship Id="rId5" Type="http://schemas.openxmlformats.org/officeDocument/2006/relationships/font" Target="fonts/font5.odttf" /></Relationships>
</file>

<file path=word/theme/theme1.xml><?xml version="1.0" encoding="utf-8"?>
<a:theme xmlns:a="http://schemas.openxmlformats.org/drawingml/2006/main" name="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atMod val="350000"/>
                <a:shade val="99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theme>
</file>

<file path=customXml/_rels/item1.xml.rels>&#65279;<?xml version="1.0" encoding="utf-8" standalone="yes"?><Relationships xmlns="http://schemas.openxmlformats.org/package/2006/relationships"><Relationship Id="rId1" Type="http://schemas.openxmlformats.org/officeDocument/2006/relationships/customXmlProps" Target="itemProps1.xml" /></Relationships>
</file>

<file path=customXml/item1.xml><?xml version="1.0" encoding="utf-8"?>
<s:customData xmlns="http://www.wps.cn/officeDocument/2013/wpsCustomData" xmlns:s="http://www.wps.cn/officeDocument/2013/wpsCustomData">
  <customSectProps>
    <customSectPr/>
  </customSectProps>
</s:customData>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docProps/app.xml><?xml version="1.0" encoding="utf-8"?>
<Properties xmlns="http://schemas.openxmlformats.org/officeDocument/2006/extended-properties" xmlns:vt="http://schemas.openxmlformats.org/officeDocument/2006/docPropsVTypes">
  <Template>Normal</Template>
  <TotalTime>1</TotalTime>
  <Pages>1</Pages>
  <Words>61</Words>
  <Characters>814</Characters>
  <Application>Microsoft Office Word</Application>
  <DocSecurity>0</DocSecurity>
  <Lines>0</Lines>
  <Paragraphs>35</Paragraphs>
  <ScaleCrop>false</ScaleCrop>
  <Company>Aspose</Company>
  <LinksUpToDate>false</LinksUpToDate>
  <CharactersWithSpaces>840</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Administrator</dc:creator>
  <cp:lastModifiedBy>天空中的星星</cp:lastModifiedBy>
  <cp:revision>1</cp:revision>
  <dcterms:created xsi:type="dcterms:W3CDTF">2020-05-15T16:23:00Z</dcterms:created>
  <dcterms:modified xsi:type="dcterms:W3CDTF">2020-05-15T23:06:45Z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2052-11.3.0.8632</vt:lpwstr>
  </property>
</Properties>
</file>