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5pt;margin-top:855pt;margin-left:99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 w:hint="eastAsia"/>
          <w:szCs w:val="21"/>
        </w:rPr>
        <w:t xml:space="preserve">                         </w:t>
      </w:r>
      <w:r>
        <w:rPr>
          <w:rFonts w:ascii="Times New Roman" w:hAnsi="Times New Roman" w:hint="eastAsia"/>
          <w:szCs w:val="21"/>
          <w:lang w:eastAsia="zh-CN"/>
        </w:rPr>
        <w:t>化学</w:t>
      </w:r>
      <w:bookmarkStart w:id="0" w:name="_GoBack"/>
      <w:bookmarkEnd w:id="0"/>
      <w:r>
        <w:rPr>
          <w:rFonts w:ascii="Times New Roman" w:hAnsi="Times New Roman" w:hint="eastAsia"/>
          <w:szCs w:val="21"/>
        </w:rPr>
        <w:t xml:space="preserve">  参考  答案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一、选择题(本题包括1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>个小题，每小题1分，共1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>分)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1.A    2.B    3. A     4.D    5.B     6.B   7.D    8.A    9.C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10.C    11. C 12. C 13. B    14. B       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二、填空题(本题包括6个小题，每空1分，共16分)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15.氢气（或H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）    N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 xml:space="preserve">     KNO</w:t>
      </w:r>
      <w:r>
        <w:rPr>
          <w:rFonts w:ascii="Times New Roman" w:hAnsi="Times New Roman" w:hint="eastAsia"/>
          <w:szCs w:val="21"/>
          <w:vertAlign w:val="subscript"/>
        </w:rPr>
        <w:t xml:space="preserve">3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16．氧气（或O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）     4NH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＋5O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/>
          <w:snapToGrid w:val="0"/>
          <w:szCs w:val="21"/>
        </w:rPr>
        <w:fldChar w:fldCharType="begin"/>
      </w:r>
      <w:r>
        <w:rPr>
          <w:rFonts w:ascii="Times New Roman" w:hAnsi="Times New Roman"/>
          <w:snapToGrid w:val="0"/>
          <w:szCs w:val="21"/>
        </w:rPr>
        <w:instrText>eq \o(\s\up 6(</w:instrText>
      </w:r>
      <w:r>
        <w:rPr>
          <w:rFonts w:ascii="Times New Roman" w:hint="eastAsia"/>
          <w:snapToGrid w:val="0"/>
          <w:szCs w:val="21"/>
        </w:rPr>
        <w:instrText>一定条件</w:instrText>
      </w:r>
      <w:r>
        <w:rPr>
          <w:rFonts w:ascii="Times New Roman" w:hAnsi="Times New Roman"/>
          <w:snapToGrid w:val="0"/>
          <w:szCs w:val="21"/>
        </w:rPr>
        <w:instrText>),</w:instrText>
      </w:r>
      <w:r>
        <w:rPr>
          <w:rFonts w:ascii="Times New Roman" w:hAnsi="Times New Roman"/>
          <w:dstrike/>
          <w:snapToGrid w:val="0"/>
          <w:szCs w:val="21"/>
        </w:rPr>
        <w:instrText xml:space="preserve">      </w:instrText>
      </w:r>
      <w:r>
        <w:rPr>
          <w:rFonts w:ascii="Times New Roman" w:hAnsi="Times New Roman"/>
          <w:snapToGrid w:val="0"/>
          <w:szCs w:val="21"/>
        </w:rPr>
        <w:instrText>)</w:instrText>
      </w:r>
      <w:r>
        <w:rPr>
          <w:rFonts w:ascii="Times New Roman" w:hAnsi="Times New Roman"/>
          <w:snapToGrid w:val="0"/>
          <w:szCs w:val="21"/>
        </w:rPr>
        <w:fldChar w:fldCharType="separate"/>
      </w:r>
      <w:r>
        <w:rPr>
          <w:rFonts w:ascii="Times New Roman" w:hAnsi="Times New Roman"/>
          <w:snapToGrid w:val="0"/>
          <w:szCs w:val="21"/>
        </w:rPr>
        <w:fldChar w:fldCharType="end"/>
      </w:r>
      <w:r>
        <w:rPr>
          <w:rFonts w:ascii="Times New Roman" w:hAnsi="Times New Roman" w:hint="eastAsia"/>
          <w:snapToGrid w:val="0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>4NO＋6H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 xml:space="preserve">O      氢（或H）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17．(1) B         MgCl</w:t>
      </w:r>
      <w:r>
        <w:rPr>
          <w:rFonts w:ascii="Times New Roman" w:hAnsi="Times New Roman" w:hint="eastAsia"/>
          <w:szCs w:val="21"/>
          <w:vertAlign w:val="subscript"/>
        </w:rPr>
        <w:t>2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18．（1）A    （2）甲    （3）40</w:t>
      </w:r>
    </w:p>
    <w:p>
      <w:pPr>
        <w:rPr>
          <w:sz w:val="18"/>
          <w:szCs w:val="18"/>
        </w:rPr>
      </w:pPr>
      <w:r>
        <w:rPr>
          <w:rFonts w:ascii="Times New Roman" w:hAnsi="Times New Roman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9" o:spid="_x0000_s1026" type="#_x0000_t202" alt="www.xkb1.com              新课标第一网不用注册，免费下载！" style="width:18.05pt;height:13.3pt;margin-top:13.25pt;margin-left:141.25pt;mso-height-relative:page;mso-width-relative:page;mso-wrap-style:none;position:absolute;z-index:251659264" coordsize="21600,21600" stroked="f">
            <v:stroke joinstyle="miter"/>
            <v:textbox inset="0,0,0,0"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  <w:r>
        <w:rPr>
          <w:rFonts w:ascii="Times New Roman" w:hAnsi="Times New Roman" w:hint="eastAsia"/>
          <w:szCs w:val="21"/>
        </w:rPr>
        <w:t xml:space="preserve">                                                                   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19．11.2g   2C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H</w:t>
      </w:r>
      <w:r>
        <w:rPr>
          <w:rFonts w:ascii="Times New Roman" w:hAnsi="Times New Roman" w:hint="eastAsia"/>
          <w:szCs w:val="21"/>
          <w:vertAlign w:val="subscript"/>
        </w:rPr>
        <w:t>8</w:t>
      </w:r>
      <w:r>
        <w:rPr>
          <w:rFonts w:ascii="Times New Roman" w:hAnsi="Times New Roman" w:hint="eastAsia"/>
          <w:szCs w:val="21"/>
        </w:rPr>
        <w:t>O＋7O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napToGrid w:val="0"/>
          <w:szCs w:val="21"/>
        </w:rPr>
        <w:t xml:space="preserve">  </w:t>
      </w:r>
      <w:r>
        <w:t xml:space="preserve"> ===== </w:t>
      </w:r>
      <w:r>
        <w:rPr>
          <w:rFonts w:ascii="Times New Roman" w:hAnsi="Times New Roman" w:hint="eastAsia"/>
          <w:snapToGrid w:val="0"/>
          <w:szCs w:val="21"/>
        </w:rPr>
        <w:t xml:space="preserve"> 4</w:t>
      </w:r>
      <w:r>
        <w:rPr>
          <w:rFonts w:ascii="Times New Roman" w:hAnsi="Times New Roman" w:hint="eastAsia"/>
          <w:szCs w:val="21"/>
        </w:rPr>
        <w:t>CO＋＋2CO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＋8 H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O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20．（1）Ca(OH)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+CO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==CaCO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↓+H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O等    2NaOH+CuSO</w:t>
      </w:r>
      <w:r>
        <w:rPr>
          <w:rFonts w:ascii="Times New Roman" w:hAnsi="Times New Roman" w:hint="eastAsia"/>
          <w:szCs w:val="21"/>
          <w:vertAlign w:val="subscript"/>
        </w:rPr>
        <w:t>4</w:t>
      </w:r>
      <w:r>
        <w:rPr>
          <w:rFonts w:ascii="Times New Roman" w:hAnsi="Times New Roman" w:hint="eastAsia"/>
          <w:szCs w:val="21"/>
        </w:rPr>
        <w:t>==Na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SO</w:t>
      </w:r>
      <w:r>
        <w:rPr>
          <w:rFonts w:ascii="Times New Roman" w:hAnsi="Times New Roman" w:hint="eastAsia"/>
          <w:szCs w:val="21"/>
          <w:vertAlign w:val="subscript"/>
        </w:rPr>
        <w:t>4</w:t>
      </w:r>
      <w:r>
        <w:rPr>
          <w:rFonts w:ascii="Times New Roman" w:hAnsi="Times New Roman" w:hint="eastAsia"/>
          <w:szCs w:val="21"/>
        </w:rPr>
        <w:t>+Cu(OH)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 xml:space="preserve">↓等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（2）做干燥剂等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点拨：A为CaO，B为CaCO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，C为Ca(OH)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，D为NaOH，E为Cu(OH)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。</w:t>
      </w:r>
    </w:p>
    <w:p>
      <w:pPr>
        <w:shd w:val="clear" w:color="auto" w:fill="FFFFFF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三、简答题(本题包括4个小题，共1</w:t>
      </w:r>
      <w:r>
        <w:rPr>
          <w:rFonts w:ascii="Times New Roman" w:hAnsi="Times New Roman" w:hint="eastAsia"/>
          <w:szCs w:val="21"/>
        </w:rPr>
        <w:t>0</w:t>
      </w:r>
      <w:r>
        <w:rPr>
          <w:rFonts w:ascii="Times New Roman" w:hAnsi="Times New Roman"/>
          <w:szCs w:val="21"/>
        </w:rPr>
        <w:t>分)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21．（1）放热。 （2）、NaCl,NaOH。（3）取样品加水溶解，加足量的CaCl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溶液或BaCl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溶液，取上层清液，滴加无色酚酞溶液，若溶液变红，证明含有NaOH；若溶液不变红，证明不含有NaOH。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22．（1）Zn+ 2AgNO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==2Ag+Zn(NO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 w:hint="eastAsia"/>
          <w:szCs w:val="21"/>
          <w:vertAlign w:val="subscript"/>
        </w:rPr>
        <w:t xml:space="preserve">2   </w:t>
      </w:r>
      <w:r>
        <w:rPr>
          <w:rFonts w:ascii="Times New Roman" w:hAnsi="Times New Roman" w:hint="eastAsia"/>
          <w:szCs w:val="21"/>
        </w:rPr>
        <w:t>（2）Zn</w:t>
      </w:r>
      <w:r>
        <w:rPr>
          <w:rFonts w:ascii="Times New Roman" w:hAnsi="Times New Roman" w:hint="eastAsia"/>
          <w:szCs w:val="21"/>
          <w:vertAlign w:val="superscript"/>
        </w:rPr>
        <w:t xml:space="preserve">2+    </w:t>
      </w:r>
      <w:r>
        <w:rPr>
          <w:rFonts w:ascii="Times New Roman" w:hAnsi="Times New Roman" w:hint="eastAsia"/>
          <w:szCs w:val="21"/>
        </w:rPr>
        <w:t xml:space="preserve"> Al</w:t>
      </w:r>
      <w:r>
        <w:rPr>
          <w:rFonts w:ascii="Times New Roman" w:hAnsi="Times New Roman" w:hint="eastAsia"/>
          <w:szCs w:val="21"/>
          <w:vertAlign w:val="superscript"/>
        </w:rPr>
        <w:t>3+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23．（1）酒精灯      CaCO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+2HCl==CaCl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+H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O+ CO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 xml:space="preserve">↑      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（2）可能是CO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；将少量澄清石灰水倒入集气瓶内，若石灰水变浑浊，则证明为CO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。</w:t>
      </w:r>
    </w:p>
    <w:p>
      <w:pPr>
        <w:shd w:val="clear" w:color="auto" w:fill="FFFFFF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（其他合理答案均可）  </w:t>
      </w:r>
    </w:p>
    <w:p>
      <w:pPr>
        <w:shd w:val="clear" w:color="auto" w:fill="FFFFFF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24．除去溶液中的CaCl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及过量的BaCl</w:t>
      </w:r>
      <w:r>
        <w:rPr>
          <w:rFonts w:ascii="Times New Roman" w:hAnsi="Times New Roman" w:hint="eastAsia"/>
          <w:szCs w:val="21"/>
          <w:vertAlign w:val="subscript"/>
        </w:rPr>
        <w:t xml:space="preserve">2             </w:t>
      </w:r>
      <w:r>
        <w:rPr>
          <w:rFonts w:ascii="Times New Roman" w:hAnsi="Times New Roman" w:hint="eastAsia"/>
          <w:sz w:val="32"/>
          <w:szCs w:val="32"/>
          <w:vertAlign w:val="subscript"/>
        </w:rPr>
        <w:t>;</w:t>
      </w:r>
      <w:r>
        <w:rPr>
          <w:rFonts w:ascii="Times New Roman" w:hAnsi="Times New Roman" w:hint="eastAsia"/>
          <w:sz w:val="32"/>
          <w:szCs w:val="32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 Mg(OH)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、BaSO</w:t>
      </w:r>
      <w:r>
        <w:rPr>
          <w:rFonts w:ascii="Times New Roman" w:hAnsi="Times New Roman" w:hint="eastAsia"/>
          <w:szCs w:val="21"/>
          <w:vertAlign w:val="subscript"/>
        </w:rPr>
        <w:t>4</w:t>
      </w:r>
      <w:r>
        <w:rPr>
          <w:rFonts w:ascii="Times New Roman" w:hAnsi="Times New Roman" w:hint="eastAsia"/>
          <w:szCs w:val="21"/>
        </w:rPr>
        <w:t xml:space="preserve">     </w:t>
      </w:r>
    </w:p>
    <w:p>
      <w:pPr>
        <w:shd w:val="clear" w:color="auto" w:fill="FFFFFF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四、综合应用题(共10分)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25．（1）D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（2）①ADBC        ②红棕色粉末逐渐变为黑色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Fe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 xml:space="preserve">+3CO </w:t>
      </w:r>
      <w:r>
        <w:rPr>
          <w:rFonts w:ascii="Times New Roman" w:hAnsi="Times New Roman"/>
          <w:snapToGrid w:val="0"/>
          <w:szCs w:val="21"/>
        </w:rPr>
        <w:fldChar w:fldCharType="begin"/>
      </w:r>
      <w:r>
        <w:rPr>
          <w:rFonts w:ascii="Times New Roman" w:hAnsi="Times New Roman"/>
          <w:snapToGrid w:val="0"/>
          <w:szCs w:val="21"/>
        </w:rPr>
        <w:instrText>eq \o(\s\up 6(</w:instrText>
      </w:r>
      <w:r>
        <w:rPr>
          <w:rFonts w:ascii="Times New Roman"/>
          <w:snapToGrid w:val="0"/>
          <w:szCs w:val="21"/>
        </w:rPr>
        <w:instrText>高温</w:instrText>
      </w:r>
      <w:r>
        <w:rPr>
          <w:rFonts w:ascii="Times New Roman" w:hAnsi="Times New Roman"/>
          <w:snapToGrid w:val="0"/>
          <w:szCs w:val="21"/>
        </w:rPr>
        <w:instrText>),</w:instrText>
      </w:r>
      <w:r>
        <w:rPr>
          <w:rFonts w:ascii="Times New Roman" w:hAnsi="Times New Roman"/>
          <w:dstrike/>
          <w:snapToGrid w:val="0"/>
          <w:szCs w:val="21"/>
        </w:rPr>
        <w:instrText xml:space="preserve">      </w:instrText>
      </w:r>
      <w:r>
        <w:rPr>
          <w:rFonts w:ascii="Times New Roman" w:hAnsi="Times New Roman"/>
          <w:snapToGrid w:val="0"/>
          <w:szCs w:val="21"/>
        </w:rPr>
        <w:instrText>)</w:instrText>
      </w:r>
      <w:r>
        <w:rPr>
          <w:rFonts w:ascii="Times New Roman" w:hAnsi="Times New Roman"/>
          <w:snapToGrid w:val="0"/>
          <w:szCs w:val="21"/>
        </w:rPr>
        <w:fldChar w:fldCharType="separate"/>
      </w:r>
      <w:r>
        <w:rPr>
          <w:rFonts w:ascii="Times New Roman" w:hAnsi="Times New Roman"/>
          <w:snapToGrid w:val="0"/>
          <w:szCs w:val="21"/>
        </w:rPr>
        <w:fldChar w:fldCharType="end"/>
      </w:r>
      <w:r>
        <w:rPr>
          <w:rFonts w:ascii="Times New Roman" w:hAnsi="Times New Roman" w:hint="eastAsia"/>
          <w:szCs w:val="21"/>
        </w:rPr>
        <w:t>2Fe+3CO</w:t>
      </w:r>
      <w:r>
        <w:rPr>
          <w:rFonts w:ascii="Times New Roman" w:hAnsi="Times New Roman" w:hint="eastAsia"/>
          <w:szCs w:val="21"/>
          <w:vertAlign w:val="subscript"/>
        </w:rPr>
        <w:t>2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（3）①稀硫酸                               Fe +CuSO</w:t>
      </w:r>
      <w:r>
        <w:rPr>
          <w:rFonts w:ascii="Times New Roman" w:hAnsi="Times New Roman" w:hint="eastAsia"/>
          <w:szCs w:val="21"/>
          <w:vertAlign w:val="subscript"/>
        </w:rPr>
        <w:t>4</w:t>
      </w:r>
      <w:r>
        <w:rPr>
          <w:rFonts w:ascii="Times New Roman" w:hAnsi="Times New Roman" w:hint="eastAsia"/>
          <w:szCs w:val="21"/>
        </w:rPr>
        <w:t>＝=FeSO</w:t>
      </w:r>
      <w:r>
        <w:rPr>
          <w:rFonts w:ascii="Times New Roman" w:hAnsi="Times New Roman" w:hint="eastAsia"/>
          <w:szCs w:val="21"/>
          <w:vertAlign w:val="subscript"/>
        </w:rPr>
        <w:t>4</w:t>
      </w:r>
      <w:r>
        <w:rPr>
          <w:rFonts w:ascii="Times New Roman" w:hAnsi="Times New Roman" w:hint="eastAsia"/>
          <w:szCs w:val="21"/>
        </w:rPr>
        <w:t xml:space="preserve">＋Cu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②引流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（4）1g</w:t>
      </w:r>
    </w:p>
    <w:p>
      <w:pPr>
        <w:spacing w:line="220" w:lineRule="atLeast"/>
      </w:pPr>
    </w:p>
    <w:sectPr>
      <w:footerReference w:type="default" r:id="rId6"/>
      <w:pgSz w:w="11907" w:h="16839"/>
      <w:pgMar w:top="851" w:right="1191" w:bottom="851" w:left="1247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839C8"/>
    <w:rsid w:val="000A0DE1"/>
    <w:rsid w:val="00173B97"/>
    <w:rsid w:val="00323B43"/>
    <w:rsid w:val="003D37D8"/>
    <w:rsid w:val="00426133"/>
    <w:rsid w:val="004358AB"/>
    <w:rsid w:val="00582805"/>
    <w:rsid w:val="006537D4"/>
    <w:rsid w:val="0066775D"/>
    <w:rsid w:val="00735A0E"/>
    <w:rsid w:val="00851225"/>
    <w:rsid w:val="00875497"/>
    <w:rsid w:val="008B7726"/>
    <w:rsid w:val="00A05AE6"/>
    <w:rsid w:val="00A43820"/>
    <w:rsid w:val="00B91951"/>
    <w:rsid w:val="00BD187E"/>
    <w:rsid w:val="00C17C14"/>
    <w:rsid w:val="00C6012B"/>
    <w:rsid w:val="00CE740A"/>
    <w:rsid w:val="00D31D50"/>
    <w:rsid w:val="00EC57EA"/>
    <w:rsid w:val="61686C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马权</cp:lastModifiedBy>
  <cp:revision>10</cp:revision>
  <cp:lastPrinted>2020-04-15T08:37:34Z</cp:lastPrinted>
  <dcterms:created xsi:type="dcterms:W3CDTF">2008-09-11T17:20:00Z</dcterms:created>
  <dcterms:modified xsi:type="dcterms:W3CDTF">2020-04-15T08:38:15Z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