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D3D42">
      <w:pPr>
        <w:pStyle w:val="BodyText"/>
        <w:spacing w:before="8"/>
        <w:ind w:left="0"/>
        <w:rPr>
          <w:rFonts w:ascii="Times New Roman"/>
          <w:sz w:val="16"/>
        </w:rPr>
      </w:pPr>
      <w:r>
        <w:rPr>
          <w:rFonts w:ascii="Times New Roman"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7pt;margin-top:978pt;margin-left:92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9D3D42">
      <w:pPr>
        <w:rPr>
          <w:rFonts w:ascii="Times New Roman"/>
          <w:sz w:val="16"/>
        </w:rPr>
        <w:sectPr>
          <w:type w:val="continuous"/>
          <w:pgSz w:w="10320" w:h="14580"/>
          <w:pgMar w:top="600" w:right="580" w:bottom="540" w:left="580" w:header="365" w:footer="352" w:gutter="0"/>
          <w:pgNumType w:start="1"/>
          <w:cols w:space="720"/>
        </w:sectPr>
      </w:pPr>
    </w:p>
    <w:p w:rsidR="009D3D42">
      <w:pPr>
        <w:spacing w:before="13"/>
        <w:ind w:left="1765"/>
        <w:rPr>
          <w:b/>
          <w:sz w:val="28"/>
          <w:lang w:eastAsia="zh-CN"/>
        </w:rPr>
      </w:pPr>
      <w:r>
        <w:rPr>
          <w:b/>
          <w:w w:val="95"/>
          <w:sz w:val="28"/>
          <w:lang w:eastAsia="zh-CN"/>
        </w:rPr>
        <w:t>一零八学校九年级下学期第一次月考化学试卷</w:t>
      </w:r>
    </w:p>
    <w:p w:rsidR="009D3D42">
      <w:pPr>
        <w:pStyle w:val="BodyText"/>
        <w:spacing w:before="8"/>
        <w:ind w:left="0"/>
        <w:rPr>
          <w:b/>
          <w:sz w:val="35"/>
          <w:lang w:eastAsia="zh-CN"/>
        </w:rPr>
      </w:pPr>
    </w:p>
    <w:p w:rsidR="009D3D42">
      <w:pPr>
        <w:pStyle w:val="BodyText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.</w:t>
      </w:r>
      <w:r>
        <w:rPr>
          <w:rFonts w:ascii="楷体" w:eastAsia="楷体" w:hint="eastAsia"/>
          <w:lang w:eastAsia="zh-CN"/>
        </w:rPr>
        <w:t>可能用到的相对原子质量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H-1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C-12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N-14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O-16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Na-23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Ba-137</w:t>
      </w:r>
    </w:p>
    <w:p w:rsidR="009D3D42">
      <w:pPr>
        <w:pStyle w:val="BodyText"/>
        <w:spacing w:before="20"/>
        <w:rPr>
          <w:lang w:eastAsia="zh-CN"/>
        </w:rPr>
      </w:pPr>
      <w:r>
        <w:pict>
          <v:group id="_x0000_s1026" style="width:5in;height:40.2pt;margin-top:12.65pt;margin-left:54pt;mso-position-horizontal-relative:page;position:absolute;z-index:-251650048" coordorigin="1080,253" coordsize="7200,804">
            <v:shape id="_x0000_s1027" type="#_x0000_t75" style="width:7108;height:488;left:1172;position:absolute;top:253">
              <v:imagedata r:id="rId5" o:title=""/>
            </v:shape>
            <v:shape id="_x0000_s1028" style="width:7020;height:80;left:1080;position:absolute;top:680" coordorigin="1080,680" coordsize="7020,80" o:spt="100" adj="0,,0" path="m7900,680l7900,760l8063,727l7920,727l7920,712l8062,712l7900,680xm7900,712l1080,712l1080,727l7900,727l7900,712xm8062,712l7920,712l7920,727l8063,727l8100,720l8062,712xe" fillcolor="black" stroked="f">
              <v:stroke joinstyle="round"/>
              <v:formulas/>
              <v:path arrowok="t" o:connecttype="segments"/>
            </v:shape>
            <v:shape id="_x0000_s1029" type="#_x0000_t75" style="width:3424;height:484;left:2608;position:absolute;top:573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width:7200;height:804;left:1080;position:absolute;top:253" filled="f" stroked="f">
              <v:textbox inset="0,0,0,0">
                <w:txbxContent>
                  <w:p w:rsidR="009D3D42">
                    <w:pPr>
                      <w:tabs>
                        <w:tab w:val="left" w:pos="591"/>
                        <w:tab w:val="left" w:pos="1035"/>
                        <w:tab w:val="left" w:pos="1490"/>
                        <w:tab w:val="left" w:pos="1993"/>
                        <w:tab w:val="left" w:pos="2412"/>
                        <w:tab w:val="left" w:pos="2855"/>
                        <w:tab w:val="left" w:pos="3274"/>
                        <w:tab w:val="left" w:pos="3705"/>
                        <w:tab w:val="left" w:pos="5169"/>
                        <w:tab w:val="left" w:pos="5636"/>
                        <w:tab w:val="left" w:pos="6203"/>
                        <w:tab w:val="left" w:pos="6586"/>
                      </w:tabs>
                      <w:spacing w:before="91"/>
                      <w:ind w:left="232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>K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Ca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Na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Mg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Al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Zn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Fe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Sn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 xml:space="preserve">Pb </w:t>
                    </w:r>
                    <w:r>
                      <w:rPr>
                        <w:rFonts w:ascii="Times New Roman" w:eastAsia="Times New Roman"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spacing w:val="-3"/>
                        <w:sz w:val="21"/>
                      </w:rPr>
                      <w:t>（</w:t>
                    </w:r>
                    <w:r>
                      <w:rPr>
                        <w:rFonts w:ascii="Times New Roman" w:eastAsia="Times New Roman"/>
                        <w:spacing w:val="-3"/>
                        <w:sz w:val="21"/>
                      </w:rPr>
                      <w:t>H</w:t>
                    </w:r>
                    <w:r>
                      <w:rPr>
                        <w:spacing w:val="-3"/>
                        <w:sz w:val="21"/>
                      </w:rPr>
                      <w:t>）</w:t>
                    </w:r>
                    <w:r>
                      <w:rPr>
                        <w:sz w:val="21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Cu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Hg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</w:r>
                    <w:r>
                      <w:rPr>
                        <w:rFonts w:ascii="Times New Roman" w:eastAsia="Times New Roman"/>
                        <w:spacing w:val="-3"/>
                        <w:sz w:val="21"/>
                      </w:rPr>
                      <w:t>Ag</w:t>
                    </w:r>
                    <w:r>
                      <w:rPr>
                        <w:rFonts w:ascii="Times New Roman" w:eastAsia="Times New Roman"/>
                        <w:spacing w:val="-3"/>
                        <w:sz w:val="21"/>
                      </w:rPr>
                      <w:tab/>
                    </w:r>
                    <w:r>
                      <w:rPr>
                        <w:rFonts w:ascii="Times New Roman" w:eastAsia="Times New Roman"/>
                        <w:sz w:val="21"/>
                      </w:rPr>
                      <w:t>Pt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  <w:t>Au</w:t>
                    </w:r>
                  </w:p>
                  <w:p w:rsidR="009D3D42">
                    <w:pPr>
                      <w:spacing w:before="65"/>
                      <w:ind w:left="1765"/>
                      <w:rPr>
                        <w:rFonts w:ascii="楷体" w:eastAsia="楷体"/>
                        <w:sz w:val="18"/>
                        <w:lang w:eastAsia="zh-CN"/>
                      </w:rPr>
                    </w:pPr>
                    <w:r>
                      <w:rPr>
                        <w:rFonts w:ascii="楷体" w:eastAsia="楷体" w:hint="eastAsia"/>
                        <w:sz w:val="18"/>
                        <w:lang w:eastAsia="zh-CN"/>
                      </w:rPr>
                      <w:t>金 属 活 动 性 由 强 逐 渐 减 弱</w:t>
                    </w:r>
                  </w:p>
                </w:txbxContent>
              </v:textbox>
            </v:shape>
          </v:group>
        </w:pict>
      </w:r>
      <w:r w:rsidR="00590ACB">
        <w:rPr>
          <w:rFonts w:ascii="Times New Roman" w:eastAsia="Times New Roman"/>
          <w:lang w:eastAsia="zh-CN"/>
        </w:rPr>
        <w:t>2</w:t>
      </w:r>
      <w:r w:rsidR="00590ACB">
        <w:rPr>
          <w:lang w:eastAsia="zh-CN"/>
        </w:rPr>
        <w:t>.</w:t>
      </w:r>
      <w:r w:rsidR="00590ACB">
        <w:rPr>
          <w:rFonts w:ascii="楷体" w:eastAsia="楷体" w:hint="eastAsia"/>
          <w:lang w:eastAsia="zh-CN"/>
        </w:rPr>
        <w:t>常见金属的活动性顺序如下</w:t>
      </w:r>
      <w:r w:rsidR="00590ACB">
        <w:rPr>
          <w:lang w:eastAsia="zh-CN"/>
        </w:rPr>
        <w:t>：</w:t>
      </w:r>
    </w:p>
    <w:p w:rsidR="009D3D42">
      <w:pPr>
        <w:pStyle w:val="BodyText"/>
        <w:ind w:left="0"/>
        <w:rPr>
          <w:sz w:val="22"/>
          <w:lang w:eastAsia="zh-CN"/>
        </w:rPr>
      </w:pPr>
    </w:p>
    <w:p w:rsidR="009D3D42">
      <w:pPr>
        <w:pStyle w:val="BodyText"/>
        <w:spacing w:before="3"/>
        <w:ind w:left="0"/>
        <w:rPr>
          <w:sz w:val="27"/>
          <w:lang w:eastAsia="zh-CN"/>
        </w:rPr>
      </w:pPr>
    </w:p>
    <w:p w:rsidR="009D3D42">
      <w:pPr>
        <w:pStyle w:val="BodyText"/>
        <w:spacing w:before="1"/>
        <w:rPr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.</w:t>
      </w:r>
      <w:r>
        <w:rPr>
          <w:rFonts w:ascii="楷体" w:eastAsia="楷体" w:hint="eastAsia"/>
          <w:lang w:eastAsia="zh-CN"/>
        </w:rPr>
        <w:t>部分酸、碱、盐的溶解性（室温）如下表</w:t>
      </w:r>
      <w:r>
        <w:rPr>
          <w:lang w:eastAsia="zh-CN"/>
        </w:rPr>
        <w:t>：</w:t>
      </w:r>
    </w:p>
    <w:p w:rsidR="009D3D42">
      <w:pPr>
        <w:pStyle w:val="BodyText"/>
        <w:ind w:left="0"/>
        <w:rPr>
          <w:sz w:val="22"/>
          <w:lang w:eastAsia="zh-CN"/>
        </w:rPr>
      </w:pPr>
      <w:r>
        <w:rPr>
          <w:lang w:eastAsia="zh-CN"/>
        </w:rPr>
        <w:br w:type="column"/>
      </w:r>
    </w:p>
    <w:p w:rsidR="009D3D42">
      <w:pPr>
        <w:pStyle w:val="BodyText"/>
        <w:spacing w:before="8"/>
        <w:ind w:left="0"/>
        <w:rPr>
          <w:sz w:val="22"/>
          <w:lang w:eastAsia="zh-CN"/>
        </w:rPr>
      </w:pPr>
    </w:p>
    <w:p w:rsidR="009D3D42">
      <w:pPr>
        <w:pStyle w:val="BodyText"/>
        <w:rPr>
          <w:rFonts w:ascii="Times New Roman"/>
        </w:rPr>
      </w:pPr>
      <w:r>
        <w:rPr>
          <w:rFonts w:ascii="Times New Roman"/>
        </w:rPr>
        <w:t>2020.3.28</w:t>
      </w:r>
    </w:p>
    <w:p w:rsidR="009D3D42">
      <w:pPr>
        <w:rPr>
          <w:rFonts w:ascii="Times New Roman"/>
        </w:rPr>
        <w:sectPr>
          <w:type w:val="continuous"/>
          <w:pgSz w:w="10320" w:h="14580"/>
          <w:pgMar w:top="600" w:right="580" w:bottom="540" w:left="580" w:header="720" w:footer="720" w:gutter="0"/>
          <w:cols w:num="2" w:space="720" w:equalWidth="0">
            <w:col w:w="7387" w:space="652"/>
            <w:col w:w="1121"/>
          </w:cols>
        </w:sectPr>
      </w:pPr>
    </w:p>
    <w:p w:rsidR="009D3D42">
      <w:pPr>
        <w:pStyle w:val="BodyText"/>
        <w:ind w:left="0"/>
        <w:rPr>
          <w:rFonts w:ascii="Times New Roman"/>
          <w:sz w:val="3"/>
        </w:rPr>
      </w:pPr>
    </w:p>
    <w:tbl>
      <w:tblPr>
        <w:tblStyle w:val="TableNormal0"/>
        <w:tblW w:w="0" w:type="auto"/>
        <w:tblInd w:w="432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716"/>
        <w:gridCol w:w="1028"/>
        <w:gridCol w:w="1025"/>
        <w:gridCol w:w="722"/>
        <w:gridCol w:w="718"/>
        <w:gridCol w:w="721"/>
        <w:gridCol w:w="720"/>
        <w:gridCol w:w="722"/>
        <w:gridCol w:w="718"/>
        <w:gridCol w:w="721"/>
        <w:gridCol w:w="720"/>
      </w:tblGrid>
      <w:tr>
        <w:tblPrEx>
          <w:tblW w:w="0" w:type="auto"/>
          <w:tblInd w:w="432" w:type="dxa"/>
          <w:tblBorders>
            <w:top w:val="single" w:sz="5" w:space="0" w:color="000000"/>
            <w:left w:val="single" w:sz="5" w:space="0" w:color="000000"/>
            <w:bottom w:val="single" w:sz="5" w:space="0" w:color="000000"/>
            <w:right w:val="single" w:sz="5" w:space="0" w:color="000000"/>
            <w:insideH w:val="single" w:sz="5" w:space="0" w:color="000000"/>
            <w:insideV w:val="single" w:sz="5" w:space="0" w:color="000000"/>
          </w:tblBorders>
          <w:tblLayout w:type="fixed"/>
          <w:tblLook w:val="01E0"/>
        </w:tblPrEx>
        <w:trPr>
          <w:trHeight w:hRule="exact" w:val="272"/>
        </w:trPr>
        <w:tc>
          <w:tcPr>
            <w:tcW w:w="716" w:type="dxa"/>
          </w:tcPr>
          <w:p w:rsidR="009D3D42"/>
        </w:tc>
        <w:tc>
          <w:tcPr>
            <w:tcW w:w="1028" w:type="dxa"/>
          </w:tcPr>
          <w:p w:rsidR="009D3D42">
            <w:pPr>
              <w:pStyle w:val="TableParagraph"/>
              <w:spacing w:before="5" w:line="240" w:lineRule="auto"/>
              <w:ind w:left="171" w:right="171"/>
              <w:rPr>
                <w:sz w:val="14"/>
              </w:rPr>
            </w:pPr>
            <w:r>
              <w:rPr>
                <w:position w:val="-6"/>
                <w:sz w:val="21"/>
              </w:rPr>
              <w:t>H</w:t>
            </w:r>
            <w:r>
              <w:rPr>
                <w:sz w:val="14"/>
              </w:rPr>
              <w:t>+</w:t>
            </w:r>
          </w:p>
        </w:tc>
        <w:tc>
          <w:tcPr>
            <w:tcW w:w="1025" w:type="dxa"/>
          </w:tcPr>
          <w:p w:rsidR="009D3D42">
            <w:pPr>
              <w:pStyle w:val="TableParagraph"/>
              <w:spacing w:before="7" w:line="240" w:lineRule="auto"/>
              <w:ind w:left="174" w:right="164"/>
              <w:rPr>
                <w:sz w:val="14"/>
              </w:rPr>
            </w:pPr>
            <w:r>
              <w:rPr>
                <w:sz w:val="21"/>
              </w:rPr>
              <w:t>NH</w:t>
            </w:r>
            <w:r>
              <w:rPr>
                <w:position w:val="-1"/>
                <w:sz w:val="14"/>
              </w:rPr>
              <w:t>4</w:t>
            </w:r>
            <w:r>
              <w:rPr>
                <w:position w:val="7"/>
                <w:sz w:val="14"/>
              </w:rPr>
              <w:t>+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before="7" w:line="240" w:lineRule="auto"/>
              <w:ind w:left="142" w:right="143"/>
              <w:rPr>
                <w:sz w:val="14"/>
              </w:rPr>
            </w:pPr>
            <w:r>
              <w:rPr>
                <w:sz w:val="21"/>
              </w:rPr>
              <w:t>Na</w:t>
            </w:r>
            <w:r>
              <w:rPr>
                <w:position w:val="7"/>
                <w:sz w:val="14"/>
              </w:rPr>
              <w:t>+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before="5" w:line="240" w:lineRule="auto"/>
              <w:ind w:left="140" w:right="138"/>
              <w:rPr>
                <w:sz w:val="14"/>
              </w:rPr>
            </w:pPr>
            <w:r>
              <w:rPr>
                <w:position w:val="-6"/>
                <w:sz w:val="21"/>
              </w:rPr>
              <w:t>K</w:t>
            </w:r>
            <w:r>
              <w:rPr>
                <w:sz w:val="14"/>
              </w:rPr>
              <w:t>+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before="5" w:line="240" w:lineRule="auto"/>
              <w:ind w:left="139" w:right="131"/>
              <w:rPr>
                <w:sz w:val="14"/>
              </w:rPr>
            </w:pPr>
            <w:r>
              <w:rPr>
                <w:position w:val="-6"/>
                <w:sz w:val="21"/>
              </w:rPr>
              <w:t>Ba</w:t>
            </w:r>
            <w:r>
              <w:rPr>
                <w:sz w:val="14"/>
              </w:rPr>
              <w:t>2+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before="5" w:line="240" w:lineRule="auto"/>
              <w:ind w:left="146" w:right="138"/>
              <w:rPr>
                <w:sz w:val="14"/>
              </w:rPr>
            </w:pPr>
            <w:r>
              <w:rPr>
                <w:position w:val="-6"/>
                <w:sz w:val="21"/>
              </w:rPr>
              <w:t>Ca</w:t>
            </w:r>
            <w:r>
              <w:rPr>
                <w:sz w:val="14"/>
              </w:rPr>
              <w:t>2+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before="5" w:line="240" w:lineRule="auto"/>
              <w:ind w:left="147" w:right="143"/>
              <w:rPr>
                <w:sz w:val="14"/>
              </w:rPr>
            </w:pPr>
            <w:r>
              <w:rPr>
                <w:position w:val="-6"/>
                <w:sz w:val="21"/>
              </w:rPr>
              <w:t>Zn</w:t>
            </w:r>
            <w:r>
              <w:rPr>
                <w:sz w:val="14"/>
              </w:rPr>
              <w:t>2+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before="5" w:line="240" w:lineRule="auto"/>
              <w:ind w:left="146" w:right="138"/>
              <w:rPr>
                <w:sz w:val="14"/>
              </w:rPr>
            </w:pPr>
            <w:r>
              <w:rPr>
                <w:position w:val="-6"/>
                <w:sz w:val="21"/>
              </w:rPr>
              <w:t>Fe</w:t>
            </w:r>
            <w:r>
              <w:rPr>
                <w:sz w:val="14"/>
              </w:rPr>
              <w:t>2+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before="5" w:line="240" w:lineRule="auto"/>
              <w:ind w:left="139" w:right="134"/>
              <w:rPr>
                <w:sz w:val="14"/>
              </w:rPr>
            </w:pPr>
            <w:r>
              <w:rPr>
                <w:position w:val="-6"/>
                <w:sz w:val="21"/>
              </w:rPr>
              <w:t>Cu</w:t>
            </w:r>
            <w:r>
              <w:rPr>
                <w:sz w:val="14"/>
              </w:rPr>
              <w:t>2+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before="7" w:line="240" w:lineRule="auto"/>
              <w:ind w:left="169" w:right="163"/>
              <w:rPr>
                <w:sz w:val="14"/>
              </w:rPr>
            </w:pPr>
            <w:r>
              <w:rPr>
                <w:sz w:val="21"/>
              </w:rPr>
              <w:t>Ag</w:t>
            </w:r>
            <w:r>
              <w:rPr>
                <w:position w:val="7"/>
                <w:sz w:val="14"/>
              </w:rPr>
              <w:t>+</w:t>
            </w:r>
          </w:p>
        </w:tc>
      </w:tr>
      <w:tr>
        <w:tblPrEx>
          <w:tblW w:w="0" w:type="auto"/>
          <w:tblInd w:w="432" w:type="dxa"/>
          <w:tblLayout w:type="fixed"/>
          <w:tblLook w:val="01E0"/>
        </w:tblPrEx>
        <w:trPr>
          <w:trHeight w:hRule="exact" w:val="288"/>
        </w:trPr>
        <w:tc>
          <w:tcPr>
            <w:tcW w:w="716" w:type="dxa"/>
          </w:tcPr>
          <w:p w:rsidR="009D3D42">
            <w:pPr>
              <w:pStyle w:val="TableParagraph"/>
              <w:spacing w:before="11" w:line="240" w:lineRule="auto"/>
              <w:ind w:left="93" w:right="87"/>
              <w:rPr>
                <w:sz w:val="14"/>
              </w:rPr>
            </w:pPr>
            <w:r>
              <w:rPr>
                <w:sz w:val="21"/>
              </w:rPr>
              <w:t>OH</w:t>
            </w:r>
            <w:r>
              <w:rPr>
                <w:position w:val="7"/>
                <w:sz w:val="14"/>
              </w:rPr>
              <w:t>-</w:t>
            </w:r>
          </w:p>
        </w:tc>
        <w:tc>
          <w:tcPr>
            <w:tcW w:w="1028" w:type="dxa"/>
          </w:tcPr>
          <w:p w:rsidR="009D3D42"/>
        </w:tc>
        <w:tc>
          <w:tcPr>
            <w:tcW w:w="1025" w:type="dxa"/>
          </w:tcPr>
          <w:p w:rsidR="009D3D42">
            <w:pPr>
              <w:pStyle w:val="TableParagraph"/>
              <w:spacing w:line="242" w:lineRule="exact"/>
              <w:ind w:left="174" w:right="167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溶、挥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ind w:right="2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微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ind w:right="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before="16" w:line="240" w:lineRule="auto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</w:tr>
      <w:tr>
        <w:tblPrEx>
          <w:tblW w:w="0" w:type="auto"/>
          <w:tblInd w:w="432" w:type="dxa"/>
          <w:tblLayout w:type="fixed"/>
          <w:tblLook w:val="01E0"/>
        </w:tblPrEx>
        <w:trPr>
          <w:trHeight w:hRule="exact" w:val="284"/>
        </w:trPr>
        <w:tc>
          <w:tcPr>
            <w:tcW w:w="716" w:type="dxa"/>
          </w:tcPr>
          <w:p w:rsidR="009D3D42">
            <w:pPr>
              <w:pStyle w:val="TableParagraph"/>
              <w:spacing w:before="11" w:line="240" w:lineRule="auto"/>
              <w:ind w:left="93" w:right="87"/>
              <w:rPr>
                <w:sz w:val="14"/>
              </w:rPr>
            </w:pPr>
            <w:r>
              <w:rPr>
                <w:sz w:val="21"/>
              </w:rPr>
              <w:t>Cl</w:t>
            </w:r>
            <w:r>
              <w:rPr>
                <w:position w:val="7"/>
                <w:sz w:val="14"/>
              </w:rPr>
              <w:t>-</w:t>
            </w:r>
          </w:p>
        </w:tc>
        <w:tc>
          <w:tcPr>
            <w:tcW w:w="1028" w:type="dxa"/>
          </w:tcPr>
          <w:p w:rsidR="009D3D42">
            <w:pPr>
              <w:pStyle w:val="TableParagraph"/>
              <w:spacing w:line="242" w:lineRule="exact"/>
              <w:ind w:left="175" w:right="17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溶、挥</w:t>
            </w:r>
          </w:p>
        </w:tc>
        <w:tc>
          <w:tcPr>
            <w:tcW w:w="1025" w:type="dxa"/>
          </w:tcPr>
          <w:p w:rsidR="009D3D42">
            <w:pPr>
              <w:pStyle w:val="TableParagraph"/>
              <w:spacing w:line="242" w:lineRule="exact"/>
              <w:ind w:left="8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ind w:right="2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ind w:right="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spacing w:line="242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</w:tr>
      <w:tr>
        <w:tblPrEx>
          <w:tblW w:w="0" w:type="auto"/>
          <w:tblInd w:w="432" w:type="dxa"/>
          <w:tblLayout w:type="fixed"/>
          <w:tblLook w:val="01E0"/>
        </w:tblPrEx>
        <w:trPr>
          <w:trHeight w:hRule="exact" w:val="289"/>
        </w:trPr>
        <w:tc>
          <w:tcPr>
            <w:tcW w:w="716" w:type="dxa"/>
          </w:tcPr>
          <w:p w:rsidR="009D3D42">
            <w:pPr>
              <w:pStyle w:val="TableParagraph"/>
              <w:spacing w:before="15" w:line="240" w:lineRule="auto"/>
              <w:ind w:left="93" w:right="87"/>
              <w:rPr>
                <w:sz w:val="14"/>
              </w:rPr>
            </w:pPr>
            <w:r>
              <w:rPr>
                <w:sz w:val="21"/>
              </w:rPr>
              <w:t>NO</w:t>
            </w:r>
            <w:r>
              <w:rPr>
                <w:position w:val="-1"/>
                <w:sz w:val="14"/>
              </w:rPr>
              <w:t>3</w:t>
            </w:r>
            <w:r>
              <w:rPr>
                <w:position w:val="7"/>
                <w:sz w:val="14"/>
              </w:rPr>
              <w:t>-</w:t>
            </w:r>
          </w:p>
        </w:tc>
        <w:tc>
          <w:tcPr>
            <w:tcW w:w="1028" w:type="dxa"/>
          </w:tcPr>
          <w:p w:rsidR="009D3D42">
            <w:pPr>
              <w:pStyle w:val="TableParagraph"/>
              <w:ind w:left="175" w:right="17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溶、挥</w:t>
            </w:r>
          </w:p>
        </w:tc>
        <w:tc>
          <w:tcPr>
            <w:tcW w:w="1025" w:type="dxa"/>
          </w:tcPr>
          <w:p w:rsidR="009D3D42">
            <w:pPr>
              <w:pStyle w:val="TableParagraph"/>
              <w:ind w:left="8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ind w:right="2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ind w:right="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</w:tr>
      <w:tr>
        <w:tblPrEx>
          <w:tblW w:w="0" w:type="auto"/>
          <w:tblInd w:w="432" w:type="dxa"/>
          <w:tblLayout w:type="fixed"/>
          <w:tblLook w:val="01E0"/>
        </w:tblPrEx>
        <w:trPr>
          <w:trHeight w:hRule="exact" w:val="288"/>
        </w:trPr>
        <w:tc>
          <w:tcPr>
            <w:tcW w:w="716" w:type="dxa"/>
          </w:tcPr>
          <w:p w:rsidR="009D3D42">
            <w:pPr>
              <w:pStyle w:val="TableParagraph"/>
              <w:spacing w:before="13" w:line="240" w:lineRule="auto"/>
              <w:ind w:left="97" w:right="87"/>
              <w:rPr>
                <w:sz w:val="14"/>
              </w:rPr>
            </w:pPr>
            <w:r>
              <w:rPr>
                <w:position w:val="-6"/>
                <w:sz w:val="21"/>
              </w:rPr>
              <w:t>SO</w:t>
            </w:r>
            <w:r>
              <w:rPr>
                <w:position w:val="-8"/>
                <w:sz w:val="14"/>
              </w:rPr>
              <w:t>4</w:t>
            </w:r>
            <w:r>
              <w:rPr>
                <w:sz w:val="14"/>
              </w:rPr>
              <w:t>2-</w:t>
            </w:r>
          </w:p>
        </w:tc>
        <w:tc>
          <w:tcPr>
            <w:tcW w:w="1028" w:type="dxa"/>
          </w:tcPr>
          <w:p w:rsidR="009D3D42">
            <w:pPr>
              <w:pStyle w:val="TableParagraph"/>
              <w:ind w:left="4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1025" w:type="dxa"/>
          </w:tcPr>
          <w:p w:rsidR="009D3D42">
            <w:pPr>
              <w:pStyle w:val="TableParagraph"/>
              <w:ind w:left="8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ind w:right="2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0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微</w:t>
            </w:r>
          </w:p>
        </w:tc>
        <w:tc>
          <w:tcPr>
            <w:tcW w:w="722" w:type="dxa"/>
            <w:tcBorders>
              <w:left w:val="single" w:sz="3" w:space="0" w:color="000000"/>
              <w:right w:val="single" w:sz="3" w:space="0" w:color="000000"/>
            </w:tcBorders>
          </w:tcPr>
          <w:p w:rsidR="009D3D42">
            <w:pPr>
              <w:pStyle w:val="TableParagraph"/>
              <w:ind w:right="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0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微</w:t>
            </w:r>
          </w:p>
        </w:tc>
      </w:tr>
      <w:tr>
        <w:tblPrEx>
          <w:tblW w:w="0" w:type="auto"/>
          <w:tblInd w:w="432" w:type="dxa"/>
          <w:tblLayout w:type="fixed"/>
          <w:tblLook w:val="01E0"/>
        </w:tblPrEx>
        <w:trPr>
          <w:trHeight w:hRule="exact" w:val="292"/>
        </w:trPr>
        <w:tc>
          <w:tcPr>
            <w:tcW w:w="716" w:type="dxa"/>
          </w:tcPr>
          <w:p w:rsidR="009D3D42">
            <w:pPr>
              <w:pStyle w:val="TableParagraph"/>
              <w:spacing w:before="13" w:line="240" w:lineRule="auto"/>
              <w:ind w:left="97" w:right="87"/>
              <w:rPr>
                <w:sz w:val="14"/>
              </w:rPr>
            </w:pPr>
            <w:r>
              <w:rPr>
                <w:position w:val="-6"/>
                <w:sz w:val="21"/>
              </w:rPr>
              <w:t>CO</w:t>
            </w:r>
            <w:r>
              <w:rPr>
                <w:position w:val="-8"/>
                <w:sz w:val="14"/>
              </w:rPr>
              <w:t>3</w:t>
            </w:r>
            <w:r>
              <w:rPr>
                <w:sz w:val="14"/>
              </w:rPr>
              <w:t>2-</w:t>
            </w:r>
          </w:p>
        </w:tc>
        <w:tc>
          <w:tcPr>
            <w:tcW w:w="1028" w:type="dxa"/>
          </w:tcPr>
          <w:p w:rsidR="009D3D42">
            <w:pPr>
              <w:pStyle w:val="TableParagraph"/>
              <w:ind w:left="175" w:right="17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溶、挥</w:t>
            </w:r>
          </w:p>
        </w:tc>
        <w:tc>
          <w:tcPr>
            <w:tcW w:w="1025" w:type="dxa"/>
          </w:tcPr>
          <w:p w:rsidR="009D3D42">
            <w:pPr>
              <w:pStyle w:val="TableParagraph"/>
              <w:ind w:left="8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ind w:right="2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溶</w:t>
            </w:r>
          </w:p>
        </w:tc>
        <w:tc>
          <w:tcPr>
            <w:tcW w:w="721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0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2" w:type="dxa"/>
            <w:tcBorders>
              <w:right w:val="single" w:sz="3" w:space="0" w:color="000000"/>
            </w:tcBorders>
          </w:tcPr>
          <w:p w:rsidR="009D3D42">
            <w:pPr>
              <w:pStyle w:val="TableParagraph"/>
              <w:ind w:right="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18" w:type="dxa"/>
            <w:tcBorders>
              <w:left w:val="single" w:sz="3" w:space="0" w:color="000000"/>
            </w:tcBorders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  <w:tc>
          <w:tcPr>
            <w:tcW w:w="721" w:type="dxa"/>
          </w:tcPr>
          <w:p w:rsidR="009D3D42">
            <w:pPr>
              <w:pStyle w:val="TableParagraph"/>
              <w:spacing w:before="20" w:line="240" w:lineRule="auto"/>
              <w:rPr>
                <w:sz w:val="21"/>
              </w:rPr>
            </w:pPr>
            <w:r>
              <w:rPr>
                <w:sz w:val="21"/>
              </w:rPr>
              <w:t>—</w:t>
            </w:r>
          </w:p>
        </w:tc>
        <w:tc>
          <w:tcPr>
            <w:tcW w:w="720" w:type="dxa"/>
          </w:tcPr>
          <w:p w:rsidR="009D3D42">
            <w:pPr>
              <w:pStyle w:val="TableParagraph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不</w:t>
            </w:r>
          </w:p>
        </w:tc>
      </w:tr>
    </w:tbl>
    <w:p w:rsidR="009D3D42">
      <w:pPr>
        <w:spacing w:before="10" w:line="316" w:lineRule="auto"/>
        <w:ind w:left="140" w:right="113"/>
        <w:rPr>
          <w:rFonts w:ascii="楷体" w:eastAsia="楷体" w:hAnsi="楷体"/>
          <w:sz w:val="18"/>
          <w:lang w:eastAsia="zh-CN"/>
        </w:rPr>
      </w:pPr>
      <w:r>
        <w:rPr>
          <w:rFonts w:ascii="楷体" w:eastAsia="楷体" w:hAnsi="楷体" w:hint="eastAsia"/>
          <w:spacing w:val="-4"/>
          <w:sz w:val="18"/>
          <w:lang w:eastAsia="zh-CN"/>
        </w:rPr>
        <w:t>说明：“溶”表示那种物质可溶于水，“不”表示不溶于水，“微”表示微溶于水，“挥”表示挥发性,“—”表示那种物质不存在或遇到水就分解了。</w:t>
      </w:r>
    </w:p>
    <w:p w:rsidR="009D3D42">
      <w:pPr>
        <w:pStyle w:val="Heading1"/>
        <w:spacing w:line="287" w:lineRule="exact"/>
        <w:ind w:left="187"/>
        <w:rPr>
          <w:lang w:eastAsia="zh-CN"/>
        </w:rPr>
      </w:pPr>
      <w:r>
        <w:rPr>
          <w:lang w:eastAsia="zh-CN"/>
        </w:rPr>
        <w:t xml:space="preserve">选择题(共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分</w:t>
      </w:r>
      <w:r>
        <w:rPr>
          <w:rFonts w:ascii="Times New Roman" w:eastAsia="Times New Roman"/>
          <w:lang w:eastAsia="zh-CN"/>
        </w:rPr>
        <w:t>)</w:t>
      </w:r>
      <w:r>
        <w:rPr>
          <w:lang w:eastAsia="zh-CN"/>
        </w:rPr>
        <w:t xml:space="preserve"> </w:t>
      </w:r>
    </w:p>
    <w:p w:rsidR="009D3D42">
      <w:pPr>
        <w:pStyle w:val="BodyText"/>
        <w:spacing w:before="21"/>
        <w:rPr>
          <w:sz w:val="30"/>
          <w:lang w:eastAsia="zh-CN"/>
        </w:rPr>
      </w:pPr>
      <w:r>
        <w:rPr>
          <w:b/>
          <w:lang w:eastAsia="zh-CN"/>
        </w:rPr>
        <w:t>考生注意</w:t>
      </w:r>
      <w:r>
        <w:rPr>
          <w:lang w:eastAsia="zh-CN"/>
        </w:rPr>
        <w:t>：每小题只有一个选项符合题意；请用 2B 铅笔将答题卡上的相应序号涂黑。</w:t>
      </w:r>
      <w:r>
        <w:rPr>
          <w:sz w:val="30"/>
          <w:lang w:eastAsia="zh-CN"/>
        </w:rPr>
        <w:t xml:space="preserve"> </w:t>
      </w:r>
    </w:p>
    <w:p w:rsidR="009D3D42">
      <w:pPr>
        <w:pStyle w:val="BodyText"/>
        <w:tabs>
          <w:tab w:val="left" w:pos="4357"/>
        </w:tabs>
        <w:spacing w:before="36"/>
        <w:rPr>
          <w:lang w:eastAsia="zh-CN"/>
        </w:rPr>
      </w:pP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．空</w:t>
      </w:r>
      <w:r>
        <w:rPr>
          <w:spacing w:val="-5"/>
          <w:lang w:eastAsia="zh-CN"/>
        </w:rPr>
        <w:t>气</w:t>
      </w:r>
      <w:r>
        <w:rPr>
          <w:lang w:eastAsia="zh-CN"/>
        </w:rPr>
        <w:t>中</w:t>
      </w:r>
      <w:r>
        <w:rPr>
          <w:spacing w:val="-5"/>
          <w:lang w:eastAsia="zh-CN"/>
        </w:rPr>
        <w:t>体</w:t>
      </w:r>
      <w:r>
        <w:rPr>
          <w:lang w:eastAsia="zh-CN"/>
        </w:rPr>
        <w:t>积</w:t>
      </w:r>
      <w:r>
        <w:rPr>
          <w:spacing w:val="-5"/>
          <w:lang w:eastAsia="zh-CN"/>
        </w:rPr>
        <w:t>分</w:t>
      </w:r>
      <w:r>
        <w:rPr>
          <w:lang w:eastAsia="zh-CN"/>
        </w:rPr>
        <w:t>数</w:t>
      </w:r>
      <w:r>
        <w:rPr>
          <w:spacing w:val="-5"/>
          <w:lang w:eastAsia="zh-CN"/>
        </w:rPr>
        <w:t>约</w:t>
      </w:r>
      <w:r>
        <w:rPr>
          <w:lang w:eastAsia="zh-CN"/>
        </w:rPr>
        <w:t>为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78%</w:t>
      </w:r>
      <w:r>
        <w:rPr>
          <w:lang w:eastAsia="zh-CN"/>
        </w:rPr>
        <w:t>的</w:t>
      </w:r>
      <w:r>
        <w:rPr>
          <w:spacing w:val="-5"/>
          <w:lang w:eastAsia="zh-CN"/>
        </w:rPr>
        <w:t>气</w:t>
      </w:r>
      <w:r>
        <w:rPr>
          <w:lang w:eastAsia="zh-CN"/>
        </w:rPr>
        <w:t>体</w:t>
      </w:r>
      <w:r>
        <w:rPr>
          <w:spacing w:val="-5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  <w:t>）</w:t>
      </w:r>
    </w:p>
    <w:p w:rsidR="009D3D42">
      <w:pPr>
        <w:pStyle w:val="BodyText"/>
        <w:tabs>
          <w:tab w:val="left" w:pos="2705"/>
          <w:tab w:val="left" w:pos="4841"/>
          <w:tab w:val="left" w:pos="6978"/>
        </w:tabs>
        <w:spacing w:before="21"/>
        <w:ind w:left="456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4"/>
        </w:rPr>
        <w:t>氮</w:t>
      </w:r>
      <w:r>
        <w:t>气</w:t>
      </w:r>
      <w:r>
        <w:tab/>
      </w:r>
      <w:r>
        <w:rPr>
          <w:rFonts w:ascii="Times New Roman" w:eastAsia="Times New Roman"/>
        </w:rPr>
        <w:t>B</w:t>
      </w:r>
      <w:r>
        <w:t>．氧气</w:t>
      </w:r>
      <w:r>
        <w:tab/>
      </w:r>
      <w:r>
        <w:rPr>
          <w:rFonts w:ascii="Times New Roman" w:eastAsia="Times New Roman"/>
        </w:rPr>
        <w:t>C</w:t>
      </w:r>
      <w:r>
        <w:t>．稀有</w:t>
      </w:r>
      <w:r>
        <w:rPr>
          <w:spacing w:val="-5"/>
        </w:rPr>
        <w:t>气</w:t>
      </w:r>
      <w:r>
        <w:t>体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t>二</w:t>
      </w:r>
      <w:r>
        <w:rPr>
          <w:spacing w:val="-5"/>
        </w:rPr>
        <w:t>氧</w:t>
      </w:r>
      <w:r>
        <w:t>化碳</w:t>
      </w:r>
    </w:p>
    <w:p w:rsidR="009D3D42">
      <w:pPr>
        <w:pStyle w:val="BodyText"/>
        <w:tabs>
          <w:tab w:val="left" w:pos="4549"/>
        </w:tabs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．下</w:t>
      </w:r>
      <w:r>
        <w:rPr>
          <w:spacing w:val="-5"/>
          <w:lang w:eastAsia="zh-CN"/>
        </w:rPr>
        <w:t>列</w:t>
      </w:r>
      <w:r>
        <w:rPr>
          <w:lang w:eastAsia="zh-CN"/>
        </w:rPr>
        <w:t>现</w:t>
      </w:r>
      <w:r>
        <w:rPr>
          <w:spacing w:val="-5"/>
          <w:lang w:eastAsia="zh-CN"/>
        </w:rPr>
        <w:t>象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一</w:t>
      </w:r>
      <w:r>
        <w:rPr>
          <w:spacing w:val="-5"/>
          <w:lang w:eastAsia="zh-CN"/>
        </w:rPr>
        <w:t>定</w:t>
      </w:r>
      <w:r>
        <w:rPr>
          <w:lang w:eastAsia="zh-CN"/>
        </w:rPr>
        <w:t>发</w:t>
      </w:r>
      <w:r>
        <w:rPr>
          <w:spacing w:val="-5"/>
          <w:lang w:eastAsia="zh-CN"/>
        </w:rPr>
        <w:t>生</w:t>
      </w:r>
      <w:r>
        <w:rPr>
          <w:lang w:eastAsia="zh-CN"/>
        </w:rPr>
        <w:t>化</w:t>
      </w:r>
      <w:r>
        <w:rPr>
          <w:spacing w:val="-5"/>
          <w:lang w:eastAsia="zh-CN"/>
        </w:rPr>
        <w:t>学</w:t>
      </w:r>
      <w:r>
        <w:rPr>
          <w:lang w:eastAsia="zh-CN"/>
        </w:rPr>
        <w:t>变</w:t>
      </w:r>
      <w:r>
        <w:rPr>
          <w:spacing w:val="-5"/>
          <w:lang w:eastAsia="zh-CN"/>
        </w:rPr>
        <w:t>化</w:t>
      </w:r>
      <w:r>
        <w:rPr>
          <w:lang w:eastAsia="zh-CN"/>
        </w:rPr>
        <w:t>的</w:t>
      </w:r>
      <w:r>
        <w:rPr>
          <w:spacing w:val="-5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  <w:t>）</w:t>
      </w:r>
    </w:p>
    <w:p w:rsidR="009D3D42">
      <w:pPr>
        <w:pStyle w:val="BodyText"/>
        <w:tabs>
          <w:tab w:val="left" w:pos="2705"/>
          <w:tab w:val="left" w:pos="4841"/>
          <w:tab w:val="left" w:pos="6978"/>
        </w:tabs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5"/>
          <w:lang w:eastAsia="zh-CN"/>
        </w:rPr>
        <w:t>玻</w:t>
      </w:r>
      <w:r>
        <w:rPr>
          <w:lang w:eastAsia="zh-CN"/>
        </w:rPr>
        <w:t>璃</w:t>
      </w:r>
      <w:r>
        <w:rPr>
          <w:spacing w:val="-5"/>
          <w:lang w:eastAsia="zh-CN"/>
        </w:rPr>
        <w:t>破</w:t>
      </w:r>
      <w:r>
        <w:rPr>
          <w:lang w:eastAsia="zh-CN"/>
        </w:rPr>
        <w:t>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．木炭</w:t>
      </w:r>
      <w:r>
        <w:rPr>
          <w:spacing w:val="-5"/>
          <w:lang w:eastAsia="zh-CN"/>
        </w:rPr>
        <w:t>燃</w:t>
      </w:r>
      <w:r>
        <w:rPr>
          <w:lang w:eastAsia="zh-CN"/>
        </w:rPr>
        <w:t>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．干冰</w:t>
      </w:r>
      <w:r>
        <w:rPr>
          <w:spacing w:val="-5"/>
          <w:lang w:eastAsia="zh-CN"/>
        </w:rPr>
        <w:t>升</w:t>
      </w:r>
      <w:r>
        <w:rPr>
          <w:lang w:eastAsia="zh-CN"/>
        </w:rPr>
        <w:t>华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lang w:eastAsia="zh-CN"/>
        </w:rPr>
        <w:t>轮</w:t>
      </w:r>
      <w:r>
        <w:rPr>
          <w:spacing w:val="-5"/>
          <w:lang w:eastAsia="zh-CN"/>
        </w:rPr>
        <w:t>胎</w:t>
      </w:r>
      <w:r>
        <w:rPr>
          <w:lang w:eastAsia="zh-CN"/>
        </w:rPr>
        <w:t>爆炸</w:t>
      </w:r>
    </w:p>
    <w:p w:rsidR="009D3D42">
      <w:pPr>
        <w:pStyle w:val="BodyText"/>
        <w:tabs>
          <w:tab w:val="left" w:pos="3921"/>
        </w:tabs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．下</w:t>
      </w:r>
      <w:r>
        <w:rPr>
          <w:spacing w:val="-5"/>
          <w:lang w:eastAsia="zh-CN"/>
        </w:rPr>
        <w:t>列</w:t>
      </w:r>
      <w:r>
        <w:rPr>
          <w:lang w:eastAsia="zh-CN"/>
        </w:rPr>
        <w:t>物</w:t>
      </w:r>
      <w:r>
        <w:rPr>
          <w:spacing w:val="-5"/>
          <w:lang w:eastAsia="zh-CN"/>
        </w:rPr>
        <w:t>质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由</w:t>
      </w:r>
      <w:r>
        <w:rPr>
          <w:spacing w:val="-5"/>
          <w:lang w:eastAsia="zh-CN"/>
        </w:rPr>
        <w:t>原</w:t>
      </w:r>
      <w:r>
        <w:rPr>
          <w:lang w:eastAsia="zh-CN"/>
        </w:rPr>
        <w:t>子</w:t>
      </w:r>
      <w:r>
        <w:rPr>
          <w:spacing w:val="-5"/>
          <w:lang w:eastAsia="zh-CN"/>
        </w:rPr>
        <w:t>构</w:t>
      </w:r>
      <w:r>
        <w:rPr>
          <w:lang w:eastAsia="zh-CN"/>
        </w:rPr>
        <w:t>成</w:t>
      </w:r>
      <w:r>
        <w:rPr>
          <w:spacing w:val="-5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  <w:t>）</w:t>
      </w:r>
    </w:p>
    <w:p w:rsidR="009D3D42">
      <w:pPr>
        <w:pStyle w:val="BodyText"/>
        <w:tabs>
          <w:tab w:val="left" w:pos="2705"/>
          <w:tab w:val="left" w:pos="4841"/>
          <w:tab w:val="left" w:pos="6978"/>
        </w:tabs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．水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．氢氧</w:t>
      </w:r>
      <w:r>
        <w:rPr>
          <w:spacing w:val="-5"/>
          <w:lang w:eastAsia="zh-CN"/>
        </w:rPr>
        <w:t>化</w:t>
      </w:r>
      <w:r>
        <w:rPr>
          <w:lang w:eastAsia="zh-CN"/>
        </w:rPr>
        <w:t>钠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．金刚石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lang w:eastAsia="zh-CN"/>
        </w:rPr>
        <w:t>二</w:t>
      </w:r>
      <w:r>
        <w:rPr>
          <w:spacing w:val="-5"/>
          <w:lang w:eastAsia="zh-CN"/>
        </w:rPr>
        <w:t>氧</w:t>
      </w:r>
      <w:r>
        <w:rPr>
          <w:lang w:eastAsia="zh-CN"/>
        </w:rPr>
        <w:t>化碳</w:t>
      </w:r>
    </w:p>
    <w:p w:rsidR="009D3D42">
      <w:pPr>
        <w:pStyle w:val="BodyText"/>
        <w:spacing w:before="21"/>
        <w:rPr>
          <w:lang w:eastAsia="zh-CN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326944</wp:posOffset>
            </wp:positionV>
            <wp:extent cx="998983" cy="919352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983" cy="919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1985645</wp:posOffset>
            </wp:positionH>
            <wp:positionV relativeFrom="paragraph">
              <wp:posOffset>309164</wp:posOffset>
            </wp:positionV>
            <wp:extent cx="904874" cy="933450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4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3433445</wp:posOffset>
            </wp:positionH>
            <wp:positionV relativeFrom="paragraph">
              <wp:posOffset>341549</wp:posOffset>
            </wp:positionV>
            <wp:extent cx="993841" cy="904303"/>
            <wp:effectExtent l="0" t="0" r="0" b="0"/>
            <wp:wrapTopAndBottom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841" cy="904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4890770</wp:posOffset>
            </wp:positionH>
            <wp:positionV relativeFrom="paragraph">
              <wp:posOffset>269159</wp:posOffset>
            </wp:positionV>
            <wp:extent cx="814387" cy="977264"/>
            <wp:effectExtent l="0" t="0" r="0" b="0"/>
            <wp:wrapTopAndBottom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387" cy="977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4</w:t>
      </w:r>
      <w:r>
        <w:rPr>
          <w:spacing w:val="-3"/>
          <w:lang w:eastAsia="zh-CN"/>
        </w:rPr>
        <w:t>．下列实验操作</w:t>
      </w:r>
      <w:r>
        <w:rPr>
          <w:spacing w:val="-152"/>
          <w:lang w:eastAsia="zh-CN"/>
        </w:rPr>
        <w:t>不</w:t>
      </w:r>
      <w:r>
        <w:rPr>
          <w:spacing w:val="-65"/>
          <w:position w:val="-7"/>
          <w:lang w:eastAsia="zh-CN"/>
        </w:rPr>
        <w:t>．</w:t>
      </w:r>
      <w:r>
        <w:rPr>
          <w:spacing w:val="-152"/>
          <w:lang w:eastAsia="zh-CN"/>
        </w:rPr>
        <w:t>正</w:t>
      </w:r>
      <w:r>
        <w:rPr>
          <w:spacing w:val="-61"/>
          <w:position w:val="-7"/>
          <w:lang w:eastAsia="zh-CN"/>
        </w:rPr>
        <w:t>．</w:t>
      </w:r>
      <w:r>
        <w:rPr>
          <w:spacing w:val="-152"/>
          <w:lang w:eastAsia="zh-CN"/>
        </w:rPr>
        <w:t>确</w:t>
      </w:r>
      <w:r>
        <w:rPr>
          <w:spacing w:val="-64"/>
          <w:position w:val="-7"/>
          <w:lang w:eastAsia="zh-CN"/>
        </w:rPr>
        <w:t>．</w:t>
      </w:r>
      <w:r>
        <w:rPr>
          <w:spacing w:val="-3"/>
          <w:lang w:eastAsia="zh-CN"/>
        </w:rPr>
        <w:t>的是</w:t>
      </w:r>
      <w:r>
        <w:rPr>
          <w:spacing w:val="-4"/>
          <w:lang w:eastAsia="zh-CN"/>
        </w:rPr>
        <w:t>（</w:t>
      </w:r>
      <w:r>
        <w:rPr>
          <w:spacing w:val="7"/>
          <w:lang w:eastAsia="zh-CN"/>
        </w:rPr>
        <w:t xml:space="preserve">     </w:t>
      </w:r>
      <w:r>
        <w:rPr>
          <w:spacing w:val="-4"/>
          <w:lang w:eastAsia="zh-CN"/>
        </w:rPr>
        <w:t>）</w:t>
      </w:r>
      <w:r>
        <w:rPr>
          <w:lang w:eastAsia="zh-CN"/>
        </w:rPr>
        <w:t xml:space="preserve"> </w:t>
      </w:r>
    </w:p>
    <w:p w:rsidR="009D3D42">
      <w:pPr>
        <w:pStyle w:val="BodyText"/>
        <w:tabs>
          <w:tab w:val="left" w:pos="2601"/>
          <w:tab w:val="left" w:pos="4757"/>
          <w:tab w:val="left" w:pos="6998"/>
        </w:tabs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5"/>
          <w:lang w:eastAsia="zh-CN"/>
        </w:rPr>
        <w:t>倾</w:t>
      </w:r>
      <w:r>
        <w:rPr>
          <w:lang w:eastAsia="zh-CN"/>
        </w:rPr>
        <w:t>倒</w:t>
      </w:r>
      <w:r>
        <w:rPr>
          <w:spacing w:val="-5"/>
          <w:lang w:eastAsia="zh-CN"/>
        </w:rPr>
        <w:t>液</w:t>
      </w:r>
      <w:r>
        <w:rPr>
          <w:lang w:eastAsia="zh-CN"/>
        </w:rPr>
        <w:t>体</w:t>
      </w:r>
      <w:r>
        <w:rPr>
          <w:spacing w:val="-5"/>
          <w:lang w:eastAsia="zh-CN"/>
        </w:rPr>
        <w:t>药</w:t>
      </w:r>
      <w:r>
        <w:rPr>
          <w:lang w:eastAsia="zh-CN"/>
        </w:rPr>
        <w:t>品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．加热</w:t>
      </w:r>
      <w:r>
        <w:rPr>
          <w:spacing w:val="-5"/>
          <w:lang w:eastAsia="zh-CN"/>
        </w:rPr>
        <w:t>液</w:t>
      </w:r>
      <w:r>
        <w:rPr>
          <w:lang w:eastAsia="zh-CN"/>
        </w:rPr>
        <w:t>体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．稀释浓</w:t>
      </w:r>
      <w:r>
        <w:rPr>
          <w:spacing w:val="-5"/>
          <w:lang w:eastAsia="zh-CN"/>
        </w:rPr>
        <w:t>硫</w:t>
      </w:r>
      <w:r>
        <w:rPr>
          <w:lang w:eastAsia="zh-CN"/>
        </w:rPr>
        <w:t>酸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</w:t>
      </w:r>
      <w:r>
        <w:rPr>
          <w:spacing w:val="-1"/>
          <w:lang w:eastAsia="zh-CN"/>
        </w:rPr>
        <w:t>．</w:t>
      </w:r>
      <w:r>
        <w:rPr>
          <w:lang w:eastAsia="zh-CN"/>
        </w:rPr>
        <w:t>蒸发</w:t>
      </w:r>
      <w:r>
        <w:rPr>
          <w:spacing w:val="-5"/>
          <w:lang w:eastAsia="zh-CN"/>
        </w:rPr>
        <w:t>食</w:t>
      </w:r>
      <w:r>
        <w:rPr>
          <w:lang w:eastAsia="zh-CN"/>
        </w:rPr>
        <w:t>盐水</w:t>
      </w:r>
    </w:p>
    <w:p w:rsidR="009D3D42">
      <w:pPr>
        <w:pStyle w:val="BodyText"/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5</w:t>
      </w:r>
      <w:r>
        <w:rPr>
          <w:spacing w:val="-4"/>
          <w:lang w:eastAsia="zh-CN"/>
        </w:rPr>
        <w:t>．下列说法中，</w:t>
      </w:r>
      <w:r>
        <w:rPr>
          <w:spacing w:val="-152"/>
          <w:lang w:eastAsia="zh-CN"/>
        </w:rPr>
        <w:t>错</w:t>
      </w:r>
      <w:r>
        <w:rPr>
          <w:spacing w:val="-60"/>
          <w:position w:val="-7"/>
          <w:lang w:eastAsia="zh-CN"/>
        </w:rPr>
        <w:t>．</w:t>
      </w:r>
      <w:r>
        <w:rPr>
          <w:spacing w:val="-152"/>
          <w:lang w:eastAsia="zh-CN"/>
        </w:rPr>
        <w:t>误</w:t>
      </w:r>
      <w:r>
        <w:rPr>
          <w:spacing w:val="-64"/>
          <w:position w:val="-7"/>
          <w:lang w:eastAsia="zh-CN"/>
        </w:rPr>
        <w:t>．</w:t>
      </w:r>
      <w:r>
        <w:rPr>
          <w:spacing w:val="-2"/>
          <w:lang w:eastAsia="zh-CN"/>
        </w:rPr>
        <w:t>的是</w:t>
      </w:r>
      <w:r>
        <w:rPr>
          <w:lang w:eastAsia="zh-CN"/>
        </w:rPr>
        <w:t>（</w:t>
      </w:r>
      <w:r>
        <w:rPr>
          <w:spacing w:val="5"/>
          <w:lang w:eastAsia="zh-CN"/>
        </w:rPr>
        <w:t xml:space="preserve">     </w:t>
      </w:r>
      <w:r>
        <w:rPr>
          <w:spacing w:val="-4"/>
          <w:lang w:eastAsia="zh-CN"/>
        </w:rPr>
        <w:t>）</w:t>
      </w:r>
      <w:r>
        <w:rPr>
          <w:lang w:eastAsia="zh-CN"/>
        </w:rPr>
        <w:t xml:space="preserve"> </w:t>
      </w:r>
    </w:p>
    <w:p w:rsidR="009D3D42">
      <w:pPr>
        <w:pStyle w:val="BodyText"/>
        <w:spacing w:before="25"/>
        <w:ind w:left="456"/>
      </w:pPr>
      <w:r>
        <w:rPr>
          <w:rFonts w:ascii="Times New Roman" w:eastAsia="Times New Roman"/>
        </w:rPr>
        <w:t>A</w:t>
      </w:r>
      <w:r>
        <w:t>．酒精是一种可再生能源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．食用大量新鲜蔬菜、水果可为人体补充维生素</w:t>
      </w:r>
    </w:p>
    <w:p w:rsidR="009D3D42">
      <w:pPr>
        <w:pStyle w:val="BodyText"/>
        <w:spacing w:before="21"/>
        <w:ind w:left="456"/>
      </w:pPr>
      <w:r>
        <w:rPr>
          <w:rFonts w:ascii="Times New Roman" w:eastAsia="Times New Roman"/>
        </w:rPr>
        <w:t>C</w:t>
      </w:r>
      <w:r>
        <w:t>．二氧化硫是一种空气污染物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．硝酸和硝酸铵可用作化肥，为植物补充氮元素</w:t>
      </w:r>
    </w:p>
    <w:p w:rsidR="009D3D42">
      <w:pPr>
        <w:pStyle w:val="BodyText"/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6</w:t>
      </w:r>
      <w:r>
        <w:rPr>
          <w:lang w:eastAsia="zh-CN"/>
        </w:rPr>
        <w:t xml:space="preserve">．下列关于氨气的说法中，正确的是（     ） </w:t>
      </w:r>
    </w:p>
    <w:p w:rsidR="009D3D42">
      <w:pPr>
        <w:pStyle w:val="BodyText"/>
        <w:tabs>
          <w:tab w:val="left" w:pos="4773"/>
        </w:tabs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spacing w:val="-5"/>
          <w:lang w:eastAsia="zh-CN"/>
        </w:rPr>
        <w:t>氨</w:t>
      </w:r>
      <w:r>
        <w:rPr>
          <w:lang w:eastAsia="zh-CN"/>
        </w:rPr>
        <w:t>气</w:t>
      </w:r>
      <w:r>
        <w:rPr>
          <w:spacing w:val="-5"/>
          <w:lang w:eastAsia="zh-CN"/>
        </w:rPr>
        <w:t>是</w:t>
      </w:r>
      <w:r>
        <w:rPr>
          <w:lang w:eastAsia="zh-CN"/>
        </w:rPr>
        <w:t>一</w:t>
      </w:r>
      <w:r>
        <w:rPr>
          <w:spacing w:val="-5"/>
          <w:lang w:eastAsia="zh-CN"/>
        </w:rPr>
        <w:t>种</w:t>
      </w:r>
      <w:r>
        <w:rPr>
          <w:lang w:eastAsia="zh-CN"/>
        </w:rPr>
        <w:t>氧</w:t>
      </w:r>
      <w:r>
        <w:rPr>
          <w:spacing w:val="-5"/>
          <w:lang w:eastAsia="zh-CN"/>
        </w:rPr>
        <w:t>化</w:t>
      </w:r>
      <w:r>
        <w:rPr>
          <w:lang w:eastAsia="zh-CN"/>
        </w:rPr>
        <w:t>物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．氨</w:t>
      </w:r>
      <w:r>
        <w:rPr>
          <w:spacing w:val="-5"/>
          <w:lang w:eastAsia="zh-CN"/>
        </w:rPr>
        <w:t>气</w:t>
      </w:r>
      <w:r>
        <w:rPr>
          <w:lang w:eastAsia="zh-CN"/>
        </w:rPr>
        <w:t>中</w:t>
      </w:r>
      <w:r>
        <w:rPr>
          <w:spacing w:val="-5"/>
          <w:lang w:eastAsia="zh-CN"/>
        </w:rPr>
        <w:t>含</w:t>
      </w:r>
      <w:r>
        <w:rPr>
          <w:lang w:eastAsia="zh-CN"/>
        </w:rPr>
        <w:t>有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6"/>
          <w:lang w:eastAsia="zh-CN"/>
        </w:rPr>
        <w:t xml:space="preserve"> </w:t>
      </w:r>
      <w:r>
        <w:rPr>
          <w:lang w:eastAsia="zh-CN"/>
        </w:rPr>
        <w:t>个</w:t>
      </w:r>
      <w:r>
        <w:rPr>
          <w:spacing w:val="-5"/>
          <w:lang w:eastAsia="zh-CN"/>
        </w:rPr>
        <w:t>氢</w:t>
      </w:r>
      <w:r>
        <w:rPr>
          <w:lang w:eastAsia="zh-CN"/>
        </w:rPr>
        <w:t>分子</w:t>
      </w:r>
    </w:p>
    <w:p w:rsidR="009D3D42">
      <w:pPr>
        <w:pStyle w:val="BodyText"/>
        <w:tabs>
          <w:tab w:val="left" w:pos="4741"/>
        </w:tabs>
        <w:spacing w:before="21"/>
        <w:ind w:left="45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．氨</w:t>
      </w:r>
      <w:r>
        <w:rPr>
          <w:spacing w:val="-5"/>
          <w:lang w:eastAsia="zh-CN"/>
        </w:rPr>
        <w:t>气</w:t>
      </w:r>
      <w:r>
        <w:rPr>
          <w:lang w:eastAsia="zh-CN"/>
        </w:rPr>
        <w:t>中</w:t>
      </w:r>
      <w:r>
        <w:rPr>
          <w:spacing w:val="-5"/>
          <w:lang w:eastAsia="zh-CN"/>
        </w:rPr>
        <w:t>氨</w:t>
      </w:r>
      <w:r>
        <w:rPr>
          <w:lang w:eastAsia="zh-CN"/>
        </w:rPr>
        <w:t>、</w:t>
      </w:r>
      <w:r>
        <w:rPr>
          <w:spacing w:val="-5"/>
          <w:lang w:eastAsia="zh-CN"/>
        </w:rPr>
        <w:t>氢</w:t>
      </w:r>
      <w:r>
        <w:rPr>
          <w:lang w:eastAsia="zh-CN"/>
        </w:rPr>
        <w:t>元</w:t>
      </w:r>
      <w:r>
        <w:rPr>
          <w:spacing w:val="-5"/>
          <w:lang w:eastAsia="zh-CN"/>
        </w:rPr>
        <w:t>素</w:t>
      </w:r>
      <w:r>
        <w:rPr>
          <w:lang w:eastAsia="zh-CN"/>
        </w:rPr>
        <w:t>质</w:t>
      </w:r>
      <w:r>
        <w:rPr>
          <w:spacing w:val="-5"/>
          <w:lang w:eastAsia="zh-CN"/>
        </w:rPr>
        <w:t>量</w:t>
      </w:r>
      <w:r>
        <w:rPr>
          <w:lang w:eastAsia="zh-CN"/>
        </w:rPr>
        <w:t>比为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17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lang w:eastAsia="zh-CN"/>
        </w:rPr>
        <w:tab/>
        <w:t>D</w:t>
      </w:r>
      <w:r>
        <w:rPr>
          <w:lang w:eastAsia="zh-CN"/>
        </w:rPr>
        <w:t>．氨</w:t>
      </w:r>
      <w:r>
        <w:rPr>
          <w:spacing w:val="-5"/>
          <w:lang w:eastAsia="zh-CN"/>
        </w:rPr>
        <w:t>气</w:t>
      </w:r>
      <w:r>
        <w:rPr>
          <w:lang w:eastAsia="zh-CN"/>
        </w:rPr>
        <w:t>的</w:t>
      </w:r>
      <w:r>
        <w:rPr>
          <w:spacing w:val="-5"/>
          <w:lang w:eastAsia="zh-CN"/>
        </w:rPr>
        <w:t>相</w:t>
      </w:r>
      <w:r>
        <w:rPr>
          <w:lang w:eastAsia="zh-CN"/>
        </w:rPr>
        <w:t>对</w:t>
      </w:r>
      <w:r>
        <w:rPr>
          <w:spacing w:val="-5"/>
          <w:lang w:eastAsia="zh-CN"/>
        </w:rPr>
        <w:t>分</w:t>
      </w:r>
      <w:r>
        <w:rPr>
          <w:lang w:eastAsia="zh-CN"/>
        </w:rPr>
        <w:t>子</w:t>
      </w:r>
      <w:r>
        <w:rPr>
          <w:spacing w:val="-5"/>
          <w:lang w:eastAsia="zh-CN"/>
        </w:rPr>
        <w:t>质</w:t>
      </w:r>
      <w:r>
        <w:rPr>
          <w:lang w:eastAsia="zh-CN"/>
        </w:rPr>
        <w:t>量是</w:t>
      </w:r>
      <w:r>
        <w:rPr>
          <w:spacing w:val="-3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17</w:t>
      </w:r>
    </w:p>
    <w:p w:rsidR="009D3D42">
      <w:pPr>
        <w:pStyle w:val="BodyText"/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7</w:t>
      </w:r>
      <w:r>
        <w:rPr>
          <w:spacing w:val="-5"/>
          <w:lang w:eastAsia="zh-CN"/>
        </w:rPr>
        <w:t>．下列对有关事实的解释中，</w:t>
      </w:r>
      <w:r>
        <w:rPr>
          <w:spacing w:val="-152"/>
          <w:lang w:eastAsia="zh-CN"/>
        </w:rPr>
        <w:t>错</w:t>
      </w:r>
      <w:r>
        <w:rPr>
          <w:spacing w:val="-60"/>
          <w:position w:val="-7"/>
          <w:lang w:eastAsia="zh-CN"/>
        </w:rPr>
        <w:t>．</w:t>
      </w:r>
      <w:r>
        <w:rPr>
          <w:spacing w:val="-153"/>
          <w:lang w:eastAsia="zh-CN"/>
        </w:rPr>
        <w:t>误</w:t>
      </w:r>
      <w:r>
        <w:rPr>
          <w:spacing w:val="-64"/>
          <w:position w:val="-7"/>
          <w:lang w:eastAsia="zh-CN"/>
        </w:rPr>
        <w:t>．</w:t>
      </w:r>
      <w:r>
        <w:rPr>
          <w:spacing w:val="-2"/>
          <w:lang w:eastAsia="zh-CN"/>
        </w:rPr>
        <w:t>的是</w:t>
      </w:r>
      <w:r>
        <w:rPr>
          <w:lang w:eastAsia="zh-CN"/>
        </w:rPr>
        <w:t>（</w:t>
      </w:r>
      <w:r>
        <w:rPr>
          <w:spacing w:val="8"/>
          <w:lang w:eastAsia="zh-CN"/>
        </w:rPr>
        <w:t xml:space="preserve">     </w:t>
      </w:r>
      <w:r>
        <w:rPr>
          <w:spacing w:val="-4"/>
          <w:lang w:eastAsia="zh-CN"/>
        </w:rPr>
        <w:t>）</w:t>
      </w:r>
      <w:r>
        <w:rPr>
          <w:lang w:eastAsia="zh-CN"/>
        </w:rPr>
        <w:t xml:space="preserve"> </w:t>
      </w:r>
    </w:p>
    <w:p w:rsidR="009D3D42">
      <w:pPr>
        <w:pStyle w:val="BodyText"/>
        <w:spacing w:before="24"/>
        <w:ind w:left="456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A</w:t>
      </w:r>
      <w:r>
        <w:rPr>
          <w:lang w:eastAsia="zh-CN"/>
        </w:rPr>
        <w:t>．生铁和钢的性能不同——含碳量不同</w:t>
      </w:r>
    </w:p>
    <w:p w:rsidR="009D3D42">
      <w:pPr>
        <w:rPr>
          <w:lang w:eastAsia="zh-CN"/>
        </w:rPr>
        <w:sectPr>
          <w:type w:val="continuous"/>
          <w:pgSz w:w="10320" w:h="14580"/>
          <w:pgMar w:top="600" w:right="580" w:bottom="540" w:left="580" w:header="720" w:footer="720" w:gutter="0"/>
          <w:cols w:space="720"/>
        </w:sectPr>
      </w:pPr>
    </w:p>
    <w:p w:rsidR="009D3D42">
      <w:pPr>
        <w:pStyle w:val="BodyText"/>
        <w:spacing w:before="103"/>
        <w:ind w:left="456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B</w:t>
      </w:r>
      <w:r>
        <w:rPr>
          <w:lang w:eastAsia="zh-CN"/>
        </w:rPr>
        <w:t>．硫和磷的元素各类不同——质子数不同</w:t>
      </w:r>
    </w:p>
    <w:p w:rsidR="009D3D42">
      <w:pPr>
        <w:pStyle w:val="BodyText"/>
        <w:spacing w:before="20"/>
        <w:ind w:left="456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C</w:t>
      </w:r>
      <w:r>
        <w:rPr>
          <w:lang w:eastAsia="zh-CN"/>
        </w:rPr>
        <w:t>．水和过氧化氢的化学性质不同——氧原子个数不同</w:t>
      </w:r>
    </w:p>
    <w:p w:rsidR="009D3D42">
      <w:pPr>
        <w:pStyle w:val="BodyText"/>
        <w:spacing w:before="20"/>
        <w:ind w:left="456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eastAsia="Times New Roman" w:hAnsi="Times New Roman"/>
          <w:lang w:eastAsia="zh-CN"/>
        </w:rPr>
        <w:t xml:space="preserve">Na </w:t>
      </w:r>
      <w:r>
        <w:rPr>
          <w:lang w:eastAsia="zh-CN"/>
        </w:rPr>
        <w:t xml:space="preserve">和 </w:t>
      </w:r>
      <w:r>
        <w:rPr>
          <w:rFonts w:ascii="Times New Roman" w:eastAsia="Times New Roman" w:hAnsi="Times New Roman"/>
          <w:lang w:eastAsia="zh-CN"/>
        </w:rPr>
        <w:t>Na</w:t>
      </w:r>
      <w:r>
        <w:rPr>
          <w:rFonts w:ascii="Times New Roman" w:eastAsia="Times New Roman" w:hAnsi="Times New Roman"/>
          <w:position w:val="7"/>
          <w:sz w:val="14"/>
          <w:lang w:eastAsia="zh-CN"/>
        </w:rPr>
        <w:t>+</w:t>
      </w:r>
      <w:r>
        <w:rPr>
          <w:lang w:eastAsia="zh-CN"/>
        </w:rPr>
        <w:t>化学性质不同——最外层电子数不同</w:t>
      </w:r>
    </w:p>
    <w:p w:rsidR="009D3D42">
      <w:pPr>
        <w:pStyle w:val="BodyText"/>
        <w:tabs>
          <w:tab w:val="left" w:pos="3289"/>
        </w:tabs>
        <w:spacing w:before="20"/>
        <w:rPr>
          <w:lang w:eastAsia="zh-CN"/>
        </w:rPr>
      </w:pPr>
      <w:r>
        <w:rPr>
          <w:rFonts w:ascii="Times New Roman" w:eastAsia="Times New Roman"/>
          <w:lang w:eastAsia="zh-CN"/>
        </w:rPr>
        <w:t>8</w:t>
      </w:r>
      <w:r>
        <w:rPr>
          <w:lang w:eastAsia="zh-CN"/>
        </w:rPr>
        <w:t>．下</w:t>
      </w:r>
      <w:r>
        <w:rPr>
          <w:spacing w:val="-5"/>
          <w:lang w:eastAsia="zh-CN"/>
        </w:rPr>
        <w:t>列</w:t>
      </w:r>
      <w:r>
        <w:rPr>
          <w:lang w:eastAsia="zh-CN"/>
        </w:rPr>
        <w:t>说</w:t>
      </w:r>
      <w:r>
        <w:rPr>
          <w:spacing w:val="-5"/>
          <w:lang w:eastAsia="zh-CN"/>
        </w:rPr>
        <w:t>法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正</w:t>
      </w:r>
      <w:r>
        <w:rPr>
          <w:spacing w:val="-5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  <w:t>）</w:t>
      </w:r>
    </w:p>
    <w:p w:rsidR="009D3D42">
      <w:pPr>
        <w:pStyle w:val="BodyText"/>
        <w:spacing w:before="20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Fe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Fe</w:t>
      </w:r>
      <w:r>
        <w:rPr>
          <w:rFonts w:ascii="Times New Roman" w:eastAsia="Times New Roman"/>
          <w:position w:val="-1"/>
          <w:sz w:val="14"/>
          <w:lang w:eastAsia="zh-CN"/>
        </w:rPr>
        <w:t>2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position w:val="-1"/>
          <w:sz w:val="14"/>
          <w:lang w:eastAsia="zh-CN"/>
        </w:rPr>
        <w:t xml:space="preserve">3 </w:t>
      </w:r>
      <w:r>
        <w:rPr>
          <w:lang w:eastAsia="zh-CN"/>
        </w:rPr>
        <w:t>都能与稀盐酸反应，都属于置换反应</w:t>
      </w:r>
    </w:p>
    <w:p w:rsidR="009D3D42">
      <w:pPr>
        <w:pStyle w:val="BodyText"/>
        <w:spacing w:before="15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．复分解反应前后各元素化合价一定没有变化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．可用酸碱指示剂测定溶液酸碱度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．生成盐和水的反应一定属于中和反应</w:t>
      </w:r>
    </w:p>
    <w:p w:rsidR="009D3D42">
      <w:pPr>
        <w:pStyle w:val="BodyText"/>
        <w:tabs>
          <w:tab w:val="left" w:pos="3709"/>
        </w:tabs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．下</w:t>
      </w:r>
      <w:r>
        <w:rPr>
          <w:spacing w:val="-5"/>
          <w:lang w:eastAsia="zh-CN"/>
        </w:rPr>
        <w:t>列</w:t>
      </w:r>
      <w:r>
        <w:rPr>
          <w:lang w:eastAsia="zh-CN"/>
        </w:rPr>
        <w:t>归</w:t>
      </w:r>
      <w:r>
        <w:rPr>
          <w:spacing w:val="-5"/>
          <w:lang w:eastAsia="zh-CN"/>
        </w:rPr>
        <w:t>纳</w:t>
      </w:r>
      <w:r>
        <w:rPr>
          <w:lang w:eastAsia="zh-CN"/>
        </w:rPr>
        <w:t>和</w:t>
      </w:r>
      <w:r>
        <w:rPr>
          <w:spacing w:val="-5"/>
          <w:lang w:eastAsia="zh-CN"/>
        </w:rPr>
        <w:t>总</w:t>
      </w:r>
      <w:r>
        <w:rPr>
          <w:lang w:eastAsia="zh-CN"/>
        </w:rPr>
        <w:t>结</w:t>
      </w:r>
      <w:r>
        <w:rPr>
          <w:spacing w:val="-5"/>
          <w:lang w:eastAsia="zh-CN"/>
        </w:rPr>
        <w:t>，</w:t>
      </w:r>
      <w:r>
        <w:rPr>
          <w:lang w:eastAsia="zh-CN"/>
        </w:rPr>
        <w:t>正</w:t>
      </w:r>
      <w:r>
        <w:rPr>
          <w:spacing w:val="-5"/>
          <w:lang w:eastAsia="zh-CN"/>
        </w:rPr>
        <w:t>确</w:t>
      </w:r>
      <w:r>
        <w:rPr>
          <w:lang w:eastAsia="zh-CN"/>
        </w:rPr>
        <w:t>的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  <w:t>）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．有腐蚀性的物质：盐酸、石灰水、氢氧化钠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．易挥发的物质：浓硫酸、浓盐酸、浓氨水</w:t>
      </w:r>
    </w:p>
    <w:p w:rsidR="009D3D42">
      <w:pPr>
        <w:pStyle w:val="BodyText"/>
        <w:spacing w:before="22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．实验室里常储备的酸：盐酸、硫酸、碳酸</w:t>
      </w:r>
    </w:p>
    <w:p w:rsidR="009D3D42">
      <w:pPr>
        <w:pStyle w:val="BodyText"/>
        <w:spacing w:before="21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．可用干燥剂的物质：氢氧化钠溶液、浓硫酸、生石灰</w:t>
      </w:r>
    </w:p>
    <w:p w:rsidR="009D3D42">
      <w:pPr>
        <w:pStyle w:val="BodyText"/>
        <w:tabs>
          <w:tab w:val="left" w:pos="4237"/>
        </w:tabs>
        <w:spacing w:before="20"/>
        <w:rPr>
          <w:lang w:eastAsia="zh-CN"/>
        </w:rPr>
      </w:pPr>
      <w:r>
        <w:rPr>
          <w:rFonts w:ascii="Times New Roman" w:eastAsia="Times New Roman"/>
          <w:lang w:eastAsia="zh-CN"/>
        </w:rPr>
        <w:t>10</w:t>
      </w:r>
      <w:r>
        <w:rPr>
          <w:lang w:eastAsia="zh-CN"/>
        </w:rPr>
        <w:t>．</w:t>
      </w:r>
      <w:r>
        <w:rPr>
          <w:spacing w:val="-5"/>
          <w:lang w:eastAsia="zh-CN"/>
        </w:rPr>
        <w:t>下</w:t>
      </w:r>
      <w:r>
        <w:rPr>
          <w:lang w:eastAsia="zh-CN"/>
        </w:rPr>
        <w:t>列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方</w:t>
      </w:r>
      <w:r>
        <w:rPr>
          <w:lang w:eastAsia="zh-CN"/>
        </w:rPr>
        <w:t>案</w:t>
      </w:r>
      <w:r>
        <w:rPr>
          <w:spacing w:val="-5"/>
          <w:lang w:eastAsia="zh-CN"/>
        </w:rPr>
        <w:t>中</w:t>
      </w:r>
      <w:r>
        <w:rPr>
          <w:lang w:eastAsia="zh-CN"/>
        </w:rPr>
        <w:t>，</w:t>
      </w:r>
      <w:r>
        <w:rPr>
          <w:spacing w:val="-5"/>
          <w:lang w:eastAsia="zh-CN"/>
        </w:rPr>
        <w:t>设</w:t>
      </w:r>
      <w:r>
        <w:rPr>
          <w:lang w:eastAsia="zh-CN"/>
        </w:rPr>
        <w:t>计</w:t>
      </w:r>
      <w:r>
        <w:rPr>
          <w:spacing w:val="-5"/>
          <w:lang w:eastAsia="zh-CN"/>
        </w:rPr>
        <w:t>合</w:t>
      </w:r>
      <w:r>
        <w:rPr>
          <w:lang w:eastAsia="zh-CN"/>
        </w:rPr>
        <w:t>理</w:t>
      </w:r>
      <w:r>
        <w:rPr>
          <w:spacing w:val="-5"/>
          <w:lang w:eastAsia="zh-CN"/>
        </w:rPr>
        <w:t>的</w:t>
      </w:r>
      <w:r>
        <w:rPr>
          <w:lang w:eastAsia="zh-CN"/>
        </w:rPr>
        <w:t>是（</w:t>
      </w:r>
      <w:r>
        <w:rPr>
          <w:lang w:eastAsia="zh-CN"/>
        </w:rPr>
        <w:tab/>
        <w:t>）</w:t>
      </w:r>
    </w:p>
    <w:p w:rsidR="009D3D42">
      <w:pPr>
        <w:pStyle w:val="BodyText"/>
        <w:spacing w:before="20"/>
        <w:ind w:left="456"/>
      </w:pPr>
      <w:r>
        <w:rPr>
          <w:rFonts w:ascii="Times New Roman" w:eastAsia="Times New Roman"/>
        </w:rPr>
        <w:t>A</w:t>
      </w:r>
      <w:r>
        <w:rPr>
          <w:spacing w:val="15"/>
        </w:rPr>
        <w:t>．分离</w:t>
      </w:r>
      <w:r>
        <w:rPr>
          <w:rFonts w:ascii="Times New Roman" w:eastAsia="Times New Roman"/>
        </w:rPr>
        <w:t xml:space="preserve">NaOH </w:t>
      </w:r>
      <w:r>
        <w:rPr>
          <w:spacing w:val="52"/>
        </w:rPr>
        <w:t>和</w:t>
      </w:r>
      <w:r>
        <w:rPr>
          <w:rFonts w:ascii="Times New Roman" w:eastAsia="Times New Roman"/>
        </w:rPr>
        <w:t>MgCl</w:t>
      </w:r>
      <w:r>
        <w:rPr>
          <w:rFonts w:ascii="Times New Roman" w:eastAsia="Times New Roman"/>
          <w:position w:val="-1"/>
          <w:sz w:val="14"/>
        </w:rPr>
        <w:t xml:space="preserve">2 </w:t>
      </w:r>
      <w:r>
        <w:rPr>
          <w:spacing w:val="-5"/>
        </w:rPr>
        <w:t>固体：先溶解再过滤</w:t>
      </w:r>
    </w:p>
    <w:p w:rsidR="009D3D42">
      <w:pPr>
        <w:pStyle w:val="BodyText"/>
        <w:spacing w:before="15"/>
        <w:ind w:left="456"/>
      </w:pPr>
      <w:r>
        <w:rPr>
          <w:rFonts w:ascii="Times New Roman" w:eastAsia="Times New Roman"/>
        </w:rPr>
        <w:t>B</w:t>
      </w:r>
      <w:r>
        <w:t>．鉴别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position w:val="-1"/>
          <w:sz w:val="14"/>
        </w:rPr>
        <w:t xml:space="preserve">2 </w:t>
      </w:r>
      <w:r>
        <w:t>中混有</w:t>
      </w:r>
      <w:r>
        <w:rPr>
          <w:rFonts w:ascii="Times New Roman" w:eastAsia="Times New Roman"/>
        </w:rPr>
        <w:t xml:space="preserve">HCl </w:t>
      </w:r>
      <w:r>
        <w:t xml:space="preserve">气体：将气体通过 </w:t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position w:val="-1"/>
          <w:sz w:val="14"/>
        </w:rPr>
        <w:t>2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position w:val="-1"/>
          <w:sz w:val="14"/>
        </w:rPr>
        <w:t xml:space="preserve">3 </w:t>
      </w:r>
      <w:r>
        <w:t>溶液</w:t>
      </w:r>
    </w:p>
    <w:p w:rsidR="009D3D42">
      <w:pPr>
        <w:pStyle w:val="BodyText"/>
        <w:spacing w:before="15"/>
        <w:ind w:left="456"/>
      </w:pPr>
      <w:r>
        <w:rPr>
          <w:rFonts w:ascii="Times New Roman" w:eastAsia="Times New Roman"/>
        </w:rPr>
        <w:t>C</w:t>
      </w:r>
      <w:r>
        <w:t xml:space="preserve">．除去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position w:val="-1"/>
          <w:sz w:val="14"/>
        </w:rPr>
        <w:t xml:space="preserve">2 </w:t>
      </w:r>
      <w:r>
        <w:t>中的</w:t>
      </w:r>
      <w:r>
        <w:rPr>
          <w:rFonts w:ascii="Times New Roman" w:eastAsia="Times New Roman"/>
        </w:rPr>
        <w:t xml:space="preserve">HCl </w:t>
      </w:r>
      <w:r>
        <w:t>气体和水蒸气：将混合气体依次通过浓硫酸、</w:t>
      </w:r>
      <w:r>
        <w:rPr>
          <w:rFonts w:ascii="Times New Roman" w:eastAsia="Times New Roman"/>
        </w:rPr>
        <w:t xml:space="preserve">NaOH </w:t>
      </w:r>
      <w:r>
        <w:t>溶液</w:t>
      </w:r>
    </w:p>
    <w:p w:rsidR="009D3D42">
      <w:pPr>
        <w:pStyle w:val="BodyText"/>
        <w:spacing w:before="16"/>
        <w:ind w:left="456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．制备</w:t>
      </w:r>
      <w:r>
        <w:rPr>
          <w:rFonts w:ascii="Times New Roman" w:eastAsia="Times New Roman"/>
          <w:lang w:eastAsia="zh-CN"/>
        </w:rPr>
        <w:t>Fe(OH)</w:t>
      </w:r>
      <w:r>
        <w:rPr>
          <w:rFonts w:ascii="Times New Roman" w:eastAsia="Times New Roman"/>
          <w:position w:val="-1"/>
          <w:sz w:val="14"/>
          <w:lang w:eastAsia="zh-CN"/>
        </w:rPr>
        <w:t>3</w:t>
      </w:r>
      <w:r>
        <w:rPr>
          <w:lang w:eastAsia="zh-CN"/>
        </w:rPr>
        <w:t xml:space="preserve">：将 </w:t>
      </w:r>
      <w:r>
        <w:rPr>
          <w:rFonts w:ascii="Times New Roman" w:eastAsia="Times New Roman"/>
          <w:lang w:eastAsia="zh-CN"/>
        </w:rPr>
        <w:t>FeCl</w:t>
      </w:r>
      <w:r>
        <w:rPr>
          <w:rFonts w:ascii="Times New Roman" w:eastAsia="Times New Roman"/>
          <w:position w:val="-1"/>
          <w:sz w:val="14"/>
          <w:lang w:eastAsia="zh-CN"/>
        </w:rPr>
        <w:t xml:space="preserve">3 </w:t>
      </w:r>
      <w:r>
        <w:rPr>
          <w:lang w:eastAsia="zh-CN"/>
        </w:rPr>
        <w:t xml:space="preserve">溶液和过量的 </w:t>
      </w:r>
      <w:r>
        <w:rPr>
          <w:rFonts w:ascii="Times New Roman" w:eastAsia="Times New Roman"/>
          <w:lang w:eastAsia="zh-CN"/>
        </w:rPr>
        <w:t xml:space="preserve">KOH </w:t>
      </w:r>
      <w:r>
        <w:rPr>
          <w:lang w:eastAsia="zh-CN"/>
        </w:rPr>
        <w:t>溶液混合，过滤、洗涤、干燥</w:t>
      </w:r>
    </w:p>
    <w:p w:rsidR="009D3D42">
      <w:pPr>
        <w:pStyle w:val="Heading1"/>
        <w:spacing w:before="16"/>
        <w:ind w:left="106" w:right="0"/>
        <w:rPr>
          <w:lang w:eastAsia="zh-CN"/>
        </w:rPr>
      </w:pPr>
      <w:r>
        <w:rPr>
          <w:lang w:eastAsia="zh-CN"/>
        </w:rPr>
        <w:t xml:space="preserve"> </w:t>
      </w:r>
    </w:p>
    <w:p w:rsidR="009D3D42">
      <w:pPr>
        <w:spacing w:before="37"/>
        <w:ind w:left="87" w:right="81"/>
        <w:jc w:val="center"/>
        <w:rPr>
          <w:rFonts w:ascii="Times New Roman" w:eastAsia="Times New Roman"/>
          <w:b/>
          <w:sz w:val="21"/>
          <w:lang w:eastAsia="zh-CN"/>
        </w:rPr>
      </w:pPr>
      <w:r>
        <w:rPr>
          <w:b/>
          <w:sz w:val="21"/>
          <w:lang w:eastAsia="zh-CN"/>
        </w:rPr>
        <w:t xml:space="preserve">非选择题(共 </w:t>
      </w:r>
      <w:r>
        <w:rPr>
          <w:rFonts w:ascii="Times New Roman" w:eastAsia="Times New Roman"/>
          <w:b/>
          <w:sz w:val="21"/>
          <w:lang w:eastAsia="zh-CN"/>
        </w:rPr>
        <w:t xml:space="preserve">40 </w:t>
      </w:r>
      <w:r>
        <w:rPr>
          <w:b/>
          <w:sz w:val="21"/>
          <w:lang w:eastAsia="zh-CN"/>
        </w:rPr>
        <w:t>分</w:t>
      </w:r>
      <w:r>
        <w:rPr>
          <w:rFonts w:ascii="Times New Roman" w:eastAsia="Times New Roman"/>
          <w:b/>
          <w:sz w:val="21"/>
          <w:lang w:eastAsia="zh-CN"/>
        </w:rPr>
        <w:t>)</w:t>
      </w:r>
    </w:p>
    <w:p w:rsidR="009D3D42">
      <w:pPr>
        <w:pStyle w:val="BodyText"/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11</w:t>
      </w:r>
      <w:r>
        <w:rPr>
          <w:lang w:eastAsia="zh-CN"/>
        </w:rPr>
        <w:t>．回答下列问题：</w:t>
      </w:r>
    </w:p>
    <w:p w:rsidR="009D3D42">
      <w:pPr>
        <w:pStyle w:val="BodyText"/>
        <w:tabs>
          <w:tab w:val="left" w:pos="2977"/>
        </w:tabs>
        <w:spacing w:before="21"/>
        <w:rPr>
          <w:lang w:eastAsia="zh-CN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19050</wp:posOffset>
            </wp:positionV>
            <wp:extent cx="1524000" cy="952500"/>
            <wp:effectExtent l="0" t="0" r="0" b="0"/>
            <wp:wrapTight wrapText="bothSides">
              <wp:wrapPolygon>
                <wp:start x="0" y="0"/>
                <wp:lineTo x="0" y="21168"/>
                <wp:lineTo x="21330" y="21168"/>
                <wp:lineTo x="21330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77394" name="Picture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ACB">
        <w:rPr>
          <w:lang w:eastAsia="zh-CN"/>
        </w:rPr>
        <w:t>（</w:t>
      </w:r>
      <w:r w:rsidR="00590ACB">
        <w:rPr>
          <w:rFonts w:ascii="Times New Roman" w:eastAsia="Times New Roman"/>
          <w:lang w:eastAsia="zh-CN"/>
        </w:rPr>
        <w:t>1</w:t>
      </w:r>
      <w:r w:rsidR="00590ACB">
        <w:rPr>
          <w:lang w:eastAsia="zh-CN"/>
        </w:rPr>
        <w:t>）</w:t>
      </w:r>
      <w:r w:rsidR="00590ACB">
        <w:rPr>
          <w:spacing w:val="-5"/>
          <w:lang w:eastAsia="zh-CN"/>
        </w:rPr>
        <w:t>氢</w:t>
      </w:r>
      <w:r w:rsidR="00590ACB">
        <w:rPr>
          <w:lang w:eastAsia="zh-CN"/>
        </w:rPr>
        <w:t>离</w:t>
      </w:r>
      <w:r w:rsidR="00590ACB">
        <w:rPr>
          <w:spacing w:val="-5"/>
          <w:lang w:eastAsia="zh-CN"/>
        </w:rPr>
        <w:t>子</w:t>
      </w:r>
      <w:r w:rsidR="00590ACB">
        <w:rPr>
          <w:lang w:eastAsia="zh-CN"/>
        </w:rPr>
        <w:t>的</w:t>
      </w:r>
      <w:r w:rsidR="00590ACB">
        <w:rPr>
          <w:spacing w:val="-5"/>
          <w:lang w:eastAsia="zh-CN"/>
        </w:rPr>
        <w:t>符</w:t>
      </w:r>
      <w:r w:rsidR="00590ACB">
        <w:rPr>
          <w:lang w:eastAsia="zh-CN"/>
        </w:rPr>
        <w:t>号</w:t>
      </w:r>
      <w:r w:rsidR="00590ACB">
        <w:rPr>
          <w:spacing w:val="-4"/>
          <w:lang w:eastAsia="zh-CN"/>
        </w:rPr>
        <w:t>是</w:t>
      </w:r>
      <w:r w:rsidR="00590ACB">
        <w:rPr>
          <w:rFonts w:ascii="Times New Roman" w:eastAsia="Times New Roman"/>
          <w:spacing w:val="-4"/>
          <w:u w:val="single"/>
          <w:lang w:eastAsia="zh-CN"/>
        </w:rPr>
        <w:t xml:space="preserve"> </w:t>
      </w:r>
      <w:r w:rsidR="00590ACB">
        <w:rPr>
          <w:rFonts w:ascii="Times New Roman" w:eastAsia="Times New Roman"/>
          <w:spacing w:val="-4"/>
          <w:u w:val="single"/>
          <w:lang w:eastAsia="zh-CN"/>
        </w:rPr>
        <w:tab/>
      </w:r>
      <w:r w:rsidR="00590ACB">
        <w:rPr>
          <w:spacing w:val="-4"/>
          <w:lang w:eastAsia="zh-CN"/>
        </w:rPr>
        <w:t>；</w:t>
      </w:r>
      <w:r w:rsidR="00590ACB">
        <w:rPr>
          <w:lang w:eastAsia="zh-CN"/>
        </w:rPr>
        <w:t xml:space="preserve"> </w:t>
      </w:r>
    </w:p>
    <w:p w:rsidR="009D3D42">
      <w:pPr>
        <w:pStyle w:val="ListParagraph"/>
        <w:numPr>
          <w:ilvl w:val="0"/>
          <w:numId w:val="1"/>
        </w:numPr>
        <w:tabs>
          <w:tab w:val="left" w:pos="670"/>
          <w:tab w:val="left" w:pos="3901"/>
        </w:tabs>
        <w:spacing w:before="22"/>
        <w:rPr>
          <w:sz w:val="21"/>
        </w:rPr>
      </w:pPr>
      <w:r>
        <w:rPr>
          <w:rFonts w:ascii="Times New Roman" w:eastAsia="Times New Roman"/>
          <w:sz w:val="21"/>
        </w:rPr>
        <w:t>Na</w:t>
      </w:r>
      <w:r>
        <w:rPr>
          <w:rFonts w:ascii="Times New Roman" w:eastAsia="Times New Roman"/>
          <w:position w:val="-1"/>
          <w:sz w:val="14"/>
        </w:rPr>
        <w:t>2</w:t>
      </w: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position w:val="-1"/>
          <w:sz w:val="14"/>
        </w:rPr>
        <w:t>3</w:t>
      </w:r>
      <w:r>
        <w:rPr>
          <w:rFonts w:ascii="Times New Roman" w:eastAsia="Times New Roman"/>
          <w:spacing w:val="13"/>
          <w:position w:val="-1"/>
          <w:sz w:val="14"/>
        </w:rPr>
        <w:t xml:space="preserve"> </w:t>
      </w:r>
      <w:r>
        <w:rPr>
          <w:spacing w:val="-4"/>
          <w:sz w:val="21"/>
        </w:rPr>
        <w:t>中</w:t>
      </w:r>
      <w:r>
        <w:rPr>
          <w:sz w:val="21"/>
        </w:rPr>
        <w:t>碳</w:t>
      </w:r>
      <w:r>
        <w:rPr>
          <w:spacing w:val="-5"/>
          <w:sz w:val="21"/>
        </w:rPr>
        <w:t>元</w:t>
      </w:r>
      <w:r>
        <w:rPr>
          <w:sz w:val="21"/>
        </w:rPr>
        <w:t>素</w:t>
      </w:r>
      <w:r>
        <w:rPr>
          <w:spacing w:val="-5"/>
          <w:sz w:val="21"/>
        </w:rPr>
        <w:t>的</w:t>
      </w:r>
      <w:r>
        <w:rPr>
          <w:sz w:val="21"/>
        </w:rPr>
        <w:t>化</w:t>
      </w:r>
      <w:r>
        <w:rPr>
          <w:spacing w:val="-5"/>
          <w:sz w:val="21"/>
        </w:rPr>
        <w:t>合</w:t>
      </w:r>
      <w:r>
        <w:rPr>
          <w:sz w:val="21"/>
        </w:rPr>
        <w:t>价</w:t>
      </w:r>
      <w:r>
        <w:rPr>
          <w:spacing w:val="-4"/>
          <w:sz w:val="21"/>
        </w:rPr>
        <w:t>是</w:t>
      </w:r>
      <w:r>
        <w:rPr>
          <w:rFonts w:ascii="Times New Roman" w:eastAsia="Times New Roman"/>
          <w:spacing w:val="-4"/>
          <w:sz w:val="21"/>
          <w:u w:val="single"/>
        </w:rPr>
        <w:t xml:space="preserve"> </w:t>
      </w:r>
      <w:r>
        <w:rPr>
          <w:rFonts w:ascii="Times New Roman" w:eastAsia="Times New Roman"/>
          <w:spacing w:val="-4"/>
          <w:sz w:val="21"/>
          <w:u w:val="single"/>
        </w:rPr>
        <w:tab/>
      </w:r>
      <w:r>
        <w:rPr>
          <w:sz w:val="21"/>
        </w:rPr>
        <w:t>。</w:t>
      </w:r>
    </w:p>
    <w:p w:rsidR="009D3D42">
      <w:pPr>
        <w:pStyle w:val="BodyText"/>
        <w:spacing w:before="16"/>
        <w:rPr>
          <w:lang w:eastAsia="zh-CN"/>
        </w:rPr>
      </w:pPr>
      <w:r>
        <w:rPr>
          <w:rFonts w:ascii="Times New Roman" w:eastAsia="Times New Roman"/>
          <w:lang w:eastAsia="zh-CN"/>
        </w:rPr>
        <w:t>12</w:t>
      </w:r>
      <w:r>
        <w:rPr>
          <w:lang w:eastAsia="zh-CN"/>
        </w:rPr>
        <w:t>．根据右图，请回答下列问题：</w:t>
      </w:r>
    </w:p>
    <w:p w:rsidR="009D3D42">
      <w:pPr>
        <w:pStyle w:val="BodyText"/>
        <w:tabs>
          <w:tab w:val="left" w:pos="3609"/>
        </w:tabs>
        <w:spacing w:before="2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钙</w:t>
      </w:r>
      <w:r>
        <w:rPr>
          <w:lang w:eastAsia="zh-CN"/>
        </w:rPr>
        <w:t>的</w:t>
      </w:r>
      <w:r>
        <w:rPr>
          <w:spacing w:val="-5"/>
          <w:lang w:eastAsia="zh-CN"/>
        </w:rPr>
        <w:t>相</w:t>
      </w:r>
      <w:r>
        <w:rPr>
          <w:lang w:eastAsia="zh-CN"/>
        </w:rPr>
        <w:t>对</w:t>
      </w:r>
      <w:r>
        <w:rPr>
          <w:spacing w:val="-5"/>
          <w:lang w:eastAsia="zh-CN"/>
        </w:rPr>
        <w:t>原</w:t>
      </w:r>
      <w:r>
        <w:rPr>
          <w:lang w:eastAsia="zh-CN"/>
        </w:rPr>
        <w:t>子</w:t>
      </w:r>
      <w:r>
        <w:rPr>
          <w:spacing w:val="-5"/>
          <w:lang w:eastAsia="zh-CN"/>
        </w:rPr>
        <w:t>质</w:t>
      </w:r>
      <w:r>
        <w:rPr>
          <w:lang w:eastAsia="zh-CN"/>
        </w:rPr>
        <w:t>量</w:t>
      </w:r>
      <w:r>
        <w:rPr>
          <w:spacing w:val="-3"/>
          <w:lang w:eastAsia="zh-CN"/>
        </w:rPr>
        <w:t>为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3581"/>
        </w:tabs>
        <w:spacing w:before="21" w:line="256" w:lineRule="auto"/>
        <w:ind w:left="664" w:right="2791" w:hanging="52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spacing w:val="-2"/>
          <w:lang w:eastAsia="zh-CN"/>
        </w:rPr>
        <w:t>2</w:t>
      </w:r>
      <w:r>
        <w:rPr>
          <w:spacing w:val="-16"/>
          <w:lang w:eastAsia="zh-CN"/>
        </w:rPr>
        <w:t>）</w:t>
      </w:r>
      <w:r>
        <w:rPr>
          <w:lang w:eastAsia="zh-CN"/>
        </w:rPr>
        <w:t>钙</w:t>
      </w:r>
      <w:r>
        <w:rPr>
          <w:spacing w:val="-5"/>
          <w:lang w:eastAsia="zh-CN"/>
        </w:rPr>
        <w:t>原</w:t>
      </w:r>
      <w:r>
        <w:rPr>
          <w:lang w:eastAsia="zh-CN"/>
        </w:rPr>
        <w:t>子</w:t>
      </w:r>
      <w:r>
        <w:rPr>
          <w:spacing w:val="-5"/>
          <w:lang w:eastAsia="zh-CN"/>
        </w:rPr>
        <w:t>在</w:t>
      </w:r>
      <w:r>
        <w:rPr>
          <w:lang w:eastAsia="zh-CN"/>
        </w:rPr>
        <w:t>化</w:t>
      </w:r>
      <w:r>
        <w:rPr>
          <w:spacing w:val="-5"/>
          <w:lang w:eastAsia="zh-CN"/>
        </w:rPr>
        <w:t>学</w:t>
      </w:r>
      <w:r>
        <w:rPr>
          <w:lang w:eastAsia="zh-CN"/>
        </w:rPr>
        <w:t>反</w:t>
      </w:r>
      <w:r>
        <w:rPr>
          <w:spacing w:val="-5"/>
          <w:lang w:eastAsia="zh-CN"/>
        </w:rPr>
        <w:t>应</w:t>
      </w:r>
      <w:r>
        <w:rPr>
          <w:lang w:eastAsia="zh-CN"/>
        </w:rPr>
        <w:t>中</w:t>
      </w:r>
      <w:r>
        <w:rPr>
          <w:spacing w:val="-5"/>
          <w:lang w:eastAsia="zh-CN"/>
        </w:rPr>
        <w:t>容</w:t>
      </w:r>
      <w:r>
        <w:rPr>
          <w:lang w:eastAsia="zh-CN"/>
        </w:rPr>
        <w:t>易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5"/>
          <w:lang w:eastAsia="zh-CN"/>
        </w:rPr>
        <w:t>（</w:t>
      </w:r>
      <w:r>
        <w:rPr>
          <w:spacing w:val="-16"/>
          <w:lang w:eastAsia="zh-CN"/>
        </w:rPr>
        <w:t>填</w:t>
      </w:r>
      <w:r>
        <w:rPr>
          <w:spacing w:val="-5"/>
          <w:lang w:eastAsia="zh-CN"/>
        </w:rPr>
        <w:t>“</w:t>
      </w:r>
      <w:r>
        <w:rPr>
          <w:lang w:eastAsia="zh-CN"/>
        </w:rPr>
        <w:t>失</w:t>
      </w:r>
      <w:r>
        <w:rPr>
          <w:spacing w:val="-16"/>
          <w:lang w:eastAsia="zh-CN"/>
        </w:rPr>
        <w:t>”或</w:t>
      </w:r>
      <w:r>
        <w:rPr>
          <w:lang w:eastAsia="zh-CN"/>
        </w:rPr>
        <w:t>“</w:t>
      </w:r>
      <w:r>
        <w:rPr>
          <w:spacing w:val="-5"/>
          <w:lang w:eastAsia="zh-CN"/>
        </w:rPr>
        <w:t>得</w:t>
      </w:r>
      <w:r>
        <w:rPr>
          <w:spacing w:val="-108"/>
          <w:lang w:eastAsia="zh-CN"/>
        </w:rPr>
        <w:t>”</w:t>
      </w:r>
      <w:r>
        <w:rPr>
          <w:spacing w:val="-16"/>
          <w:lang w:eastAsia="zh-CN"/>
        </w:rPr>
        <w:t>）</w:t>
      </w:r>
      <w:r>
        <w:rPr>
          <w:lang w:eastAsia="zh-CN"/>
        </w:rPr>
        <w:t>电</w:t>
      </w:r>
      <w:r>
        <w:rPr>
          <w:spacing w:val="-5"/>
          <w:lang w:eastAsia="zh-CN"/>
        </w:rPr>
        <w:t>子</w:t>
      </w:r>
      <w:r>
        <w:rPr>
          <w:lang w:eastAsia="zh-CN"/>
        </w:rPr>
        <w:t>形成钙离</w:t>
      </w:r>
      <w:r>
        <w:rPr>
          <w:spacing w:val="-5"/>
          <w:lang w:eastAsia="zh-CN"/>
        </w:rPr>
        <w:t>子</w:t>
      </w:r>
      <w:r>
        <w:rPr>
          <w:lang w:eastAsia="zh-CN"/>
        </w:rPr>
        <w:t>；</w:t>
      </w:r>
    </w:p>
    <w:p w:rsidR="009D3D42">
      <w:pPr>
        <w:pStyle w:val="BodyText"/>
        <w:spacing w:before="2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 xml:space="preserve">）生石灰是钙的氧化物，请写出它与水反应的化学方程式： </w:t>
      </w:r>
      <w:r w:rsidRPr="009F7603">
        <w:rPr>
          <w:u w:val="single"/>
          <w:lang w:eastAsia="zh-CN"/>
        </w:rPr>
        <w:t xml:space="preserve">                    </w:t>
      </w:r>
      <w:r>
        <w:rPr>
          <w:lang w:eastAsia="zh-CN"/>
        </w:rPr>
        <w:t xml:space="preserve">  。</w:t>
      </w:r>
    </w:p>
    <w:p w:rsidR="009D3D42">
      <w:pPr>
        <w:pStyle w:val="BodyText"/>
        <w:spacing w:before="21"/>
        <w:rPr>
          <w:lang w:eastAsia="zh-CN"/>
        </w:rPr>
      </w:pPr>
      <w:r>
        <w:rPr>
          <w:rFonts w:ascii="Times New Roman" w:eastAsia="Times New Roman"/>
          <w:lang w:eastAsia="zh-CN"/>
        </w:rPr>
        <w:t>13</w:t>
      </w:r>
      <w:r>
        <w:rPr>
          <w:lang w:eastAsia="zh-CN"/>
        </w:rPr>
        <w:t>．回答下列与水有关的问题：</w:t>
      </w:r>
    </w:p>
    <w:p w:rsidR="009D3D42">
      <w:pPr>
        <w:pStyle w:val="BodyText"/>
        <w:tabs>
          <w:tab w:val="left" w:pos="4765"/>
        </w:tabs>
        <w:spacing w:before="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在</w:t>
      </w:r>
      <w:r>
        <w:rPr>
          <w:lang w:eastAsia="zh-CN"/>
        </w:rPr>
        <w:t>水</w:t>
      </w:r>
      <w:r>
        <w:rPr>
          <w:spacing w:val="-5"/>
          <w:lang w:eastAsia="zh-CN"/>
        </w:rPr>
        <w:t>的</w:t>
      </w:r>
      <w:r>
        <w:rPr>
          <w:lang w:eastAsia="zh-CN"/>
        </w:rPr>
        <w:t>净</w:t>
      </w:r>
      <w:r>
        <w:rPr>
          <w:spacing w:val="-5"/>
          <w:lang w:eastAsia="zh-CN"/>
        </w:rPr>
        <w:t>化</w:t>
      </w:r>
      <w:r>
        <w:rPr>
          <w:lang w:eastAsia="zh-CN"/>
        </w:rPr>
        <w:t>过</w:t>
      </w:r>
      <w:r>
        <w:rPr>
          <w:spacing w:val="-5"/>
          <w:lang w:eastAsia="zh-CN"/>
        </w:rPr>
        <w:t>程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常</w:t>
      </w:r>
      <w:r>
        <w:rPr>
          <w:spacing w:val="-5"/>
          <w:lang w:eastAsia="zh-CN"/>
        </w:rPr>
        <w:t>利</w:t>
      </w:r>
      <w:r>
        <w:rPr>
          <w:lang w:eastAsia="zh-CN"/>
        </w:rPr>
        <w:t>用</w:t>
      </w:r>
      <w:r>
        <w:rPr>
          <w:spacing w:val="-5"/>
          <w:lang w:eastAsia="zh-CN"/>
        </w:rPr>
        <w:t>活</w:t>
      </w:r>
      <w:r>
        <w:rPr>
          <w:lang w:eastAsia="zh-CN"/>
        </w:rPr>
        <w:t>性</w:t>
      </w:r>
      <w:r>
        <w:rPr>
          <w:spacing w:val="-4"/>
          <w:lang w:eastAsia="zh-CN"/>
        </w:rPr>
        <w:t>炭</w:t>
      </w:r>
      <w:r>
        <w:rPr>
          <w:lang w:eastAsia="zh-CN"/>
        </w:rPr>
        <w:t>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性</w:t>
      </w:r>
      <w:r>
        <w:rPr>
          <w:spacing w:val="-5"/>
          <w:lang w:eastAsia="zh-CN"/>
        </w:rPr>
        <w:t>除</w:t>
      </w:r>
      <w:r>
        <w:rPr>
          <w:lang w:eastAsia="zh-CN"/>
        </w:rPr>
        <w:t>去</w:t>
      </w:r>
      <w:r>
        <w:rPr>
          <w:spacing w:val="-5"/>
          <w:lang w:eastAsia="zh-CN"/>
        </w:rPr>
        <w:t>异</w:t>
      </w:r>
      <w:r>
        <w:rPr>
          <w:lang w:eastAsia="zh-CN"/>
        </w:rPr>
        <w:t>味</w:t>
      </w:r>
      <w:r>
        <w:rPr>
          <w:spacing w:val="-5"/>
          <w:lang w:eastAsia="zh-CN"/>
        </w:rPr>
        <w:t>和</w:t>
      </w:r>
      <w:r>
        <w:rPr>
          <w:lang w:eastAsia="zh-CN"/>
        </w:rPr>
        <w:t>有</w:t>
      </w:r>
      <w:r>
        <w:rPr>
          <w:spacing w:val="-5"/>
          <w:lang w:eastAsia="zh-CN"/>
        </w:rPr>
        <w:t>色</w:t>
      </w:r>
      <w:r>
        <w:rPr>
          <w:lang w:eastAsia="zh-CN"/>
        </w:rPr>
        <w:t>的</w:t>
      </w:r>
      <w:r>
        <w:rPr>
          <w:spacing w:val="-5"/>
          <w:lang w:eastAsia="zh-CN"/>
        </w:rPr>
        <w:t>物</w:t>
      </w:r>
      <w:r>
        <w:rPr>
          <w:lang w:eastAsia="zh-CN"/>
        </w:rPr>
        <w:t>质；</w:t>
      </w:r>
    </w:p>
    <w:p w:rsidR="009D3D42">
      <w:pPr>
        <w:pStyle w:val="BodyText"/>
        <w:tabs>
          <w:tab w:val="left" w:pos="2977"/>
        </w:tabs>
        <w:spacing w:before="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spacing w:val="-5"/>
          <w:lang w:eastAsia="zh-CN"/>
        </w:rPr>
        <w:t>日</w:t>
      </w:r>
      <w:r>
        <w:rPr>
          <w:lang w:eastAsia="zh-CN"/>
        </w:rPr>
        <w:t>常</w:t>
      </w:r>
      <w:r>
        <w:rPr>
          <w:spacing w:val="-5"/>
          <w:lang w:eastAsia="zh-CN"/>
        </w:rPr>
        <w:t>生</w:t>
      </w:r>
      <w:r>
        <w:rPr>
          <w:lang w:eastAsia="zh-CN"/>
        </w:rPr>
        <w:t>活</w:t>
      </w:r>
      <w:r>
        <w:rPr>
          <w:spacing w:val="-5"/>
          <w:lang w:eastAsia="zh-CN"/>
        </w:rPr>
        <w:t>中</w:t>
      </w:r>
      <w:r>
        <w:rPr>
          <w:lang w:eastAsia="zh-CN"/>
        </w:rPr>
        <w:t>，</w:t>
      </w:r>
      <w:r>
        <w:rPr>
          <w:spacing w:val="-5"/>
          <w:lang w:eastAsia="zh-CN"/>
        </w:rPr>
        <w:t>可</w:t>
      </w:r>
      <w:r>
        <w:rPr>
          <w:lang w:eastAsia="zh-CN"/>
        </w:rPr>
        <w:t>用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区</w:t>
      </w:r>
      <w:r>
        <w:rPr>
          <w:spacing w:val="-5"/>
          <w:lang w:eastAsia="zh-CN"/>
        </w:rPr>
        <w:t>分</w:t>
      </w:r>
      <w:r>
        <w:rPr>
          <w:lang w:eastAsia="zh-CN"/>
        </w:rPr>
        <w:t>硬</w:t>
      </w:r>
      <w:r>
        <w:rPr>
          <w:spacing w:val="-5"/>
          <w:lang w:eastAsia="zh-CN"/>
        </w:rPr>
        <w:t>水和</w:t>
      </w:r>
      <w:r>
        <w:rPr>
          <w:lang w:eastAsia="zh-CN"/>
        </w:rPr>
        <w:t>软水；</w:t>
      </w:r>
    </w:p>
    <w:p w:rsidR="009D3D42">
      <w:pPr>
        <w:pStyle w:val="BodyText"/>
        <w:tabs>
          <w:tab w:val="left" w:pos="3024"/>
        </w:tabs>
        <w:spacing w:before="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spacing w:val="-2"/>
          <w:lang w:eastAsia="zh-CN"/>
        </w:rPr>
        <w:t>3</w:t>
      </w:r>
      <w:r>
        <w:rPr>
          <w:lang w:eastAsia="zh-CN"/>
        </w:rPr>
        <w:t>）</w:t>
      </w:r>
      <w:r>
        <w:rPr>
          <w:spacing w:val="-5"/>
          <w:lang w:eastAsia="zh-CN"/>
        </w:rPr>
        <w:t>正</w:t>
      </w:r>
      <w:r>
        <w:rPr>
          <w:lang w:eastAsia="zh-CN"/>
        </w:rPr>
        <w:t>常</w:t>
      </w:r>
      <w:r>
        <w:rPr>
          <w:spacing w:val="-5"/>
          <w:lang w:eastAsia="zh-CN"/>
        </w:rPr>
        <w:t>雨</w:t>
      </w:r>
      <w:r>
        <w:rPr>
          <w:lang w:eastAsia="zh-CN"/>
        </w:rPr>
        <w:t>水</w:t>
      </w:r>
      <w:r>
        <w:rPr>
          <w:spacing w:val="48"/>
          <w:lang w:eastAsia="zh-CN"/>
        </w:rPr>
        <w:t>的</w:t>
      </w:r>
      <w:r>
        <w:rPr>
          <w:spacing w:val="2"/>
          <w:lang w:eastAsia="zh-CN"/>
        </w:rPr>
        <w:t>p</w:t>
      </w:r>
      <w:r>
        <w:rPr>
          <w:rFonts w:ascii="Times New Roman" w:eastAsia="Times New Roman" w:hAnsi="Times New Roman"/>
          <w:lang w:eastAsia="zh-CN"/>
        </w:rPr>
        <w:t>H</w:t>
      </w:r>
      <w:r>
        <w:rPr>
          <w:rFonts w:ascii="Times New Roman" w:eastAsia="Times New Roman" w:hAnsi="Times New Roman"/>
          <w:spacing w:val="-2"/>
          <w:lang w:eastAsia="zh-CN"/>
        </w:rPr>
        <w:t xml:space="preserve"> </w:t>
      </w:r>
      <w:r>
        <w:rPr>
          <w:spacing w:val="-4"/>
          <w:lang w:eastAsia="zh-CN"/>
        </w:rPr>
        <w:t>值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Times New Roman" w:eastAsia="Times New Roman" w:hAnsi="Times New Roman"/>
          <w:spacing w:val="-2"/>
          <w:lang w:eastAsia="zh-CN"/>
        </w:rPr>
        <w:t>7</w:t>
      </w:r>
      <w:r>
        <w:rPr>
          <w:lang w:eastAsia="zh-CN"/>
        </w:rPr>
        <w:t>（</w:t>
      </w:r>
      <w:r>
        <w:rPr>
          <w:spacing w:val="-4"/>
          <w:lang w:eastAsia="zh-CN"/>
        </w:rPr>
        <w:t>选</w:t>
      </w:r>
      <w:r>
        <w:rPr>
          <w:lang w:eastAsia="zh-CN"/>
        </w:rPr>
        <w:t>填</w:t>
      </w:r>
      <w:r>
        <w:rPr>
          <w:spacing w:val="-4"/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>&gt;</w:t>
      </w:r>
      <w:r>
        <w:rPr>
          <w:spacing w:val="-108"/>
          <w:lang w:eastAsia="zh-CN"/>
        </w:rPr>
        <w:t>”</w:t>
      </w:r>
      <w:r>
        <w:rPr>
          <w:spacing w:val="-105"/>
          <w:lang w:eastAsia="zh-CN"/>
        </w:rPr>
        <w:t>、</w:t>
      </w:r>
      <w:r>
        <w:rPr>
          <w:spacing w:val="-4"/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>=</w:t>
      </w:r>
      <w:r>
        <w:rPr>
          <w:spacing w:val="-4"/>
          <w:lang w:eastAsia="zh-CN"/>
        </w:rPr>
        <w:t>”</w:t>
      </w:r>
      <w:r>
        <w:rPr>
          <w:lang w:eastAsia="zh-CN"/>
        </w:rPr>
        <w:t>或</w:t>
      </w:r>
      <w:r>
        <w:rPr>
          <w:spacing w:val="-4"/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>&lt;</w:t>
      </w:r>
      <w:r>
        <w:rPr>
          <w:spacing w:val="-108"/>
          <w:lang w:eastAsia="zh-CN"/>
        </w:rPr>
        <w:t>”）。</w:t>
      </w:r>
    </w:p>
    <w:p w:rsidR="009D3D42">
      <w:pPr>
        <w:pStyle w:val="BodyText"/>
        <w:spacing w:before="20"/>
        <w:rPr>
          <w:lang w:eastAsia="zh-CN"/>
        </w:rPr>
      </w:pPr>
      <w:r>
        <w:rPr>
          <w:rFonts w:ascii="Times New Roman" w:eastAsia="Times New Roman"/>
          <w:lang w:eastAsia="zh-CN"/>
        </w:rPr>
        <w:t>14</w:t>
      </w:r>
      <w:r>
        <w:rPr>
          <w:lang w:eastAsia="zh-CN"/>
        </w:rPr>
        <w:t>．回答下列生活中与化学有关的问题。</w:t>
      </w:r>
    </w:p>
    <w:p w:rsidR="009D3D42">
      <w:pPr>
        <w:pStyle w:val="BodyText"/>
        <w:tabs>
          <w:tab w:val="left" w:pos="5602"/>
        </w:tabs>
        <w:spacing w:before="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发</w:t>
      </w:r>
      <w:r>
        <w:rPr>
          <w:lang w:eastAsia="zh-CN"/>
        </w:rPr>
        <w:t>酵</w:t>
      </w:r>
      <w:r>
        <w:rPr>
          <w:spacing w:val="-5"/>
          <w:lang w:eastAsia="zh-CN"/>
        </w:rPr>
        <w:t>粉</w:t>
      </w:r>
      <w:r>
        <w:rPr>
          <w:lang w:eastAsia="zh-CN"/>
        </w:rPr>
        <w:t>中</w:t>
      </w:r>
      <w:r>
        <w:rPr>
          <w:spacing w:val="-5"/>
          <w:lang w:eastAsia="zh-CN"/>
        </w:rPr>
        <w:t>的</w:t>
      </w:r>
      <w:r>
        <w:rPr>
          <w:lang w:eastAsia="zh-CN"/>
        </w:rPr>
        <w:t>主</w:t>
      </w:r>
      <w:r>
        <w:rPr>
          <w:spacing w:val="-5"/>
          <w:lang w:eastAsia="zh-CN"/>
        </w:rPr>
        <w:t>要</w:t>
      </w:r>
      <w:r>
        <w:rPr>
          <w:lang w:eastAsia="zh-CN"/>
        </w:rPr>
        <w:t>成</w:t>
      </w:r>
      <w:r>
        <w:rPr>
          <w:spacing w:val="-5"/>
          <w:lang w:eastAsia="zh-CN"/>
        </w:rPr>
        <w:t>分</w:t>
      </w:r>
      <w:r>
        <w:rPr>
          <w:lang w:eastAsia="zh-CN"/>
        </w:rPr>
        <w:t>为</w:t>
      </w:r>
      <w:r>
        <w:rPr>
          <w:spacing w:val="-5"/>
          <w:lang w:eastAsia="zh-CN"/>
        </w:rPr>
        <w:t>小</w:t>
      </w:r>
      <w:r>
        <w:rPr>
          <w:lang w:eastAsia="zh-CN"/>
        </w:rPr>
        <w:t>苏</w:t>
      </w:r>
      <w:r>
        <w:rPr>
          <w:spacing w:val="-5"/>
          <w:lang w:eastAsia="zh-CN"/>
        </w:rPr>
        <w:t>打</w:t>
      </w:r>
      <w:r>
        <w:rPr>
          <w:lang w:eastAsia="zh-CN"/>
        </w:rPr>
        <w:t>，</w:t>
      </w:r>
      <w:r>
        <w:rPr>
          <w:spacing w:val="-5"/>
          <w:lang w:eastAsia="zh-CN"/>
        </w:rPr>
        <w:t>其化</w:t>
      </w:r>
      <w:r>
        <w:rPr>
          <w:lang w:eastAsia="zh-CN"/>
        </w:rPr>
        <w:t>学式</w:t>
      </w:r>
      <w:r>
        <w:rPr>
          <w:spacing w:val="-3"/>
          <w:lang w:eastAsia="zh-CN"/>
        </w:rPr>
        <w:t>为</w:t>
      </w:r>
      <w:r>
        <w:rPr>
          <w:rFonts w:ascii="Times New Roman" w:eastAsia="Times New Roman"/>
          <w:spacing w:val="-3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spacing w:before="2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）炒菜时油锅中的油不慎着火，可以采取           的灭火方法；</w:t>
      </w:r>
    </w:p>
    <w:p w:rsidR="009D3D42">
      <w:pPr>
        <w:pStyle w:val="BodyText"/>
        <w:tabs>
          <w:tab w:val="left" w:pos="2769"/>
        </w:tabs>
        <w:spacing w:before="2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spacing w:val="-5"/>
          <w:lang w:eastAsia="zh-CN"/>
        </w:rPr>
        <w:t>利</w:t>
      </w:r>
      <w:r>
        <w:rPr>
          <w:lang w:eastAsia="zh-CN"/>
        </w:rPr>
        <w:t>用</w:t>
      </w:r>
      <w:r>
        <w:rPr>
          <w:spacing w:val="-5"/>
          <w:lang w:eastAsia="zh-CN"/>
        </w:rPr>
        <w:t>厨</w:t>
      </w:r>
      <w:r>
        <w:rPr>
          <w:lang w:eastAsia="zh-CN"/>
        </w:rPr>
        <w:t>房</w:t>
      </w:r>
      <w:r>
        <w:rPr>
          <w:spacing w:val="-5"/>
          <w:lang w:eastAsia="zh-CN"/>
        </w:rPr>
        <w:t>中</w:t>
      </w:r>
      <w:r>
        <w:rPr>
          <w:lang w:eastAsia="zh-CN"/>
        </w:rPr>
        <w:t>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5"/>
          <w:lang w:eastAsia="zh-CN"/>
        </w:rPr>
        <w:t>可</w:t>
      </w:r>
      <w:r>
        <w:rPr>
          <w:lang w:eastAsia="zh-CN"/>
        </w:rPr>
        <w:t>以</w:t>
      </w:r>
      <w:r>
        <w:rPr>
          <w:spacing w:val="-5"/>
          <w:lang w:eastAsia="zh-CN"/>
        </w:rPr>
        <w:t>溶</w:t>
      </w:r>
      <w:r>
        <w:rPr>
          <w:lang w:eastAsia="zh-CN"/>
        </w:rPr>
        <w:t>解</w:t>
      </w:r>
      <w:r>
        <w:rPr>
          <w:spacing w:val="-5"/>
          <w:lang w:eastAsia="zh-CN"/>
        </w:rPr>
        <w:t>水壶</w:t>
      </w:r>
      <w:r>
        <w:rPr>
          <w:lang w:eastAsia="zh-CN"/>
        </w:rPr>
        <w:t>中的</w:t>
      </w:r>
      <w:r>
        <w:rPr>
          <w:spacing w:val="-5"/>
          <w:lang w:eastAsia="zh-CN"/>
        </w:rPr>
        <w:t>水垢</w:t>
      </w:r>
      <w:r>
        <w:rPr>
          <w:spacing w:val="-104"/>
          <w:lang w:eastAsia="zh-CN"/>
        </w:rPr>
        <w:t>。</w:t>
      </w:r>
      <w:r>
        <w:rPr>
          <w:spacing w:val="-4"/>
          <w:lang w:eastAsia="zh-CN"/>
        </w:rPr>
        <w:t>【</w:t>
      </w:r>
      <w:r>
        <w:rPr>
          <w:lang w:eastAsia="zh-CN"/>
        </w:rPr>
        <w:t>主</w:t>
      </w:r>
      <w:r>
        <w:rPr>
          <w:spacing w:val="-5"/>
          <w:lang w:eastAsia="zh-CN"/>
        </w:rPr>
        <w:t>要</w:t>
      </w:r>
      <w:r>
        <w:rPr>
          <w:lang w:eastAsia="zh-CN"/>
        </w:rPr>
        <w:t>成</w:t>
      </w:r>
      <w:r>
        <w:rPr>
          <w:spacing w:val="-5"/>
          <w:lang w:eastAsia="zh-CN"/>
        </w:rPr>
        <w:t>分</w:t>
      </w:r>
      <w:r>
        <w:rPr>
          <w:lang w:eastAsia="zh-CN"/>
        </w:rPr>
        <w:t>为</w:t>
      </w:r>
      <w:r>
        <w:rPr>
          <w:spacing w:val="-2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CaCO</w:t>
      </w:r>
      <w:r>
        <w:rPr>
          <w:sz w:val="11"/>
          <w:lang w:eastAsia="zh-CN"/>
        </w:rPr>
        <w:t>3</w:t>
      </w:r>
      <w:r>
        <w:rPr>
          <w:spacing w:val="-10"/>
          <w:sz w:val="11"/>
          <w:lang w:eastAsia="zh-CN"/>
        </w:rPr>
        <w:t xml:space="preserve"> </w:t>
      </w:r>
      <w:r>
        <w:rPr>
          <w:spacing w:val="52"/>
          <w:lang w:eastAsia="zh-CN"/>
        </w:rPr>
        <w:t>和</w:t>
      </w:r>
      <w:r>
        <w:rPr>
          <w:rFonts w:ascii="Times New Roman" w:eastAsia="Times New Roman"/>
          <w:spacing w:val="-3"/>
          <w:lang w:eastAsia="zh-CN"/>
        </w:rPr>
        <w:t>Mg(OH)</w:t>
      </w:r>
      <w:r>
        <w:rPr>
          <w:rFonts w:ascii="Times New Roman" w:eastAsia="Times New Roman"/>
          <w:spacing w:val="-3"/>
          <w:position w:val="-1"/>
          <w:sz w:val="14"/>
          <w:lang w:eastAsia="zh-CN"/>
        </w:rPr>
        <w:t>2</w:t>
      </w:r>
      <w:r>
        <w:rPr>
          <w:lang w:eastAsia="zh-CN"/>
        </w:rPr>
        <w:t>】</w:t>
      </w:r>
    </w:p>
    <w:p w:rsidR="009D3D42">
      <w:pPr>
        <w:pStyle w:val="BodyText"/>
        <w:spacing w:before="16"/>
        <w:rPr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lang w:eastAsia="zh-CN"/>
        </w:rPr>
        <w:t>．碳和碳的化合物是自然界中重要的物质，回答下列问题。</w:t>
      </w:r>
    </w:p>
    <w:p w:rsidR="009D3D42">
      <w:pPr>
        <w:pStyle w:val="BodyText"/>
        <w:tabs>
          <w:tab w:val="left" w:pos="6722"/>
        </w:tabs>
        <w:spacing w:before="22"/>
        <w:rPr>
          <w:lang w:eastAsia="zh-CN"/>
        </w:rPr>
      </w:pPr>
      <w:r>
        <w:rPr>
          <w:position w:val="1"/>
          <w:lang w:eastAsia="zh-CN"/>
        </w:rPr>
        <w:t>（</w:t>
      </w:r>
      <w:r>
        <w:rPr>
          <w:rFonts w:ascii="Times New Roman" w:eastAsia="Times New Roman"/>
          <w:position w:val="1"/>
          <w:lang w:eastAsia="zh-CN"/>
        </w:rPr>
        <w:t>1</w:t>
      </w:r>
      <w:r>
        <w:rPr>
          <w:position w:val="1"/>
          <w:lang w:eastAsia="zh-CN"/>
        </w:rPr>
        <w:t>）</w:t>
      </w:r>
      <w:r>
        <w:rPr>
          <w:spacing w:val="-4"/>
          <w:position w:val="1"/>
          <w:lang w:eastAsia="zh-CN"/>
        </w:rPr>
        <w:t>金</w:t>
      </w:r>
      <w:r>
        <w:rPr>
          <w:position w:val="1"/>
          <w:lang w:eastAsia="zh-CN"/>
        </w:rPr>
        <w:t>刚</w:t>
      </w:r>
      <w:r>
        <w:rPr>
          <w:spacing w:val="-5"/>
          <w:position w:val="1"/>
          <w:lang w:eastAsia="zh-CN"/>
        </w:rPr>
        <w:t>石</w:t>
      </w:r>
      <w:r>
        <w:rPr>
          <w:position w:val="1"/>
          <w:lang w:eastAsia="zh-CN"/>
        </w:rPr>
        <w:t>、</w:t>
      </w:r>
      <w:r>
        <w:rPr>
          <w:spacing w:val="-5"/>
          <w:position w:val="1"/>
          <w:lang w:eastAsia="zh-CN"/>
        </w:rPr>
        <w:t>石</w:t>
      </w:r>
      <w:r>
        <w:rPr>
          <w:position w:val="1"/>
          <w:lang w:eastAsia="zh-CN"/>
        </w:rPr>
        <w:t>墨、</w:t>
      </w:r>
      <w:r>
        <w:rPr>
          <w:rFonts w:ascii="Times New Roman" w:eastAsia="Times New Roman"/>
          <w:spacing w:val="-2"/>
          <w:position w:val="1"/>
          <w:lang w:eastAsia="zh-CN"/>
        </w:rPr>
        <w:t>C</w:t>
      </w:r>
      <w:r>
        <w:rPr>
          <w:spacing w:val="-2"/>
          <w:sz w:val="11"/>
          <w:lang w:eastAsia="zh-CN"/>
        </w:rPr>
        <w:t>60</w:t>
      </w:r>
      <w:r>
        <w:rPr>
          <w:spacing w:val="-19"/>
          <w:sz w:val="11"/>
          <w:lang w:eastAsia="zh-CN"/>
        </w:rPr>
        <w:t xml:space="preserve"> </w:t>
      </w:r>
      <w:r>
        <w:rPr>
          <w:spacing w:val="-5"/>
          <w:position w:val="1"/>
          <w:lang w:eastAsia="zh-CN"/>
        </w:rPr>
        <w:t>都</w:t>
      </w:r>
      <w:r>
        <w:rPr>
          <w:position w:val="1"/>
          <w:lang w:eastAsia="zh-CN"/>
        </w:rPr>
        <w:t>是</w:t>
      </w:r>
      <w:r>
        <w:rPr>
          <w:spacing w:val="-5"/>
          <w:position w:val="1"/>
          <w:lang w:eastAsia="zh-CN"/>
        </w:rPr>
        <w:t>碳</w:t>
      </w:r>
      <w:r>
        <w:rPr>
          <w:position w:val="1"/>
          <w:lang w:eastAsia="zh-CN"/>
        </w:rPr>
        <w:t>的</w:t>
      </w:r>
      <w:r>
        <w:rPr>
          <w:spacing w:val="-5"/>
          <w:position w:val="1"/>
          <w:lang w:eastAsia="zh-CN"/>
        </w:rPr>
        <w:t>单</w:t>
      </w:r>
      <w:r>
        <w:rPr>
          <w:position w:val="1"/>
          <w:lang w:eastAsia="zh-CN"/>
        </w:rPr>
        <w:t>质</w:t>
      </w:r>
      <w:r>
        <w:rPr>
          <w:spacing w:val="-5"/>
          <w:position w:val="1"/>
          <w:lang w:eastAsia="zh-CN"/>
        </w:rPr>
        <w:t>，完</w:t>
      </w:r>
      <w:r>
        <w:rPr>
          <w:position w:val="1"/>
          <w:lang w:eastAsia="zh-CN"/>
        </w:rPr>
        <w:t>全燃</w:t>
      </w:r>
      <w:r>
        <w:rPr>
          <w:spacing w:val="-5"/>
          <w:position w:val="1"/>
          <w:lang w:eastAsia="zh-CN"/>
        </w:rPr>
        <w:t>烧</w:t>
      </w:r>
      <w:r>
        <w:rPr>
          <w:position w:val="1"/>
          <w:lang w:eastAsia="zh-CN"/>
        </w:rPr>
        <w:t>时</w:t>
      </w:r>
      <w:r>
        <w:rPr>
          <w:spacing w:val="-5"/>
          <w:position w:val="1"/>
          <w:lang w:eastAsia="zh-CN"/>
        </w:rPr>
        <w:t>都</w:t>
      </w:r>
      <w:r>
        <w:rPr>
          <w:position w:val="1"/>
          <w:lang w:eastAsia="zh-CN"/>
        </w:rPr>
        <w:t>会</w:t>
      </w:r>
      <w:r>
        <w:rPr>
          <w:spacing w:val="-5"/>
          <w:position w:val="1"/>
          <w:lang w:eastAsia="zh-CN"/>
        </w:rPr>
        <w:t>生</w:t>
      </w:r>
      <w:r>
        <w:rPr>
          <w:spacing w:val="-3"/>
          <w:position w:val="1"/>
          <w:lang w:eastAsia="zh-CN"/>
        </w:rPr>
        <w:t>成</w:t>
      </w:r>
      <w:r>
        <w:rPr>
          <w:rFonts w:ascii="Times New Roman" w:eastAsia="Times New Roman"/>
          <w:spacing w:val="-3"/>
          <w:position w:val="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position w:val="1"/>
          <w:u w:val="single"/>
          <w:lang w:eastAsia="zh-CN"/>
        </w:rPr>
        <w:tab/>
      </w:r>
      <w:r>
        <w:rPr>
          <w:position w:val="1"/>
          <w:lang w:eastAsia="zh-CN"/>
        </w:rPr>
        <w:t>；</w:t>
      </w:r>
    </w:p>
    <w:p w:rsidR="009D3D42">
      <w:pPr>
        <w:pStyle w:val="BodyText"/>
        <w:tabs>
          <w:tab w:val="left" w:pos="6962"/>
          <w:tab w:val="left" w:pos="7591"/>
        </w:tabs>
        <w:spacing w:before="133"/>
      </w:pPr>
      <w:r>
        <w:pict>
          <v:group id="_x0000_s1031" style="width:15.7pt;height:2.2pt;margin-top:18.6pt;margin-left:168pt;mso-position-horizontal-relative:page;position:absolute;z-index:-251649024" coordorigin="3360,372" coordsize="314,44">
            <v:line id="_x0000_s1032" style="position:absolute" from="3366,376" to="3670,376" strokeweight="0.4pt"/>
            <v:line id="_x0000_s1033" style="position:absolute" from="3366,410" to="3666,410" strokeweight="0.6pt"/>
          </v:group>
        </w:pict>
      </w:r>
      <w:r w:rsidR="00590ACB">
        <w:t>（</w:t>
      </w:r>
      <w:r w:rsidR="00590ACB">
        <w:rPr>
          <w:rFonts w:ascii="Times New Roman" w:eastAsia="Times New Roman"/>
        </w:rPr>
        <w:t>2</w:t>
      </w:r>
      <w:r w:rsidR="00590ACB">
        <w:t>）</w:t>
      </w:r>
      <w:r w:rsidR="00590ACB">
        <w:rPr>
          <w:spacing w:val="-5"/>
        </w:rPr>
        <w:t>在</w:t>
      </w:r>
      <w:r w:rsidR="00590ACB">
        <w:t>炼</w:t>
      </w:r>
      <w:r w:rsidR="00590ACB">
        <w:rPr>
          <w:spacing w:val="-5"/>
        </w:rPr>
        <w:t>铁</w:t>
      </w:r>
      <w:r w:rsidR="00590ACB">
        <w:t>原理</w:t>
      </w:r>
      <w:r w:rsidR="00590ACB">
        <w:rPr>
          <w:spacing w:val="-51"/>
        </w:rPr>
        <w:t xml:space="preserve"> </w:t>
      </w:r>
      <w:r w:rsidR="00590ACB">
        <w:rPr>
          <w:rFonts w:ascii="Times New Roman" w:eastAsia="Times New Roman"/>
        </w:rPr>
        <w:t>3CO+Fe</w:t>
      </w:r>
      <w:r w:rsidR="00590ACB">
        <w:rPr>
          <w:rFonts w:ascii="Times New Roman" w:eastAsia="Times New Roman"/>
          <w:position w:val="-1"/>
          <w:sz w:val="14"/>
        </w:rPr>
        <w:t>2</w:t>
      </w:r>
      <w:r w:rsidR="00590ACB">
        <w:rPr>
          <w:rFonts w:ascii="Times New Roman" w:eastAsia="Times New Roman"/>
        </w:rPr>
        <w:t>O</w:t>
      </w:r>
      <w:r w:rsidR="00590ACB">
        <w:rPr>
          <w:rFonts w:ascii="Times New Roman" w:eastAsia="Times New Roman"/>
          <w:position w:val="-1"/>
          <w:sz w:val="14"/>
        </w:rPr>
        <w:t>3</w:t>
      </w:r>
      <w:r w:rsidR="00590ACB">
        <w:rPr>
          <w:position w:val="16"/>
          <w:sz w:val="15"/>
        </w:rPr>
        <w:t>高</w:t>
      </w:r>
      <w:r w:rsidR="00590ACB">
        <w:rPr>
          <w:spacing w:val="-4"/>
          <w:position w:val="16"/>
          <w:sz w:val="15"/>
        </w:rPr>
        <w:t>温</w:t>
      </w:r>
      <w:r w:rsidR="00590ACB">
        <w:rPr>
          <w:rFonts w:ascii="Times New Roman" w:eastAsia="Times New Roman"/>
        </w:rPr>
        <w:t>2Fe+3CO</w:t>
      </w:r>
      <w:r w:rsidR="00590ACB">
        <w:rPr>
          <w:rFonts w:ascii="Times New Roman" w:eastAsia="Times New Roman"/>
          <w:position w:val="-1"/>
          <w:sz w:val="14"/>
        </w:rPr>
        <w:t>2</w:t>
      </w:r>
      <w:r w:rsidR="00590ACB">
        <w:rPr>
          <w:rFonts w:ascii="Times New Roman" w:eastAsia="Times New Roman"/>
          <w:spacing w:val="3"/>
          <w:position w:val="-1"/>
          <w:sz w:val="14"/>
        </w:rPr>
        <w:t xml:space="preserve"> </w:t>
      </w:r>
      <w:r w:rsidR="00590ACB">
        <w:t>中</w:t>
      </w:r>
      <w:r w:rsidR="00590ACB">
        <w:rPr>
          <w:spacing w:val="-5"/>
        </w:rPr>
        <w:t>，</w:t>
      </w:r>
      <w:r w:rsidR="00590ACB">
        <w:t>发生</w:t>
      </w:r>
      <w:r w:rsidR="00590ACB">
        <w:rPr>
          <w:spacing w:val="-5"/>
        </w:rPr>
        <w:t>氧</w:t>
      </w:r>
      <w:r w:rsidR="00590ACB">
        <w:t>化</w:t>
      </w:r>
      <w:r w:rsidR="00590ACB">
        <w:rPr>
          <w:spacing w:val="-5"/>
        </w:rPr>
        <w:t>反</w:t>
      </w:r>
      <w:r w:rsidR="00590ACB">
        <w:t>应</w:t>
      </w:r>
      <w:r w:rsidR="00590ACB">
        <w:rPr>
          <w:spacing w:val="-5"/>
        </w:rPr>
        <w:t>的</w:t>
      </w:r>
      <w:r w:rsidR="00590ACB">
        <w:t>物</w:t>
      </w:r>
      <w:r w:rsidR="00590ACB">
        <w:rPr>
          <w:spacing w:val="-5"/>
        </w:rPr>
        <w:t>质</w:t>
      </w:r>
      <w:r w:rsidR="00590ACB">
        <w:t>是</w:t>
      </w:r>
      <w:r w:rsidR="00590ACB">
        <w:rPr>
          <w:u w:val="single"/>
        </w:rPr>
        <w:t xml:space="preserve"> </w:t>
      </w:r>
      <w:r w:rsidR="00590ACB">
        <w:rPr>
          <w:u w:val="single"/>
        </w:rPr>
        <w:tab/>
      </w:r>
      <w:r w:rsidR="00590ACB">
        <w:rPr>
          <w:u w:val="single"/>
        </w:rPr>
        <w:tab/>
      </w:r>
      <w:r w:rsidR="00590ACB">
        <w:t xml:space="preserve">； </w:t>
      </w:r>
    </w:p>
    <w:p w:rsidR="009D3D42">
      <w:pPr>
        <w:pStyle w:val="ListParagraph"/>
        <w:numPr>
          <w:ilvl w:val="0"/>
          <w:numId w:val="1"/>
        </w:numPr>
        <w:tabs>
          <w:tab w:val="left" w:pos="670"/>
          <w:tab w:val="left" w:pos="5866"/>
        </w:tabs>
        <w:spacing w:before="124"/>
        <w:rPr>
          <w:sz w:val="21"/>
        </w:rPr>
      </w:pP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z w:val="21"/>
        </w:rPr>
        <w:t>和</w:t>
      </w:r>
      <w:r>
        <w:rPr>
          <w:spacing w:val="-44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CO</w:t>
      </w:r>
      <w:r>
        <w:rPr>
          <w:rFonts w:ascii="Times New Roman" w:eastAsia="Times New Roman"/>
          <w:spacing w:val="-3"/>
          <w:position w:val="-1"/>
          <w:sz w:val="14"/>
        </w:rPr>
        <w:t>2</w:t>
      </w:r>
      <w:r>
        <w:rPr>
          <w:rFonts w:ascii="Times New Roman" w:eastAsia="Times New Roman"/>
          <w:spacing w:val="10"/>
          <w:position w:val="-1"/>
          <w:sz w:val="14"/>
        </w:rPr>
        <w:t xml:space="preserve"> </w:t>
      </w:r>
      <w:r>
        <w:rPr>
          <w:spacing w:val="-5"/>
          <w:sz w:val="21"/>
        </w:rPr>
        <w:t>化</w:t>
      </w:r>
      <w:r>
        <w:rPr>
          <w:sz w:val="21"/>
        </w:rPr>
        <w:t>学</w:t>
      </w:r>
      <w:r>
        <w:rPr>
          <w:spacing w:val="-5"/>
          <w:sz w:val="21"/>
        </w:rPr>
        <w:t>性</w:t>
      </w:r>
      <w:r>
        <w:rPr>
          <w:sz w:val="21"/>
        </w:rPr>
        <w:t>质</w:t>
      </w:r>
      <w:r>
        <w:rPr>
          <w:spacing w:val="-5"/>
          <w:sz w:val="21"/>
        </w:rPr>
        <w:t>不</w:t>
      </w:r>
      <w:r>
        <w:rPr>
          <w:sz w:val="21"/>
        </w:rPr>
        <w:t>同</w:t>
      </w:r>
      <w:r>
        <w:rPr>
          <w:spacing w:val="-5"/>
          <w:sz w:val="21"/>
        </w:rPr>
        <w:t>的</w:t>
      </w:r>
      <w:r>
        <w:rPr>
          <w:sz w:val="21"/>
        </w:rPr>
        <w:t>原</w:t>
      </w:r>
      <w:r>
        <w:rPr>
          <w:spacing w:val="-5"/>
          <w:sz w:val="21"/>
        </w:rPr>
        <w:t>因</w:t>
      </w:r>
      <w:r>
        <w:rPr>
          <w:sz w:val="21"/>
        </w:rPr>
        <w:t>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 w:rsidR="009D3D42">
      <w:pPr>
        <w:rPr>
          <w:sz w:val="21"/>
        </w:rPr>
        <w:sectPr>
          <w:pgSz w:w="10320" w:h="14580"/>
          <w:pgMar w:top="600" w:right="580" w:bottom="540" w:left="580" w:header="365" w:footer="352" w:gutter="0"/>
          <w:cols w:space="720"/>
        </w:sectPr>
      </w:pPr>
    </w:p>
    <w:p w:rsidR="009D3D42">
      <w:pPr>
        <w:pStyle w:val="BodyText"/>
        <w:spacing w:before="103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4375150</wp:posOffset>
            </wp:positionH>
            <wp:positionV relativeFrom="paragraph">
              <wp:posOffset>0</wp:posOffset>
            </wp:positionV>
            <wp:extent cx="1495425" cy="1343025"/>
            <wp:effectExtent l="0" t="0" r="0" b="0"/>
            <wp:wrapTight wrapText="bothSides">
              <wp:wrapPolygon>
                <wp:start x="0" y="0"/>
                <wp:lineTo x="0" y="21447"/>
                <wp:lineTo x="21462" y="21447"/>
                <wp:lineTo x="21462" y="0"/>
                <wp:lineTo x="0" y="0"/>
              </wp:wrapPolygon>
            </wp:wrapTight>
            <wp:docPr id="100558160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647267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ACB">
        <w:rPr>
          <w:rFonts w:ascii="Times New Roman" w:eastAsia="Times New Roman"/>
          <w:lang w:eastAsia="zh-CN"/>
        </w:rPr>
        <w:t>16</w:t>
      </w:r>
      <w:r w:rsidR="00590ACB">
        <w:rPr>
          <w:lang w:eastAsia="zh-CN"/>
        </w:rPr>
        <w:t>．分析甲、乙两种固体的溶解度曲线，回答下列问题：</w:t>
      </w:r>
    </w:p>
    <w:p w:rsidR="009D3D42">
      <w:pPr>
        <w:pStyle w:val="BodyText"/>
        <w:tabs>
          <w:tab w:val="left" w:pos="3073"/>
        </w:tabs>
        <w:spacing w:before="2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 xml:space="preserve">A </w:t>
      </w:r>
      <w:r>
        <w:rPr>
          <w:spacing w:val="-5"/>
          <w:lang w:eastAsia="zh-CN"/>
        </w:rPr>
        <w:t>点</w:t>
      </w:r>
      <w:r>
        <w:rPr>
          <w:lang w:eastAsia="zh-CN"/>
        </w:rPr>
        <w:t>表示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4761"/>
        </w:tabs>
        <w:spacing w:before="20" w:line="256" w:lineRule="auto"/>
        <w:ind w:left="664" w:right="2804" w:hanging="52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2</w:t>
      </w:r>
      <w:r>
        <w:rPr>
          <w:lang w:eastAsia="zh-CN"/>
        </w:rPr>
        <w:t>）若</w:t>
      </w:r>
      <w:r>
        <w:rPr>
          <w:spacing w:val="-3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B</w:t>
      </w:r>
      <w:r>
        <w:rPr>
          <w:rFonts w:ascii="Times New Roman" w:eastAsia="Times New Roman" w:hAnsi="Times New Roman"/>
          <w:spacing w:val="15"/>
          <w:lang w:eastAsia="zh-CN"/>
        </w:rPr>
        <w:t xml:space="preserve"> </w:t>
      </w:r>
      <w:r>
        <w:rPr>
          <w:lang w:eastAsia="zh-CN"/>
        </w:rPr>
        <w:t>点</w:t>
      </w:r>
      <w:r>
        <w:rPr>
          <w:spacing w:val="-5"/>
          <w:lang w:eastAsia="zh-CN"/>
        </w:rPr>
        <w:t>表</w:t>
      </w:r>
      <w:r>
        <w:rPr>
          <w:lang w:eastAsia="zh-CN"/>
        </w:rPr>
        <w:t>示</w:t>
      </w:r>
      <w:r>
        <w:rPr>
          <w:spacing w:val="-3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60</w:t>
      </w:r>
      <w:r>
        <w:rPr>
          <w:lang w:eastAsia="zh-CN"/>
        </w:rPr>
        <w:t>℃</w:t>
      </w:r>
      <w:r>
        <w:rPr>
          <w:spacing w:val="-4"/>
          <w:lang w:eastAsia="zh-CN"/>
        </w:rPr>
        <w:t>时</w:t>
      </w:r>
      <w:r>
        <w:rPr>
          <w:lang w:eastAsia="zh-CN"/>
        </w:rPr>
        <w:t>将</w:t>
      </w:r>
      <w:r>
        <w:rPr>
          <w:spacing w:val="-32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40g</w:t>
      </w:r>
      <w:r>
        <w:rPr>
          <w:rFonts w:ascii="Times New Roman" w:eastAsia="Times New Roman" w:hAnsi="Times New Roman"/>
          <w:spacing w:val="22"/>
          <w:lang w:eastAsia="zh-CN"/>
        </w:rPr>
        <w:t xml:space="preserve"> </w:t>
      </w:r>
      <w:r>
        <w:rPr>
          <w:spacing w:val="-5"/>
          <w:lang w:eastAsia="zh-CN"/>
        </w:rPr>
        <w:t>甲</w:t>
      </w:r>
      <w:r>
        <w:rPr>
          <w:lang w:eastAsia="zh-CN"/>
        </w:rPr>
        <w:t>放入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100g</w:t>
      </w:r>
      <w:r>
        <w:rPr>
          <w:rFonts w:ascii="Times New Roman" w:eastAsia="Times New Roman" w:hAnsi="Times New Roman"/>
          <w:spacing w:val="22"/>
          <w:lang w:eastAsia="zh-CN"/>
        </w:rPr>
        <w:t xml:space="preserve"> </w:t>
      </w:r>
      <w:r>
        <w:rPr>
          <w:spacing w:val="-5"/>
          <w:lang w:eastAsia="zh-CN"/>
        </w:rPr>
        <w:t>水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将</w:t>
      </w:r>
      <w:r>
        <w:rPr>
          <w:spacing w:val="-5"/>
          <w:lang w:eastAsia="zh-CN"/>
        </w:rPr>
        <w:t>其</w:t>
      </w:r>
      <w:r>
        <w:rPr>
          <w:lang w:eastAsia="zh-CN"/>
        </w:rPr>
        <w:t>变</w:t>
      </w:r>
      <w:r>
        <w:rPr>
          <w:spacing w:val="-5"/>
          <w:lang w:eastAsia="zh-CN"/>
        </w:rPr>
        <w:t>成</w:t>
      </w:r>
      <w:r>
        <w:rPr>
          <w:lang w:eastAsia="zh-CN"/>
        </w:rPr>
        <w:t>恰</w:t>
      </w:r>
      <w:r>
        <w:rPr>
          <w:spacing w:val="-5"/>
          <w:lang w:eastAsia="zh-CN"/>
        </w:rPr>
        <w:t>好</w:t>
      </w:r>
      <w:r>
        <w:rPr>
          <w:lang w:eastAsia="zh-CN"/>
        </w:rPr>
        <w:t>饱和的</w:t>
      </w:r>
      <w:r>
        <w:rPr>
          <w:spacing w:val="-5"/>
          <w:lang w:eastAsia="zh-CN"/>
        </w:rPr>
        <w:t>溶</w:t>
      </w:r>
      <w:r>
        <w:rPr>
          <w:lang w:eastAsia="zh-CN"/>
        </w:rPr>
        <w:t>液</w:t>
      </w:r>
      <w:r>
        <w:rPr>
          <w:spacing w:val="-5"/>
          <w:lang w:eastAsia="zh-CN"/>
        </w:rPr>
        <w:t>的</w:t>
      </w:r>
      <w:r>
        <w:rPr>
          <w:lang w:eastAsia="zh-CN"/>
        </w:rPr>
        <w:t>方</w:t>
      </w:r>
      <w:r>
        <w:rPr>
          <w:spacing w:val="-5"/>
          <w:lang w:eastAsia="zh-CN"/>
        </w:rPr>
        <w:t>法</w:t>
      </w:r>
      <w:r>
        <w:rPr>
          <w:lang w:eastAsia="zh-CN"/>
        </w:rPr>
        <w:t>之</w:t>
      </w:r>
      <w:r>
        <w:rPr>
          <w:spacing w:val="-5"/>
          <w:lang w:eastAsia="zh-CN"/>
        </w:rPr>
        <w:t>一</w:t>
      </w:r>
      <w:r>
        <w:rPr>
          <w:lang w:eastAsia="zh-CN"/>
        </w:rPr>
        <w:t>：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2553"/>
        </w:tabs>
        <w:spacing w:before="21" w:line="256" w:lineRule="auto"/>
        <w:ind w:left="664" w:right="2801" w:hanging="52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3</w:t>
      </w:r>
      <w:r>
        <w:rPr>
          <w:lang w:eastAsia="zh-CN"/>
        </w:rPr>
        <w:t>）</w:t>
      </w:r>
      <w:r>
        <w:rPr>
          <w:spacing w:val="52"/>
          <w:lang w:eastAsia="zh-CN"/>
        </w:rPr>
        <w:t>若</w:t>
      </w:r>
      <w:r>
        <w:rPr>
          <w:rFonts w:ascii="Times New Roman" w:eastAsia="Times New Roman" w:hAnsi="Times New Roman"/>
          <w:lang w:eastAsia="zh-CN"/>
        </w:rPr>
        <w:t>B</w:t>
      </w:r>
      <w:r>
        <w:rPr>
          <w:rFonts w:ascii="Times New Roman" w:eastAsia="Times New Roman" w:hAnsi="Times New Roman"/>
          <w:spacing w:val="21"/>
          <w:lang w:eastAsia="zh-CN"/>
        </w:rPr>
        <w:t xml:space="preserve"> </w:t>
      </w:r>
      <w:r>
        <w:rPr>
          <w:lang w:eastAsia="zh-CN"/>
        </w:rPr>
        <w:t>点表示</w:t>
      </w:r>
      <w:r>
        <w:rPr>
          <w:spacing w:val="-36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60</w:t>
      </w:r>
      <w:r>
        <w:rPr>
          <w:lang w:eastAsia="zh-CN"/>
        </w:rPr>
        <w:t>℃时</w:t>
      </w:r>
      <w:r>
        <w:rPr>
          <w:spacing w:val="-5"/>
          <w:lang w:eastAsia="zh-CN"/>
        </w:rPr>
        <w:t>乙</w:t>
      </w:r>
      <w:r>
        <w:rPr>
          <w:lang w:eastAsia="zh-CN"/>
        </w:rPr>
        <w:t>物</w:t>
      </w:r>
      <w:r>
        <w:rPr>
          <w:spacing w:val="-5"/>
          <w:lang w:eastAsia="zh-CN"/>
        </w:rPr>
        <w:t>质</w:t>
      </w:r>
      <w:r>
        <w:rPr>
          <w:lang w:eastAsia="zh-CN"/>
        </w:rPr>
        <w:t>的</w:t>
      </w:r>
      <w:r>
        <w:rPr>
          <w:spacing w:val="-5"/>
          <w:lang w:eastAsia="zh-CN"/>
        </w:rPr>
        <w:t>不</w:t>
      </w:r>
      <w:r>
        <w:rPr>
          <w:lang w:eastAsia="zh-CN"/>
        </w:rPr>
        <w:t>饱</w:t>
      </w:r>
      <w:r>
        <w:rPr>
          <w:spacing w:val="-5"/>
          <w:lang w:eastAsia="zh-CN"/>
        </w:rPr>
        <w:t>和溶</w:t>
      </w:r>
      <w:r>
        <w:rPr>
          <w:lang w:eastAsia="zh-CN"/>
        </w:rPr>
        <w:t>液，</w:t>
      </w:r>
      <w:r>
        <w:rPr>
          <w:spacing w:val="-5"/>
          <w:lang w:eastAsia="zh-CN"/>
        </w:rPr>
        <w:t>此</w:t>
      </w:r>
      <w:r>
        <w:rPr>
          <w:lang w:eastAsia="zh-CN"/>
        </w:rPr>
        <w:t>温</w:t>
      </w:r>
      <w:r>
        <w:rPr>
          <w:spacing w:val="-5"/>
          <w:lang w:eastAsia="zh-CN"/>
        </w:rPr>
        <w:t>度</w:t>
      </w:r>
      <w:r>
        <w:rPr>
          <w:lang w:eastAsia="zh-CN"/>
        </w:rPr>
        <w:t>下</w:t>
      </w:r>
      <w:r>
        <w:rPr>
          <w:spacing w:val="-5"/>
          <w:lang w:eastAsia="zh-CN"/>
        </w:rPr>
        <w:t>其</w:t>
      </w:r>
      <w:r>
        <w:rPr>
          <w:lang w:eastAsia="zh-CN"/>
        </w:rPr>
        <w:t>溶</w:t>
      </w:r>
      <w:r>
        <w:rPr>
          <w:spacing w:val="-5"/>
          <w:lang w:eastAsia="zh-CN"/>
        </w:rPr>
        <w:t>质</w:t>
      </w:r>
      <w:r>
        <w:rPr>
          <w:lang w:eastAsia="zh-CN"/>
        </w:rPr>
        <w:t>的质量分</w:t>
      </w:r>
      <w:r>
        <w:rPr>
          <w:spacing w:val="-5"/>
          <w:lang w:eastAsia="zh-CN"/>
        </w:rPr>
        <w:t>数</w:t>
      </w:r>
      <w:r>
        <w:rPr>
          <w:lang w:eastAsia="zh-CN"/>
        </w:rPr>
        <w:t>为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spacing w:val="-105"/>
          <w:lang w:eastAsia="zh-CN"/>
        </w:rPr>
        <w:t>。</w:t>
      </w:r>
      <w:r>
        <w:rPr>
          <w:lang w:eastAsia="zh-CN"/>
        </w:rPr>
        <w:t>（</w:t>
      </w:r>
      <w:r>
        <w:rPr>
          <w:spacing w:val="-5"/>
          <w:lang w:eastAsia="zh-CN"/>
        </w:rPr>
        <w:t>结</w:t>
      </w:r>
      <w:r>
        <w:rPr>
          <w:lang w:eastAsia="zh-CN"/>
        </w:rPr>
        <w:t>果</w:t>
      </w:r>
      <w:r>
        <w:rPr>
          <w:spacing w:val="-5"/>
          <w:lang w:eastAsia="zh-CN"/>
        </w:rPr>
        <w:t>保</w:t>
      </w:r>
      <w:r>
        <w:rPr>
          <w:lang w:eastAsia="zh-CN"/>
        </w:rPr>
        <w:t>留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0.1%</w:t>
      </w:r>
      <w:r>
        <w:rPr>
          <w:lang w:eastAsia="zh-CN"/>
        </w:rPr>
        <w:t>）</w:t>
      </w:r>
    </w:p>
    <w:p w:rsidR="009D3D42">
      <w:pPr>
        <w:pStyle w:val="BodyText"/>
        <w:spacing w:before="4"/>
        <w:rPr>
          <w:lang w:eastAsia="zh-CN"/>
        </w:rPr>
      </w:pPr>
      <w:r>
        <w:rPr>
          <w:rFonts w:ascii="Times New Roman" w:eastAsia="Times New Roman"/>
          <w:lang w:eastAsia="zh-CN"/>
        </w:rPr>
        <w:t>17</w:t>
      </w:r>
      <w:r>
        <w:rPr>
          <w:lang w:eastAsia="zh-CN"/>
        </w:rPr>
        <w:t>．下列是研究氧气、铁、二氧化碳的实验。根据图示，回答问题。</w:t>
      </w:r>
    </w:p>
    <w:p w:rsidR="009F7603">
      <w:pPr>
        <w:pStyle w:val="BodyText"/>
        <w:spacing w:before="4"/>
        <w:rPr>
          <w:rFonts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028440" cy="1323975"/>
            <wp:effectExtent l="0" t="0" r="0" b="0"/>
            <wp:docPr id="106486650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36493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3D42">
      <w:pPr>
        <w:pStyle w:val="BodyText"/>
        <w:spacing w:line="226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spacing w:val="-2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Times New Roman" w:eastAsia="Times New Roman" w:hAnsi="Times New Roman"/>
          <w:spacing w:val="-2"/>
          <w:lang w:eastAsia="zh-CN"/>
        </w:rPr>
        <w:t xml:space="preserve"> </w:t>
      </w:r>
      <w:r>
        <w:rPr>
          <w:spacing w:val="-5"/>
          <w:lang w:eastAsia="zh-CN"/>
        </w:rPr>
        <w:t>实验时铁丝伸入氧气中的操作是应</w:t>
      </w:r>
      <w:r>
        <w:rPr>
          <w:spacing w:val="-2"/>
          <w:u w:val="single"/>
          <w:lang w:eastAsia="zh-CN"/>
        </w:rPr>
        <w:t xml:space="preserve">         </w:t>
      </w:r>
      <w:r>
        <w:rPr>
          <w:u w:val="single"/>
          <w:lang w:eastAsia="zh-CN"/>
        </w:rPr>
        <w:t>（</w:t>
      </w:r>
      <w:r>
        <w:rPr>
          <w:spacing w:val="-15"/>
          <w:lang w:eastAsia="zh-CN"/>
        </w:rPr>
        <w:t>填“缓慢”或“快速”</w:t>
      </w:r>
      <w:r>
        <w:rPr>
          <w:spacing w:val="-4"/>
          <w:lang w:eastAsia="zh-CN"/>
        </w:rPr>
        <w:t>）</w:t>
      </w:r>
      <w:r>
        <w:rPr>
          <w:spacing w:val="-2"/>
          <w:lang w:eastAsia="zh-CN"/>
        </w:rPr>
        <w:t>伸入；</w:t>
      </w:r>
    </w:p>
    <w:p w:rsidR="009D3D42">
      <w:pPr>
        <w:pStyle w:val="BodyText"/>
        <w:tabs>
          <w:tab w:val="left" w:pos="5266"/>
        </w:tabs>
        <w:spacing w:line="27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-5"/>
          <w:lang w:eastAsia="zh-CN"/>
        </w:rPr>
        <w:t>中</w:t>
      </w:r>
      <w:r>
        <w:rPr>
          <w:lang w:eastAsia="zh-CN"/>
        </w:rPr>
        <w:t>实</w:t>
      </w:r>
      <w:r>
        <w:rPr>
          <w:spacing w:val="-5"/>
          <w:lang w:eastAsia="zh-CN"/>
        </w:rPr>
        <w:t>验</w:t>
      </w:r>
      <w:r>
        <w:rPr>
          <w:lang w:eastAsia="zh-CN"/>
        </w:rPr>
        <w:t>的</w:t>
      </w:r>
      <w:r>
        <w:rPr>
          <w:spacing w:val="-5"/>
          <w:lang w:eastAsia="zh-CN"/>
        </w:rPr>
        <w:t>目</w:t>
      </w:r>
      <w:r>
        <w:rPr>
          <w:lang w:eastAsia="zh-CN"/>
        </w:rPr>
        <w:t>的是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5578"/>
        </w:tabs>
        <w:spacing w:line="272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体</w:t>
      </w:r>
      <w:r>
        <w:rPr>
          <w:lang w:eastAsia="zh-CN"/>
        </w:rPr>
        <w:t>现</w:t>
      </w:r>
      <w:r>
        <w:rPr>
          <w:spacing w:val="-5"/>
          <w:lang w:eastAsia="zh-CN"/>
        </w:rPr>
        <w:t>二</w:t>
      </w:r>
      <w:r>
        <w:rPr>
          <w:lang w:eastAsia="zh-CN"/>
        </w:rPr>
        <w:t>氧</w:t>
      </w:r>
      <w:r>
        <w:rPr>
          <w:spacing w:val="-5"/>
          <w:lang w:eastAsia="zh-CN"/>
        </w:rPr>
        <w:t>化</w:t>
      </w:r>
      <w:r>
        <w:rPr>
          <w:lang w:eastAsia="zh-CN"/>
        </w:rPr>
        <w:t>碳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的化学性</w:t>
      </w:r>
      <w:r>
        <w:rPr>
          <w:spacing w:val="-4"/>
          <w:lang w:eastAsia="zh-CN"/>
        </w:rPr>
        <w:t>质</w:t>
      </w:r>
      <w:r>
        <w:rPr>
          <w:lang w:eastAsia="zh-CN"/>
        </w:rPr>
        <w:t>。</w:t>
      </w:r>
    </w:p>
    <w:p w:rsidR="009D3D42">
      <w:pPr>
        <w:pStyle w:val="BodyText"/>
        <w:spacing w:after="13" w:line="281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18</w:t>
      </w:r>
      <w:r>
        <w:rPr>
          <w:lang w:eastAsia="zh-CN"/>
        </w:rPr>
        <w:t xml:space="preserve">．化学小组探究镁、铁、铜三种金属的活动顺序，设计了下图所示实验方案。 </w:t>
      </w:r>
    </w:p>
    <w:p w:rsidR="009D3D42">
      <w:pPr>
        <w:pStyle w:val="BodyText"/>
        <w:ind w:left="2569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561590" cy="1200150"/>
            <wp:effectExtent l="0" t="0" r="0" b="0"/>
            <wp:docPr id="10963792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664168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3D42">
      <w:pPr>
        <w:pStyle w:val="BodyText"/>
        <w:tabs>
          <w:tab w:val="left" w:pos="4133"/>
        </w:tabs>
        <w:spacing w:line="25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试</w:t>
      </w:r>
      <w:r>
        <w:rPr>
          <w:lang w:eastAsia="zh-CN"/>
        </w:rPr>
        <w:t>管</w:t>
      </w:r>
      <w:r>
        <w:rPr>
          <w:spacing w:val="-5"/>
          <w:lang w:eastAsia="zh-CN"/>
        </w:rPr>
        <w:t>乙</w:t>
      </w:r>
      <w:r>
        <w:rPr>
          <w:lang w:eastAsia="zh-CN"/>
        </w:rPr>
        <w:t>中</w:t>
      </w:r>
      <w:r>
        <w:rPr>
          <w:spacing w:val="-5"/>
          <w:lang w:eastAsia="zh-CN"/>
        </w:rPr>
        <w:t>观</w:t>
      </w:r>
      <w:r>
        <w:rPr>
          <w:lang w:eastAsia="zh-CN"/>
        </w:rPr>
        <w:t>察</w:t>
      </w:r>
      <w:r>
        <w:rPr>
          <w:spacing w:val="-5"/>
          <w:lang w:eastAsia="zh-CN"/>
        </w:rPr>
        <w:t>到</w:t>
      </w:r>
      <w:r>
        <w:rPr>
          <w:lang w:eastAsia="zh-CN"/>
        </w:rPr>
        <w:t>的</w:t>
      </w:r>
      <w:r>
        <w:rPr>
          <w:spacing w:val="-5"/>
          <w:lang w:eastAsia="zh-CN"/>
        </w:rPr>
        <w:t>现</w:t>
      </w:r>
      <w:r>
        <w:rPr>
          <w:lang w:eastAsia="zh-CN"/>
        </w:rPr>
        <w:t>象是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； </w:t>
      </w:r>
    </w:p>
    <w:p w:rsidR="009D3D42">
      <w:pPr>
        <w:pStyle w:val="BodyText"/>
        <w:tabs>
          <w:tab w:val="left" w:pos="5494"/>
        </w:tabs>
        <w:spacing w:line="27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spacing w:val="-5"/>
          <w:lang w:eastAsia="zh-CN"/>
        </w:rPr>
        <w:t>同</w:t>
      </w:r>
      <w:r>
        <w:rPr>
          <w:lang w:eastAsia="zh-CN"/>
        </w:rPr>
        <w:t>学</w:t>
      </w:r>
      <w:r>
        <w:rPr>
          <w:spacing w:val="-5"/>
          <w:lang w:eastAsia="zh-CN"/>
        </w:rPr>
        <w:t>们</w:t>
      </w:r>
      <w:r>
        <w:rPr>
          <w:lang w:eastAsia="zh-CN"/>
        </w:rPr>
        <w:t>经</w:t>
      </w:r>
      <w:r>
        <w:rPr>
          <w:spacing w:val="-5"/>
          <w:lang w:eastAsia="zh-CN"/>
        </w:rPr>
        <w:t>过</w:t>
      </w:r>
      <w:r>
        <w:rPr>
          <w:lang w:eastAsia="zh-CN"/>
        </w:rPr>
        <w:t>讨</w:t>
      </w:r>
      <w:r>
        <w:rPr>
          <w:spacing w:val="-5"/>
          <w:lang w:eastAsia="zh-CN"/>
        </w:rPr>
        <w:t>论</w:t>
      </w:r>
      <w:r>
        <w:rPr>
          <w:lang w:eastAsia="zh-CN"/>
        </w:rPr>
        <w:t>后</w:t>
      </w:r>
      <w:r>
        <w:rPr>
          <w:spacing w:val="-5"/>
          <w:lang w:eastAsia="zh-CN"/>
        </w:rPr>
        <w:t>认</w:t>
      </w:r>
      <w:r>
        <w:rPr>
          <w:lang w:eastAsia="zh-CN"/>
        </w:rPr>
        <w:t>为</w:t>
      </w:r>
      <w:r>
        <w:rPr>
          <w:spacing w:val="-5"/>
          <w:lang w:eastAsia="zh-CN"/>
        </w:rPr>
        <w:t>该</w:t>
      </w:r>
      <w:r>
        <w:rPr>
          <w:lang w:eastAsia="zh-CN"/>
        </w:rPr>
        <w:t>方</w:t>
      </w:r>
      <w:r>
        <w:rPr>
          <w:spacing w:val="-5"/>
          <w:lang w:eastAsia="zh-CN"/>
        </w:rPr>
        <w:t>案</w:t>
      </w:r>
      <w:r>
        <w:rPr>
          <w:lang w:eastAsia="zh-CN"/>
        </w:rPr>
        <w:t>可</w:t>
      </w:r>
      <w:r>
        <w:rPr>
          <w:spacing w:val="-5"/>
          <w:lang w:eastAsia="zh-CN"/>
        </w:rPr>
        <w:t>以优</w:t>
      </w:r>
      <w:r>
        <w:rPr>
          <w:lang w:eastAsia="zh-CN"/>
        </w:rPr>
        <w:t>化，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试管的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是</w:t>
      </w:r>
      <w:r>
        <w:rPr>
          <w:lang w:eastAsia="zh-CN"/>
        </w:rPr>
        <w:t>多</w:t>
      </w:r>
      <w:r>
        <w:rPr>
          <w:spacing w:val="-5"/>
          <w:lang w:eastAsia="zh-CN"/>
        </w:rPr>
        <w:t>余</w:t>
      </w:r>
      <w:r>
        <w:rPr>
          <w:lang w:eastAsia="zh-CN"/>
        </w:rPr>
        <w:t>的。</w:t>
      </w:r>
    </w:p>
    <w:p w:rsidR="009D3D42">
      <w:pPr>
        <w:pStyle w:val="BodyText"/>
        <w:tabs>
          <w:tab w:val="left" w:pos="6650"/>
        </w:tabs>
        <w:spacing w:before="20" w:line="272" w:lineRule="exact"/>
        <w:ind w:left="664" w:right="105" w:hanging="52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）去掉多余</w:t>
      </w:r>
      <w:r>
        <w:rPr>
          <w:spacing w:val="-5"/>
          <w:lang w:eastAsia="zh-CN"/>
        </w:rPr>
        <w:t>的</w:t>
      </w:r>
      <w:r>
        <w:rPr>
          <w:lang w:eastAsia="zh-CN"/>
        </w:rPr>
        <w:t>实验，同学</w:t>
      </w:r>
      <w:r>
        <w:rPr>
          <w:spacing w:val="-5"/>
          <w:lang w:eastAsia="zh-CN"/>
        </w:rPr>
        <w:t>们</w:t>
      </w:r>
      <w:r>
        <w:rPr>
          <w:lang w:eastAsia="zh-CN"/>
        </w:rPr>
        <w:t>将另两只</w:t>
      </w:r>
      <w:r>
        <w:rPr>
          <w:spacing w:val="-5"/>
          <w:lang w:eastAsia="zh-CN"/>
        </w:rPr>
        <w:t>试</w:t>
      </w:r>
      <w:r>
        <w:rPr>
          <w:lang w:eastAsia="zh-CN"/>
        </w:rPr>
        <w:t>管中反应后的物质</w:t>
      </w:r>
      <w:r>
        <w:rPr>
          <w:spacing w:val="-5"/>
          <w:lang w:eastAsia="zh-CN"/>
        </w:rPr>
        <w:t>倒</w:t>
      </w:r>
      <w:r>
        <w:rPr>
          <w:lang w:eastAsia="zh-CN"/>
        </w:rPr>
        <w:t>入同一烧杯中</w:t>
      </w:r>
      <w:r>
        <w:rPr>
          <w:spacing w:val="-5"/>
          <w:lang w:eastAsia="zh-CN"/>
        </w:rPr>
        <w:t>，</w:t>
      </w:r>
      <w:r>
        <w:rPr>
          <w:lang w:eastAsia="zh-CN"/>
        </w:rPr>
        <w:t>一段</w:t>
      </w:r>
      <w:r>
        <w:rPr>
          <w:spacing w:val="-5"/>
          <w:lang w:eastAsia="zh-CN"/>
        </w:rPr>
        <w:t>时</w:t>
      </w:r>
      <w:r>
        <w:rPr>
          <w:lang w:eastAsia="zh-CN"/>
        </w:rPr>
        <w:t>间后过滤， 向滤</w:t>
      </w:r>
      <w:r>
        <w:rPr>
          <w:spacing w:val="-5"/>
          <w:lang w:eastAsia="zh-CN"/>
        </w:rPr>
        <w:t>渣</w:t>
      </w:r>
      <w:r>
        <w:rPr>
          <w:lang w:eastAsia="zh-CN"/>
        </w:rPr>
        <w:t>中</w:t>
      </w:r>
      <w:r>
        <w:rPr>
          <w:spacing w:val="-5"/>
          <w:lang w:eastAsia="zh-CN"/>
        </w:rPr>
        <w:t>加</w:t>
      </w:r>
      <w:r>
        <w:rPr>
          <w:lang w:eastAsia="zh-CN"/>
        </w:rPr>
        <w:t>入</w:t>
      </w:r>
      <w:r>
        <w:rPr>
          <w:spacing w:val="-5"/>
          <w:lang w:eastAsia="zh-CN"/>
        </w:rPr>
        <w:t>稀</w:t>
      </w:r>
      <w:r>
        <w:rPr>
          <w:lang w:eastAsia="zh-CN"/>
        </w:rPr>
        <w:t>硫</w:t>
      </w:r>
      <w:r>
        <w:rPr>
          <w:spacing w:val="-5"/>
          <w:lang w:eastAsia="zh-CN"/>
        </w:rPr>
        <w:t>酸</w:t>
      </w:r>
      <w:r>
        <w:rPr>
          <w:spacing w:val="-52"/>
          <w:lang w:eastAsia="zh-CN"/>
        </w:rPr>
        <w:t>，</w:t>
      </w:r>
      <w:r>
        <w:rPr>
          <w:spacing w:val="-5"/>
          <w:lang w:eastAsia="zh-CN"/>
        </w:rPr>
        <w:t>有</w:t>
      </w:r>
      <w:r>
        <w:rPr>
          <w:lang w:eastAsia="zh-CN"/>
        </w:rPr>
        <w:t>气</w:t>
      </w:r>
      <w:r>
        <w:rPr>
          <w:spacing w:val="-5"/>
          <w:lang w:eastAsia="zh-CN"/>
        </w:rPr>
        <w:t>泡</w:t>
      </w:r>
      <w:r>
        <w:rPr>
          <w:lang w:eastAsia="zh-CN"/>
        </w:rPr>
        <w:t>产生</w:t>
      </w:r>
      <w:r>
        <w:rPr>
          <w:spacing w:val="-56"/>
          <w:lang w:eastAsia="zh-CN"/>
        </w:rPr>
        <w:t>，</w:t>
      </w:r>
      <w:r>
        <w:rPr>
          <w:lang w:eastAsia="zh-CN"/>
        </w:rPr>
        <w:t>则</w:t>
      </w:r>
      <w:r>
        <w:rPr>
          <w:spacing w:val="-5"/>
          <w:lang w:eastAsia="zh-CN"/>
        </w:rPr>
        <w:t>滤渣</w:t>
      </w:r>
      <w:r>
        <w:rPr>
          <w:lang w:eastAsia="zh-CN"/>
        </w:rPr>
        <w:t>的成</w:t>
      </w:r>
      <w:r>
        <w:rPr>
          <w:spacing w:val="-5"/>
          <w:lang w:eastAsia="zh-CN"/>
        </w:rPr>
        <w:t>分</w:t>
      </w:r>
      <w:r>
        <w:rPr>
          <w:lang w:eastAsia="zh-CN"/>
        </w:rPr>
        <w:t>可</w:t>
      </w:r>
      <w:r>
        <w:rPr>
          <w:spacing w:val="-5"/>
          <w:lang w:eastAsia="zh-CN"/>
        </w:rPr>
        <w:t>能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57"/>
          <w:lang w:eastAsia="zh-CN"/>
        </w:rPr>
        <w:t>。</w:t>
      </w:r>
      <w:r>
        <w:rPr>
          <w:lang w:eastAsia="zh-CN"/>
        </w:rPr>
        <w:t>（写出</w:t>
      </w:r>
      <w:r>
        <w:rPr>
          <w:spacing w:val="-5"/>
          <w:lang w:eastAsia="zh-CN"/>
        </w:rPr>
        <w:t>所</w:t>
      </w:r>
      <w:r>
        <w:rPr>
          <w:lang w:eastAsia="zh-CN"/>
        </w:rPr>
        <w:t>有</w:t>
      </w:r>
      <w:r>
        <w:rPr>
          <w:spacing w:val="-5"/>
          <w:lang w:eastAsia="zh-CN"/>
        </w:rPr>
        <w:t>可</w:t>
      </w:r>
      <w:r>
        <w:rPr>
          <w:lang w:eastAsia="zh-CN"/>
        </w:rPr>
        <w:t>能</w:t>
      </w:r>
      <w:r>
        <w:rPr>
          <w:spacing w:val="-5"/>
          <w:lang w:eastAsia="zh-CN"/>
        </w:rPr>
        <w:t>的情</w:t>
      </w:r>
      <w:r>
        <w:rPr>
          <w:lang w:eastAsia="zh-CN"/>
        </w:rPr>
        <w:t>况）</w:t>
      </w:r>
    </w:p>
    <w:p w:rsidR="009D3D42">
      <w:pPr>
        <w:pStyle w:val="BodyText"/>
        <w:spacing w:after="12" w:line="263" w:lineRule="exact"/>
      </w:pPr>
      <w:r>
        <w:rPr>
          <w:rFonts w:ascii="Times New Roman" w:eastAsia="Times New Roman"/>
          <w:lang w:eastAsia="zh-CN"/>
        </w:rPr>
        <w:t>19</w:t>
      </w:r>
      <w:r>
        <w:rPr>
          <w:lang w:eastAsia="zh-CN"/>
        </w:rPr>
        <w:t>．下列仪器用于实验室里制备气体的实验。</w:t>
      </w:r>
      <w:r>
        <w:t>分析回答问题：</w:t>
      </w:r>
    </w:p>
    <w:p w:rsidR="009D3D42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612675" cy="1261872"/>
            <wp:effectExtent l="0" t="0" r="0" b="0"/>
            <wp:docPr id="17" name="image1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675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D42">
      <w:pPr>
        <w:pStyle w:val="BodyText"/>
        <w:spacing w:line="27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）用分解高锰酸钾的方法制取 </w:t>
      </w:r>
      <w:r>
        <w:rPr>
          <w:rFonts w:ascii="Times New Roman" w:eastAsia="Times New Roman"/>
          <w:lang w:eastAsia="zh-CN"/>
        </w:rPr>
        <w:t>O</w:t>
      </w:r>
      <w:r>
        <w:rPr>
          <w:rFonts w:ascii="Times New Roman" w:eastAsia="Times New Roman"/>
          <w:position w:val="-1"/>
          <w:sz w:val="14"/>
          <w:lang w:eastAsia="zh-CN"/>
        </w:rPr>
        <w:t>2</w:t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7699"/>
        </w:tabs>
        <w:spacing w:line="262" w:lineRule="exact"/>
        <w:ind w:left="664"/>
        <w:rPr>
          <w:lang w:eastAsia="zh-CN"/>
        </w:rPr>
      </w:pPr>
      <w:r>
        <w:rPr>
          <w:lang w:eastAsia="zh-CN"/>
        </w:rPr>
        <w:t>①有</w:t>
      </w:r>
      <w:r>
        <w:rPr>
          <w:spacing w:val="-5"/>
          <w:lang w:eastAsia="zh-CN"/>
        </w:rPr>
        <w:t>关</w:t>
      </w:r>
      <w:r>
        <w:rPr>
          <w:lang w:eastAsia="zh-CN"/>
        </w:rPr>
        <w:t>反</w:t>
      </w:r>
      <w:r>
        <w:rPr>
          <w:spacing w:val="-5"/>
          <w:lang w:eastAsia="zh-CN"/>
        </w:rPr>
        <w:t>应</w:t>
      </w:r>
      <w:r>
        <w:rPr>
          <w:lang w:eastAsia="zh-CN"/>
        </w:rPr>
        <w:t>的</w:t>
      </w:r>
      <w:r>
        <w:rPr>
          <w:spacing w:val="-5"/>
          <w:lang w:eastAsia="zh-CN"/>
        </w:rPr>
        <w:t>化</w:t>
      </w:r>
      <w:r>
        <w:rPr>
          <w:lang w:eastAsia="zh-CN"/>
        </w:rPr>
        <w:t>学</w:t>
      </w:r>
      <w:r>
        <w:rPr>
          <w:spacing w:val="-5"/>
          <w:lang w:eastAsia="zh-CN"/>
        </w:rPr>
        <w:t>方</w:t>
      </w:r>
      <w:r>
        <w:rPr>
          <w:lang w:eastAsia="zh-CN"/>
        </w:rPr>
        <w:t>程</w:t>
      </w:r>
      <w:r>
        <w:rPr>
          <w:spacing w:val="-4"/>
          <w:lang w:eastAsia="zh-CN"/>
        </w:rPr>
        <w:t>式</w:t>
      </w:r>
      <w:r>
        <w:rPr>
          <w:lang w:eastAsia="zh-CN"/>
        </w:rPr>
        <w:t>为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spacing w:val="-2"/>
          <w:lang w:eastAsia="zh-CN"/>
        </w:rPr>
        <w:t xml:space="preserve"> </w:t>
      </w:r>
      <w:r>
        <w:rPr>
          <w:spacing w:val="2"/>
          <w:lang w:eastAsia="zh-CN"/>
        </w:rPr>
        <w:t xml:space="preserve"> </w:t>
      </w:r>
      <w:r>
        <w:rPr>
          <w:lang w:eastAsia="zh-CN"/>
        </w:rPr>
        <w:t xml:space="preserve"> </w:t>
      </w:r>
    </w:p>
    <w:p w:rsidR="009D3D42">
      <w:pPr>
        <w:pStyle w:val="BodyText"/>
        <w:tabs>
          <w:tab w:val="left" w:pos="7595"/>
        </w:tabs>
        <w:spacing w:line="274" w:lineRule="exact"/>
        <w:ind w:left="664"/>
        <w:rPr>
          <w:lang w:eastAsia="zh-CN"/>
        </w:rPr>
      </w:pPr>
      <w:r>
        <w:rPr>
          <w:lang w:eastAsia="zh-CN"/>
        </w:rPr>
        <w:t>②向</w:t>
      </w:r>
      <w:r>
        <w:rPr>
          <w:spacing w:val="-5"/>
          <w:lang w:eastAsia="zh-CN"/>
        </w:rPr>
        <w:t>试</w:t>
      </w:r>
      <w:r>
        <w:rPr>
          <w:lang w:eastAsia="zh-CN"/>
        </w:rPr>
        <w:t>管</w:t>
      </w:r>
      <w:r>
        <w:rPr>
          <w:spacing w:val="-5"/>
          <w:lang w:eastAsia="zh-CN"/>
        </w:rPr>
        <w:t>内</w:t>
      </w:r>
      <w:r>
        <w:rPr>
          <w:lang w:eastAsia="zh-CN"/>
        </w:rPr>
        <w:t>装</w:t>
      </w:r>
      <w:r>
        <w:rPr>
          <w:spacing w:val="-5"/>
          <w:lang w:eastAsia="zh-CN"/>
        </w:rPr>
        <w:t>入</w:t>
      </w:r>
      <w:r>
        <w:rPr>
          <w:lang w:eastAsia="zh-CN"/>
        </w:rPr>
        <w:t>高</w:t>
      </w:r>
      <w:r>
        <w:rPr>
          <w:spacing w:val="-5"/>
          <w:lang w:eastAsia="zh-CN"/>
        </w:rPr>
        <w:t>锰</w:t>
      </w:r>
      <w:r>
        <w:rPr>
          <w:lang w:eastAsia="zh-CN"/>
        </w:rPr>
        <w:t>酸</w:t>
      </w:r>
      <w:r>
        <w:rPr>
          <w:spacing w:val="-5"/>
          <w:lang w:eastAsia="zh-CN"/>
        </w:rPr>
        <w:t>钾</w:t>
      </w:r>
      <w:r>
        <w:rPr>
          <w:lang w:eastAsia="zh-CN"/>
        </w:rPr>
        <w:t>之</w:t>
      </w:r>
      <w:r>
        <w:rPr>
          <w:spacing w:val="-5"/>
          <w:lang w:eastAsia="zh-CN"/>
        </w:rPr>
        <w:t>前</w:t>
      </w:r>
      <w:r>
        <w:rPr>
          <w:lang w:eastAsia="zh-CN"/>
        </w:rPr>
        <w:t>，</w:t>
      </w:r>
      <w:r>
        <w:rPr>
          <w:spacing w:val="-5"/>
          <w:lang w:eastAsia="zh-CN"/>
        </w:rPr>
        <w:t>必</w:t>
      </w:r>
      <w:r>
        <w:rPr>
          <w:lang w:eastAsia="zh-CN"/>
        </w:rPr>
        <w:t>须</w:t>
      </w:r>
      <w:r>
        <w:rPr>
          <w:spacing w:val="-5"/>
          <w:lang w:eastAsia="zh-CN"/>
        </w:rPr>
        <w:t>完</w:t>
      </w:r>
      <w:r>
        <w:rPr>
          <w:lang w:eastAsia="zh-CN"/>
        </w:rPr>
        <w:t>成</w:t>
      </w:r>
      <w:r>
        <w:rPr>
          <w:spacing w:val="-5"/>
          <w:lang w:eastAsia="zh-CN"/>
        </w:rPr>
        <w:t>的</w:t>
      </w:r>
      <w:r>
        <w:rPr>
          <w:lang w:eastAsia="zh-CN"/>
        </w:rPr>
        <w:t>操作是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4605"/>
        </w:tabs>
        <w:spacing w:before="29" w:line="272" w:lineRule="exact"/>
        <w:ind w:left="876" w:right="210" w:hanging="212"/>
        <w:rPr>
          <w:lang w:eastAsia="zh-CN"/>
        </w:rPr>
      </w:pPr>
      <w:r>
        <w:rPr>
          <w:noProof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5461000</wp:posOffset>
            </wp:positionH>
            <wp:positionV relativeFrom="paragraph">
              <wp:posOffset>266344</wp:posOffset>
            </wp:positionV>
            <wp:extent cx="447675" cy="828675"/>
            <wp:effectExtent l="0" t="0" r="0" b="0"/>
            <wp:wrapNone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③收</w:t>
      </w:r>
      <w:r>
        <w:rPr>
          <w:spacing w:val="-5"/>
          <w:lang w:eastAsia="zh-CN"/>
        </w:rPr>
        <w:t>集</w:t>
      </w:r>
      <w:r>
        <w:rPr>
          <w:lang w:eastAsia="zh-CN"/>
        </w:rPr>
        <w:t>满</w:t>
      </w:r>
      <w:r>
        <w:rPr>
          <w:spacing w:val="-5"/>
          <w:lang w:eastAsia="zh-CN"/>
        </w:rPr>
        <w:t>氧</w:t>
      </w:r>
      <w:r>
        <w:rPr>
          <w:lang w:eastAsia="zh-CN"/>
        </w:rPr>
        <w:t>气</w:t>
      </w:r>
      <w:r>
        <w:rPr>
          <w:spacing w:val="-5"/>
          <w:lang w:eastAsia="zh-CN"/>
        </w:rPr>
        <w:t>后</w:t>
      </w:r>
      <w:r>
        <w:rPr>
          <w:spacing w:val="-28"/>
          <w:lang w:eastAsia="zh-CN"/>
        </w:rPr>
        <w:t>，</w:t>
      </w:r>
      <w:r>
        <w:rPr>
          <w:lang w:eastAsia="zh-CN"/>
        </w:rPr>
        <w:t>将</w:t>
      </w:r>
      <w:r>
        <w:rPr>
          <w:spacing w:val="-5"/>
          <w:lang w:eastAsia="zh-CN"/>
        </w:rPr>
        <w:t>毛</w:t>
      </w:r>
      <w:r>
        <w:rPr>
          <w:lang w:eastAsia="zh-CN"/>
        </w:rPr>
        <w:t>玻</w:t>
      </w:r>
      <w:r>
        <w:rPr>
          <w:spacing w:val="-5"/>
          <w:lang w:eastAsia="zh-CN"/>
        </w:rPr>
        <w:t>璃</w:t>
      </w:r>
      <w:r>
        <w:rPr>
          <w:lang w:eastAsia="zh-CN"/>
        </w:rPr>
        <w:t>片的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（</w:t>
      </w:r>
      <w:r>
        <w:rPr>
          <w:spacing w:val="-5"/>
          <w:lang w:eastAsia="zh-CN"/>
        </w:rPr>
        <w:t>选</w:t>
      </w:r>
      <w:r>
        <w:rPr>
          <w:spacing w:val="-28"/>
          <w:lang w:eastAsia="zh-CN"/>
        </w:rPr>
        <w:t>填</w:t>
      </w:r>
      <w:r>
        <w:rPr>
          <w:lang w:eastAsia="zh-CN"/>
        </w:rPr>
        <w:t>“</w:t>
      </w:r>
      <w:r>
        <w:rPr>
          <w:spacing w:val="-5"/>
          <w:lang w:eastAsia="zh-CN"/>
        </w:rPr>
        <w:t>光滑</w:t>
      </w:r>
      <w:r>
        <w:rPr>
          <w:spacing w:val="-24"/>
          <w:lang w:eastAsia="zh-CN"/>
        </w:rPr>
        <w:t>”</w:t>
      </w:r>
      <w:r>
        <w:rPr>
          <w:spacing w:val="-28"/>
          <w:lang w:eastAsia="zh-CN"/>
        </w:rPr>
        <w:t>或</w:t>
      </w:r>
      <w:r>
        <w:rPr>
          <w:lang w:eastAsia="zh-CN"/>
        </w:rPr>
        <w:t>“</w:t>
      </w:r>
      <w:r>
        <w:rPr>
          <w:spacing w:val="-5"/>
          <w:lang w:eastAsia="zh-CN"/>
        </w:rPr>
        <w:t>磨砂</w:t>
      </w:r>
      <w:r>
        <w:rPr>
          <w:spacing w:val="-66"/>
          <w:lang w:eastAsia="zh-CN"/>
        </w:rPr>
        <w:t>”）</w:t>
      </w:r>
      <w:r>
        <w:rPr>
          <w:lang w:eastAsia="zh-CN"/>
        </w:rPr>
        <w:t>面</w:t>
      </w:r>
      <w:r>
        <w:rPr>
          <w:spacing w:val="-4"/>
          <w:lang w:eastAsia="zh-CN"/>
        </w:rPr>
        <w:t>与</w:t>
      </w:r>
      <w:r>
        <w:rPr>
          <w:lang w:eastAsia="zh-CN"/>
        </w:rPr>
        <w:t>集</w:t>
      </w:r>
      <w:r>
        <w:rPr>
          <w:spacing w:val="-5"/>
          <w:lang w:eastAsia="zh-CN"/>
        </w:rPr>
        <w:t>气</w:t>
      </w:r>
      <w:r>
        <w:rPr>
          <w:lang w:eastAsia="zh-CN"/>
        </w:rPr>
        <w:t>瓶</w:t>
      </w:r>
      <w:r>
        <w:rPr>
          <w:spacing w:val="-4"/>
          <w:lang w:eastAsia="zh-CN"/>
        </w:rPr>
        <w:t>口</w:t>
      </w:r>
      <w:r>
        <w:rPr>
          <w:spacing w:val="-5"/>
          <w:lang w:eastAsia="zh-CN"/>
        </w:rPr>
        <w:t>接</w:t>
      </w:r>
      <w:r>
        <w:rPr>
          <w:lang w:eastAsia="zh-CN"/>
        </w:rPr>
        <w:t>触， 盖上</w:t>
      </w:r>
      <w:r>
        <w:rPr>
          <w:spacing w:val="-5"/>
          <w:lang w:eastAsia="zh-CN"/>
        </w:rPr>
        <w:t>集</w:t>
      </w:r>
      <w:r>
        <w:rPr>
          <w:lang w:eastAsia="zh-CN"/>
        </w:rPr>
        <w:t>气</w:t>
      </w:r>
      <w:r>
        <w:rPr>
          <w:spacing w:val="-5"/>
          <w:lang w:eastAsia="zh-CN"/>
        </w:rPr>
        <w:t>瓶</w:t>
      </w:r>
      <w:r>
        <w:rPr>
          <w:lang w:eastAsia="zh-CN"/>
        </w:rPr>
        <w:t>口；</w:t>
      </w:r>
    </w:p>
    <w:p w:rsidR="009D3D42">
      <w:pPr>
        <w:pStyle w:val="BodyText"/>
        <w:spacing w:line="25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）通常状况下，二氧化氮是一种密度比空气大的气体，能与水发生反应；在实验</w:t>
      </w:r>
    </w:p>
    <w:p w:rsidR="009D3D42">
      <w:pPr>
        <w:pStyle w:val="BodyText"/>
        <w:spacing w:before="18" w:line="272" w:lineRule="exact"/>
        <w:ind w:left="664" w:right="1416"/>
        <w:rPr>
          <w:lang w:eastAsia="zh-CN"/>
        </w:rPr>
      </w:pPr>
      <w:r>
        <w:rPr>
          <w:lang w:eastAsia="zh-CN"/>
        </w:rPr>
        <w:t>室制取少量二氧化氮的方法：常温下铜和浓硝酸反应，生成硝酸铜、水和二氧化氮。</w:t>
      </w:r>
    </w:p>
    <w:p w:rsidR="009D3D42">
      <w:pPr>
        <w:pStyle w:val="BodyText"/>
        <w:tabs>
          <w:tab w:val="left" w:pos="6946"/>
        </w:tabs>
        <w:spacing w:line="268" w:lineRule="exact"/>
        <w:ind w:left="664"/>
        <w:rPr>
          <w:lang w:eastAsia="zh-CN"/>
        </w:rPr>
      </w:pPr>
      <w:r>
        <w:rPr>
          <w:lang w:eastAsia="zh-CN"/>
        </w:rPr>
        <w:t>①组</w:t>
      </w:r>
      <w:r>
        <w:rPr>
          <w:spacing w:val="-4"/>
          <w:lang w:eastAsia="zh-CN"/>
        </w:rPr>
        <w:t>装</w:t>
      </w:r>
      <w:r>
        <w:rPr>
          <w:lang w:eastAsia="zh-CN"/>
        </w:rPr>
        <w:t>制取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lang w:eastAsia="zh-CN"/>
        </w:rPr>
        <w:t>NO</w:t>
      </w:r>
      <w:r>
        <w:rPr>
          <w:rFonts w:ascii="Times New Roman" w:eastAsia="Times New Roman" w:hAnsi="Times New Roman"/>
          <w:spacing w:val="-3"/>
          <w:position w:val="-1"/>
          <w:sz w:val="14"/>
          <w:lang w:eastAsia="zh-CN"/>
        </w:rPr>
        <w:t>2</w:t>
      </w:r>
      <w:r>
        <w:rPr>
          <w:rFonts w:ascii="Times New Roman" w:eastAsia="Times New Roman" w:hAnsi="Times New Roman"/>
          <w:spacing w:val="3"/>
          <w:position w:val="-1"/>
          <w:sz w:val="14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5"/>
          <w:lang w:eastAsia="zh-CN"/>
        </w:rPr>
        <w:t>发</w:t>
      </w:r>
      <w:r>
        <w:rPr>
          <w:lang w:eastAsia="zh-CN"/>
        </w:rPr>
        <w:t>生</w:t>
      </w:r>
      <w:r>
        <w:rPr>
          <w:spacing w:val="-5"/>
          <w:lang w:eastAsia="zh-CN"/>
        </w:rPr>
        <w:t>装</w:t>
      </w:r>
      <w:r>
        <w:rPr>
          <w:lang w:eastAsia="zh-CN"/>
        </w:rPr>
        <w:t>置</w:t>
      </w:r>
      <w:r>
        <w:rPr>
          <w:spacing w:val="-5"/>
          <w:lang w:eastAsia="zh-CN"/>
        </w:rPr>
        <w:t>，</w:t>
      </w:r>
      <w:r>
        <w:rPr>
          <w:lang w:eastAsia="zh-CN"/>
        </w:rPr>
        <w:t>需</w:t>
      </w:r>
      <w:r>
        <w:rPr>
          <w:spacing w:val="-5"/>
          <w:lang w:eastAsia="zh-CN"/>
        </w:rPr>
        <w:t>选</w:t>
      </w:r>
      <w:r>
        <w:rPr>
          <w:lang w:eastAsia="zh-CN"/>
        </w:rPr>
        <w:t>择</w:t>
      </w:r>
      <w:r>
        <w:rPr>
          <w:spacing w:val="-5"/>
          <w:lang w:eastAsia="zh-CN"/>
        </w:rPr>
        <w:t>上</w:t>
      </w:r>
      <w:r>
        <w:rPr>
          <w:lang w:eastAsia="zh-CN"/>
        </w:rPr>
        <w:t>图</w:t>
      </w:r>
      <w:r>
        <w:rPr>
          <w:spacing w:val="-5"/>
          <w:lang w:eastAsia="zh-CN"/>
        </w:rPr>
        <w:t>中</w:t>
      </w:r>
      <w:r>
        <w:rPr>
          <w:lang w:eastAsia="zh-CN"/>
        </w:rPr>
        <w:t>的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lang w:eastAsia="zh-CN"/>
        </w:rPr>
        <w:t>g</w:t>
      </w:r>
      <w:r>
        <w:rPr>
          <w:lang w:eastAsia="zh-CN"/>
        </w:rPr>
        <w:t>、</w:t>
      </w:r>
      <w:r>
        <w:rPr>
          <w:rFonts w:ascii="Times New Roman" w:eastAsia="Times New Roman" w:hAnsi="Times New Roman"/>
          <w:lang w:eastAsia="zh-CN"/>
        </w:rPr>
        <w:t>j</w:t>
      </w:r>
      <w:r>
        <w:rPr>
          <w:rFonts w:ascii="Times New Roman" w:eastAsia="Times New Roman" w:hAnsi="Times New Roman"/>
          <w:spacing w:val="2"/>
          <w:lang w:eastAsia="zh-CN"/>
        </w:rPr>
        <w:t xml:space="preserve"> </w:t>
      </w:r>
      <w:r>
        <w:rPr>
          <w:lang w:eastAsia="zh-CN"/>
        </w:rPr>
        <w:t>和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spacing w:line="268" w:lineRule="exact"/>
        <w:rPr>
          <w:lang w:eastAsia="zh-CN"/>
        </w:rPr>
        <w:sectPr>
          <w:pgSz w:w="10320" w:h="14580"/>
          <w:pgMar w:top="600" w:right="500" w:bottom="540" w:left="580" w:header="365" w:footer="352" w:gutter="0"/>
          <w:cols w:space="720"/>
        </w:sectPr>
      </w:pPr>
    </w:p>
    <w:p w:rsidR="009D3D42">
      <w:pPr>
        <w:pStyle w:val="BodyText"/>
        <w:tabs>
          <w:tab w:val="left" w:pos="4401"/>
        </w:tabs>
        <w:spacing w:before="83" w:line="284" w:lineRule="exact"/>
        <w:ind w:left="0" w:right="81"/>
        <w:jc w:val="center"/>
        <w:rPr>
          <w:lang w:eastAsia="zh-CN"/>
        </w:rPr>
      </w:pPr>
      <w:r>
        <w:rPr>
          <w:lang w:eastAsia="zh-CN"/>
        </w:rPr>
        <w:t>②若</w:t>
      </w:r>
      <w:r>
        <w:rPr>
          <w:spacing w:val="-4"/>
          <w:lang w:eastAsia="zh-CN"/>
        </w:rPr>
        <w:t>用</w:t>
      </w:r>
      <w:r>
        <w:rPr>
          <w:lang w:eastAsia="zh-CN"/>
        </w:rPr>
        <w:t>上</w:t>
      </w:r>
      <w:r>
        <w:rPr>
          <w:spacing w:val="-4"/>
          <w:lang w:eastAsia="zh-CN"/>
        </w:rPr>
        <w:t>图</w:t>
      </w:r>
      <w:r>
        <w:rPr>
          <w:lang w:eastAsia="zh-CN"/>
        </w:rPr>
        <w:t>装</w:t>
      </w:r>
      <w:r>
        <w:rPr>
          <w:spacing w:val="-5"/>
          <w:lang w:eastAsia="zh-CN"/>
        </w:rPr>
        <w:t>置</w:t>
      </w:r>
      <w:r>
        <w:rPr>
          <w:lang w:eastAsia="zh-CN"/>
        </w:rPr>
        <w:t>来</w:t>
      </w:r>
      <w:r>
        <w:rPr>
          <w:spacing w:val="-5"/>
          <w:lang w:eastAsia="zh-CN"/>
        </w:rPr>
        <w:t>收</w:t>
      </w:r>
      <w:r>
        <w:rPr>
          <w:lang w:eastAsia="zh-CN"/>
        </w:rPr>
        <w:t>集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 w:hAnsi="Times New Roman"/>
          <w:spacing w:val="-2"/>
          <w:lang w:eastAsia="zh-CN"/>
        </w:rPr>
        <w:t>N</w:t>
      </w:r>
      <w:r>
        <w:rPr>
          <w:rFonts w:ascii="Times New Roman" w:eastAsia="Times New Roman" w:hAnsi="Times New Roman"/>
          <w:spacing w:val="-6"/>
          <w:lang w:eastAsia="zh-CN"/>
        </w:rPr>
        <w:t>O</w:t>
      </w:r>
      <w:r>
        <w:rPr>
          <w:rFonts w:ascii="Times New Roman" w:eastAsia="Times New Roman" w:hAnsi="Times New Roman"/>
          <w:spacing w:val="1"/>
          <w:position w:val="-1"/>
          <w:sz w:val="14"/>
          <w:lang w:eastAsia="zh-CN"/>
        </w:rPr>
        <w:t>2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spacing w:val="-2"/>
          <w:lang w:eastAsia="zh-CN"/>
        </w:rPr>
        <w:t>N</w:t>
      </w:r>
      <w:r>
        <w:rPr>
          <w:rFonts w:ascii="Times New Roman" w:eastAsia="Times New Roman" w:hAnsi="Times New Roman"/>
          <w:spacing w:val="-6"/>
          <w:lang w:eastAsia="zh-CN"/>
        </w:rPr>
        <w:t>O</w:t>
      </w:r>
      <w:r>
        <w:rPr>
          <w:rFonts w:ascii="Times New Roman" w:eastAsia="Times New Roman" w:hAnsi="Times New Roman"/>
          <w:position w:val="-1"/>
          <w:sz w:val="14"/>
          <w:lang w:eastAsia="zh-CN"/>
        </w:rPr>
        <w:t>2</w:t>
      </w:r>
      <w:r>
        <w:rPr>
          <w:rFonts w:ascii="Times New Roman" w:eastAsia="Times New Roman" w:hAnsi="Times New Roman"/>
          <w:spacing w:val="3"/>
          <w:position w:val="-1"/>
          <w:sz w:val="14"/>
          <w:lang w:eastAsia="zh-CN"/>
        </w:rPr>
        <w:t xml:space="preserve"> </w:t>
      </w:r>
      <w:r>
        <w:rPr>
          <w:spacing w:val="-4"/>
          <w:lang w:eastAsia="zh-CN"/>
        </w:rPr>
        <w:t>应</w:t>
      </w:r>
      <w:r>
        <w:rPr>
          <w:lang w:eastAsia="zh-CN"/>
        </w:rPr>
        <w:t>从</w:t>
      </w: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端进入</w:t>
      </w:r>
      <w:r>
        <w:rPr>
          <w:spacing w:val="-5"/>
          <w:lang w:eastAsia="zh-CN"/>
        </w:rPr>
        <w:t>集</w:t>
      </w:r>
      <w:r>
        <w:rPr>
          <w:lang w:eastAsia="zh-CN"/>
        </w:rPr>
        <w:t>气</w:t>
      </w:r>
      <w:r>
        <w:rPr>
          <w:spacing w:val="-5"/>
          <w:lang w:eastAsia="zh-CN"/>
        </w:rPr>
        <w:t>瓶</w:t>
      </w:r>
      <w:r>
        <w:rPr>
          <w:lang w:eastAsia="zh-CN"/>
        </w:rPr>
        <w:t>（</w:t>
      </w:r>
      <w:r>
        <w:rPr>
          <w:spacing w:val="-5"/>
          <w:lang w:eastAsia="zh-CN"/>
        </w:rPr>
        <w:t>选</w:t>
      </w:r>
      <w:r>
        <w:rPr>
          <w:lang w:eastAsia="zh-CN"/>
        </w:rPr>
        <w:t>填“</w:t>
      </w:r>
      <w:r>
        <w:rPr>
          <w:rFonts w:ascii="Times New Roman" w:eastAsia="Times New Roman" w:hAnsi="Times New Roman"/>
          <w:spacing w:val="-6"/>
          <w:lang w:eastAsia="zh-CN"/>
        </w:rPr>
        <w:t>A</w:t>
      </w:r>
      <w:r>
        <w:rPr>
          <w:lang w:eastAsia="zh-CN"/>
        </w:rPr>
        <w:t>”</w:t>
      </w:r>
      <w:r>
        <w:rPr>
          <w:spacing w:val="-5"/>
          <w:lang w:eastAsia="zh-CN"/>
        </w:rPr>
        <w:t>或</w:t>
      </w:r>
      <w:r>
        <w:rPr>
          <w:lang w:eastAsia="zh-CN"/>
        </w:rPr>
        <w:t>“</w:t>
      </w:r>
      <w:r>
        <w:rPr>
          <w:rFonts w:ascii="Times New Roman" w:eastAsia="Times New Roman" w:hAnsi="Times New Roman"/>
          <w:spacing w:val="-6"/>
          <w:lang w:eastAsia="zh-CN"/>
        </w:rPr>
        <w:t>B</w:t>
      </w:r>
      <w:r>
        <w:rPr>
          <w:spacing w:val="-104"/>
          <w:lang w:eastAsia="zh-CN"/>
        </w:rPr>
        <w:t>”</w:t>
      </w:r>
      <w:r>
        <w:rPr>
          <w:spacing w:val="-108"/>
          <w:lang w:eastAsia="zh-CN"/>
        </w:rPr>
        <w:t>）。</w:t>
      </w:r>
    </w:p>
    <w:p w:rsidR="009D3D42">
      <w:pPr>
        <w:pStyle w:val="BodyText"/>
        <w:spacing w:after="15" w:line="279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20</w:t>
      </w:r>
      <w:r>
        <w:rPr>
          <w:lang w:eastAsia="zh-CN"/>
        </w:rPr>
        <w:t>．以黄铁矿为原料，生产硫酸的简要流程如图：</w:t>
      </w:r>
    </w:p>
    <w:p w:rsidR="009D3D42">
      <w:pPr>
        <w:pStyle w:val="BodyText"/>
        <w:ind w:left="551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114925" cy="828675"/>
            <wp:effectExtent l="0" t="0" r="0" b="0"/>
            <wp:docPr id="21" name="image13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pn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D42">
      <w:pPr>
        <w:pStyle w:val="BodyText"/>
        <w:tabs>
          <w:tab w:val="left" w:pos="4025"/>
        </w:tabs>
        <w:spacing w:line="263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黄</w:t>
      </w:r>
      <w:r>
        <w:rPr>
          <w:lang w:eastAsia="zh-CN"/>
        </w:rPr>
        <w:t>铁</w:t>
      </w:r>
      <w:r>
        <w:rPr>
          <w:spacing w:val="-5"/>
          <w:lang w:eastAsia="zh-CN"/>
        </w:rPr>
        <w:t>矿</w:t>
      </w:r>
      <w:r>
        <w:rPr>
          <w:lang w:eastAsia="zh-CN"/>
        </w:rPr>
        <w:t>中</w:t>
      </w:r>
      <w:r>
        <w:rPr>
          <w:spacing w:val="-5"/>
          <w:lang w:eastAsia="zh-CN"/>
        </w:rPr>
        <w:t>的</w:t>
      </w:r>
      <w:r>
        <w:rPr>
          <w:lang w:eastAsia="zh-CN"/>
        </w:rPr>
        <w:t>元</w:t>
      </w:r>
      <w:r>
        <w:rPr>
          <w:spacing w:val="-5"/>
          <w:lang w:eastAsia="zh-CN"/>
        </w:rPr>
        <w:t>素</w:t>
      </w:r>
      <w:r>
        <w:rPr>
          <w:lang w:eastAsia="zh-CN"/>
        </w:rPr>
        <w:t>一</w:t>
      </w:r>
      <w:r>
        <w:rPr>
          <w:spacing w:val="-5"/>
          <w:lang w:eastAsia="zh-CN"/>
        </w:rPr>
        <w:t>定</w:t>
      </w:r>
      <w:r>
        <w:rPr>
          <w:lang w:eastAsia="zh-CN"/>
        </w:rPr>
        <w:t>含有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 xml:space="preserve"> </w:t>
      </w:r>
    </w:p>
    <w:p w:rsidR="009D3D42">
      <w:pPr>
        <w:pStyle w:val="BodyText"/>
        <w:tabs>
          <w:tab w:val="left" w:pos="5494"/>
        </w:tabs>
        <w:spacing w:line="272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spacing w:val="-2"/>
          <w:lang w:eastAsia="zh-CN"/>
        </w:rPr>
        <w:t>2</w:t>
      </w:r>
      <w:r>
        <w:rPr>
          <w:lang w:eastAsia="zh-CN"/>
        </w:rPr>
        <w:t>）</w:t>
      </w:r>
      <w:r>
        <w:rPr>
          <w:spacing w:val="-5"/>
          <w:lang w:eastAsia="zh-CN"/>
        </w:rPr>
        <w:t>该</w:t>
      </w:r>
      <w:r>
        <w:rPr>
          <w:lang w:eastAsia="zh-CN"/>
        </w:rPr>
        <w:t>生</w:t>
      </w:r>
      <w:r>
        <w:rPr>
          <w:spacing w:val="-5"/>
          <w:lang w:eastAsia="zh-CN"/>
        </w:rPr>
        <w:t>成</w:t>
      </w:r>
      <w:r>
        <w:rPr>
          <w:lang w:eastAsia="zh-CN"/>
        </w:rPr>
        <w:t>流</w:t>
      </w:r>
      <w:r>
        <w:rPr>
          <w:spacing w:val="-5"/>
          <w:lang w:eastAsia="zh-CN"/>
        </w:rPr>
        <w:t>程</w:t>
      </w:r>
      <w:r>
        <w:rPr>
          <w:lang w:eastAsia="zh-CN"/>
        </w:rPr>
        <w:t>中</w:t>
      </w:r>
      <w:r>
        <w:rPr>
          <w:spacing w:val="-5"/>
          <w:lang w:eastAsia="zh-CN"/>
        </w:rPr>
        <w:t>，</w:t>
      </w:r>
      <w:r>
        <w:rPr>
          <w:lang w:eastAsia="zh-CN"/>
        </w:rPr>
        <w:t>生</w:t>
      </w:r>
      <w:r>
        <w:rPr>
          <w:spacing w:val="-4"/>
          <w:lang w:eastAsia="zh-CN"/>
        </w:rPr>
        <w:t>产</w:t>
      </w:r>
      <w:r>
        <w:rPr>
          <w:lang w:eastAsia="zh-CN"/>
        </w:rPr>
        <w:t>设</w:t>
      </w:r>
      <w:r>
        <w:rPr>
          <w:spacing w:val="-5"/>
          <w:lang w:eastAsia="zh-CN"/>
        </w:rPr>
        <w:t>备</w:t>
      </w:r>
      <w:r>
        <w:rPr>
          <w:lang w:eastAsia="zh-CN"/>
        </w:rPr>
        <w:t>不</w:t>
      </w:r>
      <w:r>
        <w:rPr>
          <w:spacing w:val="-5"/>
          <w:lang w:eastAsia="zh-CN"/>
        </w:rPr>
        <w:t>是</w:t>
      </w:r>
      <w:r>
        <w:rPr>
          <w:lang w:eastAsia="zh-CN"/>
        </w:rPr>
        <w:t>敞</w:t>
      </w:r>
      <w:r>
        <w:rPr>
          <w:spacing w:val="-5"/>
          <w:lang w:eastAsia="zh-CN"/>
        </w:rPr>
        <w:t>开的</w:t>
      </w:r>
      <w:r>
        <w:rPr>
          <w:lang w:eastAsia="zh-CN"/>
        </w:rPr>
        <w:t>，以防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泄漏造</w:t>
      </w:r>
      <w:r>
        <w:rPr>
          <w:spacing w:val="-5"/>
          <w:lang w:eastAsia="zh-CN"/>
        </w:rPr>
        <w:t>成</w:t>
      </w:r>
      <w:r>
        <w:rPr>
          <w:lang w:eastAsia="zh-CN"/>
        </w:rPr>
        <w:t>空</w:t>
      </w:r>
      <w:r>
        <w:rPr>
          <w:spacing w:val="-5"/>
          <w:lang w:eastAsia="zh-CN"/>
        </w:rPr>
        <w:t>气</w:t>
      </w:r>
      <w:r>
        <w:rPr>
          <w:lang w:eastAsia="zh-CN"/>
        </w:rPr>
        <w:t>污</w:t>
      </w:r>
      <w:r>
        <w:rPr>
          <w:spacing w:val="-5"/>
          <w:lang w:eastAsia="zh-CN"/>
        </w:rPr>
        <w:t>染</w:t>
      </w:r>
      <w:r>
        <w:rPr>
          <w:spacing w:val="-108"/>
          <w:lang w:eastAsia="zh-CN"/>
        </w:rPr>
        <w:t>；</w:t>
      </w:r>
      <w:r>
        <w:rPr>
          <w:lang w:eastAsia="zh-CN"/>
        </w:rPr>
        <w:t>（</w:t>
      </w:r>
      <w:r>
        <w:rPr>
          <w:spacing w:val="-5"/>
          <w:lang w:eastAsia="zh-CN"/>
        </w:rPr>
        <w:t>填一</w:t>
      </w:r>
      <w:r>
        <w:rPr>
          <w:lang w:eastAsia="zh-CN"/>
        </w:rPr>
        <w:t>种气</w:t>
      </w:r>
      <w:r>
        <w:rPr>
          <w:spacing w:val="-5"/>
          <w:lang w:eastAsia="zh-CN"/>
        </w:rPr>
        <w:t>体</w:t>
      </w:r>
      <w:r>
        <w:rPr>
          <w:spacing w:val="-3"/>
          <w:lang w:eastAsia="zh-CN"/>
        </w:rPr>
        <w:t>）</w:t>
      </w:r>
      <w:r>
        <w:rPr>
          <w:lang w:eastAsia="zh-CN"/>
        </w:rPr>
        <w:t xml:space="preserve"> </w:t>
      </w:r>
    </w:p>
    <w:p w:rsidR="009D3D42">
      <w:pPr>
        <w:pStyle w:val="BodyText"/>
        <w:tabs>
          <w:tab w:val="left" w:pos="8659"/>
        </w:tabs>
        <w:spacing w:line="27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spacing w:val="-5"/>
          <w:lang w:eastAsia="zh-CN"/>
        </w:rPr>
        <w:t>流</w:t>
      </w:r>
      <w:r>
        <w:rPr>
          <w:lang w:eastAsia="zh-CN"/>
        </w:rPr>
        <w:t>程中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SO</w:t>
      </w:r>
      <w:r>
        <w:rPr>
          <w:rFonts w:ascii="Times New Roman" w:eastAsia="Times New Roman"/>
          <w:spacing w:val="-3"/>
          <w:position w:val="-1"/>
          <w:sz w:val="14"/>
          <w:lang w:eastAsia="zh-CN"/>
        </w:rPr>
        <w:t>2</w:t>
      </w:r>
      <w:r>
        <w:rPr>
          <w:rFonts w:ascii="Times New Roman" w:eastAsia="Times New Roman"/>
          <w:spacing w:val="9"/>
          <w:position w:val="-1"/>
          <w:sz w:val="14"/>
          <w:lang w:eastAsia="zh-CN"/>
        </w:rPr>
        <w:t xml:space="preserve"> </w:t>
      </w:r>
      <w:r>
        <w:rPr>
          <w:spacing w:val="-5"/>
          <w:lang w:eastAsia="zh-CN"/>
        </w:rPr>
        <w:t>转</w:t>
      </w:r>
      <w:r>
        <w:rPr>
          <w:lang w:eastAsia="zh-CN"/>
        </w:rPr>
        <w:t>化为</w:t>
      </w:r>
      <w:r>
        <w:rPr>
          <w:spacing w:val="-44"/>
          <w:lang w:eastAsia="zh-CN"/>
        </w:rPr>
        <w:t xml:space="preserve"> </w:t>
      </w:r>
      <w:r>
        <w:rPr>
          <w:rFonts w:ascii="Times New Roman" w:eastAsia="Times New Roman"/>
          <w:spacing w:val="-3"/>
          <w:lang w:eastAsia="zh-CN"/>
        </w:rPr>
        <w:t>SO</w:t>
      </w:r>
      <w:r>
        <w:rPr>
          <w:rFonts w:ascii="Times New Roman" w:eastAsia="Times New Roman"/>
          <w:spacing w:val="-3"/>
          <w:position w:val="-1"/>
          <w:sz w:val="14"/>
          <w:lang w:eastAsia="zh-CN"/>
        </w:rPr>
        <w:t>3</w:t>
      </w:r>
      <w:r>
        <w:rPr>
          <w:rFonts w:ascii="Times New Roman" w:eastAsia="Times New Roman"/>
          <w:spacing w:val="9"/>
          <w:position w:val="-1"/>
          <w:sz w:val="14"/>
          <w:lang w:eastAsia="zh-CN"/>
        </w:rPr>
        <w:t xml:space="preserve"> </w:t>
      </w:r>
      <w:r>
        <w:rPr>
          <w:spacing w:val="-5"/>
          <w:lang w:eastAsia="zh-CN"/>
        </w:rPr>
        <w:t>的</w:t>
      </w:r>
      <w:r>
        <w:rPr>
          <w:lang w:eastAsia="zh-CN"/>
        </w:rPr>
        <w:t>反</w:t>
      </w:r>
      <w:r>
        <w:rPr>
          <w:spacing w:val="-5"/>
          <w:lang w:eastAsia="zh-CN"/>
        </w:rPr>
        <w:t>应</w:t>
      </w:r>
      <w:r>
        <w:rPr>
          <w:lang w:eastAsia="zh-CN"/>
        </w:rPr>
        <w:t>属</w:t>
      </w:r>
      <w:r>
        <w:rPr>
          <w:spacing w:val="-5"/>
          <w:lang w:eastAsia="zh-CN"/>
        </w:rPr>
        <w:t>于化</w:t>
      </w:r>
      <w:r>
        <w:rPr>
          <w:lang w:eastAsia="zh-CN"/>
        </w:rPr>
        <w:t>合反</w:t>
      </w:r>
      <w:r>
        <w:rPr>
          <w:spacing w:val="-5"/>
          <w:lang w:eastAsia="zh-CN"/>
        </w:rPr>
        <w:t>应</w:t>
      </w:r>
      <w:r>
        <w:rPr>
          <w:lang w:eastAsia="zh-CN"/>
        </w:rPr>
        <w:t>，</w:t>
      </w:r>
      <w:r>
        <w:rPr>
          <w:spacing w:val="-3"/>
          <w:lang w:eastAsia="zh-CN"/>
        </w:rPr>
        <w:t>其</w:t>
      </w:r>
      <w:r>
        <w:rPr>
          <w:lang w:eastAsia="zh-CN"/>
        </w:rPr>
        <w:t>化</w:t>
      </w:r>
      <w:r>
        <w:rPr>
          <w:spacing w:val="-5"/>
          <w:lang w:eastAsia="zh-CN"/>
        </w:rPr>
        <w:t>学</w:t>
      </w:r>
      <w:r>
        <w:rPr>
          <w:lang w:eastAsia="zh-CN"/>
        </w:rPr>
        <w:t>方</w:t>
      </w:r>
      <w:r>
        <w:rPr>
          <w:spacing w:val="-5"/>
          <w:lang w:eastAsia="zh-CN"/>
        </w:rPr>
        <w:t>程</w:t>
      </w:r>
      <w:r>
        <w:rPr>
          <w:lang w:eastAsia="zh-CN"/>
        </w:rPr>
        <w:t>式为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2761"/>
        </w:tabs>
        <w:spacing w:line="263" w:lineRule="exact"/>
        <w:rPr>
          <w:lang w:eastAsia="zh-CN"/>
        </w:rPr>
      </w:pPr>
      <w:r>
        <w:rPr>
          <w:lang w:eastAsia="zh-CN"/>
        </w:rPr>
        <w:t>（4）</w:t>
      </w:r>
      <w:r>
        <w:rPr>
          <w:spacing w:val="-5"/>
          <w:lang w:eastAsia="zh-CN"/>
        </w:rPr>
        <w:t>浓</w:t>
      </w:r>
      <w:r>
        <w:rPr>
          <w:lang w:eastAsia="zh-CN"/>
        </w:rPr>
        <w:t>硫</w:t>
      </w:r>
      <w:r>
        <w:rPr>
          <w:spacing w:val="-5"/>
          <w:lang w:eastAsia="zh-CN"/>
        </w:rPr>
        <w:t>酸</w:t>
      </w:r>
      <w:r>
        <w:rPr>
          <w:lang w:eastAsia="zh-CN"/>
        </w:rPr>
        <w:t>具有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性，必须</w:t>
      </w:r>
      <w:r>
        <w:rPr>
          <w:spacing w:val="-5"/>
          <w:lang w:eastAsia="zh-CN"/>
        </w:rPr>
        <w:t>密封</w:t>
      </w:r>
      <w:r>
        <w:rPr>
          <w:lang w:eastAsia="zh-CN"/>
        </w:rPr>
        <w:t>保存</w:t>
      </w:r>
      <w:r>
        <w:rPr>
          <w:spacing w:val="-4"/>
          <w:lang w:eastAsia="zh-CN"/>
        </w:rPr>
        <w:t>。</w:t>
      </w:r>
      <w:r>
        <w:rPr>
          <w:lang w:eastAsia="zh-CN"/>
        </w:rPr>
        <w:t xml:space="preserve"> </w:t>
      </w:r>
    </w:p>
    <w:p w:rsidR="009D3D42">
      <w:pPr>
        <w:pStyle w:val="BodyText"/>
        <w:spacing w:before="29" w:after="5" w:line="272" w:lineRule="exact"/>
        <w:ind w:left="560" w:hanging="420"/>
        <w:rPr>
          <w:lang w:eastAsia="zh-CN"/>
        </w:rPr>
      </w:pPr>
      <w:r>
        <w:rPr>
          <w:rFonts w:ascii="Times New Roman" w:eastAsia="Times New Roman"/>
          <w:lang w:eastAsia="zh-CN"/>
        </w:rPr>
        <w:t>21</w:t>
      </w:r>
      <w:r>
        <w:rPr>
          <w:lang w:eastAsia="zh-CN"/>
        </w:rPr>
        <w:t xml:space="preserve">．同学们用下图所示装置进行实验，验证 </w:t>
      </w:r>
      <w:r>
        <w:rPr>
          <w:rFonts w:ascii="Times New Roman" w:eastAsia="Times New Roman"/>
          <w:lang w:eastAsia="zh-CN"/>
        </w:rPr>
        <w:t>CO</w:t>
      </w:r>
      <w:r>
        <w:rPr>
          <w:rFonts w:ascii="Times New Roman" w:eastAsia="Times New Roman"/>
          <w:position w:val="-1"/>
          <w:sz w:val="14"/>
          <w:lang w:eastAsia="zh-CN"/>
        </w:rPr>
        <w:t xml:space="preserve">2 </w:t>
      </w:r>
      <w:r>
        <w:rPr>
          <w:lang w:eastAsia="zh-CN"/>
        </w:rPr>
        <w:t xml:space="preserve">与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lang w:eastAsia="zh-CN"/>
        </w:rPr>
        <w:t>溶液、</w:t>
      </w:r>
      <w:r>
        <w:rPr>
          <w:rFonts w:ascii="Times New Roman" w:eastAsia="Times New Roman"/>
          <w:lang w:eastAsia="zh-CN"/>
        </w:rPr>
        <w:t>Ca(OH)</w:t>
      </w:r>
      <w:r>
        <w:rPr>
          <w:rFonts w:ascii="Times New Roman" w:eastAsia="Times New Roman"/>
          <w:position w:val="-1"/>
          <w:sz w:val="14"/>
          <w:lang w:eastAsia="zh-CN"/>
        </w:rPr>
        <w:t xml:space="preserve">2 </w:t>
      </w:r>
      <w:r>
        <w:rPr>
          <w:lang w:eastAsia="zh-CN"/>
        </w:rPr>
        <w:t xml:space="preserve">溶液都能发生反应。分别向甲、乙两个瓶中注入少量、等体积的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lang w:eastAsia="zh-CN"/>
        </w:rPr>
        <w:t>溶液、</w:t>
      </w:r>
      <w:r>
        <w:rPr>
          <w:rFonts w:ascii="Times New Roman" w:eastAsia="Times New Roman"/>
          <w:lang w:eastAsia="zh-CN"/>
        </w:rPr>
        <w:t>Ca(OH)</w:t>
      </w:r>
      <w:r>
        <w:rPr>
          <w:rFonts w:ascii="Times New Roman" w:eastAsia="Times New Roman"/>
          <w:position w:val="-1"/>
          <w:sz w:val="14"/>
          <w:lang w:eastAsia="zh-CN"/>
        </w:rPr>
        <w:t xml:space="preserve">2 </w:t>
      </w:r>
      <w:r>
        <w:rPr>
          <w:lang w:eastAsia="zh-CN"/>
        </w:rPr>
        <w:t xml:space="preserve">溶液，观察实验现象。 </w:t>
      </w:r>
    </w:p>
    <w:p w:rsidR="009D3D42">
      <w:pPr>
        <w:pStyle w:val="BodyText"/>
        <w:ind w:left="228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907996" cy="1546383"/>
            <wp:effectExtent l="0" t="0" r="0" b="0"/>
            <wp:docPr id="23" name="image1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pn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7996" cy="1546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D42">
      <w:pPr>
        <w:pStyle w:val="BodyText"/>
        <w:tabs>
          <w:tab w:val="left" w:pos="7174"/>
        </w:tabs>
        <w:spacing w:line="273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甲</w:t>
      </w:r>
      <w:r>
        <w:rPr>
          <w:lang w:eastAsia="zh-CN"/>
        </w:rPr>
        <w:t>中</w:t>
      </w:r>
      <w:r>
        <w:rPr>
          <w:spacing w:val="-5"/>
          <w:lang w:eastAsia="zh-CN"/>
        </w:rPr>
        <w:t>发</w:t>
      </w:r>
      <w:r>
        <w:rPr>
          <w:lang w:eastAsia="zh-CN"/>
        </w:rPr>
        <w:t>生</w:t>
      </w:r>
      <w:r>
        <w:rPr>
          <w:spacing w:val="-5"/>
          <w:lang w:eastAsia="zh-CN"/>
        </w:rPr>
        <w:t>反</w:t>
      </w:r>
      <w:r>
        <w:rPr>
          <w:lang w:eastAsia="zh-CN"/>
        </w:rPr>
        <w:t>应</w:t>
      </w:r>
      <w:r>
        <w:rPr>
          <w:spacing w:val="-5"/>
          <w:lang w:eastAsia="zh-CN"/>
        </w:rPr>
        <w:t>的</w:t>
      </w:r>
      <w:r>
        <w:rPr>
          <w:lang w:eastAsia="zh-CN"/>
        </w:rPr>
        <w:t>化</w:t>
      </w:r>
      <w:r>
        <w:rPr>
          <w:spacing w:val="-5"/>
          <w:lang w:eastAsia="zh-CN"/>
        </w:rPr>
        <w:t>学</w:t>
      </w:r>
      <w:r>
        <w:rPr>
          <w:lang w:eastAsia="zh-CN"/>
        </w:rPr>
        <w:t>方</w:t>
      </w:r>
      <w:r>
        <w:rPr>
          <w:spacing w:val="-5"/>
          <w:lang w:eastAsia="zh-CN"/>
        </w:rPr>
        <w:t>程</w:t>
      </w:r>
      <w:r>
        <w:rPr>
          <w:lang w:eastAsia="zh-CN"/>
        </w:rPr>
        <w:t>式是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7935"/>
        </w:tabs>
        <w:spacing w:line="274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spacing w:val="-5"/>
          <w:lang w:eastAsia="zh-CN"/>
        </w:rPr>
        <w:t>乙</w:t>
      </w:r>
      <w:r>
        <w:rPr>
          <w:lang w:eastAsia="zh-CN"/>
        </w:rPr>
        <w:t>中</w:t>
      </w:r>
      <w:r>
        <w:rPr>
          <w:spacing w:val="-5"/>
          <w:lang w:eastAsia="zh-CN"/>
        </w:rPr>
        <w:t>说</w:t>
      </w:r>
      <w:r>
        <w:rPr>
          <w:lang w:eastAsia="zh-CN"/>
        </w:rPr>
        <w:t>明</w:t>
      </w:r>
      <w:r>
        <w:rPr>
          <w:spacing w:val="-48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CO</w:t>
      </w:r>
      <w:r>
        <w:rPr>
          <w:rFonts w:ascii="Times New Roman" w:eastAsia="Times New Roman"/>
          <w:position w:val="-1"/>
          <w:sz w:val="14"/>
          <w:lang w:eastAsia="zh-CN"/>
        </w:rPr>
        <w:t>2</w:t>
      </w:r>
      <w:r>
        <w:rPr>
          <w:rFonts w:ascii="Times New Roman" w:eastAsia="Times New Roman"/>
          <w:spacing w:val="2"/>
          <w:position w:val="-1"/>
          <w:sz w:val="14"/>
          <w:lang w:eastAsia="zh-CN"/>
        </w:rPr>
        <w:t xml:space="preserve"> </w:t>
      </w:r>
      <w:r>
        <w:rPr>
          <w:lang w:eastAsia="zh-CN"/>
        </w:rPr>
        <w:t>能</w:t>
      </w:r>
      <w:r>
        <w:rPr>
          <w:spacing w:val="52"/>
          <w:lang w:eastAsia="zh-CN"/>
        </w:rPr>
        <w:t>与</w:t>
      </w:r>
      <w:r>
        <w:rPr>
          <w:rFonts w:ascii="Times New Roman" w:eastAsia="Times New Roman"/>
          <w:lang w:eastAsia="zh-CN"/>
        </w:rPr>
        <w:t>Ca(OH)</w:t>
      </w:r>
      <w:r>
        <w:rPr>
          <w:rFonts w:ascii="Times New Roman" w:eastAsia="Times New Roman"/>
          <w:position w:val="-1"/>
          <w:sz w:val="14"/>
          <w:lang w:eastAsia="zh-CN"/>
        </w:rPr>
        <w:t>2</w:t>
      </w:r>
      <w:r>
        <w:rPr>
          <w:rFonts w:ascii="Times New Roman" w:eastAsia="Times New Roman"/>
          <w:spacing w:val="6"/>
          <w:position w:val="-1"/>
          <w:sz w:val="14"/>
          <w:lang w:eastAsia="zh-CN"/>
        </w:rPr>
        <w:t xml:space="preserve"> </w:t>
      </w:r>
      <w:r>
        <w:rPr>
          <w:spacing w:val="-5"/>
          <w:lang w:eastAsia="zh-CN"/>
        </w:rPr>
        <w:t>溶</w:t>
      </w:r>
      <w:r>
        <w:rPr>
          <w:lang w:eastAsia="zh-CN"/>
        </w:rPr>
        <w:t>液</w:t>
      </w:r>
      <w:r>
        <w:rPr>
          <w:spacing w:val="-5"/>
          <w:lang w:eastAsia="zh-CN"/>
        </w:rPr>
        <w:t>反应</w:t>
      </w:r>
      <w:r>
        <w:rPr>
          <w:lang w:eastAsia="zh-CN"/>
        </w:rPr>
        <w:t>的实</w:t>
      </w:r>
      <w:r>
        <w:rPr>
          <w:spacing w:val="-5"/>
          <w:lang w:eastAsia="zh-CN"/>
        </w:rPr>
        <w:t>验</w:t>
      </w:r>
      <w:r>
        <w:rPr>
          <w:lang w:eastAsia="zh-CN"/>
        </w:rPr>
        <w:t>现</w:t>
      </w:r>
      <w:r>
        <w:rPr>
          <w:spacing w:val="-5"/>
          <w:lang w:eastAsia="zh-CN"/>
        </w:rPr>
        <w:t>象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7807"/>
        </w:tabs>
        <w:spacing w:line="272" w:lineRule="exact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3</w:t>
      </w:r>
      <w:r>
        <w:rPr>
          <w:lang w:eastAsia="zh-CN"/>
        </w:rPr>
        <w:t>）</w:t>
      </w:r>
      <w:r>
        <w:rPr>
          <w:spacing w:val="-5"/>
          <w:lang w:eastAsia="zh-CN"/>
        </w:rPr>
        <w:t>下</w:t>
      </w:r>
      <w:r>
        <w:rPr>
          <w:lang w:eastAsia="zh-CN"/>
        </w:rPr>
        <w:t>列</w:t>
      </w:r>
      <w:r>
        <w:rPr>
          <w:spacing w:val="-4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现</w:t>
      </w:r>
      <w:r>
        <w:rPr>
          <w:lang w:eastAsia="zh-CN"/>
        </w:rPr>
        <w:t>象</w:t>
      </w:r>
      <w:r>
        <w:rPr>
          <w:spacing w:val="-5"/>
          <w:lang w:eastAsia="zh-CN"/>
        </w:rPr>
        <w:t>中</w:t>
      </w:r>
      <w:r>
        <w:rPr>
          <w:lang w:eastAsia="zh-CN"/>
        </w:rPr>
        <w:t>，</w:t>
      </w:r>
      <w:r>
        <w:rPr>
          <w:spacing w:val="-5"/>
          <w:lang w:eastAsia="zh-CN"/>
        </w:rPr>
        <w:t>能</w:t>
      </w:r>
      <w:r>
        <w:rPr>
          <w:lang w:eastAsia="zh-CN"/>
        </w:rPr>
        <w:t>验</w:t>
      </w:r>
      <w:r>
        <w:rPr>
          <w:spacing w:val="-3"/>
          <w:lang w:eastAsia="zh-CN"/>
        </w:rPr>
        <w:t>证</w:t>
      </w:r>
      <w:r>
        <w:rPr>
          <w:lang w:eastAsia="zh-CN"/>
        </w:rPr>
        <w:t>“</w:t>
      </w:r>
      <w:r>
        <w:rPr>
          <w:rFonts w:ascii="Times New Roman" w:eastAsia="Times New Roman" w:hAnsi="Times New Roman"/>
          <w:lang w:eastAsia="zh-CN"/>
        </w:rPr>
        <w:t>CO</w:t>
      </w:r>
      <w:r>
        <w:rPr>
          <w:rFonts w:ascii="Times New Roman" w:eastAsia="Times New Roman" w:hAnsi="Times New Roman"/>
          <w:position w:val="-1"/>
          <w:sz w:val="14"/>
          <w:lang w:eastAsia="zh-CN"/>
        </w:rPr>
        <w:t>2</w:t>
      </w:r>
      <w:r>
        <w:rPr>
          <w:rFonts w:ascii="Times New Roman" w:eastAsia="Times New Roman" w:hAnsi="Times New Roman"/>
          <w:spacing w:val="9"/>
          <w:position w:val="-1"/>
          <w:sz w:val="14"/>
          <w:lang w:eastAsia="zh-CN"/>
        </w:rPr>
        <w:t xml:space="preserve"> </w:t>
      </w:r>
      <w:r>
        <w:rPr>
          <w:lang w:eastAsia="zh-CN"/>
        </w:rPr>
        <w:t>与</w:t>
      </w:r>
      <w:r>
        <w:rPr>
          <w:spacing w:val="-43"/>
          <w:lang w:eastAsia="zh-CN"/>
        </w:rPr>
        <w:t xml:space="preserve"> </w:t>
      </w:r>
      <w:r>
        <w:rPr>
          <w:rFonts w:ascii="Times New Roman" w:eastAsia="Times New Roman" w:hAnsi="Times New Roman"/>
          <w:spacing w:val="-3"/>
          <w:lang w:eastAsia="zh-CN"/>
        </w:rPr>
        <w:t>NaOH</w:t>
      </w:r>
      <w:r>
        <w:rPr>
          <w:rFonts w:ascii="Times New Roman" w:eastAsia="Times New Roman" w:hAnsi="Times New Roman"/>
          <w:spacing w:val="7"/>
          <w:lang w:eastAsia="zh-CN"/>
        </w:rPr>
        <w:t xml:space="preserve"> </w:t>
      </w:r>
      <w:r>
        <w:rPr>
          <w:lang w:eastAsia="zh-CN"/>
        </w:rPr>
        <w:t>溶</w:t>
      </w:r>
      <w:r>
        <w:rPr>
          <w:spacing w:val="-5"/>
          <w:lang w:eastAsia="zh-CN"/>
        </w:rPr>
        <w:t>液</w:t>
      </w:r>
      <w:r>
        <w:rPr>
          <w:lang w:eastAsia="zh-CN"/>
        </w:rPr>
        <w:t>发</w:t>
      </w:r>
      <w:r>
        <w:rPr>
          <w:spacing w:val="-5"/>
          <w:lang w:eastAsia="zh-CN"/>
        </w:rPr>
        <w:t>生</w:t>
      </w:r>
      <w:r>
        <w:rPr>
          <w:lang w:eastAsia="zh-CN"/>
        </w:rPr>
        <w:t>了</w:t>
      </w:r>
      <w:r>
        <w:rPr>
          <w:spacing w:val="-5"/>
          <w:lang w:eastAsia="zh-CN"/>
        </w:rPr>
        <w:t>化</w:t>
      </w:r>
      <w:r>
        <w:rPr>
          <w:lang w:eastAsia="zh-CN"/>
        </w:rPr>
        <w:t>学</w:t>
      </w:r>
      <w:r>
        <w:rPr>
          <w:spacing w:val="-5"/>
          <w:lang w:eastAsia="zh-CN"/>
        </w:rPr>
        <w:t>反</w:t>
      </w:r>
      <w:r>
        <w:rPr>
          <w:lang w:eastAsia="zh-CN"/>
        </w:rPr>
        <w:t>应</w:t>
      </w:r>
      <w:r>
        <w:rPr>
          <w:spacing w:val="-4"/>
          <w:lang w:eastAsia="zh-CN"/>
        </w:rPr>
        <w:t>”</w:t>
      </w:r>
      <w:r>
        <w:rPr>
          <w:lang w:eastAsia="zh-CN"/>
        </w:rPr>
        <w:t>的</w:t>
      </w:r>
      <w:r>
        <w:rPr>
          <w:spacing w:val="-4"/>
          <w:lang w:eastAsia="zh-CN"/>
        </w:rPr>
        <w:t>是</w:t>
      </w:r>
      <w:r>
        <w:rPr>
          <w:rFonts w:ascii="Times New Roman" w:eastAsia="Times New Roman" w:hAnsi="Times New Roman"/>
          <w:spacing w:val="-4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pacing w:val="-4"/>
          <w:u w:val="single"/>
          <w:lang w:eastAsia="zh-CN"/>
        </w:rPr>
        <w:tab/>
      </w:r>
      <w:r>
        <w:rPr>
          <w:spacing w:val="-5"/>
          <w:lang w:eastAsia="zh-CN"/>
        </w:rPr>
        <w:t>（</w:t>
      </w:r>
      <w:r>
        <w:rPr>
          <w:lang w:eastAsia="zh-CN"/>
        </w:rPr>
        <w:t>填序</w:t>
      </w:r>
      <w:r>
        <w:rPr>
          <w:spacing w:val="-4"/>
          <w:lang w:eastAsia="zh-CN"/>
        </w:rPr>
        <w:t>号</w:t>
      </w:r>
      <w:r>
        <w:rPr>
          <w:spacing w:val="-108"/>
          <w:lang w:eastAsia="zh-CN"/>
        </w:rPr>
        <w:t>）。</w:t>
      </w:r>
    </w:p>
    <w:p w:rsidR="009D3D42">
      <w:pPr>
        <w:pStyle w:val="ListParagraph"/>
        <w:numPr>
          <w:ilvl w:val="1"/>
          <w:numId w:val="1"/>
        </w:numPr>
        <w:tabs>
          <w:tab w:val="left" w:pos="865"/>
        </w:tabs>
        <w:spacing w:line="270" w:lineRule="exact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U</w:t>
      </w:r>
      <w:r>
        <w:rPr>
          <w:rFonts w:ascii="Times New Roman" w:eastAsia="Times New Roman"/>
          <w:spacing w:val="21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型管中红墨水左低右高；</w:t>
      </w:r>
    </w:p>
    <w:p w:rsidR="009D3D42">
      <w:pPr>
        <w:pStyle w:val="ListParagraph"/>
        <w:numPr>
          <w:ilvl w:val="1"/>
          <w:numId w:val="1"/>
        </w:numPr>
        <w:tabs>
          <w:tab w:val="left" w:pos="877"/>
        </w:tabs>
        <w:spacing w:line="272" w:lineRule="exact"/>
        <w:ind w:left="876" w:hanging="212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U</w:t>
      </w:r>
      <w:r>
        <w:rPr>
          <w:rFonts w:ascii="Times New Roman" w:eastAsia="Times New Roman"/>
          <w:spacing w:val="21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型管中红墨水左高右低；</w:t>
      </w:r>
    </w:p>
    <w:p w:rsidR="009D3D42">
      <w:pPr>
        <w:pStyle w:val="ListParagraph"/>
        <w:numPr>
          <w:ilvl w:val="1"/>
          <w:numId w:val="1"/>
        </w:numPr>
        <w:tabs>
          <w:tab w:val="left" w:pos="865"/>
        </w:tabs>
        <w:spacing w:line="272" w:lineRule="exact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U</w:t>
      </w:r>
      <w:r>
        <w:rPr>
          <w:rFonts w:ascii="Times New Roman" w:eastAsia="Times New Roman"/>
          <w:spacing w:val="29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型管中红墨水液面没有发生改变。</w:t>
      </w:r>
    </w:p>
    <w:p w:rsidR="009D3D42">
      <w:pPr>
        <w:pStyle w:val="BodyText"/>
        <w:spacing w:after="13" w:line="281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22</w:t>
      </w:r>
      <w:r>
        <w:rPr>
          <w:lang w:eastAsia="zh-CN"/>
        </w:rPr>
        <w:t>．某同学做了三个实验，有关实验如图所示：</w:t>
      </w:r>
    </w:p>
    <w:p w:rsidR="009D3D42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625207" cy="2087118"/>
            <wp:effectExtent l="0" t="0" r="0" b="0"/>
            <wp:docPr id="25" name="image15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5207" cy="2087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D42">
      <w:pPr>
        <w:pStyle w:val="BodyText"/>
        <w:tabs>
          <w:tab w:val="left" w:pos="6962"/>
        </w:tabs>
        <w:spacing w:before="6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一</w:t>
      </w:r>
      <w:r>
        <w:rPr>
          <w:lang w:eastAsia="zh-CN"/>
        </w:rPr>
        <w:t>，</w:t>
      </w:r>
      <w:r>
        <w:rPr>
          <w:spacing w:val="-5"/>
          <w:lang w:eastAsia="zh-CN"/>
        </w:rPr>
        <w:t>向</w:t>
      </w:r>
      <w:r>
        <w:rPr>
          <w:lang w:eastAsia="zh-CN"/>
        </w:rPr>
        <w:t>同</w:t>
      </w:r>
      <w:r>
        <w:rPr>
          <w:spacing w:val="-5"/>
          <w:lang w:eastAsia="zh-CN"/>
        </w:rPr>
        <w:t>一</w:t>
      </w:r>
      <w:r>
        <w:rPr>
          <w:lang w:eastAsia="zh-CN"/>
        </w:rPr>
        <w:t>试</w:t>
      </w:r>
      <w:r>
        <w:rPr>
          <w:spacing w:val="-5"/>
          <w:lang w:eastAsia="zh-CN"/>
        </w:rPr>
        <w:t>管</w:t>
      </w:r>
      <w:r>
        <w:rPr>
          <w:lang w:eastAsia="zh-CN"/>
        </w:rPr>
        <w:t>中</w:t>
      </w:r>
      <w:r>
        <w:rPr>
          <w:spacing w:val="-5"/>
          <w:lang w:eastAsia="zh-CN"/>
        </w:rPr>
        <w:t>依</w:t>
      </w:r>
      <w:r>
        <w:rPr>
          <w:lang w:eastAsia="zh-CN"/>
        </w:rPr>
        <w:t>次</w:t>
      </w:r>
      <w:r>
        <w:rPr>
          <w:spacing w:val="-5"/>
          <w:lang w:eastAsia="zh-CN"/>
        </w:rPr>
        <w:t>加</w:t>
      </w:r>
      <w:r>
        <w:rPr>
          <w:lang w:eastAsia="zh-CN"/>
        </w:rPr>
        <w:t>入</w:t>
      </w:r>
      <w:r>
        <w:rPr>
          <w:spacing w:val="-5"/>
          <w:lang w:eastAsia="zh-CN"/>
        </w:rPr>
        <w:t>三种</w:t>
      </w:r>
      <w:r>
        <w:rPr>
          <w:lang w:eastAsia="zh-CN"/>
        </w:rPr>
        <w:t>溶液</w:t>
      </w:r>
      <w:r>
        <w:rPr>
          <w:spacing w:val="-5"/>
          <w:lang w:eastAsia="zh-CN"/>
        </w:rPr>
        <w:t>，</w:t>
      </w:r>
      <w:r>
        <w:rPr>
          <w:lang w:eastAsia="zh-CN"/>
        </w:rPr>
        <w:t>观</w:t>
      </w:r>
      <w:r>
        <w:rPr>
          <w:spacing w:val="-5"/>
          <w:lang w:eastAsia="zh-CN"/>
        </w:rPr>
        <w:t>察</w:t>
      </w:r>
      <w:r>
        <w:rPr>
          <w:lang w:eastAsia="zh-CN"/>
        </w:rPr>
        <w:t>到</w:t>
      </w:r>
      <w:r>
        <w:rPr>
          <w:spacing w:val="-5"/>
          <w:lang w:eastAsia="zh-CN"/>
        </w:rPr>
        <w:t>溶</w:t>
      </w:r>
      <w:r>
        <w:rPr>
          <w:lang w:eastAsia="zh-CN"/>
        </w:rPr>
        <w:t>液的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发生了改</w:t>
      </w:r>
      <w:r>
        <w:rPr>
          <w:spacing w:val="-5"/>
          <w:lang w:eastAsia="zh-CN"/>
        </w:rPr>
        <w:t>变</w:t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5914"/>
        </w:tabs>
        <w:spacing w:before="2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二</w:t>
      </w:r>
      <w:r>
        <w:rPr>
          <w:lang w:eastAsia="zh-CN"/>
        </w:rPr>
        <w:t>，</w:t>
      </w:r>
      <w:r>
        <w:rPr>
          <w:spacing w:val="-5"/>
          <w:lang w:eastAsia="zh-CN"/>
        </w:rPr>
        <w:t>两</w:t>
      </w:r>
      <w:r>
        <w:rPr>
          <w:lang w:eastAsia="zh-CN"/>
        </w:rPr>
        <w:t>种</w:t>
      </w:r>
      <w:r>
        <w:rPr>
          <w:spacing w:val="-5"/>
          <w:lang w:eastAsia="zh-CN"/>
        </w:rPr>
        <w:t>溶</w:t>
      </w:r>
      <w:r>
        <w:rPr>
          <w:lang w:eastAsia="zh-CN"/>
        </w:rPr>
        <w:t>液</w:t>
      </w:r>
      <w:r>
        <w:rPr>
          <w:spacing w:val="-5"/>
          <w:lang w:eastAsia="zh-CN"/>
        </w:rPr>
        <w:t>混</w:t>
      </w:r>
      <w:r>
        <w:rPr>
          <w:lang w:eastAsia="zh-CN"/>
        </w:rPr>
        <w:t>合</w:t>
      </w:r>
      <w:r>
        <w:rPr>
          <w:spacing w:val="-5"/>
          <w:lang w:eastAsia="zh-CN"/>
        </w:rPr>
        <w:t>发</w:t>
      </w:r>
      <w:r>
        <w:rPr>
          <w:lang w:eastAsia="zh-CN"/>
        </w:rPr>
        <w:t>生</w:t>
      </w:r>
      <w:r>
        <w:rPr>
          <w:spacing w:val="-5"/>
          <w:lang w:eastAsia="zh-CN"/>
        </w:rPr>
        <w:t>反</w:t>
      </w:r>
      <w:r>
        <w:rPr>
          <w:lang w:eastAsia="zh-CN"/>
        </w:rPr>
        <w:t>应</w:t>
      </w:r>
      <w:r>
        <w:rPr>
          <w:spacing w:val="-5"/>
          <w:lang w:eastAsia="zh-CN"/>
        </w:rPr>
        <w:t>，实</w:t>
      </w:r>
      <w:r>
        <w:rPr>
          <w:lang w:eastAsia="zh-CN"/>
        </w:rPr>
        <w:t>验现</w:t>
      </w:r>
      <w:r>
        <w:rPr>
          <w:spacing w:val="-5"/>
          <w:lang w:eastAsia="zh-CN"/>
        </w:rPr>
        <w:t>象</w:t>
      </w:r>
      <w:r>
        <w:rPr>
          <w:lang w:eastAsia="zh-CN"/>
        </w:rPr>
        <w:t>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</w:p>
    <w:p w:rsidR="009D3D42">
      <w:pPr>
        <w:pStyle w:val="BodyText"/>
        <w:tabs>
          <w:tab w:val="left" w:pos="4441"/>
        </w:tabs>
        <w:spacing w:before="21" w:line="256" w:lineRule="auto"/>
        <w:ind w:left="664" w:right="131" w:hanging="524"/>
        <w:rPr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eastAsia="Times New Roman"/>
          <w:spacing w:val="4"/>
          <w:lang w:eastAsia="zh-CN"/>
        </w:rPr>
        <w:t>3</w:t>
      </w:r>
      <w:r>
        <w:rPr>
          <w:spacing w:val="4"/>
          <w:lang w:eastAsia="zh-CN"/>
        </w:rPr>
        <w:t>）实验一、实验二结束后将两</w:t>
      </w:r>
      <w:r>
        <w:rPr>
          <w:lang w:eastAsia="zh-CN"/>
        </w:rPr>
        <w:t>反</w:t>
      </w:r>
      <w:r>
        <w:rPr>
          <w:spacing w:val="4"/>
          <w:lang w:eastAsia="zh-CN"/>
        </w:rPr>
        <w:t>应容</w:t>
      </w:r>
      <w:r>
        <w:rPr>
          <w:lang w:eastAsia="zh-CN"/>
        </w:rPr>
        <w:t>器</w:t>
      </w:r>
      <w:r>
        <w:rPr>
          <w:spacing w:val="4"/>
          <w:lang w:eastAsia="zh-CN"/>
        </w:rPr>
        <w:t>内的物质混合在一起，产生</w:t>
      </w:r>
      <w:r>
        <w:rPr>
          <w:lang w:eastAsia="zh-CN"/>
        </w:rPr>
        <w:t>气体</w:t>
      </w:r>
      <w:r>
        <w:rPr>
          <w:spacing w:val="4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36"/>
          <w:lang w:eastAsia="zh-CN"/>
        </w:rPr>
        <w:t xml:space="preserve"> </w:t>
      </w:r>
      <w:r>
        <w:rPr>
          <w:spacing w:val="3"/>
          <w:lang w:eastAsia="zh-CN"/>
        </w:rPr>
        <w:t>的化</w:t>
      </w:r>
      <w:r>
        <w:rPr>
          <w:lang w:eastAsia="zh-CN"/>
        </w:rPr>
        <w:t>学</w:t>
      </w:r>
      <w:r>
        <w:rPr>
          <w:spacing w:val="3"/>
          <w:lang w:eastAsia="zh-CN"/>
        </w:rPr>
        <w:t>反应可</w:t>
      </w:r>
      <w:r>
        <w:rPr>
          <w:lang w:eastAsia="zh-CN"/>
        </w:rPr>
        <w:t>能是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105"/>
          <w:lang w:eastAsia="zh-CN"/>
        </w:rPr>
        <w:t>；</w:t>
      </w:r>
      <w:r>
        <w:rPr>
          <w:lang w:eastAsia="zh-CN"/>
        </w:rPr>
        <w:t>（写</w:t>
      </w:r>
      <w:r>
        <w:rPr>
          <w:spacing w:val="-5"/>
          <w:lang w:eastAsia="zh-CN"/>
        </w:rPr>
        <w:t>出</w:t>
      </w:r>
      <w:r>
        <w:rPr>
          <w:lang w:eastAsia="zh-CN"/>
        </w:rPr>
        <w:t>一</w:t>
      </w:r>
      <w:r>
        <w:rPr>
          <w:spacing w:val="-5"/>
          <w:lang w:eastAsia="zh-CN"/>
        </w:rPr>
        <w:t>个</w:t>
      </w:r>
      <w:r>
        <w:rPr>
          <w:lang w:eastAsia="zh-CN"/>
        </w:rPr>
        <w:t>化</w:t>
      </w:r>
      <w:r>
        <w:rPr>
          <w:spacing w:val="-5"/>
          <w:lang w:eastAsia="zh-CN"/>
        </w:rPr>
        <w:t>学</w:t>
      </w:r>
      <w:r>
        <w:rPr>
          <w:lang w:eastAsia="zh-CN"/>
        </w:rPr>
        <w:t>方</w:t>
      </w:r>
      <w:r>
        <w:rPr>
          <w:spacing w:val="-5"/>
          <w:lang w:eastAsia="zh-CN"/>
        </w:rPr>
        <w:t>程</w:t>
      </w:r>
      <w:r>
        <w:rPr>
          <w:lang w:eastAsia="zh-CN"/>
        </w:rPr>
        <w:t>式</w:t>
      </w:r>
      <w:r>
        <w:rPr>
          <w:spacing w:val="-5"/>
          <w:lang w:eastAsia="zh-CN"/>
        </w:rPr>
        <w:t>即</w:t>
      </w:r>
      <w:r>
        <w:rPr>
          <w:lang w:eastAsia="zh-CN"/>
        </w:rPr>
        <w:t>可）</w:t>
      </w:r>
    </w:p>
    <w:p w:rsidR="009D3D42">
      <w:pPr>
        <w:pStyle w:val="BodyText"/>
        <w:tabs>
          <w:tab w:val="left" w:pos="5686"/>
        </w:tabs>
        <w:spacing w:before="22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spacing w:val="-5"/>
          <w:lang w:eastAsia="zh-CN"/>
        </w:rPr>
        <w:t>无</w:t>
      </w:r>
      <w:r>
        <w:rPr>
          <w:lang w:eastAsia="zh-CN"/>
        </w:rPr>
        <w:t>色</w:t>
      </w:r>
      <w:r>
        <w:rPr>
          <w:spacing w:val="-5"/>
          <w:lang w:eastAsia="zh-CN"/>
        </w:rPr>
        <w:t>液</w:t>
      </w:r>
      <w:r>
        <w:rPr>
          <w:lang w:eastAsia="zh-CN"/>
        </w:rPr>
        <w:t>体</w:t>
      </w:r>
      <w:r>
        <w:rPr>
          <w:spacing w:val="-41"/>
          <w:lang w:eastAsia="zh-CN"/>
        </w:rPr>
        <w:t xml:space="preserve"> </w:t>
      </w:r>
      <w:r>
        <w:rPr>
          <w:rFonts w:ascii="Times New Roman" w:eastAsia="Times New Roman"/>
          <w:spacing w:val="-4"/>
          <w:lang w:eastAsia="zh-CN"/>
        </w:rPr>
        <w:t>C</w:t>
      </w:r>
      <w:r>
        <w:rPr>
          <w:spacing w:val="-4"/>
          <w:lang w:eastAsia="zh-CN"/>
        </w:rPr>
        <w:t>，</w:t>
      </w:r>
      <w:r>
        <w:rPr>
          <w:lang w:eastAsia="zh-CN"/>
        </w:rPr>
        <w:t>其</w:t>
      </w:r>
      <w:r>
        <w:rPr>
          <w:spacing w:val="-5"/>
          <w:lang w:eastAsia="zh-CN"/>
        </w:rPr>
        <w:t>溶</w:t>
      </w:r>
      <w:r>
        <w:rPr>
          <w:lang w:eastAsia="zh-CN"/>
        </w:rPr>
        <w:t>质</w:t>
      </w:r>
      <w:r>
        <w:rPr>
          <w:spacing w:val="-5"/>
          <w:lang w:eastAsia="zh-CN"/>
        </w:rPr>
        <w:t>的</w:t>
      </w:r>
      <w:r>
        <w:rPr>
          <w:lang w:eastAsia="zh-CN"/>
        </w:rPr>
        <w:t>组</w:t>
      </w:r>
      <w:r>
        <w:rPr>
          <w:spacing w:val="-5"/>
          <w:lang w:eastAsia="zh-CN"/>
        </w:rPr>
        <w:t>成</w:t>
      </w:r>
      <w:r>
        <w:rPr>
          <w:lang w:eastAsia="zh-CN"/>
        </w:rPr>
        <w:t>情</w:t>
      </w:r>
      <w:r>
        <w:rPr>
          <w:spacing w:val="-5"/>
          <w:lang w:eastAsia="zh-CN"/>
        </w:rPr>
        <w:t>况</w:t>
      </w:r>
      <w:r>
        <w:rPr>
          <w:lang w:eastAsia="zh-CN"/>
        </w:rPr>
        <w:t>有</w:t>
      </w:r>
      <w:r>
        <w:rPr>
          <w:spacing w:val="-5"/>
          <w:lang w:eastAsia="zh-CN"/>
        </w:rPr>
        <w:t>（除</w:t>
      </w:r>
      <w:r>
        <w:rPr>
          <w:lang w:eastAsia="zh-CN"/>
        </w:rPr>
        <w:t>酚酞</w:t>
      </w:r>
      <w:r>
        <w:rPr>
          <w:spacing w:val="-5"/>
          <w:lang w:eastAsia="zh-CN"/>
        </w:rPr>
        <w:t>外</w:t>
      </w:r>
      <w:r>
        <w:rPr>
          <w:lang w:eastAsia="zh-CN"/>
        </w:rPr>
        <w:t>）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种情况；</w:t>
      </w:r>
    </w:p>
    <w:p w:rsidR="009D3D42">
      <w:pPr>
        <w:pStyle w:val="BodyText"/>
        <w:tabs>
          <w:tab w:val="left" w:pos="6334"/>
        </w:tabs>
        <w:spacing w:before="21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5</w:t>
      </w:r>
      <w:r>
        <w:rPr>
          <w:lang w:eastAsia="zh-CN"/>
        </w:rPr>
        <w:t>）</w:t>
      </w:r>
      <w:r>
        <w:rPr>
          <w:spacing w:val="-5"/>
          <w:lang w:eastAsia="zh-CN"/>
        </w:rPr>
        <w:t>根</w:t>
      </w:r>
      <w:r>
        <w:rPr>
          <w:lang w:eastAsia="zh-CN"/>
        </w:rPr>
        <w:t>据</w:t>
      </w:r>
      <w:r>
        <w:rPr>
          <w:spacing w:val="-5"/>
          <w:lang w:eastAsia="zh-CN"/>
        </w:rPr>
        <w:t>实</w:t>
      </w:r>
      <w:r>
        <w:rPr>
          <w:lang w:eastAsia="zh-CN"/>
        </w:rPr>
        <w:t>验</w:t>
      </w:r>
      <w:r>
        <w:rPr>
          <w:spacing w:val="-5"/>
          <w:lang w:eastAsia="zh-CN"/>
        </w:rPr>
        <w:t>三</w:t>
      </w:r>
      <w:r>
        <w:rPr>
          <w:lang w:eastAsia="zh-CN"/>
        </w:rPr>
        <w:t>，</w:t>
      </w:r>
      <w:r>
        <w:rPr>
          <w:spacing w:val="-5"/>
          <w:lang w:eastAsia="zh-CN"/>
        </w:rPr>
        <w:t>计</w:t>
      </w:r>
      <w:r>
        <w:rPr>
          <w:lang w:eastAsia="zh-CN"/>
        </w:rPr>
        <w:t>算</w:t>
      </w:r>
      <w:r>
        <w:rPr>
          <w:spacing w:val="-5"/>
          <w:lang w:eastAsia="zh-CN"/>
        </w:rPr>
        <w:t>该</w:t>
      </w:r>
      <w:r>
        <w:rPr>
          <w:lang w:eastAsia="zh-CN"/>
        </w:rPr>
        <w:t>样</w:t>
      </w:r>
      <w:r>
        <w:rPr>
          <w:spacing w:val="-5"/>
          <w:lang w:eastAsia="zh-CN"/>
        </w:rPr>
        <w:t>品</w:t>
      </w:r>
      <w:r>
        <w:rPr>
          <w:lang w:eastAsia="zh-CN"/>
        </w:rPr>
        <w:t>中</w:t>
      </w:r>
      <w:r>
        <w:rPr>
          <w:spacing w:val="-5"/>
          <w:lang w:eastAsia="zh-CN"/>
        </w:rPr>
        <w:t>含</w:t>
      </w:r>
      <w:r>
        <w:rPr>
          <w:lang w:eastAsia="zh-CN"/>
        </w:rPr>
        <w:t>碳</w:t>
      </w:r>
      <w:r>
        <w:rPr>
          <w:spacing w:val="-5"/>
          <w:lang w:eastAsia="zh-CN"/>
        </w:rPr>
        <w:t>酸钠</w:t>
      </w:r>
      <w:r>
        <w:rPr>
          <w:lang w:eastAsia="zh-CN"/>
        </w:rPr>
        <w:t>的质</w:t>
      </w:r>
      <w:r>
        <w:rPr>
          <w:spacing w:val="-5"/>
          <w:lang w:eastAsia="zh-CN"/>
        </w:rPr>
        <w:t>量</w:t>
      </w:r>
      <w:r>
        <w:rPr>
          <w:lang w:eastAsia="zh-CN"/>
        </w:rPr>
        <w:t>分</w:t>
      </w:r>
      <w:r>
        <w:rPr>
          <w:spacing w:val="-5"/>
          <w:lang w:eastAsia="zh-CN"/>
        </w:rPr>
        <w:t>数</w:t>
      </w:r>
      <w:r>
        <w:rPr>
          <w:lang w:eastAsia="zh-CN"/>
        </w:rPr>
        <w:t>为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 w:rsidRPr="00C143FE">
      <w:pPr>
        <w:pStyle w:val="BodyText"/>
        <w:tabs>
          <w:tab w:val="left" w:pos="6334"/>
        </w:tabs>
        <w:spacing w:before="21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816600" cy="8208010"/>
            <wp:effectExtent l="0" t="0" r="0" b="0"/>
            <wp:docPr id="177338193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779594" name="组合 1.jpg"/>
                    <pic:cNvPicPr/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820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p w:rsidR="00C143FE">
      <w:pPr>
        <w:pStyle w:val="BodyText"/>
        <w:tabs>
          <w:tab w:val="left" w:pos="6334"/>
        </w:tabs>
        <w:spacing w:before="21"/>
        <w:rPr>
          <w:lang w:eastAsia="zh-CN"/>
        </w:rPr>
      </w:pPr>
    </w:p>
    <w:sectPr>
      <w:pgSz w:w="10320" w:h="14580"/>
      <w:pgMar w:top="600" w:right="580" w:bottom="540" w:left="580" w:header="365" w:footer="35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C93924"/>
    <w:multiLevelType w:val="hybridMultilevel"/>
    <w:tmpl w:val="B030C398"/>
    <w:lvl w:ilvl="0">
      <w:start w:val="2"/>
      <w:numFmt w:val="decimal"/>
      <w:lvlText w:val="（%1）"/>
      <w:lvlJc w:val="left"/>
      <w:pPr>
        <w:ind w:left="669" w:hanging="529"/>
        <w:jc w:val="left"/>
      </w:pPr>
      <w:rPr>
        <w:rFonts w:ascii="宋体" w:eastAsia="宋体" w:hAnsi="宋体" w:cs="宋体" w:hint="default"/>
        <w:spacing w:val="-2"/>
        <w:w w:val="100"/>
        <w:sz w:val="21"/>
        <w:szCs w:val="21"/>
      </w:rPr>
    </w:lvl>
    <w:lvl w:ilvl="1">
      <w:start w:val="1"/>
      <w:numFmt w:val="lowerLetter"/>
      <w:lvlText w:val="%2."/>
      <w:lvlJc w:val="left"/>
      <w:pPr>
        <w:ind w:left="864" w:hanging="20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0"/>
      <w:numFmt w:val="bullet"/>
      <w:lvlText w:val="•"/>
      <w:lvlJc w:val="left"/>
      <w:pPr>
        <w:ind w:left="1781" w:hanging="2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03" w:hanging="2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25" w:hanging="2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47" w:hanging="2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2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90" w:hanging="2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312" w:hanging="2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42"/>
    <w:rsid w:val="001B5714"/>
    <w:rsid w:val="004E6E36"/>
    <w:rsid w:val="00590ACB"/>
    <w:rsid w:val="009B7A01"/>
    <w:rsid w:val="009D3D42"/>
    <w:rsid w:val="009F7603"/>
    <w:rsid w:val="00C143FE"/>
    <w:rsid w:val="00D05E91"/>
    <w:rsid w:val="00F25A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F87B740-1F19-4465-B119-A677AEB5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ind w:left="87" w:right="81"/>
      <w:jc w:val="center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40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669" w:hanging="529"/>
    </w:pPr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a"/>
    <w:uiPriority w:val="99"/>
    <w:unhideWhenUsed/>
    <w:rsid w:val="004E6E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E6E36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4E6E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E6E36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1545</Words>
  <Characters>1685</Characters>
  <Application>Microsoft Office Word</Application>
  <DocSecurity>0</DocSecurity>
  <Lines>129</Lines>
  <Paragraphs>189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dcterms:created xsi:type="dcterms:W3CDTF">2020-07-13T09:05:00Z</dcterms:created>
  <dcterms:modified xsi:type="dcterms:W3CDTF">2020-07-13T01:23:00Z</dcterms:modified>
</cp:coreProperties>
</file>