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11506200</wp:posOffset>
            </wp:positionV>
            <wp:extent cx="419100" cy="381000"/>
            <wp:effectExtent l="0" t="0" r="0" b="0"/>
            <wp:wrapNone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sz w:val="24"/>
          <w:szCs w:val="32"/>
          <w:lang w:val="en-US" w:eastAsia="zh-CN"/>
        </w:rPr>
        <w:t>湘机中学2020学年上学期教学质量检测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七  </w:t>
      </w:r>
      <w:r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  <w:t xml:space="preserve"> 年级  </w:t>
      </w: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语文  </w:t>
      </w:r>
      <w:r>
        <w:rPr>
          <w:rFonts w:hint="eastAsia" w:ascii="仿宋" w:hAnsi="仿宋" w:eastAsia="仿宋" w:cs="仿宋"/>
          <w:b/>
          <w:bCs/>
          <w:sz w:val="24"/>
          <w:szCs w:val="32"/>
          <w:u w:val="none"/>
          <w:lang w:val="en-US" w:eastAsia="zh-CN"/>
        </w:rPr>
        <w:t xml:space="preserve"> 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考试时间：</w:t>
      </w:r>
      <w:r>
        <w:rPr>
          <w:rFonts w:hint="eastAsia" w:ascii="华文楷体" w:hAnsi="华文楷体" w:eastAsia="华文楷体" w:cs="华文楷体"/>
          <w:sz w:val="21"/>
          <w:szCs w:val="24"/>
          <w:u w:val="single"/>
          <w:lang w:val="en-US" w:eastAsia="zh-CN"/>
        </w:rPr>
        <w:t xml:space="preserve">  90  </w:t>
      </w: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分钟  试卷满分：</w:t>
      </w:r>
      <w:r>
        <w:rPr>
          <w:rFonts w:hint="eastAsia" w:ascii="华文楷体" w:hAnsi="华文楷体" w:eastAsia="华文楷体" w:cs="华文楷体"/>
          <w:sz w:val="21"/>
          <w:szCs w:val="24"/>
          <w:u w:val="single"/>
          <w:lang w:val="en-US" w:eastAsia="zh-CN"/>
        </w:rPr>
        <w:t xml:space="preserve">  120  </w:t>
      </w: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一、语言的积累与运用</w:t>
      </w:r>
      <w:r>
        <w:rPr>
          <w:rFonts w:hint="eastAsia"/>
          <w:u w:val="none"/>
          <w:lang w:val="en-US" w:eastAsia="zh-CN"/>
        </w:rPr>
        <w:t>（</w:t>
      </w:r>
      <w:r>
        <w:rPr>
          <w:rFonts w:hint="default"/>
          <w:u w:val="none"/>
          <w:lang w:val="en-US" w:eastAsia="zh-CN"/>
        </w:rPr>
        <w:t>共</w:t>
      </w:r>
      <w:r>
        <w:rPr>
          <w:rFonts w:hint="eastAsia"/>
          <w:u w:val="none"/>
          <w:lang w:val="en-US" w:eastAsia="zh-CN"/>
        </w:rPr>
        <w:t>20</w:t>
      </w:r>
      <w:r>
        <w:rPr>
          <w:rFonts w:hint="default"/>
          <w:u w:val="none"/>
          <w:lang w:val="en-US" w:eastAsia="zh-CN"/>
        </w:rPr>
        <w:t>分</w:t>
      </w:r>
      <w:r>
        <w:rPr>
          <w:rFonts w:hint="eastAsia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1.下列字形和加点字注音全部正确 一项是（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A. 殷红（yān）    嘱咐（zhǔ）     鞠躬尽瘁（jū）      锋芒毕露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B. 行列（hánɡ）   草率（shuài）   鲜为人知（xiān）    一畴莫展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C. 游说（shuō）   竭力（jié）     慷慨淋漓（kǎi）     马革果尸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D. 瑕疵（xiá）    躲藏（cánɡ）    兀兀穷年（wū）      炯乎不同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2.下列加点字词语运用不正确的一项是（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A. 这篇文章</w:t>
      </w:r>
      <w:r>
        <w:rPr>
          <w:rFonts w:hint="eastAsia" w:ascii="宋体" w:hAnsi="宋体" w:eastAsia="宋体" w:cs="宋体"/>
          <w:u w:val="single"/>
          <w:lang w:val="en-US" w:eastAsia="zh-CN"/>
        </w:rPr>
        <w:t>味同嚼蜡</w:t>
      </w:r>
      <w:r>
        <w:rPr>
          <w:rFonts w:hint="eastAsia" w:ascii="宋体" w:hAnsi="宋体" w:eastAsia="宋体" w:cs="宋体"/>
          <w:u w:val="none"/>
          <w:lang w:val="en-US" w:eastAsia="zh-CN"/>
        </w:rPr>
        <w:t>，实在激不起阅读的兴趣。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B. 湖南卫视打造的国防教育节目《真正男子汉》寓教于乐，让观众</w:t>
      </w:r>
      <w:r>
        <w:rPr>
          <w:rFonts w:hint="eastAsia" w:ascii="宋体" w:hAnsi="宋体" w:eastAsia="宋体" w:cs="宋体"/>
          <w:u w:val="single"/>
          <w:lang w:val="en-US" w:eastAsia="zh-CN"/>
        </w:rPr>
        <w:t>获益匪浅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C. 承德湿地公园的生态文明建设，让自然景观</w:t>
      </w:r>
      <w:r>
        <w:rPr>
          <w:rFonts w:hint="eastAsia" w:ascii="宋体" w:hAnsi="宋体" w:eastAsia="宋体" w:cs="宋体"/>
          <w:u w:val="single"/>
          <w:lang w:val="en-US" w:eastAsia="zh-CN"/>
        </w:rPr>
        <w:t>惟妙惟肖</w:t>
      </w:r>
      <w:r>
        <w:rPr>
          <w:rFonts w:hint="eastAsia" w:ascii="宋体" w:hAnsi="宋体" w:eastAsia="宋体" w:cs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D. 在校园文化艺术节上，同学们</w:t>
      </w:r>
      <w:r>
        <w:rPr>
          <w:rFonts w:hint="eastAsia" w:ascii="宋体" w:hAnsi="宋体" w:eastAsia="宋体" w:cs="宋体"/>
          <w:u w:val="single"/>
          <w:lang w:val="en-US" w:eastAsia="zh-CN"/>
        </w:rPr>
        <w:t>八仙过海,各显神通</w:t>
      </w:r>
      <w:r>
        <w:rPr>
          <w:rFonts w:hint="eastAsia" w:ascii="宋体" w:hAnsi="宋体" w:eastAsia="宋体" w:cs="宋体"/>
          <w:u w:val="none"/>
          <w:lang w:val="en-US" w:eastAsia="zh-CN"/>
        </w:rPr>
        <w:t>，以丰富多样的形式展示了校园文化的魅力。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3.下列句子没有语病的一项是（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A. 只有走好人生的每一步，我们才能真正拥有一个灿烂的明天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B. 由于母亲对我的悉心培育，使我从小就养成了勇敢的性格。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C. 综艺节目深受欢迎的主要原因是其形式多样造成的。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D. 谁能否认李时珍没有对中国的医学事业做出过巨大贡献呢？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4.下列句子组成语段顺序排列正确的一项是（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①教养是所有财富中最昂贵的一种。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②多读书、读好书，高等教育肯定能提高一个人的精神境界，开阔人的视野，提升一个人的修养。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③做一个有教养的人，比做一个有钱、有学历的人更重要。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④当然，教养离不开文化。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⑤可现在受过高等教育的人不少，但表现出没教养的地方随处可见，我们是不是也该将培养有教养的国民作为一个奋斗目标。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 xml:space="preserve">A. ④①③⑤②   </w:t>
      </w:r>
      <w:r>
        <w:rPr>
          <w:rFonts w:hint="eastAsia" w:ascii="宋体" w:hAnsi="宋体" w:eastAsia="宋体" w:cs="宋体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 B. ①④②⑤③</w:t>
      </w:r>
      <w:r>
        <w:rPr>
          <w:rFonts w:hint="eastAsia" w:ascii="宋体" w:hAnsi="宋体" w:eastAsia="宋体" w:cs="宋体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   C. ①③④②⑤</w:t>
      </w:r>
      <w:r>
        <w:rPr>
          <w:rFonts w:hint="eastAsia" w:ascii="宋体" w:hAnsi="宋体" w:eastAsia="宋体" w:cs="宋体"/>
          <w:u w:val="none"/>
          <w:lang w:val="en-US" w:eastAsia="zh-CN"/>
        </w:rPr>
        <w:tab/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    D. ①②④⑤③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5.补写出下列诗句中的上句或下句。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①深林人不知，_____________________。（王维《竹里馆》）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② ____________________，何人不起故园情  （李白《春夜洛城闻笛》）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③杨花榆荚无才思，____________________ 。 （ 韩愈《晚春》）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④ _____________________，即更刮目相待。  （ 《孙权劝学》）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二、综合性学习(共12分)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6.班上开展以“追寻母亲河”为主题的语文综合性实践活动，请你完成以下任务。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（1）请你为这次活动拟写一条宣传标语。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（2）请你写出两句吟咏黄河的诗句。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（3）阅读下面的材料，写出你的探究结果。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（材料一）两千多年前，黄河只叫“河”，没有“黄”字。《诗经》中许多篇章都提到过。那时黄河水还比较清亮。黄河上游及晋陕一带的植被还比较多，水草丰茂，山清水秀。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（材料二）古人言：“黄河清，天下宁。”黄河的治理，事关广大人民的生计。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（材料三）近年来，黄河沿岸向黄河里排放的工业废水一天比一天多，10年间翻了一倍，现在一年有42亿吨，相当于2005年黄河来水的一半，过去叫“一碗水，半碗泥”，现在叫“一碗水，半碗污”。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hint="eastAsia" w:ascii="宋体" w:hAnsi="宋体" w:eastAsia="宋体" w:cs="宋体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三、阅读选段，按要求答题。(18分)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回忆齐白石先生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①我从小学戏，没有读过书。一九五〇年与书香门第的后生吴祖光结婚。后来，我成为齐白石老先生的干女儿。齐老常常手把手教我画画，他还教导我：“搞艺术也是表现自己，就如我画画、你唱戏，道理都是一样：讲骨气，讲正义，有勇气，最重要的都是表现自己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②我因演出繁忙，不可能在画画上画出成绩来。但我在演戏上，是遵照齐老的教导做的，在舞台上我挺胸抬头唱戏，面向观众。我演的节目，创造的人物，大都是一些争取自由、有正义感、有反抗精神的古今女性。如《刘巧儿》中的刘巧儿，《杨三姐告状》中的杨三姐等。放开手画画，挺起胸唱戏，这是我向齐老学画得到的最珍贵的启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③有一天，裱画家刘金涛陪我去齐老家学画画，恰好齐老一人在家。金涛兄说：“今天齐老可要好好教干女儿画画了。”齐老让金涛铺好纸，高兴地把我叫到他身边，手里拿着一支笔：“来吧，画一张。”我心想：“做艺术家就不能退后，这也算是第一课。”于是我接过笔，放开了手，大甩笔画了一个小兔。齐老高兴得像孩子：“好！好！这个小兔画得有神，就是嫩了点，好！”稍微停顿了一下，他接着说：“我是看看凤霞有没有胆子。画画的敢甩笔杆子，当伙计的敢端盘子，唱曲的敢扣弦子，当裁缝的敢下剪子。凤霞有胆子，有艺术家的气魄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④齐老是很重情义的。记得他过九十大寿，我跟金涛兄去给他拜寿，他领着我们来到后院，我看到北面墙上有个小洞，里边有一个牌位，写着“贤妻宝珠灵位”。齐老默默鞠躬，我当然也照着做了。齐老严肃地指着灵位说：“这是你娘的灵位，我每天都要来看她，她跟我只是受罪了，没有享过福。”齐老说着眼睛湿润了。我感觉到齐老的感情是非常深的，平时几乎不流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⑤齐老对看门的老尹很严格，可是也不亏待他。齐老说：“对佣人要宽厚，有好处。”老尹为人善良，老是拿着笤帚不停地打扫。齐老不给他工钱，每月给他画张画，有时为了奖励，给他多画一张，老尹就知足了。因此，祖光去齐老家，老尹总喜欢挽着祖光，去他的小门房看看齐老给他的画，他手里真有好画。祖光从老尹手里买了不少画。老尹对金涛说：“吴先生大方，我说多少钱从不少给，有时多给了还不让我找钱。”齐老不只对老尹这样，无论对谁，都一律同等对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⑥齐老在生活中始终保持着他当木工时的朴素习惯。有一次，金涛和我陪齐老吃饭，一位梳着圆头的女佣人为老人端上一些饭菜，一盘豆豉辣椒，一碗腊肉素白菜汤，都是些小盘小碗。金涛兄吃完，小声对我说：“我没有吃饱。”但我吃了两碗饭，喝了一碗汤，急着要看齐老画画。齐老对秘书武大姐和我说：“你们就是不考虑金涛是爱吃的人，我的小女儿凤霞吃什么都行，今天金涛肯定没吃好，下次请您去曲园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⑦齐老有很多学生，老人画画时大家都围在一边看，老人一声不响闷头画。可是在大家不在的时候，他就边画边传授我如何用笔，如何调色，如何心里要有实物，手上才能疏能跑车、密不透风，画出实物的神采来，画得不像不要紧，可以一定要神似。他还说：“你毕竟不是在照相，你是根据实物，经过你的画笔，再创造出你所想象的神采，这才叫艺术品的神韵，原封不动画出的桃子是匠气作品，要琢磨怎样画活了，看着已像离开了纸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⑧也真是这样，看看齐老画的一篮子桃子：那大桃压在简陋的篮子上，大胖桃子的丰满可爱，竹篮子的单薄负重都跃然纸上。由此，能够看出齐白石的艺术家风度。我看齐老画画，再仔细研究齐老的画，再回想齐老的教导：“你画画跟唱戏一样，不可死学原搬，要记住花力气，下苦功，再创造，不能不进取啊！”真是受益匪浅。      （选文有改动）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7．在向齐老学习画画的过程中，“我”获得了哪些唱戏方面的启示？（3分）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8．从选文第4---6自然段看，齐白石先生具有怎样的精神品质？（4分）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9．请对选文中加波浪线的句子进行简要赏析。（每小题4分，共8分)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（1）好！好！这个小兔画得有神，就是嫩了点，好！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（2）那大桃压在简陋的篮子上，大胖桃子的丰满可爱，竹篮子的单薄负重都跃然纸上。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 xml:space="preserve">10．选文在选材上有什么特点？（3分）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四、阅读下面选段，按要求答题。(20分)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【甲】木兰诗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唧唧复唧唧，木兰当户织。不闻机杼声，唯闻女叹息。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问女何所思，问女何所忆。女亦无所思，女亦无所忆。昨夜见军帖，可汗大点兵，军书十二卷，卷卷有爷名。阿爷无大儿，木兰无长兄，愿为市鞍马，从此替爷征。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东市买骏马，西市买鞍鞯，南市买辔头，北市买长鞭。旦辞爷娘去，暮宿黄河边，不闻爷娘唤女声，但闻黄河流水鸣溅溅。旦辞黄河去，暮至黑山头，不闻爷娘唤女声，但闻燕山胡骑鸣啾啾。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万里赴戎机，关山度若飞。朔气传金柝，寒光照铁衣。将军百战死，壮士十年归。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归来见天子，天子坐明堂。策勋十二转，赏赐百千强。可汗问所欲，木兰不用尚书郎，愿驰千里足，送儿还故乡。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爷娘闻女来，出郭相扶将；阿姊闻妹来，当户理红妆；小弟闻姊来，磨刀霍霍向猪羊。开我东阁门，坐我西阁床。脱我战时袍，著我旧时裳。当窗理云鬓，对镜帖花黄。出门看火伴，火伴皆惊忙：同行十二年，不知木兰是女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雄兔脚扑朔，雌兔眼迷离；双兔傍地走，安能辨我是雄雌？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【乙】陌上桑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日出东南隅①，照我秦氏楼。秦氏有好女，自名为罗敷。罗敷喜蚕桑，采桑城南隅；青丝为笼系，桂枝为笼钩。头上倭堕髻②，耳中明月珠；缃绮为下裙，紫绮为上襦。行者见罗敷，下担捋髭须。少年见罗敷，脱帽著帩头③。耕者忘其犁，锄者忘其锄；来归相怨怒，但坐观罗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使君从南来，五马立踟蹰。使君遣吏往，问是谁家姝④。“秦氏有好女，自名为罗敷。”“罗敷年几何？”“二十尚不足，十五颇有余。”使君谢罗敷：“宁可共载不？”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罗敷前致词：“使君一何愚！使君自有妇，罗敷自有夫。东方千余骑，夫婿居上头。何用识夫婿？白马从骊驹，青丝系马尾，黄金络马头；腰中鹿卢剑，可值千万余。十五府小吏，二十朝大夫，三十侍中郎，四十专城居。为人洁白晰，鬑鬑颇有须；盈盈公府步，冉冉⑤府中趋。坐中数千人，皆言夫婿殊。”   （选自《乐府诗集》）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u w:val="none"/>
          <w:lang w:val="en-US" w:eastAsia="zh-CN"/>
        </w:rPr>
        <w:t>【注】①隅：角落。②倭堕髻：堕马髻，发髻偏在一边，呈坠落状。③帩头：古代男子束发的纱巾。④姝：美丽的女子。⑤冉冉：形容举止从容舒缓的样子。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11</w:t>
      </w:r>
      <w:r>
        <w:rPr>
          <w:rFonts w:hint="default" w:ascii="宋体" w:hAnsi="宋体" w:eastAsia="宋体" w:cs="宋体"/>
          <w:u w:val="none"/>
          <w:lang w:val="en-US" w:eastAsia="zh-CN"/>
        </w:rPr>
        <w:t>.解释下列加点的词语（6分）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 xml:space="preserve">（1）木兰当户织                    （2）朔气传金柝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 xml:space="preserve">（3）出郭相扶将                    （4）双兔傍地走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 xml:space="preserve">（5）但坐观罗敷                     （6）使君谢罗敷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u w:val="none"/>
          <w:lang w:val="en-US" w:eastAsia="zh-CN"/>
        </w:rPr>
        <w:t>2</w:t>
      </w:r>
      <w:r>
        <w:rPr>
          <w:rFonts w:hint="default" w:ascii="宋体" w:hAnsi="宋体" w:eastAsia="宋体" w:cs="宋体"/>
          <w:u w:val="none"/>
          <w:lang w:val="en-US" w:eastAsia="zh-CN"/>
        </w:rPr>
        <w:t>．下列句中“为”字的用法与例句相同的一项是（　　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例句：愿为市鞍马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A．自名为罗敷         B．为国捐躯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C．为人谋而不忠乎     D．孤岂欲卿治经为博士邪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u w:val="none"/>
          <w:lang w:val="en-US" w:eastAsia="zh-CN"/>
        </w:rPr>
        <w:t>3</w:t>
      </w:r>
      <w:r>
        <w:rPr>
          <w:rFonts w:hint="default" w:ascii="宋体" w:hAnsi="宋体" w:eastAsia="宋体" w:cs="宋体"/>
          <w:u w:val="none"/>
          <w:lang w:val="en-US" w:eastAsia="zh-CN"/>
        </w:rPr>
        <w:t>．把下列句子翻译成现代汉语。（8分）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（1）愿为市鞍马，从此替爷征。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（2）将军百战死，壮士十年归。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（3）来归相怨怒，但坐观罗敷。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（4）坐中数千人，皆言夫婿殊。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hint="default" w:ascii="宋体" w:hAnsi="宋体" w:eastAsia="宋体" w:cs="宋体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u w:val="none"/>
          <w:lang w:val="en-US" w:eastAsia="zh-CN"/>
        </w:rPr>
        <w:t>4</w:t>
      </w:r>
      <w:r>
        <w:rPr>
          <w:rFonts w:hint="default" w:ascii="宋体" w:hAnsi="宋体" w:eastAsia="宋体" w:cs="宋体"/>
          <w:u w:val="none"/>
          <w:lang w:val="en-US" w:eastAsia="zh-CN"/>
        </w:rPr>
        <w:t>．木兰和罗敷都是古代人民所称颂的对象，但二者表现出的精神品质不同，试简要分析。（</w:t>
      </w:r>
      <w:r>
        <w:rPr>
          <w:rFonts w:hint="eastAsia" w:ascii="宋体" w:hAnsi="宋体" w:eastAsia="宋体" w:cs="宋体"/>
          <w:u w:val="none"/>
          <w:lang w:val="en-US" w:eastAsia="zh-CN"/>
        </w:rPr>
        <w:t>4</w:t>
      </w:r>
      <w:r>
        <w:rPr>
          <w:rFonts w:hint="default" w:ascii="宋体" w:hAnsi="宋体" w:eastAsia="宋体" w:cs="宋体"/>
          <w:u w:val="none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u w:val="none"/>
          <w:lang w:val="en-US" w:eastAsia="zh-CN"/>
        </w:rPr>
        <w:t>五、现代文阅读（14分）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拾馒头的父亲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莫言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十六岁那年，我考上了全县最好的高中。听人说，考上这所学校就等于一只脚迈进了大学。父亲欣喜不已，千叮咛万嘱咐，希望我将来能考上好大学。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恰巧这时我家在县城的一个亲戚搬到省外去住。他们想让我父亲去帮忙照看一下房子，还给父亲建议说在县城养猪是条致富的路子，因为县城人多，消费水平也高，肯定比农村卖的价钱好。父亲欣然答应了，一来确实是个好法子，二来在县城可以顺便照顾一下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等我在高中读了一学期后，父亲在县城也垒好了猪圈，买来了猪仔。我平时在学校住宿，星期六的时候，就去父亲那里过夜，帮父亲照料一下小猪，好让父亲腾出时间回家推饲料。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猪渐渐长大了，家里的饲料早已吃个精光。亲戚送的饲料也日趋减少。买饲料吧，又拿不出钱来，父亲整日显得忧心忡忡。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我也愁在眉上急在心里，也是一筹莫展。有天我去食堂打饭时，发现很多同学常常扔馒头，倒饭菜，我突然想到，把这些东西拾起来喂猪不是很好吗。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我回去跟父亲一说，父亲高兴地直拍大腿，说真是个好主意，第二天他就去拾馒头剩饭。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我为自己解决了难题而窃喜不已，却未发现这给我带来了无尽的烦恼。父亲那黑乎乎的头巾、脏兮兮的衣服、粗糙的手立即成为许多同学取笑的对象，他们把诸如“丐帮帮主”等侮辱性的绰号都加到父亲头上。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我是一个从山村里走出来的孩子，我不怕条件艰苦，不怕跌倒疼痛，却害怕别人的歧视。好在同学们都还不知道那是我的父亲，我也尽量躲避着父亲，每到他来时，我就离得远远的。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但是内心害怕被别人识破和歧视的恐惧却日复一日地剧增。终于有一天，我对父亲说：“爹，你就别去了，叫大家知道了，会嘲笑我。”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父亲脸上的喜悦一下子消失了。在漆黑的夜里，只有父亲的烟锅一红一红的，良久，父亲说：“我看还是去吧！不和你打招呼就是了。这些日子正是猪长膘的时候，不能断了粮。”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我的泪就落了下来。对不起父亲，我是真心爱你的，可你偏偏是在学校里拾馒头，我怕被别人看不起啊！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接下来的日子，父亲继续拾他的馒头，我默默地读书，相安无事。我常常看见父亲对着张贴成绩的布告栏发呆，好在我的成绩名列前茅，可以宽慰父亲的，我想。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1996年的冬天，我期末考试成绩排在年级前三名，而且还发表了很多文章，一下子声名鹊起。班里要开家长会，老师说，让你父亲来一趟。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我的心一下子就凉了，我不知别人知道拾馒头的人就是我父亲时会怎样嘲笑我。伴着满天风雪回到家，我对父亲说：“爹，你就别去了，我对老师说你病了……”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父亲的脸色很难看，但究竟没说什么。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第二天，我冒着风雪冲到了学校，坐进了教室。家长会开始了，鼓掌声和欢笑声不断，我却一直蔫蔫呆呆，心里冰冷得厉害。父亲啊，你为何偏偏是一个农民，偏偏在我们学校拾馒头呢！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我无心听老师和家长的谈话，随意将目光投向窗户。天哪！父亲，我拾馒头的父亲正站在窗外，一丝不苟地聆听着老师和家长们的谈话，他的黑棉袄上已经落满了厚厚的积雪。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我的眼泪就哗哗的落了下来，我冲出教室，将父亲拉进来，对老师说：“这是我的父亲。”一下子掌声雷动。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回去的路上，父亲仍挑着他捡来的馒头和饭菜。父亲说：“你其实没必要自卑，别人的歧视都是暂时的，男子汉，只要努力，别人有的，咱们自己也会有。”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以后，同学们再也没有取笑过父亲，而且都自觉地将剩饭倒进父亲的大铁桶里。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</w:pPr>
      <w:r>
        <w:rPr>
          <w:rFonts w:hint="eastAsia" w:ascii="华文楷体" w:hAnsi="华文楷体" w:eastAsia="华文楷体" w:cs="华文楷体"/>
          <w:sz w:val="21"/>
          <w:szCs w:val="24"/>
          <w:u w:val="none"/>
          <w:lang w:val="en-US" w:eastAsia="zh-CN"/>
        </w:rPr>
        <w:t>1997年金秋九月，父亲送我到省城读大学，我们乡下人的打扮在绚丽缤纷的校园里显得那么扎眼。但我却心静如水，没有一丝怕被别人嘲笑的忧虑。我明白，在这个世界上，歧视总是难免的，关键是自己看得起自己。正如父亲所说的那样：“别人的歧视都是暂时的，男子汉，只要努力，别人有的，咱自己也会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u w:val="none"/>
          <w:lang w:val="en-US" w:eastAsia="zh-CN"/>
        </w:rPr>
        <w:t>15</w:t>
      </w:r>
      <w:r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  <w:t xml:space="preserve">.文章第七段,写道“我为自己给父亲解决了一个难题而窃喜不已,却未发现这给我带来了无尽的烦恼。”“我” 的烦恼是什么？15.结合语境，回答问题。（1）我也愁在眉上急在心里，也是一筹莫展。（加点词语表现我是一个怎样的孩子？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  <w:t xml:space="preserve">（2）父亲啊，你为何偏偏是一个农民，偏偏在我们学校拾馒头呢！（加点词语有怎样的表达效果？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  <w:t>16.文中划线句子运用了什么描写方法？简要分析其作用。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  <w:t>他的黑棉袄上已经落满了厚厚的积雪。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  <w:t>17.标题《拾馒头的父亲》，拾起的不仅仅馒头，你认为还拾起什么呢？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4"/>
          <w:u w:val="none"/>
          <w:lang w:val="en-US" w:eastAsia="zh-CN"/>
        </w:rPr>
        <w:t>六、写作（50分）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  <w:t>请以《那个让我尊敬的人》为题目，写一篇文章。（50分）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  <w:t>要求：①文中不得出现真实的学校、姓名；②抒发真情实感，不得套写、抄袭；③不少于</w:t>
      </w:r>
      <w:r>
        <w:rPr>
          <w:rFonts w:hint="eastAsia" w:ascii="宋体" w:hAnsi="宋体" w:eastAsia="宋体" w:cs="宋体"/>
          <w:sz w:val="21"/>
          <w:szCs w:val="24"/>
          <w:u w:val="none"/>
          <w:lang w:val="en-US" w:eastAsia="zh-CN"/>
        </w:rPr>
        <w:t>6</w:t>
      </w:r>
      <w:r>
        <w:rPr>
          <w:rFonts w:hint="default" w:ascii="宋体" w:hAnsi="宋体" w:eastAsia="宋体" w:cs="宋体"/>
          <w:sz w:val="21"/>
          <w:szCs w:val="24"/>
          <w:u w:val="none"/>
          <w:lang w:val="en-US" w:eastAsia="zh-CN"/>
        </w:rPr>
        <w:t>00字；④除诗歌、戏剧外，文体不限。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C00000"/>
          <w:sz w:val="24"/>
          <w:szCs w:val="32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18"/>
          <w:szCs w:val="21"/>
          <w:u w:val="none"/>
          <w:lang w:val="en-US" w:eastAsia="zh-CN"/>
        </w:rPr>
      </w:pPr>
      <w:r>
        <w:rPr>
          <w:rFonts w:hint="default"/>
          <w:sz w:val="18"/>
          <w:szCs w:val="21"/>
          <w:u w:val="none"/>
          <w:lang w:val="en-US" w:eastAsia="zh-CN"/>
        </w:rPr>
        <w:t>一、语言的积累与运用</w:t>
      </w:r>
      <w:r>
        <w:rPr>
          <w:rFonts w:hint="eastAsia"/>
          <w:sz w:val="18"/>
          <w:szCs w:val="21"/>
          <w:u w:val="none"/>
          <w:lang w:val="en-US" w:eastAsia="zh-CN"/>
        </w:rPr>
        <w:t>（</w:t>
      </w:r>
      <w:r>
        <w:rPr>
          <w:rFonts w:hint="default"/>
          <w:sz w:val="18"/>
          <w:szCs w:val="21"/>
          <w:u w:val="none"/>
          <w:lang w:val="en-US" w:eastAsia="zh-CN"/>
        </w:rPr>
        <w:t>共18分</w:t>
      </w:r>
      <w:r>
        <w:rPr>
          <w:rFonts w:hint="eastAsia"/>
          <w:sz w:val="18"/>
          <w:szCs w:val="21"/>
          <w:u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 xml:space="preserve">1-4 ACCC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5.①明月来相照 ②此夜曲中闻折柳  ③惟解漫天作雪飞   ④士别三日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二、综合性学习(共12分)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6.（1）示例：心系黄河，共建家园！滔滔黄河水，悠悠儿女情。保护水资源，不要让母亲河哭泣！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（2）示例一：黄河远上白云间，一片孤城万仞山。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示例二：黄河之水天上来，奔流到海不复回。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（3）黄河水质越来越差，治理黄河的任务越来越重。（两千多年前的黄河清澈秀丽，后来变得浑浊，近年污染严重。）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三、阅读选段，按要求答题。(18分)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7.讲骨气，讲正义，有勇气，最重要的都是表现自己。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8.①齐白石先生重情义   ②齐白石先生待人宽厚，宽严相济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③齐白石先生的朴素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9.①连用三个“好”字，运用反复的修辞，写出小兔画的逼真有神，突出表现出齐白石先生的高兴和对“我”的鼓励；同时运用语言描写，表现出齐白石先生有艺术家的气魄。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②运用对比的表现手法，突出强调了齐白石画中桃子的生动逼真；运用侧面描写，从侧面写出齐白石先生画工一流，具有艺术家风度。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10.①列举典型事件，突出齐白石先生的形象。②选材角度丰富。从生活、画画、教学三方面选材，写出齐白石先生作为家人、艺术家和老师的身份职业转换。③选材真实。作者用第一人称叙事抒情，使故事真实可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四、阅读下面选段，按要求答题。(20分)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1</w:t>
      </w: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．户：门。朔：北方。郭：外城。傍：靠近、临近。坐：因为、由于。谢：请问。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2</w:t>
      </w: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．B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3</w:t>
      </w: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．（1）（木兰）愿意为（此）去买鞍马，从此代替父亲出征。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（2）将士们身经百战，有的战死沙场，有的胜利归来。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（3）回来后相互埋怨，只是因为仔细看了罗敷（的美貌）。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（4）太守座中聚会时在座的有几千人，都说我丈夫出色。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4</w:t>
      </w: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．木兰的形象集中体现了中华民族勤劳善良、机智勇敢、刚毅淳朴的优秀品质；罗敷的形象集中体现了传统女性的坚贞、睿智的品质。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五、现代文阅读（14分）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1</w:t>
      </w: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5</w:t>
      </w: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.父亲的形象成为同学们取笑的对象，甚至给父亲取了侮辱性的绰号，我担心同学们知道是“我”的父亲而歧视“我”。（意思对即可）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16. 景物描写。渲染寒冷的气氛。暗示父亲站在窗外已经很久了，突出父亲是多么关心自己的孩子。同时为后文我不再自卑介绍父亲做铺垫。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  <w:t>17.①拾起自尊。付出努力赢回尊严。②“我”的父亲虽是一个再普通不过的农民，却用自身的人格给了自卑的孩子一个再好不过的教育，从而让自己的孩子捡回人应有的自尊。③拾回自信。别人的歧视都是暂时的，男子汉，只要努力，别人有的，咱自己也会有。（答出两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18"/>
          <w:szCs w:val="21"/>
          <w:u w:val="none"/>
          <w:lang w:val="en-US" w:eastAsia="zh-CN"/>
        </w:rPr>
        <w:t>六、写作（50分）</w:t>
      </w:r>
    </w:p>
    <w:p>
      <w:pPr>
        <w:spacing w:line="240" w:lineRule="auto"/>
        <w:jc w:val="center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那个让我尊敬的人</w:t>
      </w:r>
    </w:p>
    <w:p>
      <w:pPr>
        <w:spacing w:line="24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有一个人，他风雨无阻地送我上学，直到小学毕业。他喜欢用粗糙的大手揉我的头，喜欢看我吃饭，喜欢和我喝茶聊天。他，就是我最尊敬的人--爷爷。</w:t>
      </w:r>
    </w:p>
    <w:p>
      <w:pPr>
        <w:spacing w:line="24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爷爷已经七十多岁了，头顶上的头发大都“下岗”了，只有孤零零的几根白发形影相吊。爷爷虽然看起来有些苍老，但精神矍铄，而且绝对闲不住。他每天总是我们家第一个起床，骑着自行车驮着大水桶到山上拉山泉水，还说那里的水干净含什么矿物质，是营养水哩！泡茶喝，延年益寿。每次我起床后总是会看见爷爷在忙着烧水，每天他总是要我带着他烧的山泉水，说那样我才会更健康。</w:t>
      </w:r>
    </w:p>
    <w:p>
      <w:pPr>
        <w:spacing w:line="24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不过，最令我敬佩的，还是爷爷那双“神奇”的手。爷爷的手看起来很普通，很粗糙，感觉有些笨拙，但只要一碰到工具、木料，手便活了，像有魔力似的；几块木料，东锯锯，西磨磨，不一会儿，就变成了一个马扎，或者木头枪，也或许是一个小桌子。</w:t>
      </w:r>
    </w:p>
    <w:p>
      <w:pPr>
        <w:spacing w:line="24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有一次，邻居家的王爷爷想让爷爷帮着做张新桌子，爷爷一口答应下来。他找来一张大木板，又找来一根又粗又长的木块，他先把大木块砍成四个小木块，又锯又磨，将木块的边磨均匀。接着，他顾不上擦汗，便用强力胶、铁钉等把那些大大小小的木块魔术般地搞在了一起，一张新桌子诞生了！他又拿来油漆，细心地用刷子一遍遍地给桌子上色。爷爷说：“上漆是最后一道工序，需要细致、用心，多上几遍，这样桌子才不容易掉色，才能美观大方！”爷爷上漆的时间竟然远远超过了做的时间！</w:t>
      </w:r>
    </w:p>
    <w:p>
      <w:pPr>
        <w:spacing w:line="24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等把桌子送到王爷爷家，王爷爷赞不绝口，但爷爷只是谦虚地笑了笑，然后回到家扫去地上的木屑，扛起锄头，去侍弄心爱的菜园子。</w:t>
      </w:r>
    </w:p>
    <w:p>
      <w:pPr>
        <w:spacing w:line="240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不管是谁，只要爷爷能帮上忙，他都有求必应。平时人们空闲时也都愿意来找爷爷聊聊天，拉拉家常，家里洋溢着欢声笑语。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sz w:val="18"/>
          <w:szCs w:val="21"/>
          <w:u w:val="none"/>
          <w:lang w:val="en-US" w:eastAsia="zh-CN"/>
        </w:rPr>
      </w:pPr>
      <w:r>
        <w:rPr>
          <w:rFonts w:hint="eastAsia" w:ascii="楷体" w:hAnsi="楷体" w:eastAsia="楷体"/>
          <w:sz w:val="24"/>
        </w:rPr>
        <w:t>这就是我的爷爷，一位能工巧匠，一位勤劳善良的人，我永远尊敬的爷爷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B301969"/>
    <w:rsid w:val="28490CC1"/>
    <w:rsid w:val="35CC6228"/>
    <w:rsid w:val="47C64FF6"/>
    <w:rsid w:val="6870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2020-08-27T15:03:00Z</dcterms:created>
  <dc:creator>12966</dc:creator>
  <cp:lastModifiedBy>Administrator</cp:lastModifiedBy>
  <dcterms:modified xsi:type="dcterms:W3CDTF">2020-09-15T08:21:45Z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