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3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Cs w:val="24"/>
              </w:rPr>
              <w:t>崇德实验学校</w:t>
            </w:r>
          </w:p>
          <w:p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b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Cs w:val="24"/>
              </w:rPr>
              <w:t>2020级第一学月测试（语文卷）</w:t>
            </w:r>
          </w:p>
          <w:p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(时间:120分钟   满分:120分)</w:t>
            </w:r>
          </w:p>
        </w:tc>
      </w:tr>
    </w:tbl>
    <w:p>
      <w:pPr>
        <w:spacing w:line="32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一、积累与运用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（共27分)</w:t>
      </w:r>
    </w:p>
    <w:p>
      <w:pPr>
        <w:spacing w:line="32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1、下列加点字的注音完全正确的一项是(3分)(   )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  <w:em w:val="dot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A.酝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酿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(liàng)   抖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擞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（sǒu）     应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和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(h</w:t>
      </w:r>
      <w:r>
        <w:rPr>
          <w:rFonts w:hint="eastAsia" w:cs="宋体"/>
          <w:sz w:val="24"/>
          <w:szCs w:val="24"/>
        </w:rPr>
        <w:t>é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)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B.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贮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蓄(zhù)     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着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落(zhuó)      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看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护(kān)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C.卖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弄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(lòng)    粗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犷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（ku</w:t>
      </w:r>
      <w:r>
        <w:rPr>
          <w:rFonts w:hint="eastAsia" w:cs="宋体"/>
          <w:sz w:val="24"/>
          <w:szCs w:val="24"/>
        </w:rPr>
        <w:t>à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ng）   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莅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临（lì）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D.竦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峙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（zhì）   黄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晕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(y</w:t>
      </w:r>
      <w:r>
        <w:rPr>
          <w:rFonts w:hint="eastAsia" w:cs="宋体"/>
          <w:sz w:val="24"/>
          <w:szCs w:val="24"/>
        </w:rPr>
        <w:t>ū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n)       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咄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咄逼人（du</w:t>
      </w:r>
      <w:r>
        <w:rPr>
          <w:rFonts w:hint="eastAsia" w:cs="宋体"/>
          <w:sz w:val="24"/>
          <w:szCs w:val="24"/>
        </w:rPr>
        <w:t>ó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）</w:t>
      </w:r>
    </w:p>
    <w:p>
      <w:pPr>
        <w:spacing w:line="320" w:lineRule="exact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</w:p>
    <w:p>
      <w:pPr>
        <w:spacing w:line="32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2、下列词语书写全部正确的一项是(3分)(   )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A.喉咙   静默   建壮    B.宽敞   姣媚   化妆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C.朗润   瞭亮   烘托    D.澄清   淅沥   铃铛</w:t>
      </w:r>
    </w:p>
    <w:p>
      <w:pPr>
        <w:spacing w:line="320" w:lineRule="exact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</w:p>
    <w:p>
      <w:pPr>
        <w:spacing w:line="32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3、下列句子中加点的成语运用有误的一项是(3分)(   )</w:t>
      </w:r>
    </w:p>
    <w:p>
      <w:pPr>
        <w:spacing w:line="320" w:lineRule="exact"/>
        <w:ind w:firstLine="360" w:firstLine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A.节日里，大姑娘小伙子都打扮得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花枝招展的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</w:t>
      </w:r>
    </w:p>
    <w:p>
      <w:pPr>
        <w:spacing w:line="320" w:lineRule="exact"/>
        <w:ind w:firstLine="360" w:firstLine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B.开学前期，教科局的领导们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莅临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我校，检查我校相关工作。</w:t>
      </w:r>
    </w:p>
    <w:p>
      <w:pPr>
        <w:spacing w:line="320" w:lineRule="exact"/>
        <w:ind w:firstLine="360" w:firstLine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C.他摆出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咄咄逼人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的姿态，其实是色厉内荏的表现。</w:t>
      </w:r>
    </w:p>
    <w:p>
      <w:pPr>
        <w:spacing w:line="320" w:lineRule="exact"/>
        <w:ind w:left="280" w:leftChars="100" w:firstLine="120" w:firstLineChars="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D.春天来了，大家都来到公园里，小朋友们则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呼朋引伴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，快乐地放起了风筝。</w:t>
      </w:r>
    </w:p>
    <w:p>
      <w:pPr>
        <w:spacing w:line="320" w:lineRule="exact"/>
        <w:ind w:left="240" w:hanging="240" w:hangingChars="100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</w:p>
    <w:p>
      <w:pPr>
        <w:spacing w:line="320" w:lineRule="exact"/>
        <w:ind w:left="240" w:hanging="240" w:hangingChars="1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4、下列句子中没有语病的一项是(3分)（   ）</w:t>
      </w:r>
    </w:p>
    <w:p>
      <w:pPr>
        <w:spacing w:line="320" w:lineRule="exact"/>
        <w:ind w:left="699" w:leftChars="121" w:hanging="360" w:hanging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A、通过对《春》这篇课文的学习，使我们感受到了朱自清对春天的赞美和对</w:t>
      </w:r>
      <w:bookmarkStart w:id="0" w:name="_GoBack"/>
      <w:bookmarkEnd w:id="0"/>
      <w:r>
        <w:rPr>
          <w:rFonts w:hint="eastAsia" w:cs="宋体" w:asciiTheme="minorEastAsia" w:hAnsiTheme="minorEastAsia" w:eastAsiaTheme="minorEastAsia"/>
          <w:sz w:val="24"/>
          <w:szCs w:val="24"/>
        </w:rPr>
        <w:t>生活的热爱。</w:t>
      </w:r>
    </w:p>
    <w:p>
      <w:pPr>
        <w:spacing w:line="320" w:lineRule="exact"/>
        <w:ind w:left="339" w:leftChars="121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B、我校采取多项措施，防止师生不患季节性流感，确保全校师生的健康安全。</w:t>
      </w:r>
    </w:p>
    <w:p>
      <w:pPr>
        <w:spacing w:line="320" w:lineRule="exact"/>
        <w:ind w:left="699" w:leftChars="121" w:hanging="360" w:hanging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C、能否顺利推进“中国制造2025”战略，是实现中华民族伟大复兴的一项重大任务。</w:t>
      </w:r>
    </w:p>
    <w:p>
      <w:pPr>
        <w:spacing w:line="320" w:lineRule="exact"/>
        <w:ind w:firstLine="360" w:firstLine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D、马上就要开考了，我们精神抖擞地走进考场。</w:t>
      </w:r>
    </w:p>
    <w:p>
      <w:pPr>
        <w:spacing w:line="320" w:lineRule="exact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</w:p>
    <w:p>
      <w:pPr>
        <w:spacing w:line="32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5、下面句子中没有使用修辞手法的一项是(3分)(   )</w:t>
      </w:r>
    </w:p>
    <w:p>
      <w:pPr>
        <w:spacing w:line="320" w:lineRule="exact"/>
        <w:ind w:firstLine="240" w:firstLineChars="1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A.盼望着,盼望着,东风来了,春天的脚步近了。</w:t>
      </w:r>
    </w:p>
    <w:p>
      <w:pPr>
        <w:spacing w:line="320" w:lineRule="exact"/>
        <w:ind w:firstLine="240" w:firstLineChars="1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B.一个老城,有山有水,全在蓝天下很暖和安适地睡着,只等春风来把他们唤醒。</w:t>
      </w:r>
    </w:p>
    <w:p>
      <w:pPr>
        <w:spacing w:line="320" w:lineRule="exact"/>
        <w:ind w:firstLine="240" w:firstLineChars="1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C.“一年之计在于春”,刚起头儿,有的是工夫,有的是希望。</w:t>
      </w:r>
    </w:p>
    <w:p>
      <w:pPr>
        <w:spacing w:line="320" w:lineRule="exact"/>
        <w:ind w:firstLine="240" w:firstLineChars="1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D.也许,到冬天来临,人们会讨厌雨吧!</w:t>
      </w:r>
    </w:p>
    <w:p>
      <w:pPr>
        <w:spacing w:line="320" w:lineRule="exact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</w:p>
    <w:p>
      <w:pPr>
        <w:spacing w:line="32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6、下列各项中有关内容搭配有误的一项是(3分)(   )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A.《济南的冬天》——老舍——舒庆春——现代作家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B.杨花落尽子规啼——杜甫——唐代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C.潮平两岸阔——王湾——《次北固山下》——唐代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D.秋风萧瑟,洪波涌起——《曹操集》——曹操——东汉末</w:t>
      </w:r>
    </w:p>
    <w:p>
      <w:pPr>
        <w:spacing w:line="320" w:lineRule="exact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</w:p>
    <w:p>
      <w:pPr>
        <w:spacing w:line="32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7、下列对课文内容理解有误的一项是(3分)(   )</w:t>
      </w:r>
    </w:p>
    <w:p>
      <w:pPr>
        <w:spacing w:line="320" w:lineRule="exact"/>
        <w:ind w:left="920" w:leftChars="200" w:hanging="360" w:hanging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A.《春》一文的作者用诗的笔调,描绘了大地回春、万物复苏、生机勃勃的景象,抒发了热爱春天、赞美春天、珍惜春天的美好感情。</w:t>
      </w:r>
    </w:p>
    <w:p>
      <w:pPr>
        <w:spacing w:line="320" w:lineRule="exact"/>
        <w:ind w:left="920" w:leftChars="200" w:hanging="360" w:hanging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B.《济南的冬天》抓住济南冬天“温晴”的特点,描绘了一幅幅特有的冬景图,抒发了作者对济南冬天深深的喜爱和赞美之情。</w:t>
      </w:r>
    </w:p>
    <w:p>
      <w:pPr>
        <w:spacing w:line="320" w:lineRule="exact"/>
        <w:ind w:left="920" w:leftChars="200" w:hanging="360" w:hanging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C.《雨的四季》分别描写了春、夏、秋、冬四季雨的特点,用诗化的语言,表达了作者对旧社会的憎恨,希望革命的风雨来得更加猛烈。</w:t>
      </w:r>
    </w:p>
    <w:p>
      <w:pPr>
        <w:spacing w:line="320" w:lineRule="exact"/>
        <w:ind w:left="900" w:leftChars="150" w:hanging="480" w:hanging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D.《观沧海》一诗的“观”字统领全文,是诗的线索,诗歌由“观”字展开,写登山所见。</w:t>
      </w:r>
    </w:p>
    <w:p>
      <w:pPr>
        <w:spacing w:line="320" w:lineRule="exact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</w:p>
    <w:p>
      <w:pPr>
        <w:spacing w:line="32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8、按要求默写填空。(每小题1分，共6分)</w:t>
      </w:r>
    </w:p>
    <w:p>
      <w:pPr>
        <w:spacing w:line="320" w:lineRule="exact"/>
        <w:ind w:firstLine="360" w:firstLine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(1)星汉灿烂，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 w:color="000000"/>
        </w:rPr>
        <w:t xml:space="preserve"> 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。（《观沧海》）</w:t>
      </w:r>
    </w:p>
    <w:p>
      <w:pPr>
        <w:spacing w:line="320" w:lineRule="exact"/>
        <w:ind w:left="339" w:leftChars="121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(2)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 w:color="000000"/>
        </w:rPr>
        <w:t xml:space="preserve">       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，随君直到夜郎西。（《闻王昌龄左迁龙标遥有此寄》）</w:t>
      </w:r>
    </w:p>
    <w:p>
      <w:pPr>
        <w:spacing w:line="320" w:lineRule="exact"/>
        <w:ind w:firstLine="360" w:firstLine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(3)夕阳西下，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 w:color="000000"/>
        </w:rPr>
        <w:t xml:space="preserve"> 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。（《天净沙 秋思》）</w:t>
      </w:r>
    </w:p>
    <w:p>
      <w:pPr>
        <w:spacing w:line="320" w:lineRule="exact"/>
        <w:ind w:firstLine="360" w:firstLine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(4)春天像小姑娘，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 w:color="000000"/>
        </w:rPr>
        <w:t xml:space="preserve">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 w:color="000000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 w:color="000000"/>
        </w:rPr>
        <w:t xml:space="preserve">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。（《春》）</w:t>
      </w:r>
    </w:p>
    <w:p>
      <w:pPr>
        <w:spacing w:line="320" w:lineRule="exact"/>
        <w:ind w:left="699" w:leftChars="121" w:hanging="360" w:hanging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(5)《观沧海》一诗中写大海水波荡漾，山岛高耸突兀的句子是：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 w:color="000000"/>
        </w:rPr>
        <w:t xml:space="preserve"> 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 w:color="000000"/>
        </w:rPr>
        <w:t xml:space="preserve"> 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</w:t>
      </w:r>
    </w:p>
    <w:p>
      <w:pPr>
        <w:spacing w:line="320" w:lineRule="exact"/>
        <w:ind w:left="699" w:leftChars="121" w:hanging="360" w:hangingChars="15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(6)《闻王昌龄左迁龙标遥有此寄》中融情于景，含有飘零之感、离别之恨的句子是：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 w:color="000000"/>
        </w:rPr>
        <w:t xml:space="preserve"> 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 w:color="000000"/>
        </w:rPr>
        <w:t xml:space="preserve"> 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</w:t>
      </w:r>
    </w:p>
    <w:p>
      <w:pPr>
        <w:spacing w:line="320" w:lineRule="exact"/>
        <w:jc w:val="left"/>
        <w:rPr>
          <w:rFonts w:cs="宋体" w:asciiTheme="minorEastAsia" w:hAnsiTheme="minorEastAsia" w:eastAsiaTheme="minorEastAsia"/>
          <w:b/>
          <w:sz w:val="24"/>
          <w:szCs w:val="24"/>
        </w:rPr>
      </w:pPr>
    </w:p>
    <w:p>
      <w:pPr>
        <w:spacing w:line="32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二、阅读理解（共40分）</w:t>
      </w:r>
    </w:p>
    <w:p>
      <w:pPr>
        <w:spacing w:line="32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(一)阅读下面古诗,回答问题。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(9分)</w:t>
      </w:r>
    </w:p>
    <w:p>
      <w:pPr>
        <w:spacing w:line="320" w:lineRule="exact"/>
        <w:jc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次北固山下</w:t>
      </w:r>
    </w:p>
    <w:p>
      <w:pPr>
        <w:spacing w:line="320" w:lineRule="exact"/>
        <w:ind w:firstLine="720" w:firstLineChars="30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客路青山外,行舟绿水前。潮平两岸阔,风正一帆悬。</w:t>
      </w:r>
    </w:p>
    <w:p>
      <w:pPr>
        <w:spacing w:line="320" w:lineRule="exact"/>
        <w:ind w:firstLine="720" w:firstLineChars="30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海日生残夜,江春入旧年。乡书何处达?归雁洛阳边。</w:t>
      </w:r>
    </w:p>
    <w:p>
      <w:pPr>
        <w:spacing w:line="320" w:lineRule="exact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</w:p>
    <w:p>
      <w:pPr>
        <w:spacing w:line="32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9、下列对这首诗歌理解分析不正确的一项是（   ）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A、首联以对偶句发端，点明诗人出行的方式及途径的地点。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B、颔联“阔”写出春潮水涨之景，“悬”描写了舟顺风而行之态。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C、颈联在描写景物、时令之中，蕴含了一代胜过一代的人生哲理。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D、全诗写景逼真，叙事确切，抒情真挚，首尾呼应，浑然一体。</w:t>
      </w:r>
    </w:p>
    <w:p>
      <w:pPr>
        <w:spacing w:line="320" w:lineRule="exact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</w:p>
    <w:p>
      <w:pPr>
        <w:spacing w:line="32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10、下列句子朗读节奏划分不正确的一项是：（   ）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A、客路／青／山外,行舟／绿／水前。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B、潮平／两岸／阔,风正／一帆／悬。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C、海日／生／残夜,江春／入／旧年。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D、乡书／何处／达?归雁／洛阳／边。</w:t>
      </w:r>
    </w:p>
    <w:p>
      <w:pPr>
        <w:spacing w:line="320" w:lineRule="exact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</w:p>
    <w:p>
      <w:pPr>
        <w:spacing w:line="32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11、下列加点词语解释不正确的一项是：（   ）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A、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次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北固山下（停宿）          B、风正一帆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悬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（悬挂）</w:t>
      </w:r>
    </w:p>
    <w:p>
      <w:pPr>
        <w:spacing w:line="320" w:lineRule="exact"/>
        <w:ind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C、江春入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旧年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（指农历年）      D、海日生</w:t>
      </w:r>
      <w:r>
        <w:rPr>
          <w:rFonts w:hint="eastAsia" w:cs="宋体" w:asciiTheme="minorEastAsia" w:hAnsiTheme="minorEastAsia" w:eastAsiaTheme="minorEastAsia"/>
          <w:sz w:val="24"/>
          <w:szCs w:val="24"/>
          <w:em w:val="dot"/>
        </w:rPr>
        <w:t>残夜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（半夜）</w:t>
      </w:r>
    </w:p>
    <w:p>
      <w:pPr>
        <w:spacing w:line="36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(二)阅读下面语段,完成问题。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(共16分)</w:t>
      </w:r>
    </w:p>
    <w:p>
      <w:pPr>
        <w:pStyle w:val="4"/>
        <w:shd w:val="clear" w:color="auto" w:fill="FFFFFF"/>
        <w:spacing w:before="0" w:beforeAutospacing="0" w:after="0" w:afterAutospacing="0" w:line="280" w:lineRule="exact"/>
        <w:ind w:firstLine="480" w:firstLineChars="200"/>
        <w:rPr>
          <w:rFonts w:cs="Arial" w:asciiTheme="minorEastAsia" w:hAnsiTheme="minorEastAsia" w:eastAsiaTheme="minorEastAsia"/>
          <w:color w:val="333333"/>
        </w:rPr>
      </w:pPr>
      <w:r>
        <w:rPr>
          <w:rFonts w:hint="eastAsia" w:cs="Arial" w:asciiTheme="minorEastAsia" w:hAnsiTheme="minorEastAsia" w:eastAsiaTheme="minorEastAsia"/>
          <w:color w:val="333333"/>
        </w:rPr>
        <w:t>①</w:t>
      </w:r>
      <w:r>
        <w:rPr>
          <w:rFonts w:cs="Arial" w:asciiTheme="minorEastAsia" w:hAnsiTheme="minorEastAsia" w:eastAsiaTheme="minorEastAsia"/>
          <w:color w:val="333333"/>
        </w:rPr>
        <w:t>盼望着，盼望着，东风来了，春天的脚步近了。</w:t>
      </w:r>
    </w:p>
    <w:p>
      <w:pPr>
        <w:pStyle w:val="4"/>
        <w:shd w:val="clear" w:color="auto" w:fill="FFFFFF"/>
        <w:spacing w:before="0" w:beforeAutospacing="0" w:after="0" w:afterAutospacing="0" w:line="280" w:lineRule="exact"/>
        <w:ind w:firstLine="480"/>
        <w:rPr>
          <w:rFonts w:cs="Arial" w:asciiTheme="minorEastAsia" w:hAnsiTheme="minorEastAsia" w:eastAsiaTheme="minorEastAsia"/>
          <w:color w:val="333333"/>
        </w:rPr>
      </w:pPr>
      <w:r>
        <w:rPr>
          <w:rFonts w:hint="eastAsia" w:cs="Arial" w:asciiTheme="minorEastAsia" w:hAnsiTheme="minorEastAsia" w:eastAsiaTheme="minorEastAsia"/>
          <w:color w:val="333333"/>
        </w:rPr>
        <w:t>②</w:t>
      </w:r>
      <w:r>
        <w:rPr>
          <w:rFonts w:cs="Arial" w:asciiTheme="minorEastAsia" w:hAnsiTheme="minorEastAsia" w:eastAsiaTheme="minorEastAsia"/>
          <w:color w:val="333333"/>
        </w:rPr>
        <w:t>一切都像刚睡醒的样子，欣欣然张开了眼。山朗润起来了，水涨起来了，太阳的脸红起来了。</w:t>
      </w:r>
    </w:p>
    <w:p>
      <w:pPr>
        <w:pStyle w:val="4"/>
        <w:shd w:val="clear" w:color="auto" w:fill="FFFFFF"/>
        <w:spacing w:before="0" w:beforeAutospacing="0" w:after="0" w:afterAutospacing="0" w:line="280" w:lineRule="exact"/>
        <w:ind w:firstLine="480"/>
        <w:rPr>
          <w:rFonts w:cs="Arial" w:asciiTheme="minorEastAsia" w:hAnsiTheme="minorEastAsia" w:eastAsiaTheme="minorEastAsia"/>
          <w:color w:val="333333"/>
        </w:rPr>
      </w:pPr>
      <w:r>
        <w:rPr>
          <w:rFonts w:hint="eastAsia" w:cs="Arial" w:asciiTheme="minorEastAsia" w:hAnsiTheme="minorEastAsia" w:eastAsiaTheme="minorEastAsia"/>
          <w:color w:val="333333"/>
        </w:rPr>
        <w:t>③</w:t>
      </w:r>
      <w:r>
        <w:rPr>
          <w:rFonts w:cs="Arial" w:asciiTheme="minorEastAsia" w:hAnsiTheme="minorEastAsia" w:eastAsiaTheme="minorEastAsia"/>
          <w:color w:val="333333"/>
        </w:rPr>
        <w:t>小草偷偷地从土里钻出来，嫩嫩的，绿绿的。园子里，田野里，瞧去，一大片一大片满是的。坐着，躺着，打两个滚，踢几脚球，赛几趟跑，捉几回迷藏。风轻悄悄的，草软绵绵的。</w:t>
      </w:r>
    </w:p>
    <w:p>
      <w:pPr>
        <w:pStyle w:val="4"/>
        <w:shd w:val="clear" w:color="auto" w:fill="FFFFFF"/>
        <w:spacing w:before="0" w:beforeAutospacing="0" w:after="0" w:afterAutospacing="0" w:line="280" w:lineRule="exact"/>
        <w:ind w:firstLine="480"/>
        <w:rPr>
          <w:rFonts w:cs="Arial" w:asciiTheme="minorEastAsia" w:hAnsiTheme="minorEastAsia" w:eastAsiaTheme="minorEastAsia"/>
          <w:color w:val="333333"/>
        </w:rPr>
      </w:pPr>
      <w:r>
        <w:rPr>
          <w:rFonts w:hint="eastAsia" w:cs="Arial" w:asciiTheme="minorEastAsia" w:hAnsiTheme="minorEastAsia" w:eastAsiaTheme="minorEastAsia"/>
          <w:color w:val="333333"/>
        </w:rPr>
        <w:t>④</w:t>
      </w:r>
      <w:r>
        <w:rPr>
          <w:rFonts w:cs="Arial" w:asciiTheme="minorEastAsia" w:hAnsiTheme="minorEastAsia" w:eastAsiaTheme="minorEastAsia"/>
          <w:color w:val="333333"/>
        </w:rPr>
        <w:t>桃树、杏树、梨树，你不让我，我不让你，都开满了花赶趟儿。红的像火，粉的像霞，白的像雪。花里带着甜味儿；闭了眼，树上仿佛已经满是桃儿、杏儿、梨儿。花下成千成百的蜜蜂嗡嗡地闹着，大小的蝴蝶飞来飞去。野花遍地是：杂样儿，有名字的，没名字的，散在草丛里，像眼睛，像星星，还眨呀眨的。</w:t>
      </w:r>
    </w:p>
    <w:p>
      <w:pPr>
        <w:pStyle w:val="4"/>
        <w:shd w:val="clear" w:color="auto" w:fill="FFFFFF"/>
        <w:spacing w:before="0" w:beforeAutospacing="0" w:after="0" w:afterAutospacing="0" w:line="280" w:lineRule="exact"/>
        <w:ind w:firstLine="480"/>
        <w:rPr>
          <w:rFonts w:cs="Arial" w:asciiTheme="minorEastAsia" w:hAnsiTheme="minorEastAsia" w:eastAsiaTheme="minorEastAsia"/>
          <w:color w:val="333333"/>
        </w:rPr>
      </w:pPr>
      <w:r>
        <w:rPr>
          <w:rFonts w:hint="eastAsia" w:cs="Arial" w:asciiTheme="minorEastAsia" w:hAnsiTheme="minorEastAsia" w:eastAsiaTheme="minorEastAsia"/>
          <w:color w:val="333333"/>
        </w:rPr>
        <w:t>⑤</w:t>
      </w:r>
      <w:r>
        <w:rPr>
          <w:rFonts w:cs="Arial" w:asciiTheme="minorEastAsia" w:hAnsiTheme="minorEastAsia" w:eastAsiaTheme="minorEastAsia"/>
          <w:color w:val="333333"/>
        </w:rPr>
        <w:t>“吹面不寒杨柳风”，不错的，像母亲的手抚摸着你。风里带来些新翻的泥土的气息，混着青草味儿，还有各种花的香，都在微微润湿的空气里酝酿。鸟儿将巢安在繁花嫩叶当中，高兴起来了，呼朋引伴地卖弄清脆的喉咙，唱出宛转的曲子，与轻风流水应和着。牛背上牧童的短笛，这时候也成天嘹亮地响着。</w:t>
      </w:r>
    </w:p>
    <w:p>
      <w:pPr>
        <w:pStyle w:val="4"/>
        <w:shd w:val="clear" w:color="auto" w:fill="FFFFFF"/>
        <w:spacing w:before="0" w:beforeAutospacing="0" w:after="0" w:afterAutospacing="0" w:line="280" w:lineRule="exact"/>
        <w:ind w:firstLine="480"/>
        <w:rPr>
          <w:rFonts w:cs="Arial" w:asciiTheme="minorEastAsia" w:hAnsiTheme="minorEastAsia" w:eastAsiaTheme="minorEastAsia"/>
          <w:color w:val="333333"/>
        </w:rPr>
      </w:pPr>
      <w:r>
        <w:rPr>
          <w:rFonts w:hint="eastAsia" w:cs="Arial" w:asciiTheme="minorEastAsia" w:hAnsiTheme="minorEastAsia" w:eastAsiaTheme="minorEastAsia"/>
          <w:color w:val="333333"/>
        </w:rPr>
        <w:t>⑥</w:t>
      </w:r>
      <w:r>
        <w:rPr>
          <w:rFonts w:cs="Arial" w:asciiTheme="minorEastAsia" w:hAnsiTheme="minorEastAsia" w:eastAsiaTheme="minorEastAsia"/>
          <w:color w:val="333333"/>
        </w:rPr>
        <w:t>雨是最寻常的，一下就是三两天。可别恼。看，像牛毛，像花针，像细丝，密密地斜织着，人家屋顶上全笼着一层薄烟。树叶儿却绿得发亮，小草儿也青得逼你的眼。傍晚时候，上灯了，一点点黄晕的光，烘托出一片安静而和平的夜。在乡下，小路上，石桥边，有撑起伞慢慢走着的人，地里还有工作的农民，披着蓑戴着笠。他们的房屋，稀稀疏疏的在雨里静默着。</w:t>
      </w:r>
    </w:p>
    <w:p>
      <w:pPr>
        <w:pStyle w:val="4"/>
        <w:shd w:val="clear" w:color="auto" w:fill="FFFFFF"/>
        <w:spacing w:before="0" w:beforeAutospacing="0" w:after="0" w:afterAutospacing="0" w:line="280" w:lineRule="exact"/>
        <w:ind w:firstLine="480"/>
        <w:rPr>
          <w:rFonts w:cs="Arial" w:asciiTheme="minorEastAsia" w:hAnsiTheme="minorEastAsia" w:eastAsiaTheme="minorEastAsia"/>
          <w:color w:val="333333"/>
        </w:rPr>
      </w:pPr>
      <w:r>
        <w:rPr>
          <w:rFonts w:hint="eastAsia" w:cs="Arial" w:asciiTheme="minorEastAsia" w:hAnsiTheme="minorEastAsia" w:eastAsiaTheme="minorEastAsia"/>
          <w:color w:val="333333"/>
        </w:rPr>
        <w:t>⑦</w:t>
      </w:r>
      <w:r>
        <w:rPr>
          <w:rFonts w:cs="Arial" w:asciiTheme="minorEastAsia" w:hAnsiTheme="minorEastAsia" w:eastAsiaTheme="minorEastAsia"/>
          <w:color w:val="333333"/>
        </w:rPr>
        <w:t>天上风筝渐渐多了，地上孩子也多了。城里乡下，家家户户，老老小小，也赶趟儿似的，一个个都出来了。舒活舒活筋骨，抖擞抖擞精神，各做各的一份事去。“一年之计在于春”，刚起头儿，有的是工夫，有的是希望。</w:t>
      </w:r>
    </w:p>
    <w:p>
      <w:pPr>
        <w:pStyle w:val="4"/>
        <w:shd w:val="clear" w:color="auto" w:fill="FFFFFF"/>
        <w:spacing w:before="0" w:beforeAutospacing="0" w:after="0" w:afterAutospacing="0" w:line="280" w:lineRule="exact"/>
        <w:ind w:firstLine="480"/>
        <w:rPr>
          <w:rFonts w:cs="Arial" w:asciiTheme="minorEastAsia" w:hAnsiTheme="minorEastAsia" w:eastAsiaTheme="minorEastAsia"/>
          <w:color w:val="333333"/>
        </w:rPr>
      </w:pPr>
      <w:r>
        <w:rPr>
          <w:rFonts w:hint="eastAsia" w:cs="Arial" w:asciiTheme="minorEastAsia" w:hAnsiTheme="minorEastAsia" w:eastAsiaTheme="minorEastAsia"/>
          <w:color w:val="333333"/>
        </w:rPr>
        <w:t>⑧</w:t>
      </w:r>
      <w:r>
        <w:rPr>
          <w:rFonts w:cs="Arial" w:asciiTheme="minorEastAsia" w:hAnsiTheme="minorEastAsia" w:eastAsiaTheme="minorEastAsia"/>
          <w:color w:val="333333"/>
        </w:rPr>
        <w:t>春天像刚落地的娃娃，从头到脚都是新的，它生长着。</w:t>
      </w:r>
    </w:p>
    <w:p>
      <w:pPr>
        <w:pStyle w:val="4"/>
        <w:shd w:val="clear" w:color="auto" w:fill="FFFFFF"/>
        <w:spacing w:before="0" w:beforeAutospacing="0" w:after="0" w:afterAutospacing="0" w:line="280" w:lineRule="exact"/>
        <w:ind w:firstLine="480"/>
        <w:rPr>
          <w:rFonts w:cs="Arial" w:asciiTheme="minorEastAsia" w:hAnsiTheme="minorEastAsia" w:eastAsiaTheme="minorEastAsia"/>
          <w:color w:val="333333"/>
        </w:rPr>
      </w:pPr>
      <w:r>
        <w:rPr>
          <w:rFonts w:hint="eastAsia" w:cs="Arial" w:asciiTheme="minorEastAsia" w:hAnsiTheme="minorEastAsia" w:eastAsiaTheme="minorEastAsia"/>
          <w:color w:val="333333"/>
        </w:rPr>
        <w:t>⑨</w:t>
      </w:r>
      <w:r>
        <w:rPr>
          <w:rFonts w:cs="Arial" w:asciiTheme="minorEastAsia" w:hAnsiTheme="minorEastAsia" w:eastAsiaTheme="minorEastAsia"/>
          <w:color w:val="333333"/>
        </w:rPr>
        <w:t>春天像小姑娘，花枝招展的，笑着，走着。</w:t>
      </w:r>
    </w:p>
    <w:p>
      <w:pPr>
        <w:pStyle w:val="4"/>
        <w:shd w:val="clear" w:color="auto" w:fill="FFFFFF"/>
        <w:spacing w:before="0" w:beforeAutospacing="0" w:after="0" w:afterAutospacing="0" w:line="280" w:lineRule="exact"/>
        <w:ind w:firstLine="480" w:firstLineChars="200"/>
        <w:rPr>
          <w:rFonts w:cs="Arial" w:asciiTheme="minorEastAsia" w:hAnsiTheme="minorEastAsia" w:eastAsiaTheme="minorEastAsia"/>
          <w:color w:val="333333"/>
        </w:rPr>
      </w:pPr>
      <w:r>
        <w:rPr>
          <w:rFonts w:hint="eastAsia" w:cs="Arial" w:asciiTheme="minorEastAsia" w:hAnsiTheme="minorEastAsia" w:eastAsiaTheme="minorEastAsia"/>
          <w:color w:val="333333"/>
        </w:rPr>
        <w:t>⑩</w:t>
      </w:r>
      <w:r>
        <w:rPr>
          <w:rFonts w:cs="Arial" w:asciiTheme="minorEastAsia" w:hAnsiTheme="minorEastAsia" w:eastAsiaTheme="minorEastAsia"/>
          <w:color w:val="333333"/>
        </w:rPr>
        <w:t>春天像健壮的青年，有铁一般的胳膊和腰脚，领着我们上前去。</w:t>
      </w:r>
    </w:p>
    <w:p>
      <w:pPr>
        <w:spacing w:line="360" w:lineRule="exact"/>
        <w:jc w:val="left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</w:p>
    <w:p>
      <w:pPr>
        <w:spacing w:line="360" w:lineRule="exact"/>
        <w:jc w:val="left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12、总体把握全文，理清作者的写作思路：（在空白处填上恰当的词语）（2分）</w:t>
      </w:r>
    </w:p>
    <w:p>
      <w:pPr>
        <w:pStyle w:val="8"/>
        <w:spacing w:line="360" w:lineRule="exact"/>
        <w:ind w:left="720" w:firstLine="0" w:firstLineChars="0"/>
        <w:jc w:val="left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盼春→（      ）→（      ）</w:t>
      </w:r>
    </w:p>
    <w:p>
      <w:pPr>
        <w:spacing w:line="360" w:lineRule="exact"/>
        <w:jc w:val="left"/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</w:pPr>
    </w:p>
    <w:p>
      <w:pPr>
        <w:spacing w:line="360" w:lineRule="exact"/>
        <w:jc w:val="left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13、按照示例用简洁的语言按顺序概括文章所写的几幅图画。（2分）</w:t>
      </w:r>
    </w:p>
    <w:p>
      <w:pPr>
        <w:spacing w:line="360" w:lineRule="exact"/>
        <w:ind w:firstLine="480" w:firstLineChars="200"/>
        <w:jc w:val="left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春草图→（      ）→（      ）→（      ）→（      ）</w:t>
      </w:r>
    </w:p>
    <w:p>
      <w:pPr>
        <w:spacing w:line="360" w:lineRule="exact"/>
        <w:jc w:val="left"/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</w:pPr>
    </w:p>
    <w:p>
      <w:pPr>
        <w:spacing w:line="360" w:lineRule="exact"/>
        <w:jc w:val="left"/>
        <w:rPr>
          <w:rFonts w:cs="宋体"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14、作者在描绘春花时，还写了蜜蜂、蝴蝶，其作用是什么？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  <w:szCs w:val="24"/>
        </w:rPr>
        <w:t>（3分）</w:t>
      </w:r>
    </w:p>
    <w:p>
      <w:pPr>
        <w:spacing w:line="360" w:lineRule="exact"/>
        <w:jc w:val="left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p>
      <w:pPr>
        <w:spacing w:line="360" w:lineRule="exact"/>
        <w:jc w:val="lef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15、第五段第一句话体现了春风的什么特点？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  <w:szCs w:val="24"/>
        </w:rPr>
        <w:t>（3分）</w:t>
      </w:r>
    </w:p>
    <w:p>
      <w:pPr>
        <w:spacing w:line="360" w:lineRule="exact"/>
        <w:jc w:val="left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p>
      <w:pPr>
        <w:spacing w:line="360" w:lineRule="exact"/>
        <w:jc w:val="lef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16、最后三个自然段分别赞颂春天怎样的特点？用了什么修辞?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  <w:szCs w:val="24"/>
        </w:rPr>
        <w:t xml:space="preserve"> （3分）</w:t>
      </w:r>
    </w:p>
    <w:p>
      <w:pPr>
        <w:spacing w:line="360" w:lineRule="exact"/>
        <w:jc w:val="left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p>
      <w:pPr>
        <w:spacing w:line="360" w:lineRule="exact"/>
        <w:jc w:val="left"/>
        <w:rPr>
          <w:rFonts w:cs="宋体"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17、最后三个自然段能否调换顺序？为什么？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  <w:szCs w:val="24"/>
        </w:rPr>
        <w:t>（3分）</w:t>
      </w:r>
    </w:p>
    <w:p>
      <w:pPr>
        <w:spacing w:line="360" w:lineRule="exact"/>
        <w:jc w:val="left"/>
        <w:rPr>
          <w:rFonts w:cs="宋体" w:asciiTheme="minorEastAsia" w:hAnsiTheme="minorEastAsia" w:eastAsiaTheme="minorEastAsia"/>
          <w:b/>
          <w:sz w:val="24"/>
          <w:szCs w:val="24"/>
        </w:rPr>
      </w:pPr>
    </w:p>
    <w:p>
      <w:pPr>
        <w:spacing w:line="36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(三)阅读下文,回答问题。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(15分)</w:t>
      </w:r>
    </w:p>
    <w:p>
      <w:pPr>
        <w:pStyle w:val="4"/>
        <w:shd w:val="clear" w:color="auto" w:fill="FFFFFF"/>
        <w:spacing w:before="0" w:beforeAutospacing="0" w:after="0" w:afterAutospacing="0" w:line="320" w:lineRule="exact"/>
        <w:ind w:firstLine="592"/>
        <w:jc w:val="center"/>
        <w:rPr>
          <w:rFonts w:asciiTheme="minorEastAsia" w:hAnsiTheme="minorEastAsia" w:eastAsiaTheme="minorEastAsia"/>
          <w:color w:val="333333"/>
          <w:spacing w:val="8"/>
        </w:rPr>
      </w:pPr>
      <w:r>
        <w:rPr>
          <w:rFonts w:hint="eastAsia" w:asciiTheme="minorEastAsia" w:hAnsiTheme="minorEastAsia" w:eastAsiaTheme="minorEastAsia"/>
          <w:color w:val="333333"/>
          <w:spacing w:val="8"/>
        </w:rPr>
        <w:t>《一个礼物换回另一个礼物》</w:t>
      </w:r>
    </w:p>
    <w:p>
      <w:pPr>
        <w:pStyle w:val="4"/>
        <w:shd w:val="clear" w:color="auto" w:fill="FFFFFF"/>
        <w:spacing w:before="0" w:beforeAutospacing="0" w:after="0" w:afterAutospacing="0" w:line="320" w:lineRule="exact"/>
        <w:ind w:firstLine="512" w:firstLineChars="200"/>
        <w:rPr>
          <w:rFonts w:hint="eastAsia" w:asciiTheme="minorEastAsia" w:hAnsiTheme="minorEastAsia" w:eastAsiaTheme="minorEastAsia"/>
          <w:color w:val="333333"/>
          <w:spacing w:val="8"/>
        </w:rPr>
      </w:pPr>
      <w:r>
        <w:rPr>
          <w:rFonts w:hint="eastAsia" w:asciiTheme="minorEastAsia" w:hAnsiTheme="minorEastAsia" w:eastAsiaTheme="minorEastAsia"/>
          <w:color w:val="333333"/>
          <w:spacing w:val="8"/>
        </w:rPr>
        <w:t>在里约热内卢的一个贫民窟里,一个男孩非常喜欢足球,可是又买不起,于是就踢塑料盒,踢汽水瓶,踢从垃圾箱拣来的椰子壳。他在巷口里踢,在能找到的任何一片空地上踢。</w:t>
      </w:r>
    </w:p>
    <w:p>
      <w:pPr>
        <w:pStyle w:val="4"/>
        <w:shd w:val="clear" w:color="auto" w:fill="FFFFFF"/>
        <w:spacing w:before="0" w:beforeAutospacing="0" w:after="0" w:afterAutospacing="0" w:line="320" w:lineRule="exact"/>
        <w:ind w:firstLine="512" w:firstLineChars="200"/>
        <w:rPr>
          <w:rFonts w:hint="eastAsia" w:asciiTheme="minorEastAsia" w:hAnsiTheme="minorEastAsia" w:eastAsiaTheme="minorEastAsia"/>
          <w:color w:val="333333"/>
          <w:spacing w:val="8"/>
        </w:rPr>
      </w:pPr>
      <w:r>
        <w:rPr>
          <w:rFonts w:hint="eastAsia" w:asciiTheme="minorEastAsia" w:hAnsiTheme="minorEastAsia" w:eastAsiaTheme="minorEastAsia"/>
          <w:color w:val="333333"/>
          <w:spacing w:val="8"/>
        </w:rPr>
        <w:t>有一天,当他在一个干涸的水塘里猛踢一只猪膀胱时,被一位足球教练看见了,他发现这孩子踢得很是那么回事,就送给他一个足球。小男孩得到足球后踢得更卖劲了,不久,他就能准确地把球踢进远处随意摆放的一只水桶里。</w:t>
      </w:r>
    </w:p>
    <w:p>
      <w:pPr>
        <w:pStyle w:val="4"/>
        <w:shd w:val="clear" w:color="auto" w:fill="FFFFFF"/>
        <w:spacing w:before="0" w:beforeAutospacing="0" w:after="0" w:afterAutospacing="0" w:line="320" w:lineRule="exact"/>
        <w:ind w:firstLine="512" w:firstLineChars="200"/>
        <w:rPr>
          <w:rFonts w:hint="eastAsia" w:asciiTheme="minorEastAsia" w:hAnsiTheme="minorEastAsia" w:eastAsiaTheme="minorEastAsia"/>
          <w:color w:val="333333"/>
          <w:spacing w:val="8"/>
        </w:rPr>
      </w:pPr>
      <w:r>
        <w:rPr>
          <w:rFonts w:hint="eastAsia" w:asciiTheme="minorEastAsia" w:hAnsiTheme="minorEastAsia" w:eastAsiaTheme="minorEastAsia"/>
          <w:color w:val="333333"/>
          <w:spacing w:val="8"/>
        </w:rPr>
        <w:t>圣诞节到了,男孩的妈妈说:“我们没有钱买圣诞礼物送给我们的恩人,就为我们的恩人祈祷吧。”</w:t>
      </w:r>
    </w:p>
    <w:p>
      <w:pPr>
        <w:pStyle w:val="4"/>
        <w:shd w:val="clear" w:color="auto" w:fill="FFFFFF"/>
        <w:spacing w:before="0" w:beforeAutospacing="0" w:after="0" w:afterAutospacing="0" w:line="320" w:lineRule="exact"/>
        <w:ind w:firstLine="512" w:firstLineChars="200"/>
        <w:rPr>
          <w:rFonts w:hint="eastAsia" w:asciiTheme="minorEastAsia" w:hAnsiTheme="minorEastAsia" w:eastAsiaTheme="minorEastAsia"/>
          <w:color w:val="333333"/>
          <w:spacing w:val="8"/>
        </w:rPr>
      </w:pPr>
      <w:r>
        <w:rPr>
          <w:rFonts w:hint="eastAsia" w:asciiTheme="minorEastAsia" w:hAnsiTheme="minorEastAsia" w:eastAsiaTheme="minorEastAsia"/>
          <w:color w:val="333333"/>
          <w:spacing w:val="8"/>
        </w:rPr>
        <w:t>小男孩跟妈妈祷告完毕,向妈妈要了一只铲子跑了出去,他来到一处别墅前的花圃里,开始挖坑。就在他快挖好的时候,从别墅里走出一个人来,问小孩在干什么,小男孩抬起满是汗珠的脸蛋,说:“教练,圣诞节到了,我没有礼物送给您,我愿给您的圣诞树挖一个树坑。”教练把小男孩从树坑里拉上来,说:我今天得到了世界上最好的礼物,明天你到我的训练场去吧。</w:t>
      </w:r>
    </w:p>
    <w:p>
      <w:pPr>
        <w:pStyle w:val="4"/>
        <w:shd w:val="clear" w:color="auto" w:fill="FFFFFF"/>
        <w:spacing w:before="0" w:beforeAutospacing="0" w:after="0" w:afterAutospacing="0" w:line="320" w:lineRule="exact"/>
        <w:ind w:firstLine="512" w:firstLineChars="200"/>
        <w:rPr>
          <w:rFonts w:hint="eastAsia" w:asciiTheme="minorEastAsia" w:hAnsiTheme="minorEastAsia" w:eastAsiaTheme="minorEastAsia"/>
          <w:color w:val="333333"/>
          <w:spacing w:val="8"/>
        </w:rPr>
      </w:pPr>
      <w:r>
        <w:rPr>
          <w:rFonts w:hint="eastAsia" w:asciiTheme="minorEastAsia" w:hAnsiTheme="minorEastAsia" w:eastAsiaTheme="minorEastAsia"/>
          <w:color w:val="333333"/>
          <w:spacing w:val="8"/>
        </w:rPr>
        <w:t>三年后,这位17岁的男孩在第六届足球世界杯上独进21球,为巴西第一次捧回金杯。一个原来不为世人所知的名字--贝利,随之传遍世界。</w:t>
      </w:r>
    </w:p>
    <w:p>
      <w:pPr>
        <w:pStyle w:val="4"/>
        <w:shd w:val="clear" w:color="auto" w:fill="FFFFFF"/>
        <w:spacing w:before="0" w:beforeAutospacing="0" w:after="0" w:afterAutospacing="0" w:line="320" w:lineRule="exact"/>
        <w:ind w:firstLine="512" w:firstLineChars="200"/>
        <w:rPr>
          <w:rFonts w:hint="eastAsia" w:asciiTheme="minorEastAsia" w:hAnsiTheme="minorEastAsia" w:eastAsiaTheme="minorEastAsia"/>
          <w:color w:val="333333"/>
          <w:spacing w:val="8"/>
        </w:rPr>
      </w:pPr>
      <w:r>
        <w:rPr>
          <w:rFonts w:hint="eastAsia" w:asciiTheme="minorEastAsia" w:hAnsiTheme="minorEastAsia" w:eastAsiaTheme="minorEastAsia"/>
          <w:color w:val="333333"/>
          <w:spacing w:val="8"/>
        </w:rPr>
        <w:t>天才之路都是用爱心铺成的,并且在铺成这条路的爱心中有天才自己的一颗。</w:t>
      </w:r>
    </w:p>
    <w:p>
      <w:pPr>
        <w:pStyle w:val="4"/>
        <w:shd w:val="clear" w:color="auto" w:fill="FFFFFF"/>
        <w:spacing w:before="0" w:beforeAutospacing="0" w:after="0" w:afterAutospacing="0" w:line="320" w:lineRule="exact"/>
        <w:rPr>
          <w:rFonts w:hint="eastAsia" w:asciiTheme="minorEastAsia" w:hAnsiTheme="minorEastAsia" w:eastAsiaTheme="minorEastAsia"/>
          <w:color w:val="333333"/>
          <w:spacing w:val="8"/>
        </w:rPr>
      </w:pPr>
    </w:p>
    <w:p>
      <w:pPr>
        <w:pStyle w:val="4"/>
        <w:shd w:val="clear" w:color="auto" w:fill="FFFFFF"/>
        <w:spacing w:before="0" w:beforeAutospacing="0" w:after="0" w:afterAutospacing="0" w:line="320" w:lineRule="exact"/>
        <w:rPr>
          <w:rFonts w:hint="eastAsia" w:asciiTheme="minorEastAsia" w:hAnsiTheme="minorEastAsia" w:eastAsiaTheme="minorEastAsia"/>
          <w:color w:val="333333"/>
          <w:spacing w:val="8"/>
        </w:rPr>
      </w:pPr>
      <w:r>
        <w:rPr>
          <w:rFonts w:hint="eastAsia" w:asciiTheme="minorEastAsia" w:hAnsiTheme="minorEastAsia" w:eastAsiaTheme="minorEastAsia"/>
          <w:color w:val="333333"/>
          <w:spacing w:val="8"/>
        </w:rPr>
        <w:t>18、</w:t>
      </w:r>
      <w:r>
        <w:rPr>
          <w:rFonts w:hint="eastAsia" w:asciiTheme="minorEastAsia" w:hAnsiTheme="minorEastAsia" w:eastAsiaTheme="minorEastAsia"/>
          <w:color w:val="333333"/>
          <w:spacing w:val="8"/>
          <w:lang w:eastAsia="zh-CN"/>
        </w:rPr>
        <w:t>从</w:t>
      </w:r>
      <w:r>
        <w:rPr>
          <w:rFonts w:hint="eastAsia" w:asciiTheme="minorEastAsia" w:hAnsiTheme="minorEastAsia" w:eastAsiaTheme="minorEastAsia"/>
          <w:color w:val="333333"/>
          <w:spacing w:val="8"/>
        </w:rPr>
        <w:t>文中哪</w:t>
      </w:r>
      <w:r>
        <w:rPr>
          <w:rFonts w:hint="eastAsia" w:asciiTheme="minorEastAsia" w:hAnsiTheme="minorEastAsia" w:eastAsiaTheme="minorEastAsia"/>
          <w:color w:val="333333"/>
          <w:spacing w:val="8"/>
          <w:lang w:eastAsia="zh-CN"/>
        </w:rPr>
        <w:t>些语</w:t>
      </w:r>
      <w:r>
        <w:rPr>
          <w:rFonts w:hint="eastAsia" w:asciiTheme="minorEastAsia" w:hAnsiTheme="minorEastAsia" w:eastAsiaTheme="minorEastAsia"/>
          <w:color w:val="333333"/>
          <w:spacing w:val="8"/>
        </w:rPr>
        <w:t>句能看出小贝利很有足球天分?（3分）</w:t>
      </w:r>
    </w:p>
    <w:p>
      <w:pPr>
        <w:pStyle w:val="4"/>
        <w:shd w:val="clear" w:color="auto" w:fill="FFFFFF"/>
        <w:spacing w:before="0" w:beforeAutospacing="0" w:after="0" w:afterAutospacing="0" w:line="320" w:lineRule="exact"/>
        <w:rPr>
          <w:rFonts w:hint="eastAsia" w:asciiTheme="minorEastAsia" w:hAnsiTheme="minorEastAsia" w:eastAsiaTheme="minorEastAsia"/>
          <w:color w:val="333333"/>
          <w:spacing w:val="8"/>
        </w:rPr>
      </w:pPr>
    </w:p>
    <w:p>
      <w:pPr>
        <w:pStyle w:val="4"/>
        <w:shd w:val="clear" w:color="auto" w:fill="FFFFFF"/>
        <w:spacing w:before="0" w:beforeAutospacing="0" w:after="0" w:afterAutospacing="0" w:line="320" w:lineRule="exact"/>
        <w:rPr>
          <w:rFonts w:hint="eastAsia" w:asciiTheme="minorEastAsia" w:hAnsiTheme="minorEastAsia" w:eastAsiaTheme="minorEastAsia"/>
          <w:color w:val="333333"/>
          <w:spacing w:val="8"/>
        </w:rPr>
      </w:pPr>
      <w:r>
        <w:rPr>
          <w:rFonts w:hint="eastAsia" w:asciiTheme="minorEastAsia" w:hAnsiTheme="minorEastAsia" w:eastAsiaTheme="minorEastAsia"/>
          <w:color w:val="333333"/>
          <w:spacing w:val="8"/>
        </w:rPr>
        <w:t>19、本文最后一段说的“爱心”，在文中具体体现</w:t>
      </w:r>
      <w:r>
        <w:rPr>
          <w:rFonts w:hint="eastAsia" w:asciiTheme="minorEastAsia" w:hAnsiTheme="minorEastAsia" w:eastAsiaTheme="minorEastAsia"/>
          <w:color w:val="333333"/>
          <w:spacing w:val="8"/>
          <w:lang w:eastAsia="zh-CN"/>
        </w:rPr>
        <w:t>在</w:t>
      </w:r>
      <w:r>
        <w:rPr>
          <w:rFonts w:hint="eastAsia" w:asciiTheme="minorEastAsia" w:hAnsiTheme="minorEastAsia" w:eastAsiaTheme="minorEastAsia"/>
          <w:color w:val="333333"/>
          <w:spacing w:val="8"/>
        </w:rPr>
        <w:t>哪</w:t>
      </w:r>
      <w:r>
        <w:rPr>
          <w:rFonts w:hint="eastAsia" w:asciiTheme="minorEastAsia" w:hAnsiTheme="minorEastAsia" w:eastAsiaTheme="minorEastAsia"/>
          <w:color w:val="333333"/>
          <w:spacing w:val="8"/>
          <w:lang w:eastAsia="zh-CN"/>
        </w:rPr>
        <w:t>两件事情上</w:t>
      </w:r>
      <w:r>
        <w:rPr>
          <w:rFonts w:hint="eastAsia" w:asciiTheme="minorEastAsia" w:hAnsiTheme="minorEastAsia" w:eastAsiaTheme="minorEastAsia"/>
          <w:color w:val="333333"/>
          <w:spacing w:val="8"/>
        </w:rPr>
        <w:t>? （3分）</w:t>
      </w:r>
    </w:p>
    <w:p>
      <w:pPr>
        <w:pStyle w:val="4"/>
        <w:shd w:val="clear" w:color="auto" w:fill="FFFFFF"/>
        <w:spacing w:before="0" w:beforeAutospacing="0" w:after="0" w:afterAutospacing="0" w:line="320" w:lineRule="exact"/>
        <w:rPr>
          <w:rFonts w:hint="eastAsia" w:asciiTheme="minorEastAsia" w:hAnsiTheme="minorEastAsia" w:eastAsiaTheme="minorEastAsia"/>
          <w:color w:val="333333"/>
          <w:spacing w:val="8"/>
        </w:rPr>
      </w:pPr>
    </w:p>
    <w:p>
      <w:pPr>
        <w:pStyle w:val="4"/>
        <w:shd w:val="clear" w:color="auto" w:fill="FFFFFF"/>
        <w:spacing w:before="0" w:beforeAutospacing="0" w:after="0" w:afterAutospacing="0" w:line="320" w:lineRule="exact"/>
        <w:rPr>
          <w:rFonts w:hint="eastAsia" w:asciiTheme="minorEastAsia" w:hAnsiTheme="minorEastAsia" w:eastAsiaTheme="minorEastAsia"/>
          <w:color w:val="333333"/>
          <w:spacing w:val="8"/>
        </w:rPr>
      </w:pPr>
      <w:r>
        <w:rPr>
          <w:rFonts w:hint="eastAsia" w:asciiTheme="minorEastAsia" w:hAnsiTheme="minorEastAsia" w:eastAsiaTheme="minorEastAsia"/>
          <w:color w:val="333333"/>
          <w:spacing w:val="8"/>
        </w:rPr>
        <w:t>20、题目中“一个礼物”</w:t>
      </w:r>
      <w:r>
        <w:rPr>
          <w:rFonts w:hint="eastAsia" w:asciiTheme="minorEastAsia" w:hAnsiTheme="minorEastAsia" w:eastAsiaTheme="minorEastAsia"/>
          <w:color w:val="333333"/>
          <w:spacing w:val="8"/>
          <w:lang w:eastAsia="zh-CN"/>
        </w:rPr>
        <w:t>是</w:t>
      </w:r>
      <w:r>
        <w:rPr>
          <w:rFonts w:hint="eastAsia" w:asciiTheme="minorEastAsia" w:hAnsiTheme="minorEastAsia" w:eastAsiaTheme="minorEastAsia"/>
          <w:color w:val="333333"/>
          <w:spacing w:val="8"/>
        </w:rPr>
        <w:t>指</w:t>
      </w:r>
      <w:r>
        <w:rPr>
          <w:rFonts w:hint="eastAsia" w:asciiTheme="minorEastAsia" w:hAnsiTheme="minorEastAsia" w:eastAsiaTheme="minorEastAsia"/>
          <w:color w:val="333333"/>
          <w:spacing w:val="8"/>
          <w:lang w:eastAsia="zh-CN"/>
        </w:rPr>
        <w:t>？</w:t>
      </w:r>
      <w:r>
        <w:rPr>
          <w:rFonts w:hint="eastAsia" w:asciiTheme="minorEastAsia" w:hAnsiTheme="minorEastAsia" w:eastAsiaTheme="minorEastAsia"/>
          <w:color w:val="333333"/>
          <w:spacing w:val="8"/>
        </w:rPr>
        <w:t xml:space="preserve"> “另一个礼物”</w:t>
      </w:r>
      <w:r>
        <w:rPr>
          <w:rFonts w:hint="eastAsia" w:asciiTheme="minorEastAsia" w:hAnsiTheme="minorEastAsia" w:eastAsiaTheme="minorEastAsia"/>
          <w:color w:val="333333"/>
          <w:spacing w:val="8"/>
          <w:lang w:eastAsia="zh-CN"/>
        </w:rPr>
        <w:t>是</w:t>
      </w:r>
      <w:r>
        <w:rPr>
          <w:rFonts w:hint="eastAsia" w:asciiTheme="minorEastAsia" w:hAnsiTheme="minorEastAsia" w:eastAsiaTheme="minorEastAsia"/>
          <w:color w:val="333333"/>
          <w:spacing w:val="8"/>
        </w:rPr>
        <w:t>指</w:t>
      </w:r>
      <w:r>
        <w:rPr>
          <w:rFonts w:hint="eastAsia" w:asciiTheme="minorEastAsia" w:hAnsiTheme="minorEastAsia" w:eastAsiaTheme="minorEastAsia"/>
          <w:color w:val="333333"/>
          <w:spacing w:val="8"/>
          <w:lang w:eastAsia="zh-CN"/>
        </w:rPr>
        <w:t>？</w:t>
      </w:r>
      <w:r>
        <w:rPr>
          <w:rFonts w:hint="eastAsia" w:asciiTheme="minorEastAsia" w:hAnsiTheme="minorEastAsia" w:eastAsiaTheme="minorEastAsia"/>
          <w:color w:val="333333"/>
          <w:spacing w:val="8"/>
        </w:rPr>
        <w:t>（3分）</w:t>
      </w:r>
    </w:p>
    <w:p>
      <w:pPr>
        <w:pStyle w:val="4"/>
        <w:shd w:val="clear" w:color="auto" w:fill="FFFFFF"/>
        <w:spacing w:before="0" w:beforeAutospacing="0" w:after="0" w:afterAutospacing="0" w:line="320" w:lineRule="exact"/>
        <w:rPr>
          <w:rFonts w:hint="eastAsia" w:asciiTheme="minorEastAsia" w:hAnsiTheme="minorEastAsia" w:eastAsiaTheme="minorEastAsia"/>
          <w:color w:val="333333"/>
          <w:spacing w:val="8"/>
        </w:rPr>
      </w:pPr>
    </w:p>
    <w:p>
      <w:pPr>
        <w:pStyle w:val="4"/>
        <w:shd w:val="clear" w:color="auto" w:fill="FFFFFF"/>
        <w:spacing w:before="0" w:beforeAutospacing="0" w:after="0" w:afterAutospacing="0" w:line="320" w:lineRule="exact"/>
        <w:rPr>
          <w:rFonts w:hint="eastAsia" w:asciiTheme="minorEastAsia" w:hAnsiTheme="minorEastAsia" w:eastAsiaTheme="minorEastAsia"/>
          <w:color w:val="333333"/>
          <w:spacing w:val="8"/>
        </w:rPr>
      </w:pPr>
      <w:r>
        <w:rPr>
          <w:rFonts w:hint="eastAsia" w:asciiTheme="minorEastAsia" w:hAnsiTheme="minorEastAsia" w:eastAsiaTheme="minorEastAsia"/>
          <w:color w:val="333333"/>
          <w:spacing w:val="8"/>
        </w:rPr>
        <w:t>21、本文最后才交代男孩的名字，这样安排有什么好处? （3分）</w:t>
      </w:r>
    </w:p>
    <w:p>
      <w:pPr>
        <w:pStyle w:val="4"/>
        <w:shd w:val="clear" w:color="auto" w:fill="FFFFFF"/>
        <w:spacing w:before="0" w:beforeAutospacing="0" w:after="0" w:afterAutospacing="0" w:line="320" w:lineRule="exact"/>
        <w:rPr>
          <w:rFonts w:hint="eastAsia" w:asciiTheme="minorEastAsia" w:hAnsiTheme="minorEastAsia" w:eastAsiaTheme="minorEastAsia"/>
          <w:color w:val="333333"/>
          <w:spacing w:val="8"/>
        </w:rPr>
      </w:pPr>
    </w:p>
    <w:p>
      <w:pPr>
        <w:pStyle w:val="4"/>
        <w:shd w:val="clear" w:color="auto" w:fill="FFFFFF"/>
        <w:spacing w:before="0" w:beforeAutospacing="0" w:after="0" w:afterAutospacing="0" w:line="320" w:lineRule="exact"/>
        <w:rPr>
          <w:rFonts w:hint="eastAsia" w:asciiTheme="minorEastAsia" w:hAnsiTheme="minorEastAsia" w:eastAsiaTheme="minorEastAsia"/>
          <w:color w:val="333333"/>
          <w:spacing w:val="8"/>
        </w:rPr>
      </w:pPr>
      <w:r>
        <w:rPr>
          <w:rFonts w:hint="eastAsia" w:asciiTheme="minorEastAsia" w:hAnsiTheme="minorEastAsia" w:eastAsiaTheme="minorEastAsia"/>
          <w:color w:val="333333"/>
          <w:spacing w:val="8"/>
        </w:rPr>
        <w:t>22、怎样理解文中最后一句话?怎样才能成为天才?请写出一句有关成才的名言警句。（3分）</w:t>
      </w:r>
    </w:p>
    <w:p>
      <w:pPr>
        <w:spacing w:line="360" w:lineRule="exact"/>
        <w:jc w:val="left"/>
        <w:rPr>
          <w:rFonts w:asciiTheme="minorEastAsia" w:hAnsiTheme="minorEastAsia" w:eastAsiaTheme="minorEastAsia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333333"/>
          <w:spacing w:val="8"/>
          <w:sz w:val="24"/>
          <w:szCs w:val="24"/>
        </w:rPr>
        <w:t>三、名著阅读与语言运用</w:t>
      </w:r>
      <w:r>
        <w:rPr>
          <w:rFonts w:hint="eastAsia" w:asciiTheme="minorEastAsia" w:hAnsiTheme="minorEastAsia" w:eastAsiaTheme="minorEastAsia"/>
          <w:color w:val="333333"/>
          <w:spacing w:val="8"/>
          <w:sz w:val="24"/>
          <w:szCs w:val="24"/>
        </w:rPr>
        <w:t>（共13分）</w:t>
      </w:r>
    </w:p>
    <w:p>
      <w:pPr>
        <w:spacing w:line="360" w:lineRule="exact"/>
        <w:ind w:left="384" w:hanging="384" w:hangingChars="150"/>
        <w:jc w:val="left"/>
        <w:rPr>
          <w:rFonts w:cs="宋体" w:asciiTheme="minorEastAsia" w:hAnsiTheme="minorEastAsia" w:eastAsiaTheme="minorEastAsia"/>
          <w:sz w:val="24"/>
          <w:szCs w:val="24"/>
          <w:u w:color="000000"/>
        </w:rPr>
      </w:pPr>
      <w:r>
        <w:rPr>
          <w:rFonts w:hint="eastAsia" w:asciiTheme="minorEastAsia" w:hAnsiTheme="minorEastAsia" w:eastAsiaTheme="minorEastAsia"/>
          <w:color w:val="333333"/>
          <w:spacing w:val="8"/>
          <w:sz w:val="24"/>
          <w:szCs w:val="24"/>
        </w:rPr>
        <w:t>23、《朝花夕拾》又名：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 w:color="000000"/>
        </w:rPr>
        <w:t xml:space="preserve">          </w:t>
      </w:r>
      <w:r>
        <w:rPr>
          <w:rFonts w:hint="eastAsia" w:asciiTheme="minorEastAsia" w:hAnsiTheme="minorEastAsia" w:eastAsiaTheme="minorEastAsia"/>
          <w:color w:val="333333"/>
          <w:spacing w:val="8"/>
          <w:sz w:val="24"/>
          <w:szCs w:val="24"/>
        </w:rPr>
        <w:t>，它的作者是：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 w:color="000000"/>
        </w:rPr>
        <w:t xml:space="preserve">          </w:t>
      </w:r>
      <w:r>
        <w:rPr>
          <w:rFonts w:hint="eastAsia" w:cs="宋体" w:asciiTheme="minorEastAsia" w:hAnsiTheme="minorEastAsia" w:eastAsiaTheme="minorEastAsia"/>
          <w:sz w:val="24"/>
          <w:szCs w:val="24"/>
          <w:u w:color="000000"/>
        </w:rPr>
        <w:t>，体裁是属于：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 w:color="000000"/>
        </w:rPr>
        <w:t xml:space="preserve">          </w:t>
      </w:r>
      <w:r>
        <w:rPr>
          <w:rFonts w:hint="eastAsia" w:cs="宋体" w:asciiTheme="minorEastAsia" w:hAnsiTheme="minorEastAsia" w:eastAsiaTheme="minorEastAsia"/>
          <w:sz w:val="24"/>
          <w:szCs w:val="24"/>
          <w:u w:color="000000"/>
        </w:rPr>
        <w:t>。（6分）</w:t>
      </w:r>
    </w:p>
    <w:p>
      <w:pPr>
        <w:spacing w:line="360" w:lineRule="exact"/>
        <w:ind w:left="512" w:hanging="512" w:hangingChars="200"/>
        <w:jc w:val="left"/>
        <w:rPr>
          <w:rFonts w:asciiTheme="minorEastAsia" w:hAnsiTheme="minorEastAsia" w:eastAsiaTheme="minorEastAsia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pacing w:val="8"/>
          <w:sz w:val="24"/>
          <w:szCs w:val="24"/>
          <w:shd w:val="clear" w:color="auto" w:fill="FFFFFF"/>
        </w:rPr>
        <w:t>24、</w:t>
      </w:r>
      <w:r>
        <w:rPr>
          <w:rFonts w:hint="eastAsia" w:cs="微软雅黑" w:asciiTheme="minorEastAsia" w:hAnsiTheme="minorEastAsia" w:eastAsiaTheme="minorEastAsia"/>
          <w:color w:val="333333"/>
          <w:sz w:val="24"/>
          <w:szCs w:val="24"/>
          <w:shd w:val="clear" w:color="auto" w:fill="FFFFFF"/>
        </w:rPr>
        <w:t>节约是对家庭</w:t>
      </w:r>
      <w:r>
        <w:fldChar w:fldCharType="begin"/>
      </w:r>
      <w:r>
        <w:instrText xml:space="preserve"> HYPERLINK "https://www.oh100.com/zuowen/xingfu/" \t "https://www.oh100.com/a/201606/_blank" </w:instrText>
      </w:r>
      <w:r>
        <w:fldChar w:fldCharType="separate"/>
      </w:r>
      <w:r>
        <w:rPr>
          <w:rStyle w:val="6"/>
          <w:rFonts w:hint="eastAsia" w:cs="微软雅黑" w:asciiTheme="minorEastAsia" w:hAnsiTheme="minorEastAsia" w:eastAsiaTheme="minorEastAsia"/>
          <w:color w:val="333333"/>
          <w:sz w:val="24"/>
          <w:szCs w:val="24"/>
          <w:u w:val="none"/>
          <w:shd w:val="clear" w:color="auto" w:fill="FFFFFF"/>
        </w:rPr>
        <w:t>幸福</w:t>
      </w:r>
      <w:r>
        <w:rPr>
          <w:rStyle w:val="6"/>
          <w:rFonts w:hint="eastAsia" w:cs="微软雅黑" w:asciiTheme="minorEastAsia" w:hAnsiTheme="minorEastAsia" w:eastAsiaTheme="minorEastAsia"/>
          <w:color w:val="333333"/>
          <w:sz w:val="24"/>
          <w:szCs w:val="24"/>
          <w:u w:val="none"/>
          <w:shd w:val="clear" w:color="auto" w:fill="FFFFFF"/>
        </w:rPr>
        <w:fldChar w:fldCharType="end"/>
      </w:r>
      <w:r>
        <w:rPr>
          <w:rFonts w:hint="eastAsia" w:cs="微软雅黑" w:asciiTheme="minorEastAsia" w:hAnsiTheme="minorEastAsia" w:eastAsiaTheme="minorEastAsia"/>
          <w:color w:val="333333"/>
          <w:sz w:val="24"/>
          <w:szCs w:val="24"/>
          <w:shd w:val="clear" w:color="auto" w:fill="FFFFFF"/>
        </w:rPr>
        <w:t>的盘算，也是一份社会义务的担当；节约是一种远见，是一种智慧，更是一种美德，是对自己和子孙负责的身体力行。然而，在我们的</w:t>
      </w:r>
      <w:r>
        <w:fldChar w:fldCharType="begin"/>
      </w:r>
      <w:r>
        <w:instrText xml:space="preserve"> HYPERLINK "https://www.oh100.com/zuowen/xuexi/" \t "https://www.oh100.com/a/201606/_blank" </w:instrText>
      </w:r>
      <w:r>
        <w:fldChar w:fldCharType="separate"/>
      </w:r>
      <w:r>
        <w:rPr>
          <w:rStyle w:val="6"/>
          <w:rFonts w:hint="eastAsia" w:cs="微软雅黑" w:asciiTheme="minorEastAsia" w:hAnsiTheme="minorEastAsia" w:eastAsiaTheme="minorEastAsia"/>
          <w:color w:val="333333"/>
          <w:sz w:val="24"/>
          <w:szCs w:val="24"/>
          <w:u w:val="none"/>
          <w:shd w:val="clear" w:color="auto" w:fill="FFFFFF"/>
        </w:rPr>
        <w:t>学习</w:t>
      </w:r>
      <w:r>
        <w:rPr>
          <w:rStyle w:val="6"/>
          <w:rFonts w:hint="eastAsia" w:cs="微软雅黑" w:asciiTheme="minorEastAsia" w:hAnsiTheme="minorEastAsia" w:eastAsiaTheme="minorEastAsia"/>
          <w:color w:val="333333"/>
          <w:sz w:val="24"/>
          <w:szCs w:val="24"/>
          <w:u w:val="none"/>
          <w:shd w:val="clear" w:color="auto" w:fill="FFFFFF"/>
        </w:rPr>
        <w:fldChar w:fldCharType="end"/>
      </w:r>
      <w:r>
        <w:fldChar w:fldCharType="begin"/>
      </w:r>
      <w:r>
        <w:instrText xml:space="preserve"> HYPERLINK "https://www.oh100.com/zuowen/shenghuo/" \t "https://www.oh100.com/a/201606/_blank" </w:instrText>
      </w:r>
      <w:r>
        <w:fldChar w:fldCharType="separate"/>
      </w:r>
      <w:r>
        <w:rPr>
          <w:rStyle w:val="6"/>
          <w:rFonts w:hint="eastAsia" w:cs="微软雅黑" w:asciiTheme="minorEastAsia" w:hAnsiTheme="minorEastAsia" w:eastAsiaTheme="minorEastAsia"/>
          <w:color w:val="333333"/>
          <w:sz w:val="24"/>
          <w:szCs w:val="24"/>
          <w:u w:val="none"/>
          <w:shd w:val="clear" w:color="auto" w:fill="FFFFFF"/>
        </w:rPr>
        <w:t>生活</w:t>
      </w:r>
      <w:r>
        <w:rPr>
          <w:rStyle w:val="6"/>
          <w:rFonts w:hint="eastAsia" w:cs="微软雅黑" w:asciiTheme="minorEastAsia" w:hAnsiTheme="minorEastAsia" w:eastAsiaTheme="minorEastAsia"/>
          <w:color w:val="333333"/>
          <w:sz w:val="24"/>
          <w:szCs w:val="24"/>
          <w:u w:val="none"/>
          <w:shd w:val="clear" w:color="auto" w:fill="FFFFFF"/>
        </w:rPr>
        <w:fldChar w:fldCharType="end"/>
      </w:r>
      <w:r>
        <w:rPr>
          <w:rFonts w:hint="eastAsia" w:cs="微软雅黑" w:asciiTheme="minorEastAsia" w:hAnsiTheme="minorEastAsia" w:eastAsiaTheme="minorEastAsia"/>
          <w:color w:val="333333"/>
          <w:sz w:val="24"/>
          <w:szCs w:val="24"/>
          <w:shd w:val="clear" w:color="auto" w:fill="FFFFFF"/>
        </w:rPr>
        <w:t>当中，与节约相违背的现象——浪费，在我们的</w:t>
      </w:r>
      <w:r>
        <w:fldChar w:fldCharType="begin"/>
      </w:r>
      <w:r>
        <w:instrText xml:space="preserve"> HYPERLINK "https://www.oh100.com/zuowen/xiaoyuan/" \t "https://www.oh100.com/a/201606/_blank" </w:instrText>
      </w:r>
      <w:r>
        <w:fldChar w:fldCharType="separate"/>
      </w:r>
      <w:r>
        <w:rPr>
          <w:rStyle w:val="6"/>
          <w:rFonts w:hint="eastAsia" w:cs="微软雅黑" w:asciiTheme="minorEastAsia" w:hAnsiTheme="minorEastAsia" w:eastAsiaTheme="minorEastAsia"/>
          <w:color w:val="333333"/>
          <w:sz w:val="24"/>
          <w:szCs w:val="24"/>
          <w:u w:val="none"/>
          <w:shd w:val="clear" w:color="auto" w:fill="FFFFFF"/>
        </w:rPr>
        <w:t>校园</w:t>
      </w:r>
      <w:r>
        <w:rPr>
          <w:rStyle w:val="6"/>
          <w:rFonts w:hint="eastAsia" w:cs="微软雅黑" w:asciiTheme="minorEastAsia" w:hAnsiTheme="minorEastAsia" w:eastAsiaTheme="minorEastAsia"/>
          <w:color w:val="333333"/>
          <w:sz w:val="24"/>
          <w:szCs w:val="24"/>
          <w:u w:val="none"/>
          <w:shd w:val="clear" w:color="auto" w:fill="FFFFFF"/>
        </w:rPr>
        <w:fldChar w:fldCharType="end"/>
      </w:r>
      <w:r>
        <w:rPr>
          <w:rFonts w:hint="eastAsia" w:cs="微软雅黑" w:asciiTheme="minorEastAsia" w:hAnsiTheme="minorEastAsia" w:eastAsiaTheme="minorEastAsia"/>
          <w:color w:val="333333"/>
          <w:sz w:val="24"/>
          <w:szCs w:val="24"/>
          <w:shd w:val="clear" w:color="auto" w:fill="FFFFFF"/>
        </w:rPr>
        <w:t>里，浪费现象时有可见，特别是用餐上的浪费。</w:t>
      </w:r>
    </w:p>
    <w:p>
      <w:pPr>
        <w:spacing w:line="360" w:lineRule="exact"/>
        <w:ind w:left="200" w:leftChars="-100" w:hanging="480" w:hangingChars="200"/>
        <w:jc w:val="left"/>
        <w:rPr>
          <w:rFonts w:hint="eastAsia" w:cs="微软雅黑" w:asciiTheme="minorEastAsia" w:hAnsiTheme="minorEastAsia" w:eastAsiaTheme="minorEastAsia"/>
          <w:color w:val="333333"/>
          <w:sz w:val="24"/>
          <w:szCs w:val="24"/>
          <w:shd w:val="clear" w:color="auto" w:fill="FFFFFF"/>
        </w:rPr>
      </w:pPr>
    </w:p>
    <w:p>
      <w:pPr>
        <w:spacing w:line="360" w:lineRule="exact"/>
        <w:ind w:left="200" w:leftChars="-100" w:hanging="480" w:hangingChars="200"/>
        <w:jc w:val="left"/>
        <w:rPr>
          <w:rFonts w:asciiTheme="minorEastAsia" w:hAnsiTheme="minorEastAsia" w:eastAsiaTheme="minorEastAsia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cs="微软雅黑" w:asciiTheme="minorEastAsia" w:hAnsiTheme="minorEastAsia" w:eastAsiaTheme="minorEastAsia"/>
          <w:color w:val="333333"/>
          <w:sz w:val="24"/>
          <w:szCs w:val="24"/>
          <w:shd w:val="clear" w:color="auto" w:fill="FFFFFF"/>
        </w:rPr>
        <w:t>（1）如果你发现你的同学小明存在浪费粮食的行为，你应该怎样劝阻他？（4分）</w:t>
      </w:r>
    </w:p>
    <w:p>
      <w:pPr>
        <w:spacing w:line="360" w:lineRule="exact"/>
        <w:ind w:left="-280" w:leftChars="-100"/>
        <w:jc w:val="left"/>
        <w:rPr>
          <w:rFonts w:hint="eastAsia" w:cs="微软雅黑" w:asciiTheme="minorEastAsia" w:hAnsiTheme="minorEastAsia" w:eastAsiaTheme="minorEastAsia"/>
          <w:color w:val="333333"/>
          <w:sz w:val="24"/>
          <w:szCs w:val="24"/>
          <w:shd w:val="clear" w:color="auto" w:fill="FFFFFF"/>
        </w:rPr>
      </w:pPr>
    </w:p>
    <w:p>
      <w:pPr>
        <w:spacing w:line="360" w:lineRule="exact"/>
        <w:ind w:left="-280" w:leftChars="-100"/>
        <w:jc w:val="left"/>
        <w:rPr>
          <w:rFonts w:cs="微软雅黑" w:asciiTheme="minorEastAsia" w:hAnsiTheme="minorEastAsia" w:eastAsiaTheme="minorEastAsia"/>
          <w:color w:val="333333"/>
          <w:sz w:val="24"/>
          <w:szCs w:val="24"/>
          <w:shd w:val="clear" w:color="auto" w:fill="FFFFFF"/>
        </w:rPr>
      </w:pPr>
      <w:r>
        <w:rPr>
          <w:rFonts w:hint="eastAsia" w:cs="微软雅黑" w:asciiTheme="minorEastAsia" w:hAnsiTheme="minorEastAsia" w:eastAsiaTheme="minorEastAsia"/>
          <w:color w:val="333333"/>
          <w:sz w:val="24"/>
          <w:szCs w:val="24"/>
          <w:shd w:val="clear" w:color="auto" w:fill="FFFFFF"/>
        </w:rPr>
        <w:t>（2）请同学们写一条宣传标语，让大家响应节约的号召。（18字以内）（3分）</w:t>
      </w:r>
    </w:p>
    <w:p>
      <w:pPr>
        <w:spacing w:line="36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四、写作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(40分)</w:t>
      </w:r>
    </w:p>
    <w:p>
      <w:pPr>
        <w:spacing w:line="360" w:lineRule="exact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25、洁白的“雪”让人陶醉,桥那边的“石”奇美无比,朱自清笔下的“春”生机勃发,何其芳诗中的“秋天”绚丽鲜明……多姿多彩的大自然奇妙无穷,细细观察,令人动情;慢慢品味,给人启迪。请自拟题目,写一篇感受自然、感悟生活的文章。</w:t>
      </w:r>
    </w:p>
    <w:p>
      <w:pPr>
        <w:spacing w:line="360" w:lineRule="exact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要求:①600字左右;②文体不限。</w:t>
      </w:r>
    </w:p>
    <w:p>
      <w:pPr>
        <w:spacing w:line="360" w:lineRule="exact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</w:p>
    <w:p>
      <w:pPr>
        <w:jc w:val="center"/>
        <w:rPr>
          <w:rFonts w:hint="eastAsia" w:asciiTheme="minorEastAsia" w:hAnsiTheme="minorEastAsia" w:eastAsiaTheme="minorEastAsia" w:cstheme="minorBidi"/>
          <w:b/>
          <w:sz w:val="40"/>
          <w:szCs w:val="30"/>
        </w:rPr>
      </w:pPr>
      <w:r>
        <w:rPr>
          <w:rFonts w:hint="eastAsia" w:asciiTheme="minorEastAsia" w:hAnsiTheme="minorEastAsia" w:eastAsiaTheme="minorEastAsia" w:cstheme="minorBidi"/>
          <w:b/>
          <w:sz w:val="40"/>
          <w:szCs w:val="30"/>
          <w:lang w:val="en-US" w:eastAsia="zh-CN"/>
        </w:rPr>
        <w:t>参考</w:t>
      </w:r>
      <w:r>
        <w:rPr>
          <w:rFonts w:hint="eastAsia" w:asciiTheme="minorEastAsia" w:hAnsiTheme="minorEastAsia" w:eastAsiaTheme="minorEastAsia" w:cstheme="minorBidi"/>
          <w:b/>
          <w:sz w:val="40"/>
          <w:szCs w:val="30"/>
        </w:rPr>
        <w:t>答案</w:t>
      </w:r>
    </w:p>
    <w:p>
      <w:pPr>
        <w:jc w:val="center"/>
        <w:rPr>
          <w:rFonts w:asciiTheme="minorEastAsia" w:hAnsiTheme="minorEastAsia" w:eastAsiaTheme="minorEastAsia" w:cstheme="minorBidi"/>
          <w:b/>
          <w:sz w:val="40"/>
          <w:szCs w:val="30"/>
        </w:rPr>
      </w:pPr>
    </w:p>
    <w:p>
      <w:pPr>
        <w:widowControl w:val="0"/>
        <w:numPr>
          <w:ilvl w:val="0"/>
          <w:numId w:val="1"/>
        </w:numPr>
        <w:ind w:left="720" w:hanging="720" w:firstLineChars="0"/>
        <w:jc w:val="left"/>
        <w:rPr>
          <w:rFonts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B（A：酝</w:t>
      </w: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em w:val="dot"/>
          <w:lang w:val="en-US" w:eastAsia="zh-CN" w:bidi="ar-SA"/>
        </w:rPr>
        <w:t>酿</w:t>
      </w: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niàng；应</w:t>
      </w: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em w:val="dot"/>
          <w:lang w:val="en-US" w:eastAsia="zh-CN" w:bidi="ar-SA"/>
        </w:rPr>
        <w:t>和</w:t>
      </w: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hè；C：卖</w:t>
      </w: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em w:val="dot"/>
          <w:lang w:val="en-US" w:eastAsia="zh-CN" w:bidi="ar-SA"/>
        </w:rPr>
        <w:t>弄</w:t>
      </w: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n</w:t>
      </w:r>
      <w:r>
        <w:rPr>
          <w:rFonts w:hint="eastAsia" w:ascii="宋体" w:hAnsi="宋体" w:eastAsia="宋体" w:cstheme="minorBidi"/>
          <w:kern w:val="2"/>
          <w:sz w:val="30"/>
          <w:szCs w:val="30"/>
          <w:lang w:val="en-US" w:eastAsia="zh-CN" w:bidi="ar-SA"/>
        </w:rPr>
        <w:t>ò</w:t>
      </w: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ng；粗</w:t>
      </w: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em w:val="dot"/>
          <w:lang w:val="en-US" w:eastAsia="zh-CN" w:bidi="ar-SA"/>
        </w:rPr>
        <w:t>犷</w:t>
      </w: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guǎng</w:t>
      </w:r>
    </w:p>
    <w:p>
      <w:pPr>
        <w:ind w:firstLine="1350" w:firstLineChars="450"/>
        <w:rPr>
          <w:rFonts w:asciiTheme="minorEastAsia" w:hAnsiTheme="minorEastAsia" w:eastAsiaTheme="minorEastAsia" w:cstheme="minorBidi"/>
          <w:sz w:val="30"/>
          <w:szCs w:val="30"/>
        </w:rPr>
      </w:pPr>
      <w:r>
        <w:rPr>
          <w:rFonts w:hint="eastAsia" w:asciiTheme="minorEastAsia" w:hAnsiTheme="minorEastAsia" w:eastAsiaTheme="minorEastAsia" w:cstheme="minorBidi"/>
          <w:sz w:val="30"/>
          <w:szCs w:val="30"/>
        </w:rPr>
        <w:t>D：黄</w:t>
      </w:r>
      <w:r>
        <w:rPr>
          <w:rFonts w:hint="eastAsia" w:asciiTheme="minorEastAsia" w:hAnsiTheme="minorEastAsia" w:eastAsiaTheme="minorEastAsia" w:cstheme="minorBidi"/>
          <w:sz w:val="30"/>
          <w:szCs w:val="30"/>
          <w:em w:val="dot"/>
        </w:rPr>
        <w:t>晕</w:t>
      </w:r>
      <w:r>
        <w:rPr>
          <w:rFonts w:hint="eastAsia" w:asciiTheme="minorEastAsia" w:hAnsiTheme="minorEastAsia" w:eastAsiaTheme="minorEastAsia" w:cstheme="minorBidi"/>
          <w:sz w:val="30"/>
          <w:szCs w:val="30"/>
        </w:rPr>
        <w:t>yùn；</w:t>
      </w:r>
      <w:r>
        <w:rPr>
          <w:rFonts w:hint="eastAsia" w:asciiTheme="minorEastAsia" w:hAnsiTheme="minorEastAsia" w:eastAsiaTheme="minorEastAsia" w:cstheme="minorBidi"/>
          <w:sz w:val="30"/>
          <w:szCs w:val="30"/>
          <w:em w:val="dot"/>
        </w:rPr>
        <w:t>咄</w:t>
      </w:r>
      <w:r>
        <w:rPr>
          <w:rFonts w:hint="eastAsia" w:asciiTheme="minorEastAsia" w:hAnsiTheme="minorEastAsia" w:eastAsiaTheme="minorEastAsia" w:cstheme="minorBidi"/>
          <w:sz w:val="30"/>
          <w:szCs w:val="30"/>
        </w:rPr>
        <w:t>咄逼人duō）</w:t>
      </w:r>
    </w:p>
    <w:p>
      <w:pPr>
        <w:widowControl w:val="0"/>
        <w:numPr>
          <w:ilvl w:val="0"/>
          <w:numId w:val="1"/>
        </w:numPr>
        <w:ind w:left="720" w:hanging="720" w:firstLineChars="0"/>
        <w:jc w:val="left"/>
        <w:rPr>
          <w:rFonts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D(A：健壮；B：娇媚；C：嘹亮)</w:t>
      </w:r>
    </w:p>
    <w:p>
      <w:pPr>
        <w:widowControl w:val="0"/>
        <w:numPr>
          <w:ilvl w:val="0"/>
          <w:numId w:val="1"/>
        </w:numPr>
        <w:ind w:left="720" w:hanging="720" w:firstLineChars="0"/>
        <w:jc w:val="left"/>
        <w:rPr>
          <w:rFonts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A（花枝招展：</w:t>
      </w:r>
      <w:r>
        <w:rPr>
          <w:rFonts w:cs="Arial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  <w:t>:像花枝迎风摆动一样。形容女</w:t>
      </w: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  <w:t>子</w:t>
      </w:r>
      <w:r>
        <w:rPr>
          <w:rFonts w:cs="Arial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  <w:t>打扮得十分艳丽</w:t>
      </w: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shd w:val="clear" w:color="auto" w:fill="FFFFFF"/>
          <w:lang w:val="en-US" w:eastAsia="zh-CN" w:bidi="ar-SA"/>
        </w:rPr>
        <w:t>，课文中比喻姿态优美。</w:t>
      </w: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）</w:t>
      </w:r>
    </w:p>
    <w:p>
      <w:pPr>
        <w:widowControl w:val="0"/>
        <w:numPr>
          <w:ilvl w:val="0"/>
          <w:numId w:val="1"/>
        </w:numPr>
        <w:ind w:left="720" w:hanging="720" w:firstLineChars="0"/>
        <w:jc w:val="left"/>
        <w:rPr>
          <w:rFonts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D（A：删去“通过”或“使”；B：删去“不”；C：删去“</w:t>
      </w:r>
    </w:p>
    <w:p>
      <w:pPr>
        <w:widowControl w:val="0"/>
        <w:ind w:left="720" w:firstLine="450" w:firstLineChars="150"/>
        <w:jc w:val="both"/>
        <w:rPr>
          <w:rFonts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否”）</w:t>
      </w:r>
    </w:p>
    <w:p>
      <w:pPr>
        <w:widowControl w:val="0"/>
        <w:numPr>
          <w:ilvl w:val="0"/>
          <w:numId w:val="1"/>
        </w:numPr>
        <w:ind w:left="720" w:hanging="720" w:firstLineChars="0"/>
        <w:jc w:val="left"/>
        <w:rPr>
          <w:rFonts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D（A：反复、拟人；B：拟人；C：引用）</w:t>
      </w:r>
    </w:p>
    <w:p>
      <w:pPr>
        <w:widowControl w:val="0"/>
        <w:numPr>
          <w:ilvl w:val="0"/>
          <w:numId w:val="1"/>
        </w:numPr>
        <w:ind w:left="720" w:hanging="720" w:firstLineChars="0"/>
        <w:jc w:val="left"/>
        <w:rPr>
          <w:rFonts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B（作者：李白）</w:t>
      </w:r>
    </w:p>
    <w:p>
      <w:pPr>
        <w:widowControl w:val="0"/>
        <w:numPr>
          <w:ilvl w:val="0"/>
          <w:numId w:val="1"/>
        </w:numPr>
        <w:ind w:left="720" w:hanging="720" w:firstLineChars="0"/>
        <w:jc w:val="left"/>
        <w:rPr>
          <w:rFonts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C（“</w:t>
      </w:r>
      <w:r>
        <w:rPr>
          <w:rFonts w:hint="eastAsia" w:cs="宋体" w:asciiTheme="minorEastAsia" w:hAnsiTheme="minorEastAsia" w:eastAsiaTheme="minorEastAsia"/>
          <w:kern w:val="2"/>
          <w:sz w:val="30"/>
          <w:szCs w:val="30"/>
          <w:lang w:val="en-US" w:eastAsia="zh-CN" w:bidi="ar-SA"/>
        </w:rPr>
        <w:t>表达了作者对旧社会的憎恨,希望革命的风雨来得更加猛烈。”说法错误。</w:t>
      </w: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）</w:t>
      </w:r>
    </w:p>
    <w:p>
      <w:pPr>
        <w:widowControl w:val="0"/>
        <w:numPr>
          <w:ilvl w:val="0"/>
          <w:numId w:val="1"/>
        </w:numPr>
        <w:ind w:left="720" w:hanging="720" w:firstLineChars="0"/>
        <w:jc w:val="left"/>
        <w:rPr>
          <w:rFonts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⑴星汉灿烂，若出其里。</w:t>
      </w:r>
    </w:p>
    <w:p>
      <w:pPr>
        <w:widowControl w:val="0"/>
        <w:ind w:left="720" w:firstLine="0" w:firstLineChars="0"/>
        <w:jc w:val="left"/>
        <w:rPr>
          <w:rFonts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⑵我寄愁心与明月，随君直到夜郎西。</w:t>
      </w:r>
    </w:p>
    <w:p>
      <w:pPr>
        <w:widowControl w:val="0"/>
        <w:ind w:left="720" w:firstLine="0" w:firstLineChars="0"/>
        <w:jc w:val="left"/>
        <w:rPr>
          <w:rFonts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⑶夕阳西下，断肠人在天涯。</w:t>
      </w:r>
    </w:p>
    <w:p>
      <w:pPr>
        <w:widowControl w:val="0"/>
        <w:ind w:left="720" w:firstLine="0" w:firstLineChars="0"/>
        <w:jc w:val="left"/>
        <w:rPr>
          <w:rFonts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⑷</w:t>
      </w:r>
      <w:r>
        <w:rPr>
          <w:rFonts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春天像小姑娘，花枝招展的，笑着，走着。</w:t>
      </w:r>
    </w:p>
    <w:p>
      <w:pPr>
        <w:widowControl w:val="0"/>
        <w:ind w:left="720" w:firstLine="0" w:firstLineChars="0"/>
        <w:jc w:val="left"/>
        <w:rPr>
          <w:rFonts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⑸水何澹澹，山岛竦峙。</w:t>
      </w:r>
    </w:p>
    <w:p>
      <w:pPr>
        <w:widowControl w:val="0"/>
        <w:ind w:left="720" w:firstLine="0" w:firstLineChars="0"/>
        <w:jc w:val="left"/>
        <w:rPr>
          <w:rFonts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⑹杨花落尽子规啼，闻道龙标过五溪。</w:t>
      </w:r>
    </w:p>
    <w:p>
      <w:pPr>
        <w:widowControl w:val="0"/>
        <w:numPr>
          <w:ilvl w:val="0"/>
          <w:numId w:val="1"/>
        </w:numPr>
        <w:ind w:left="720" w:hanging="720" w:firstLineChars="0"/>
        <w:jc w:val="both"/>
        <w:rPr>
          <w:rFonts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C（“</w:t>
      </w:r>
      <w:r>
        <w:rPr>
          <w:rFonts w:hint="eastAsia" w:cs="宋体" w:asciiTheme="minorEastAsia" w:hAnsiTheme="minorEastAsia" w:eastAsiaTheme="minorEastAsia"/>
          <w:kern w:val="2"/>
          <w:sz w:val="30"/>
          <w:szCs w:val="30"/>
          <w:lang w:val="en-US" w:eastAsia="zh-CN" w:bidi="ar-SA"/>
        </w:rPr>
        <w:t>蕴含了一代胜过一代的人生哲理。”说法错误。</w:t>
      </w: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）</w:t>
      </w:r>
    </w:p>
    <w:p>
      <w:pPr>
        <w:widowControl w:val="0"/>
        <w:numPr>
          <w:ilvl w:val="0"/>
          <w:numId w:val="1"/>
        </w:numPr>
        <w:ind w:left="720" w:hanging="720" w:firstLineChars="0"/>
        <w:jc w:val="both"/>
        <w:rPr>
          <w:rFonts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A（</w:t>
      </w:r>
      <w:r>
        <w:rPr>
          <w:rFonts w:hint="eastAsia" w:cs="宋体" w:asciiTheme="minorEastAsia" w:hAnsiTheme="minorEastAsia" w:eastAsiaTheme="minorEastAsia"/>
          <w:kern w:val="2"/>
          <w:sz w:val="30"/>
          <w:szCs w:val="30"/>
          <w:lang w:val="en-US" w:eastAsia="zh-CN" w:bidi="ar-SA"/>
        </w:rPr>
        <w:t>A、客路／青山／外,行舟／绿水／前。</w:t>
      </w: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）</w:t>
      </w:r>
    </w:p>
    <w:p>
      <w:pPr>
        <w:widowControl w:val="0"/>
        <w:numPr>
          <w:ilvl w:val="0"/>
          <w:numId w:val="1"/>
        </w:numPr>
        <w:ind w:left="720" w:hanging="720" w:firstLineChars="0"/>
        <w:jc w:val="both"/>
        <w:rPr>
          <w:rFonts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30"/>
          <w:szCs w:val="30"/>
          <w:lang w:val="en-US" w:eastAsia="zh-CN" w:bidi="ar-SA"/>
        </w:rPr>
        <w:t>D（残夜：夜将尽未尽之时）</w:t>
      </w:r>
    </w:p>
    <w:p>
      <w:pPr>
        <w:widowControl w:val="0"/>
        <w:numPr>
          <w:ilvl w:val="0"/>
          <w:numId w:val="1"/>
        </w:numPr>
        <w:ind w:left="720" w:hanging="720" w:firstLineChars="0"/>
        <w:jc w:val="both"/>
        <w:rPr>
          <w:rFonts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color w:val="000000" w:themeColor="text1"/>
          <w:kern w:val="2"/>
          <w:sz w:val="30"/>
          <w:szCs w:val="30"/>
          <w:lang w:val="en-US" w:eastAsia="zh-CN" w:bidi="ar-SA"/>
        </w:rPr>
        <w:t>盼春→（绘春）→（赞春</w:t>
      </w:r>
      <w:r>
        <w:rPr>
          <w:rFonts w:hint="eastAsia" w:cs="宋体" w:asciiTheme="minorEastAsia" w:hAnsiTheme="minorEastAsia" w:eastAsiaTheme="minorEastAsia"/>
          <w:kern w:val="2"/>
          <w:sz w:val="30"/>
          <w:szCs w:val="30"/>
          <w:lang w:val="en-US" w:eastAsia="zh-CN" w:bidi="ar-SA"/>
        </w:rPr>
        <w:t>／颂春</w:t>
      </w:r>
      <w:r>
        <w:rPr>
          <w:rFonts w:hint="eastAsia" w:asciiTheme="minorEastAsia" w:hAnsiTheme="minorEastAsia" w:eastAsiaTheme="minorEastAsia" w:cstheme="minorBidi"/>
          <w:color w:val="000000" w:themeColor="text1"/>
          <w:kern w:val="2"/>
          <w:sz w:val="30"/>
          <w:szCs w:val="30"/>
          <w:lang w:val="en-US" w:eastAsia="zh-CN" w:bidi="ar-SA"/>
        </w:rPr>
        <w:t>）</w:t>
      </w:r>
    </w:p>
    <w:p>
      <w:pPr>
        <w:widowControl w:val="0"/>
        <w:numPr>
          <w:ilvl w:val="0"/>
          <w:numId w:val="1"/>
        </w:numPr>
        <w:spacing w:line="360" w:lineRule="exact"/>
        <w:ind w:left="720" w:hanging="720" w:firstLineChars="0"/>
        <w:jc w:val="left"/>
        <w:rPr>
          <w:rFonts w:asciiTheme="minorEastAsia" w:hAnsiTheme="minorEastAsia" w:eastAsiaTheme="minorEastAsia" w:cstheme="minorBidi"/>
          <w:color w:val="000000" w:themeColor="text1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color w:val="000000" w:themeColor="text1"/>
          <w:kern w:val="2"/>
          <w:sz w:val="30"/>
          <w:szCs w:val="30"/>
          <w:lang w:val="en-US" w:eastAsia="zh-CN" w:bidi="ar-SA"/>
        </w:rPr>
        <w:t>春草图→（春花图）→（春风图）→（春雨图）→（迎春图）</w:t>
      </w:r>
    </w:p>
    <w:p>
      <w:pPr>
        <w:widowControl w:val="0"/>
        <w:numPr>
          <w:ilvl w:val="0"/>
          <w:numId w:val="1"/>
        </w:numPr>
        <w:ind w:left="720" w:hanging="720" w:firstLineChars="0"/>
        <w:jc w:val="both"/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从侧面烘托出花香之浓，花开得繁盛，突出了春意盎然、充满生机的景象。</w:t>
      </w:r>
    </w:p>
    <w:p>
      <w:pPr>
        <w:widowControl w:val="0"/>
        <w:numPr>
          <w:ilvl w:val="0"/>
          <w:numId w:val="1"/>
        </w:numPr>
        <w:ind w:left="720" w:hanging="720" w:firstLineChars="0"/>
        <w:jc w:val="both"/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柔和、温暖。</w:t>
      </w:r>
    </w:p>
    <w:p>
      <w:pPr>
        <w:widowControl w:val="0"/>
        <w:numPr>
          <w:ilvl w:val="0"/>
          <w:numId w:val="1"/>
        </w:numPr>
        <w:ind w:left="720" w:hanging="720" w:firstLineChars="0"/>
        <w:jc w:val="both"/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新、美、力；比喻、排比。</w:t>
      </w:r>
    </w:p>
    <w:p>
      <w:pPr>
        <w:widowControl w:val="0"/>
        <w:numPr>
          <w:ilvl w:val="0"/>
          <w:numId w:val="1"/>
        </w:numPr>
        <w:ind w:left="720" w:hanging="720" w:firstLineChars="0"/>
        <w:jc w:val="both"/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不能调换；这三个比喻包含由小到大的成长过程，是按时间先后顺序排列的。</w:t>
      </w:r>
    </w:p>
    <w:p>
      <w:pPr>
        <w:pStyle w:val="4"/>
        <w:numPr>
          <w:ilvl w:val="0"/>
          <w:numId w:val="1"/>
        </w:numPr>
        <w:shd w:val="clear" w:color="auto" w:fill="FFFFFF"/>
        <w:spacing w:before="0" w:beforeAutospacing="0" w:after="0" w:afterAutospacing="0" w:line="320" w:lineRule="exact"/>
        <w:ind w:left="720" w:hanging="720"/>
        <w:rPr>
          <w:rFonts w:asciiTheme="minorEastAsia" w:hAnsiTheme="minorEastAsia" w:eastAsiaTheme="minorEastAsia"/>
          <w:color w:val="333333"/>
          <w:spacing w:val="8"/>
          <w:sz w:val="30"/>
          <w:szCs w:val="30"/>
        </w:rPr>
      </w:pPr>
      <w:r>
        <w:rPr>
          <w:rFonts w:hint="eastAsia" w:asciiTheme="minorEastAsia" w:hAnsiTheme="minorEastAsia" w:eastAsiaTheme="minorEastAsia"/>
          <w:color w:val="333333"/>
          <w:spacing w:val="8"/>
          <w:sz w:val="30"/>
          <w:szCs w:val="30"/>
        </w:rPr>
        <w:t>不久,他就能准确地把球踢进远处随意摆放的一只水桶里。</w:t>
      </w:r>
    </w:p>
    <w:p>
      <w:pPr>
        <w:widowControl w:val="0"/>
        <w:numPr>
          <w:ilvl w:val="0"/>
          <w:numId w:val="1"/>
        </w:numPr>
        <w:ind w:left="720" w:hanging="720" w:firstLineChars="0"/>
        <w:jc w:val="both"/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①</w:t>
      </w: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小贝利对足球的喜爱②教练对小贝利的关爱③小贝利挖树坑回报教练。</w:t>
      </w:r>
    </w:p>
    <w:p>
      <w:pPr>
        <w:widowControl w:val="0"/>
        <w:numPr>
          <w:ilvl w:val="0"/>
          <w:numId w:val="1"/>
        </w:numPr>
        <w:ind w:left="720" w:hanging="720" w:firstLineChars="0"/>
        <w:jc w:val="both"/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①足球②圣诞树坑或足球天才贝利。</w:t>
      </w:r>
    </w:p>
    <w:p>
      <w:pPr>
        <w:widowControl w:val="0"/>
        <w:numPr>
          <w:ilvl w:val="0"/>
          <w:numId w:val="1"/>
        </w:numPr>
        <w:ind w:left="720" w:hanging="720" w:firstLineChars="0"/>
        <w:jc w:val="both"/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设置悬念吸引读者兴趣。</w:t>
      </w:r>
    </w:p>
    <w:p>
      <w:pPr>
        <w:widowControl w:val="0"/>
        <w:numPr>
          <w:ilvl w:val="0"/>
          <w:numId w:val="1"/>
        </w:numPr>
        <w:ind w:left="720" w:hanging="720" w:firstLineChars="0"/>
        <w:jc w:val="both"/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成才者要富有爱心；言之有理即可；略。</w:t>
      </w:r>
    </w:p>
    <w:p>
      <w:pPr>
        <w:widowControl w:val="0"/>
        <w:numPr>
          <w:ilvl w:val="0"/>
          <w:numId w:val="1"/>
        </w:numPr>
        <w:ind w:left="720" w:hanging="720" w:firstLineChars="0"/>
        <w:jc w:val="both"/>
        <w:rPr>
          <w:rFonts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</w:pPr>
      <w:r>
        <w:rPr>
          <w:rFonts w:hint="eastAsia" w:cs="Arial" w:asciiTheme="minorEastAsia" w:hAnsiTheme="minorEastAsia" w:eastAsiaTheme="minorEastAsia"/>
          <w:color w:val="333333"/>
          <w:kern w:val="2"/>
          <w:sz w:val="30"/>
          <w:szCs w:val="30"/>
          <w:lang w:val="en-US" w:eastAsia="zh-CN" w:bidi="ar-SA"/>
        </w:rPr>
        <w:t>《旧事重提》；鲁迅；回忆性散文。</w:t>
      </w:r>
    </w:p>
    <w:p>
      <w:pPr>
        <w:spacing w:line="360" w:lineRule="exact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27C0B"/>
    <w:multiLevelType w:val="multilevel"/>
    <w:tmpl w:val="67027C0B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5AD4"/>
    <w:rsid w:val="00012703"/>
    <w:rsid w:val="0002416D"/>
    <w:rsid w:val="000471FE"/>
    <w:rsid w:val="00061428"/>
    <w:rsid w:val="000647FF"/>
    <w:rsid w:val="00074A99"/>
    <w:rsid w:val="000848E7"/>
    <w:rsid w:val="000A4DFE"/>
    <w:rsid w:val="000C6825"/>
    <w:rsid w:val="00105F6C"/>
    <w:rsid w:val="00191306"/>
    <w:rsid w:val="001A451D"/>
    <w:rsid w:val="001B40CC"/>
    <w:rsid w:val="001E2EAB"/>
    <w:rsid w:val="001F3AB0"/>
    <w:rsid w:val="002105E1"/>
    <w:rsid w:val="00236331"/>
    <w:rsid w:val="00242C57"/>
    <w:rsid w:val="002D0574"/>
    <w:rsid w:val="003017DC"/>
    <w:rsid w:val="00311CCA"/>
    <w:rsid w:val="003247D6"/>
    <w:rsid w:val="0032617B"/>
    <w:rsid w:val="00344A01"/>
    <w:rsid w:val="003652CF"/>
    <w:rsid w:val="00384BA0"/>
    <w:rsid w:val="003B523D"/>
    <w:rsid w:val="003C532B"/>
    <w:rsid w:val="003C6D18"/>
    <w:rsid w:val="003D188A"/>
    <w:rsid w:val="00401A4B"/>
    <w:rsid w:val="0044455C"/>
    <w:rsid w:val="00461862"/>
    <w:rsid w:val="00467309"/>
    <w:rsid w:val="004C36E8"/>
    <w:rsid w:val="004E5602"/>
    <w:rsid w:val="004F1173"/>
    <w:rsid w:val="005229F0"/>
    <w:rsid w:val="005444E9"/>
    <w:rsid w:val="0055146B"/>
    <w:rsid w:val="00571CF6"/>
    <w:rsid w:val="00574B4B"/>
    <w:rsid w:val="00584F52"/>
    <w:rsid w:val="00595451"/>
    <w:rsid w:val="005B2ADF"/>
    <w:rsid w:val="005C4ADD"/>
    <w:rsid w:val="005E7A22"/>
    <w:rsid w:val="006056A4"/>
    <w:rsid w:val="00616E9F"/>
    <w:rsid w:val="006245A7"/>
    <w:rsid w:val="00657734"/>
    <w:rsid w:val="0066549E"/>
    <w:rsid w:val="006910C3"/>
    <w:rsid w:val="006C53D2"/>
    <w:rsid w:val="006C561D"/>
    <w:rsid w:val="0071337D"/>
    <w:rsid w:val="00715D86"/>
    <w:rsid w:val="00720F66"/>
    <w:rsid w:val="00732A3B"/>
    <w:rsid w:val="0074727E"/>
    <w:rsid w:val="007703E7"/>
    <w:rsid w:val="00784A03"/>
    <w:rsid w:val="007D7011"/>
    <w:rsid w:val="007E1DFE"/>
    <w:rsid w:val="00816A96"/>
    <w:rsid w:val="00841CAA"/>
    <w:rsid w:val="00864636"/>
    <w:rsid w:val="008D63B2"/>
    <w:rsid w:val="008E27AA"/>
    <w:rsid w:val="008E4F30"/>
    <w:rsid w:val="008E50F8"/>
    <w:rsid w:val="008E7345"/>
    <w:rsid w:val="008F7991"/>
    <w:rsid w:val="0093057C"/>
    <w:rsid w:val="00945770"/>
    <w:rsid w:val="0097374D"/>
    <w:rsid w:val="009A36E9"/>
    <w:rsid w:val="009D2367"/>
    <w:rsid w:val="00A0513D"/>
    <w:rsid w:val="00A30B75"/>
    <w:rsid w:val="00A472AE"/>
    <w:rsid w:val="00AC417B"/>
    <w:rsid w:val="00AE3719"/>
    <w:rsid w:val="00AF1BEA"/>
    <w:rsid w:val="00B13CDA"/>
    <w:rsid w:val="00B4676E"/>
    <w:rsid w:val="00B47580"/>
    <w:rsid w:val="00BA4D18"/>
    <w:rsid w:val="00BB3415"/>
    <w:rsid w:val="00BC65F1"/>
    <w:rsid w:val="00BE5670"/>
    <w:rsid w:val="00BE5E76"/>
    <w:rsid w:val="00C1338D"/>
    <w:rsid w:val="00C22948"/>
    <w:rsid w:val="00C275EE"/>
    <w:rsid w:val="00C3186C"/>
    <w:rsid w:val="00CA42E6"/>
    <w:rsid w:val="00CB27A4"/>
    <w:rsid w:val="00CC45D0"/>
    <w:rsid w:val="00D00F1C"/>
    <w:rsid w:val="00D12129"/>
    <w:rsid w:val="00D16EAB"/>
    <w:rsid w:val="00D43A71"/>
    <w:rsid w:val="00D45AD4"/>
    <w:rsid w:val="00D73936"/>
    <w:rsid w:val="00DD3A73"/>
    <w:rsid w:val="00DF00FA"/>
    <w:rsid w:val="00E00B44"/>
    <w:rsid w:val="00E2701A"/>
    <w:rsid w:val="00E403FE"/>
    <w:rsid w:val="00E46CEB"/>
    <w:rsid w:val="00E63026"/>
    <w:rsid w:val="00E7342E"/>
    <w:rsid w:val="00E81200"/>
    <w:rsid w:val="00E86EEA"/>
    <w:rsid w:val="00E927DF"/>
    <w:rsid w:val="00EF69D6"/>
    <w:rsid w:val="00F400C1"/>
    <w:rsid w:val="00FB0850"/>
    <w:rsid w:val="00FB2F26"/>
    <w:rsid w:val="00FD1DA0"/>
    <w:rsid w:val="00FD5FD1"/>
    <w:rsid w:val="00FE1A27"/>
    <w:rsid w:val="00FE399C"/>
    <w:rsid w:val="472E65FC"/>
    <w:rsid w:val="551B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cs="宋体"/>
      <w:kern w:val="0"/>
      <w:sz w:val="24"/>
      <w:szCs w:val="24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3"/>
    <w:semiHidden/>
    <w:qFormat/>
    <w:uiPriority w:val="99"/>
    <w:rPr>
      <w:rFonts w:ascii="宋体" w:hAnsi="宋体" w:eastAsia="宋体" w:cs="Times New Roman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rFonts w:ascii="宋体" w:hAnsi="宋体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660</Words>
  <Characters>3768</Characters>
  <Lines>31</Lines>
  <Paragraphs>8</Paragraphs>
  <TotalTime>1</TotalTime>
  <ScaleCrop>false</ScaleCrop>
  <LinksUpToDate>false</LinksUpToDate>
  <CharactersWithSpaces>4420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2020-09-16T07:47:00Z</dcterms:created>
  <dc:creator>Administrator</dc:creator>
  <cp:lastModifiedBy>Administrator</cp:lastModifiedBy>
  <cp:lastPrinted>2020-09-21T02:48:00Z</cp:lastPrinted>
  <dcterms:modified xsi:type="dcterms:W3CDTF">2020-09-29T08:27:46Z</dcterms:modified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