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hint="eastAsia" w:ascii="黑体" w:hAnsi="黑体" w:eastAsia="黑体"/>
          <w:sz w:val="32"/>
          <w:szCs w:val="32"/>
        </w:rPr>
      </w:pPr>
      <w:r>
        <w:rPr>
          <w:rFonts w:hint="eastAsia" w:ascii="黑体" w:hAnsi="黑体" w:eastAsia="黑体"/>
          <w:sz w:val="32"/>
          <w:szCs w:val="32"/>
          <w:lang w:val="en-US" w:eastAsia="zh-CN"/>
        </w:rPr>
        <w:pict>
          <v:group id="Group 2" o:spid="_x0000_s1026" o:spt="203" style="position:absolute;left:0pt;margin-left:-81pt;margin-top:-10.35pt;height:639.6pt;width:63.15pt;z-index:251658240;mso-width-relative:page;mso-height-relative:page;" coordsize="1263,12792">
            <o:lock v:ext="edit" aspectratio="f"/>
            <v:rect id="Rectangle 3" o:spid="_x0000_s1027" o:spt="1" style="position:absolute;left:0;top:3;height:12749;width:900;" filled="f" stroked="t" coordsize="21600,21600">
              <v:path/>
              <v:fill on="f" focussize="0,0"/>
              <v:stroke color="#333333" joinstyle="miter" dashstyle="1 1"/>
              <v:imagedata o:title=""/>
              <o:lock v:ext="edit" aspectratio="f"/>
              <v:textbox style="layout-flow:vertical;mso-layout-flow-alt:bottom-to-top;">
                <w:txbxContent>
                  <w:p>
                    <w:pPr>
                      <w:jc w:val="center"/>
                      <w:rPr>
                        <w:rFonts w:hint="eastAsia"/>
                      </w:rPr>
                    </w:pPr>
                  </w:p>
                  <w:p>
                    <w:pPr>
                      <w:jc w:val="center"/>
                    </w:pPr>
                    <w:r>
                      <w:rPr>
                        <w:rFonts w:hint="eastAsia"/>
                      </w:rPr>
                      <w:t>姓名</w:t>
                    </w:r>
                    <w:r>
                      <w:rPr>
                        <w:u w:val="single"/>
                      </w:rPr>
                      <w:t xml:space="preserve">             </w:t>
                    </w:r>
                    <w:r>
                      <w:t xml:space="preserve">     </w:t>
                    </w:r>
                    <w:r>
                      <w:rPr>
                        <w:rFonts w:hint="eastAsia"/>
                      </w:rPr>
                      <w:t>考号</w:t>
                    </w:r>
                    <w:r>
                      <w:t xml:space="preserve">                    </w:t>
                    </w:r>
                    <w:r>
                      <w:rPr>
                        <w:rFonts w:hint="eastAsia"/>
                      </w:rPr>
                      <w:t>班级</w:t>
                    </w:r>
                    <w:r>
                      <w:rPr>
                        <w:u w:val="single"/>
                      </w:rPr>
                      <w:t xml:space="preserve">           </w:t>
                    </w:r>
                    <w:r>
                      <w:tab/>
                    </w:r>
                    <w:r>
                      <w:tab/>
                    </w:r>
                    <w:r>
                      <w:rPr>
                        <w:rFonts w:hint="eastAsia"/>
                      </w:rPr>
                      <w:t>得分</w:t>
                    </w:r>
                    <w:r>
                      <w:rPr>
                        <w:u w:val="single"/>
                      </w:rPr>
                      <w:t xml:space="preserve">         </w:t>
                    </w:r>
                  </w:p>
                  <w:p/>
                </w:txbxContent>
              </v:textbox>
            </v:rect>
            <v:line id="Line 4" o:spid="_x0000_s1028" o:spt="20" style="position:absolute;left:25260;top:0;height:255840;width:0;" stroked="t" coordsize="21600,21600">
              <v:path arrowok="t"/>
              <v:fill focussize="0,0"/>
              <v:stroke color="#000000" dashstyle="1 1"/>
              <v:imagedata o:title=""/>
              <o:lock v:ext="edit" aspectratio="f"/>
            </v:line>
          </v:group>
        </w:pict>
      </w:r>
      <w:r>
        <w:rPr>
          <w:rFonts w:hint="eastAsia" w:ascii="黑体" w:hAnsi="黑体" w:eastAsia="黑体"/>
          <w:sz w:val="36"/>
          <w:szCs w:val="36"/>
        </w:rPr>
        <w:t>自然门学校2020—2021学年度第一学期月考质量检测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hint="eastAsia" w:ascii="黑体" w:hAnsi="黑体" w:eastAsia="黑体"/>
          <w:sz w:val="30"/>
          <w:szCs w:val="30"/>
        </w:rPr>
      </w:pPr>
      <w:r>
        <w:rPr>
          <w:rFonts w:hint="eastAsia" w:ascii="黑体" w:hAnsi="黑体" w:eastAsia="黑体"/>
          <w:sz w:val="30"/>
          <w:szCs w:val="30"/>
        </w:rPr>
        <w:t>八年级语文试卷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hint="eastAsia"/>
          <w:szCs w:val="21"/>
        </w:rPr>
      </w:pPr>
      <w:r>
        <w:rPr>
          <w:szCs w:val="21"/>
        </w:rPr>
        <w:t xml:space="preserve"> (</w:t>
      </w:r>
      <w:r>
        <w:rPr>
          <w:rFonts w:hint="eastAsia"/>
          <w:szCs w:val="21"/>
        </w:rPr>
        <w:t>满分</w:t>
      </w:r>
      <w:r>
        <w:rPr>
          <w:szCs w:val="21"/>
        </w:rPr>
        <w:t>150</w:t>
      </w:r>
      <w:r>
        <w:rPr>
          <w:rFonts w:hint="eastAsia"/>
          <w:szCs w:val="21"/>
        </w:rPr>
        <w:t>分，完成时间</w:t>
      </w:r>
      <w:r>
        <w:rPr>
          <w:szCs w:val="21"/>
        </w:rPr>
        <w:t>120</w:t>
      </w:r>
      <w:r>
        <w:rPr>
          <w:rFonts w:hint="eastAsia"/>
          <w:szCs w:val="21"/>
        </w:rPr>
        <w:t>分钟</w:t>
      </w:r>
      <w:r>
        <w:rPr>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ascii="宋体" w:hAnsi="宋体"/>
          <w:b/>
          <w:bCs/>
          <w:sz w:val="24"/>
        </w:rPr>
        <w:t>一、默写（共</w:t>
      </w:r>
      <w:r>
        <w:rPr>
          <w:rFonts w:hint="eastAsia" w:ascii="宋体" w:hAnsi="宋体"/>
          <w:b/>
          <w:bCs/>
          <w:sz w:val="24"/>
        </w:rPr>
        <w:t>1</w:t>
      </w:r>
      <w:r>
        <w:rPr>
          <w:rFonts w:ascii="宋体" w:hAnsi="宋体"/>
          <w:b/>
          <w:bCs/>
          <w:sz w:val="24"/>
        </w:rPr>
        <w:t>题；共</w:t>
      </w:r>
      <w:r>
        <w:rPr>
          <w:rFonts w:hint="eastAsia" w:ascii="宋体" w:hAnsi="宋体"/>
          <w:b/>
          <w:bCs/>
          <w:sz w:val="24"/>
        </w:rPr>
        <w:t>15</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1. ( 1</w:t>
      </w:r>
      <w:r>
        <w:rPr>
          <w:rFonts w:hint="eastAsia" w:ascii="宋体" w:hAnsi="宋体"/>
          <w:color w:val="000000"/>
          <w:sz w:val="24"/>
        </w:rPr>
        <w:t>5</w:t>
      </w:r>
      <w:r>
        <w:rPr>
          <w:rFonts w:ascii="宋体" w:hAnsi="宋体"/>
          <w:color w:val="000000"/>
          <w:sz w:val="24"/>
        </w:rPr>
        <w:t xml:space="preserve">分 ) 默写。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（1）树树皆秋色，________________。（王绩《野望》）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（2）________________，</w:t>
      </w:r>
      <w:r>
        <w:rPr>
          <w:rFonts w:hint="eastAsia" w:ascii="宋体" w:hAnsi="宋体"/>
          <w:color w:val="000000"/>
          <w:sz w:val="24"/>
        </w:rPr>
        <w:t>盖竹柏影也</w:t>
      </w:r>
      <w:r>
        <w:rPr>
          <w:rFonts w:ascii="宋体" w:hAnsi="宋体"/>
          <w:color w:val="000000"/>
          <w:sz w:val="24"/>
        </w:rPr>
        <w:t>。（</w:t>
      </w:r>
      <w:r>
        <w:rPr>
          <w:rFonts w:hint="eastAsia" w:ascii="宋体" w:hAnsi="宋体"/>
          <w:color w:val="000000"/>
          <w:sz w:val="24"/>
        </w:rPr>
        <w:t>苏轼</w:t>
      </w:r>
      <w:r>
        <w:rPr>
          <w:rFonts w:ascii="宋体" w:hAnsi="宋体"/>
          <w:color w:val="000000"/>
          <w:sz w:val="24"/>
        </w:rPr>
        <w:t>《</w:t>
      </w:r>
      <w:r>
        <w:rPr>
          <w:rFonts w:hint="eastAsia" w:ascii="宋体" w:hAnsi="宋体"/>
          <w:color w:val="000000"/>
          <w:sz w:val="24"/>
        </w:rPr>
        <w:t>记承天寺夜游</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（3）几处早莺争暖树，________________。（自居易《钱塘湖春行》）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（4）崔颢《黄鹤楼》中用对偶手法描写出黄鹤楼两岸视野开阔、景象优美的诗句是：________________，________________。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（5）《答谢中书书》中表现晨昏变化之美的句子是：________________</w:t>
      </w:r>
      <w:r>
        <w:rPr>
          <w:rFonts w:hint="eastAsia" w:ascii="宋体" w:hAnsi="宋体"/>
          <w:color w:val="000000"/>
          <w:sz w:val="24"/>
        </w:rPr>
        <w:t>，</w:t>
      </w:r>
      <w:r>
        <w:rPr>
          <w:rFonts w:ascii="宋体" w:hAnsi="宋体"/>
          <w:color w:val="000000"/>
          <w:sz w:val="24"/>
        </w:rPr>
        <w:t xml:space="preserve">________________；________________，________________。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（6）《钱塘湖春行》中最能表现西湖春景美不胜收和诗人的喜爱与不舍之情的诗句是：________________，________________。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（7）同样抒写思乡之情，崔颢在《黄鹤楼》中直抒胸臆：________________？________________；而李白《渡荆门送别》却用拟人手法：________________，________________。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ascii="宋体" w:hAnsi="宋体"/>
          <w:b/>
          <w:bCs/>
          <w:sz w:val="24"/>
        </w:rPr>
        <w:t>二、单选题（共</w:t>
      </w:r>
      <w:r>
        <w:rPr>
          <w:rFonts w:hint="eastAsia" w:ascii="宋体" w:hAnsi="宋体"/>
          <w:b/>
          <w:bCs/>
          <w:sz w:val="24"/>
        </w:rPr>
        <w:t>2</w:t>
      </w:r>
      <w:r>
        <w:rPr>
          <w:rFonts w:ascii="宋体" w:hAnsi="宋体"/>
          <w:b/>
          <w:bCs/>
          <w:sz w:val="24"/>
        </w:rPr>
        <w:t>题；共</w:t>
      </w:r>
      <w:r>
        <w:rPr>
          <w:rFonts w:hint="eastAsia" w:ascii="宋体" w:hAnsi="宋体"/>
          <w:b/>
          <w:bCs/>
          <w:sz w:val="24"/>
        </w:rPr>
        <w:t>6</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2. ( </w:t>
      </w:r>
      <w:r>
        <w:rPr>
          <w:rFonts w:hint="eastAsia" w:ascii="宋体" w:hAnsi="宋体"/>
          <w:color w:val="000000"/>
          <w:sz w:val="24"/>
        </w:rPr>
        <w:t>3</w:t>
      </w:r>
      <w:r>
        <w:rPr>
          <w:rFonts w:ascii="宋体" w:hAnsi="宋体"/>
          <w:color w:val="000000"/>
          <w:sz w:val="24"/>
        </w:rPr>
        <w:t>分 ) 下列词语中，书写无误的一项是（ </w:t>
      </w:r>
      <w:r>
        <w:rPr>
          <w:rFonts w:hint="eastAsia" w:ascii="宋体" w:hAnsi="宋体"/>
          <w:color w:val="000000"/>
          <w:sz w:val="24"/>
        </w:rPr>
        <w:t xml:space="preserve"> </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color w:val="000000"/>
          <w:sz w:val="24"/>
        </w:rPr>
      </w:pPr>
      <w:r>
        <w:rPr>
          <w:rFonts w:ascii="宋体" w:hAnsi="宋体"/>
          <w:color w:val="000000"/>
          <w:sz w:val="24"/>
        </w:rPr>
        <w:t xml:space="preserve">A. 渤海   沸腾   飞翔 </w:t>
      </w:r>
      <w:r>
        <w:rPr>
          <w:rFonts w:hint="eastAsia" w:ascii="宋体" w:hAnsi="宋体"/>
          <w:color w:val="000000"/>
          <w:sz w:val="24"/>
        </w:rPr>
        <w:t xml:space="preserve"> </w:t>
      </w:r>
      <w:r>
        <w:rPr>
          <w:rFonts w:ascii="宋体" w:hAnsi="宋体"/>
          <w:color w:val="000000"/>
          <w:sz w:val="24"/>
        </w:rPr>
        <w:t> 惊心动魄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color w:val="000000"/>
          <w:sz w:val="24"/>
        </w:rPr>
      </w:pPr>
      <w:r>
        <w:rPr>
          <w:rFonts w:ascii="宋体" w:hAnsi="宋体"/>
          <w:color w:val="000000"/>
          <w:sz w:val="24"/>
        </w:rPr>
        <w:t>B. 航迹   屏幕   坠毁  </w:t>
      </w:r>
      <w:r>
        <w:rPr>
          <w:rFonts w:hint="eastAsia" w:ascii="宋体" w:hAnsi="宋体"/>
          <w:color w:val="000000"/>
          <w:sz w:val="24"/>
        </w:rPr>
        <w:t xml:space="preserve"> </w:t>
      </w:r>
      <w:r>
        <w:rPr>
          <w:rFonts w:ascii="宋体" w:hAnsi="宋体"/>
          <w:color w:val="000000"/>
          <w:sz w:val="24"/>
        </w:rPr>
        <w:t>振耳欲聋</w:t>
      </w:r>
      <w:r>
        <w:rPr>
          <w:rFonts w:ascii="宋体" w:hAnsi="宋体"/>
          <w:sz w:val="24"/>
        </w:rPr>
        <w:br w:type="textWrapping"/>
      </w:r>
      <w:r>
        <w:rPr>
          <w:rFonts w:ascii="宋体" w:hAnsi="宋体"/>
          <w:color w:val="000000"/>
          <w:sz w:val="24"/>
        </w:rPr>
        <w:t>C. 眨眼   桅竿   瞬间  </w:t>
      </w:r>
      <w:r>
        <w:rPr>
          <w:rFonts w:hint="eastAsia" w:ascii="宋体" w:hAnsi="宋体"/>
          <w:color w:val="000000"/>
          <w:sz w:val="24"/>
        </w:rPr>
        <w:t xml:space="preserve"> </w:t>
      </w:r>
      <w:r>
        <w:rPr>
          <w:rFonts w:ascii="宋体" w:hAnsi="宋体"/>
          <w:color w:val="000000"/>
          <w:sz w:val="24"/>
        </w:rPr>
        <w:t>无怨无悔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sz w:val="24"/>
        </w:rPr>
      </w:pPr>
      <w:r>
        <w:rPr>
          <w:rFonts w:ascii="宋体" w:hAnsi="宋体"/>
          <w:color w:val="000000"/>
          <w:sz w:val="24"/>
        </w:rPr>
        <w:t>D. 揪紧   呼啸   舱门  神采弈弈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3. ( </w:t>
      </w:r>
      <w:r>
        <w:rPr>
          <w:rFonts w:hint="eastAsia" w:ascii="宋体" w:hAnsi="宋体"/>
          <w:color w:val="000000"/>
          <w:sz w:val="24"/>
        </w:rPr>
        <w:t>3</w:t>
      </w:r>
      <w:r>
        <w:rPr>
          <w:rFonts w:ascii="宋体" w:hAnsi="宋体"/>
          <w:color w:val="000000"/>
          <w:sz w:val="24"/>
        </w:rPr>
        <w:t>分 ) 下列句子中没有语病的一项是（ </w:t>
      </w:r>
      <w:r>
        <w:rPr>
          <w:rFonts w:hint="eastAsia" w:ascii="宋体" w:hAnsi="宋体"/>
          <w:color w:val="000000"/>
          <w:sz w:val="24"/>
        </w:rPr>
        <w:t xml:space="preserve"> </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color w:val="000000"/>
          <w:sz w:val="24"/>
        </w:rPr>
      </w:pPr>
      <w:r>
        <w:rPr>
          <w:rFonts w:ascii="宋体" w:hAnsi="宋体"/>
          <w:color w:val="000000"/>
          <w:sz w:val="24"/>
        </w:rPr>
        <w:t>A. 为了杜绝不出安全隐患,当地政府采取了很多有效的措施。</w:t>
      </w:r>
      <w:r>
        <w:rPr>
          <w:rFonts w:ascii="宋体" w:hAnsi="宋体"/>
          <w:sz w:val="24"/>
        </w:rPr>
        <w:br w:type="textWrapping"/>
      </w:r>
      <w:r>
        <w:rPr>
          <w:rFonts w:ascii="宋体" w:hAnsi="宋体"/>
          <w:color w:val="000000"/>
          <w:sz w:val="24"/>
        </w:rPr>
        <w:t>B. 一进入体育场,大家就看到了五颜六色的旗子和欢呼声。</w:t>
      </w:r>
      <w:r>
        <w:rPr>
          <w:rFonts w:ascii="宋体" w:hAnsi="宋体"/>
          <w:sz w:val="24"/>
        </w:rPr>
        <w:br w:type="textWrapping"/>
      </w:r>
      <w:r>
        <w:rPr>
          <w:rFonts w:ascii="宋体" w:hAnsi="宋体"/>
          <w:color w:val="000000"/>
          <w:sz w:val="24"/>
        </w:rPr>
        <w:t>C. 学校举行的汉字听写大赛,极大地激发了我们学习和正确使用汉字的热情。</w:t>
      </w:r>
      <w:r>
        <w:rPr>
          <w:rFonts w:ascii="宋体" w:hAnsi="宋体"/>
          <w:sz w:val="24"/>
        </w:rPr>
        <w:br w:type="textWrapping"/>
      </w:r>
      <w:r>
        <w:rPr>
          <w:rFonts w:ascii="宋体" w:hAnsi="宋体"/>
          <w:color w:val="000000"/>
          <w:sz w:val="24"/>
        </w:rPr>
        <w:t>D. 中国虽是经济强国,但获得诺贝尔奖的人少之又少,其原因是深受儒家思想、中庸之道的影响,很难主动创新造成的。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hint="eastAsia" w:ascii="宋体" w:hAnsi="宋体"/>
          <w:b/>
          <w:bCs/>
          <w:sz w:val="24"/>
        </w:rPr>
        <w:t>三</w:t>
      </w:r>
      <w:r>
        <w:rPr>
          <w:rFonts w:ascii="宋体" w:hAnsi="宋体"/>
          <w:b/>
          <w:bCs/>
          <w:sz w:val="24"/>
        </w:rPr>
        <w:t>、诗歌鉴赏（共1题；共</w:t>
      </w:r>
      <w:r>
        <w:rPr>
          <w:rFonts w:hint="eastAsia" w:ascii="宋体" w:hAnsi="宋体"/>
          <w:b/>
          <w:bCs/>
          <w:sz w:val="24"/>
        </w:rPr>
        <w:t>6</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 </w:t>
      </w:r>
      <w:r>
        <w:rPr>
          <w:rFonts w:hint="eastAsia" w:ascii="宋体" w:hAnsi="宋体"/>
          <w:color w:val="000000"/>
          <w:sz w:val="24"/>
        </w:rPr>
        <w:t>6</w:t>
      </w:r>
      <w:r>
        <w:rPr>
          <w:rFonts w:ascii="宋体" w:hAnsi="宋体"/>
          <w:color w:val="000000"/>
          <w:sz w:val="24"/>
        </w:rPr>
        <w:t xml:space="preserve">分 ) 阅读下面的诗歌，回答问题。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使至塞上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王维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单车欲问边，属国过居延。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征蓬出汉塞，归雁入胡天。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大漠孤烟直，长河落日圆。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萧关逢候骑，都护在燕然。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bookmarkStart w:id="0" w:name="_GoBack"/>
      <w:r>
        <w:rPr>
          <w:rFonts w:hint="eastAsia" w:ascii="宋体" w:hAnsi="宋体"/>
          <w:color w:val="000000"/>
          <w:sz w:val="24"/>
        </w:rPr>
        <w:t>4</w:t>
      </w:r>
      <w:r>
        <w:rPr>
          <w:rFonts w:ascii="宋体" w:hAnsi="宋体"/>
          <w:color w:val="000000"/>
          <w:sz w:val="24"/>
        </w:rPr>
        <w:t>. “大漠孤烟直，长河落日圆”</w:t>
      </w:r>
      <w:r>
        <w:rPr>
          <w:rFonts w:hint="eastAsia" w:ascii="宋体" w:hAnsi="宋体"/>
          <w:color w:val="000000"/>
          <w:sz w:val="24"/>
        </w:rPr>
        <w:t>“直”和“圆”用得特别传神，请你说说它们的好处</w:t>
      </w:r>
      <w:r>
        <w:rPr>
          <w:rFonts w:ascii="宋体" w:hAnsi="宋体"/>
          <w:color w:val="000000"/>
          <w:sz w:val="24"/>
        </w:rPr>
        <w:t xml:space="preserve">？    </w:t>
      </w:r>
    </w:p>
    <w:bookmarkEnd w:id="0"/>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5.</w:t>
      </w:r>
      <w:r>
        <w:rPr>
          <w:rFonts w:ascii="宋体" w:hAnsi="宋体"/>
          <w:color w:val="000000"/>
          <w:sz w:val="24"/>
        </w:rPr>
        <w:t xml:space="preserve">请简要分析诗歌表达的思想感情。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color w:val="000000"/>
          <w:sz w:val="24"/>
        </w:rPr>
      </w:pPr>
      <w:r>
        <w:rPr>
          <w:rFonts w:hint="eastAsia" w:ascii="宋体" w:hAnsi="宋体"/>
          <w:b/>
          <w:bCs/>
          <w:sz w:val="24"/>
        </w:rPr>
        <w:t>四</w:t>
      </w:r>
      <w:r>
        <w:rPr>
          <w:rFonts w:ascii="宋体" w:hAnsi="宋体"/>
          <w:b/>
          <w:bCs/>
          <w:sz w:val="24"/>
        </w:rPr>
        <w:t>、文言文阅读（共1题；共</w:t>
      </w:r>
      <w:r>
        <w:rPr>
          <w:rFonts w:hint="eastAsia" w:ascii="宋体" w:hAnsi="宋体"/>
          <w:b/>
          <w:bCs/>
          <w:sz w:val="24"/>
        </w:rPr>
        <w:t>16</w:t>
      </w:r>
      <w:r>
        <w:rPr>
          <w:rFonts w:ascii="宋体" w:hAnsi="宋体"/>
          <w:b/>
          <w:bCs/>
          <w:sz w:val="24"/>
        </w:rPr>
        <w:t>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ascii="宋体" w:hAnsi="宋体"/>
          <w:color w:val="000000"/>
          <w:sz w:val="24"/>
        </w:rPr>
        <w:t xml:space="preserve">长江之美古来共谈，请阅读下面的诗文，完成下列小题。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三峡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郦道元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自三峡七百里中，两岸连山，略无阙处。重岩叠嶂，隐天蔽日，自非亭午夜分，不见曦月。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至于夏水襄陵，沿溯阻绝。或王命急宣，有时朝发白帝，暮到江陵，其间千二百里，虽乘奔御风，不以疾也。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春冬之时，则素湍绿潭，回清倒影。绝巘多生怪柏，悬泉瀑布，飞漱其间，清荣峻茂，良多趣味。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每至晴初霜旦，林寒涧肃，常有高猿长啸，属引凄异，空谷传响，哀转久绝。故渔者歌曰：“巴东三峡巫峡长，猿鸣三声泪沾裳。”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6.解释下列加点词语意思</w:t>
      </w:r>
      <w:r>
        <w:rPr>
          <w:rFonts w:ascii="宋体" w:hAnsi="宋体"/>
          <w:color w:val="000000"/>
          <w:sz w:val="24"/>
        </w:rPr>
        <w:t>。</w:t>
      </w:r>
      <w:r>
        <w:rPr>
          <w:rFonts w:hint="eastAsia" w:ascii="宋体" w:hAnsi="宋体"/>
          <w:color w:val="000000"/>
          <w:sz w:val="24"/>
        </w:rPr>
        <w:t>（4分）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①</w:t>
      </w:r>
      <w:r>
        <w:rPr>
          <w:rFonts w:ascii="宋体" w:hAnsi="宋体"/>
          <w:color w:val="000000"/>
          <w:sz w:val="24"/>
          <w:em w:val="dot"/>
        </w:rPr>
        <w:t>属</w:t>
      </w:r>
      <w:r>
        <w:rPr>
          <w:rFonts w:ascii="宋体" w:hAnsi="宋体"/>
          <w:color w:val="000000"/>
          <w:sz w:val="24"/>
        </w:rPr>
        <w:t>引凄异________</w:t>
      </w:r>
      <w:r>
        <w:rPr>
          <w:rFonts w:hint="eastAsia" w:ascii="宋体" w:hAnsi="宋体"/>
          <w:color w:val="000000"/>
          <w:sz w:val="24"/>
        </w:rPr>
        <w:t xml:space="preserve">                </w:t>
      </w:r>
      <w:r>
        <w:rPr>
          <w:rFonts w:ascii="宋体" w:hAnsi="宋体"/>
          <w:color w:val="000000"/>
          <w:sz w:val="24"/>
        </w:rPr>
        <w:t>②绝</w:t>
      </w:r>
      <w:r>
        <w:rPr>
          <w:rFonts w:ascii="宋体" w:hAnsi="宋体"/>
          <w:color w:val="000000"/>
          <w:sz w:val="24"/>
          <w:em w:val="dot"/>
        </w:rPr>
        <w:t>巘</w:t>
      </w:r>
      <w:r>
        <w:rPr>
          <w:rFonts w:ascii="宋体" w:hAnsi="宋体"/>
          <w:color w:val="000000"/>
          <w:sz w:val="24"/>
        </w:rPr>
        <w:t>多生怪柏_______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③</w:t>
      </w:r>
      <w:r>
        <w:rPr>
          <w:rFonts w:ascii="宋体" w:hAnsi="宋体"/>
          <w:color w:val="000000"/>
          <w:sz w:val="24"/>
          <w:em w:val="dot"/>
        </w:rPr>
        <w:t>良</w:t>
      </w:r>
      <w:r>
        <w:rPr>
          <w:rFonts w:ascii="宋体" w:hAnsi="宋体"/>
          <w:color w:val="000000"/>
          <w:sz w:val="24"/>
        </w:rPr>
        <w:t>多趣味_______</w:t>
      </w:r>
      <w:r>
        <w:rPr>
          <w:rFonts w:hint="eastAsia" w:ascii="宋体" w:hAnsi="宋体"/>
          <w:color w:val="000000"/>
          <w:sz w:val="24"/>
        </w:rPr>
        <w:t xml:space="preserve">                 ④</w:t>
      </w:r>
      <w:r>
        <w:rPr>
          <w:rFonts w:ascii="宋体" w:hAnsi="宋体"/>
          <w:color w:val="000000"/>
          <w:sz w:val="24"/>
        </w:rPr>
        <w:t>夏水</w:t>
      </w:r>
      <w:r>
        <w:rPr>
          <w:rFonts w:ascii="宋体" w:hAnsi="宋体"/>
          <w:color w:val="000000"/>
          <w:sz w:val="24"/>
          <w:em w:val="dot"/>
        </w:rPr>
        <w:t>襄</w:t>
      </w:r>
      <w:r>
        <w:rPr>
          <w:rFonts w:ascii="宋体" w:hAnsi="宋体"/>
          <w:color w:val="000000"/>
          <w:sz w:val="24"/>
        </w:rPr>
        <w:t>陵_______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7.</w:t>
      </w:r>
      <w:r>
        <w:rPr>
          <w:rFonts w:ascii="宋体" w:hAnsi="宋体"/>
          <w:color w:val="000000"/>
          <w:sz w:val="24"/>
        </w:rPr>
        <w:t>下列句中</w:t>
      </w:r>
      <w:r>
        <w:rPr>
          <w:rFonts w:hint="eastAsia" w:ascii="宋体" w:hAnsi="宋体"/>
          <w:color w:val="000000"/>
          <w:sz w:val="24"/>
        </w:rPr>
        <w:t>加点</w:t>
      </w:r>
      <w:r>
        <w:rPr>
          <w:rFonts w:ascii="宋体" w:hAnsi="宋体"/>
          <w:color w:val="000000"/>
          <w:sz w:val="24"/>
        </w:rPr>
        <w:t>词语意思相同的一项是（  ）</w:t>
      </w:r>
      <w:r>
        <w:rPr>
          <w:rFonts w:hint="eastAsia" w:ascii="宋体" w:hAnsi="宋体"/>
          <w:color w:val="000000"/>
          <w:sz w:val="24"/>
        </w:rPr>
        <w:t>（3分）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sz w:val="24"/>
        </w:rPr>
      </w:pPr>
      <w:r>
        <w:rPr>
          <w:rFonts w:ascii="宋体" w:hAnsi="宋体"/>
          <w:color w:val="000000"/>
          <w:sz w:val="24"/>
        </w:rPr>
        <w:t>A.</w:t>
      </w:r>
      <w:r>
        <w:rPr>
          <w:rFonts w:ascii="宋体" w:hAnsi="宋体"/>
          <w:color w:val="000000"/>
          <w:sz w:val="24"/>
          <w:em w:val="dot"/>
        </w:rPr>
        <w:t>自</w:t>
      </w:r>
      <w:r>
        <w:rPr>
          <w:rFonts w:ascii="宋体" w:hAnsi="宋体"/>
          <w:color w:val="000000"/>
          <w:sz w:val="24"/>
        </w:rPr>
        <w:t>三峡七百里中/</w:t>
      </w:r>
      <w:r>
        <w:rPr>
          <w:rFonts w:ascii="宋体" w:hAnsi="宋体"/>
          <w:color w:val="000000"/>
          <w:sz w:val="24"/>
          <w:em w:val="dot"/>
        </w:rPr>
        <w:t>自</w:t>
      </w:r>
      <w:r>
        <w:rPr>
          <w:rFonts w:ascii="宋体" w:hAnsi="宋体"/>
          <w:color w:val="000000"/>
          <w:sz w:val="24"/>
        </w:rPr>
        <w:t>非亭午夜中</w:t>
      </w:r>
      <w:r>
        <w:rPr>
          <w:rFonts w:ascii="宋体" w:hAnsi="宋体"/>
          <w:sz w:val="24"/>
        </w:rPr>
        <w:br w:type="textWrapping"/>
      </w:r>
      <w:r>
        <w:rPr>
          <w:rFonts w:ascii="宋体" w:hAnsi="宋体"/>
          <w:color w:val="000000"/>
          <w:sz w:val="24"/>
        </w:rPr>
        <w:t>B.沿溯阻</w:t>
      </w:r>
      <w:r>
        <w:rPr>
          <w:rFonts w:ascii="宋体" w:hAnsi="宋体"/>
          <w:color w:val="000000"/>
          <w:sz w:val="24"/>
          <w:em w:val="dot"/>
        </w:rPr>
        <w:t>绝</w:t>
      </w:r>
      <w:r>
        <w:rPr>
          <w:rFonts w:ascii="宋体" w:hAnsi="宋体"/>
          <w:color w:val="000000"/>
          <w:sz w:val="24"/>
        </w:rPr>
        <w:t>/</w:t>
      </w:r>
      <w:r>
        <w:rPr>
          <w:rFonts w:ascii="宋体" w:hAnsi="宋体"/>
          <w:color w:val="000000"/>
          <w:sz w:val="24"/>
          <w:em w:val="dot"/>
        </w:rPr>
        <w:t>绝</w:t>
      </w:r>
      <w:r>
        <w:rPr>
          <w:rFonts w:ascii="宋体" w:hAnsi="宋体"/>
          <w:color w:val="000000"/>
          <w:sz w:val="24"/>
        </w:rPr>
        <w:t>巘多生怪柏</w:t>
      </w:r>
      <w:r>
        <w:rPr>
          <w:rFonts w:ascii="宋体" w:hAnsi="宋体"/>
          <w:sz w:val="24"/>
        </w:rPr>
        <w:br w:type="textWrapping"/>
      </w:r>
      <w:r>
        <w:rPr>
          <w:rFonts w:ascii="宋体" w:hAnsi="宋体"/>
          <w:color w:val="000000"/>
          <w:sz w:val="24"/>
        </w:rPr>
        <w:t>C.虽乘</w:t>
      </w:r>
      <w:r>
        <w:rPr>
          <w:rFonts w:ascii="宋体" w:hAnsi="宋体"/>
          <w:color w:val="000000"/>
          <w:sz w:val="24"/>
          <w:em w:val="dot"/>
        </w:rPr>
        <w:t>奔</w:t>
      </w:r>
      <w:r>
        <w:rPr>
          <w:rFonts w:ascii="宋体" w:hAnsi="宋体"/>
          <w:color w:val="000000"/>
          <w:sz w:val="24"/>
        </w:rPr>
        <w:t>御风/猛浪若</w:t>
      </w:r>
      <w:r>
        <w:rPr>
          <w:rFonts w:ascii="宋体" w:hAnsi="宋体"/>
          <w:color w:val="000000"/>
          <w:sz w:val="24"/>
          <w:em w:val="dot"/>
        </w:rPr>
        <w:t>奔</w:t>
      </w:r>
      <w:r>
        <w:rPr>
          <w:rFonts w:ascii="宋体" w:hAnsi="宋体"/>
          <w:sz w:val="24"/>
        </w:rPr>
        <w:br w:type="textWrapping"/>
      </w:r>
      <w:r>
        <w:rPr>
          <w:rFonts w:ascii="宋体" w:hAnsi="宋体"/>
          <w:color w:val="000000"/>
          <w:sz w:val="24"/>
        </w:rPr>
        <w:t>D.哀</w:t>
      </w:r>
      <w:r>
        <w:rPr>
          <w:rFonts w:ascii="宋体" w:hAnsi="宋体"/>
          <w:color w:val="000000"/>
          <w:sz w:val="24"/>
          <w:em w:val="dot"/>
        </w:rPr>
        <w:t>转</w:t>
      </w:r>
      <w:r>
        <w:rPr>
          <w:rFonts w:ascii="宋体" w:hAnsi="宋体"/>
          <w:color w:val="000000"/>
          <w:sz w:val="24"/>
        </w:rPr>
        <w:t>久觉/蝉则千</w:t>
      </w:r>
      <w:r>
        <w:rPr>
          <w:rFonts w:ascii="宋体" w:hAnsi="宋体"/>
          <w:color w:val="000000"/>
          <w:sz w:val="24"/>
          <w:em w:val="dot"/>
        </w:rPr>
        <w:t>转</w:t>
      </w:r>
      <w:r>
        <w:rPr>
          <w:rFonts w:ascii="宋体" w:hAnsi="宋体"/>
          <w:color w:val="000000"/>
          <w:sz w:val="24"/>
        </w:rPr>
        <w:t>不穷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8.</w:t>
      </w:r>
      <w:r>
        <w:rPr>
          <w:rFonts w:ascii="宋体" w:hAnsi="宋体"/>
          <w:color w:val="000000"/>
          <w:sz w:val="24"/>
        </w:rPr>
        <w:t>完成下列语句的翻译。</w:t>
      </w:r>
      <w:r>
        <w:rPr>
          <w:rFonts w:hint="eastAsia" w:ascii="宋体" w:hAnsi="宋体"/>
          <w:color w:val="000000"/>
          <w:sz w:val="24"/>
        </w:rPr>
        <w:t>（6分）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①</w:t>
      </w:r>
      <w:r>
        <w:rPr>
          <w:rFonts w:hint="eastAsia" w:ascii="宋体" w:hAnsi="宋体"/>
          <w:color w:val="000000"/>
          <w:sz w:val="24"/>
        </w:rPr>
        <w:t>重岩叠嶂，隐天蔽日，自非亭午夜分，不见曦月</w:t>
      </w:r>
      <w:r>
        <w:rPr>
          <w:rFonts w:ascii="宋体" w:hAnsi="宋体"/>
          <w:color w:val="000000"/>
          <w:sz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翻译：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②春冬之时，则素湍绿潭，回清倒影。</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翻译： 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9.</w:t>
      </w:r>
      <w:r>
        <w:rPr>
          <w:rFonts w:ascii="宋体" w:hAnsi="宋体"/>
          <w:color w:val="000000"/>
          <w:sz w:val="24"/>
        </w:rPr>
        <w:t xml:space="preserve">根据诗文内容填空。 </w:t>
      </w:r>
      <w:r>
        <w:rPr>
          <w:rFonts w:hint="eastAsia" w:ascii="宋体" w:hAnsi="宋体"/>
          <w:color w:val="000000"/>
          <w:sz w:val="24"/>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长江风光随地势不同而变化万千，三峡壮丽雄奇，郦道元用“__________________________”（原文语句回答）表现了群山的高峻；江水冲出荆门山口，进入汉江平原，李白写了“山随平野尽，江入大荒流”，以移动的视角来描写景物的变化，让我们看到了楚地________的特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hint="eastAsia" w:ascii="宋体" w:hAnsi="宋体"/>
          <w:b/>
          <w:bCs/>
          <w:sz w:val="24"/>
        </w:rPr>
        <w:t>五</w:t>
      </w:r>
      <w:r>
        <w:rPr>
          <w:rFonts w:ascii="宋体" w:hAnsi="宋体"/>
          <w:b/>
          <w:bCs/>
          <w:sz w:val="24"/>
        </w:rPr>
        <w:t>、现代文阅读（共</w:t>
      </w:r>
      <w:r>
        <w:rPr>
          <w:rFonts w:hint="eastAsia" w:ascii="宋体" w:hAnsi="宋体"/>
          <w:b/>
          <w:bCs/>
          <w:sz w:val="24"/>
        </w:rPr>
        <w:t>2</w:t>
      </w:r>
      <w:r>
        <w:rPr>
          <w:rFonts w:ascii="宋体" w:hAnsi="宋体"/>
          <w:b/>
          <w:bCs/>
          <w:sz w:val="24"/>
        </w:rPr>
        <w:t>题；共</w:t>
      </w:r>
      <w:r>
        <w:rPr>
          <w:rFonts w:hint="eastAsia" w:ascii="宋体" w:hAnsi="宋体"/>
          <w:b/>
          <w:bCs/>
          <w:sz w:val="24"/>
        </w:rPr>
        <w:t>31</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（一）</w:t>
      </w:r>
      <w:r>
        <w:rPr>
          <w:rFonts w:ascii="宋体" w:hAnsi="宋体"/>
          <w:color w:val="000000"/>
          <w:sz w:val="24"/>
        </w:rPr>
        <w:t>(</w:t>
      </w:r>
      <w:r>
        <w:rPr>
          <w:rFonts w:hint="eastAsia" w:ascii="宋体" w:hAnsi="宋体"/>
          <w:color w:val="000000"/>
          <w:sz w:val="24"/>
        </w:rPr>
        <w:t>15</w:t>
      </w:r>
      <w:r>
        <w:rPr>
          <w:rFonts w:ascii="宋体" w:hAnsi="宋体"/>
          <w:color w:val="000000"/>
          <w:sz w:val="24"/>
        </w:rPr>
        <w:t xml:space="preserve">分 ) （2019八上·涡阳月考）阅读文段，回答问题。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人民解放军百万大军横渡长江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毛泽东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（一九四九年四月二十二日）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  （新华社长江前线22日22时电）  </w:t>
      </w:r>
      <w:r>
        <w:rPr>
          <w:rFonts w:ascii="宋体" w:hAnsi="宋体"/>
          <w:color w:val="000000"/>
          <w:sz w:val="24"/>
          <w:u w:val="single"/>
        </w:rPr>
        <w:t>人民解放军百万大军，从一千余华里的战线上，冲破敌阵，横渡长江。西起九江（不含），东至江阴，均是人民解放军的渡江区域</w:t>
      </w:r>
      <w:r>
        <w:rPr>
          <w:rFonts w:ascii="宋体" w:hAnsi="宋体"/>
          <w:color w:val="000000"/>
          <w:sz w:val="24"/>
        </w:rPr>
        <w:t>。二十日夜起，长江北岸人民解放军中路军首先突破安庆、芜湖线，渡至繁昌铜陵、青阳、荻港、鲁港地区，二十四小时内即已渡过三十万人。二十一日下午五时起，我西路军开始渡江，地点在九江、安庆段。至</w:t>
      </w:r>
      <w:r>
        <w:rPr>
          <w:rFonts w:ascii="宋体" w:hAnsi="宋体"/>
          <w:color w:val="000000"/>
          <w:sz w:val="24"/>
          <w:u w:val="single"/>
        </w:rPr>
        <w:t>发电时止</w:t>
      </w:r>
      <w:r>
        <w:rPr>
          <w:rFonts w:ascii="宋体" w:hAnsi="宋体"/>
          <w:color w:val="000000"/>
          <w:sz w:val="24"/>
        </w:rPr>
        <w:t xml:space="preserve">  ， 该路三十五万人民解放军已渡过三分之二，余部二十三日可渡完。这一路现已占领贵池、殷家汇、东流、至德、彭泽之线的广大南岸阵地，正向南扩展中。</w:t>
      </w:r>
      <w:r>
        <w:rPr>
          <w:rFonts w:ascii="宋体" w:hAnsi="宋体"/>
          <w:color w:val="000000"/>
          <w:sz w:val="24"/>
          <w:u w:val="single"/>
        </w:rPr>
        <w:t>和中路军所遇敌情一样，我西路军当面之敌亦纷纷溃退，毫无斗志，我军所遇之抵抗，甚为微弱。此种情况，一方面由于人民解放军英勇善战，锐不可当；另一方面，这和国民党反动派拒绝签定和平协定，有很大关系</w:t>
      </w:r>
      <w:r>
        <w:rPr>
          <w:rFonts w:ascii="宋体" w:hAnsi="宋体"/>
          <w:color w:val="000000"/>
          <w:sz w:val="24"/>
        </w:rPr>
        <w:t>。</w:t>
      </w:r>
      <w:r>
        <w:rPr>
          <w:rFonts w:ascii="宋体" w:hAnsi="宋体"/>
          <w:color w:val="000000"/>
          <w:sz w:val="24"/>
          <w:u w:val="single"/>
        </w:rPr>
        <w:t>国民党的广大官兵一致希望和平，不想再打了，听见南京拒绝和平，都很泄气。</w:t>
      </w:r>
      <w:r>
        <w:rPr>
          <w:rFonts w:ascii="宋体" w:hAnsi="宋体"/>
          <w:color w:val="000000"/>
          <w:sz w:val="24"/>
        </w:rPr>
        <w:t>战犯汤恩伯二十一日到芜湖督战，不起丝毫作用。汤恩伯认为南京江阴段防线是很巩固的，弱点只存在于南京九江一线。不料正是汤恩伯到芜湖的那一天，东面防线又被我军突破了。我东路三十五万大军与西路同日同时发起渡江作战。所有预定计划，都已实现。至发电时止，我东路各军已大部渡过南岸，余部二十三日可以渡完。此处敌军抵抗较为顽强，然在二十一日下午至二十二日下午的整天激战中，我已</w:t>
      </w:r>
      <w:r>
        <w:rPr>
          <w:rFonts w:ascii="宋体" w:hAnsi="宋体"/>
          <w:color w:val="000000"/>
          <w:sz w:val="24"/>
          <w:u w:val="single"/>
        </w:rPr>
        <w:t>歼灭及击溃</w:t>
      </w:r>
      <w:r>
        <w:rPr>
          <w:rFonts w:ascii="宋体" w:hAnsi="宋体"/>
          <w:color w:val="000000"/>
          <w:sz w:val="24"/>
        </w:rPr>
        <w:t>一切抵抗之敌，占领扬中、镇江、江阴诸县的广大地区，并控制江阴要塞，封锁长江。我军前锋，业已切断镇江无锡段铁路线。</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10.</w:t>
      </w:r>
      <w:r>
        <w:rPr>
          <w:rFonts w:ascii="宋体" w:hAnsi="宋体"/>
          <w:color w:val="000000"/>
          <w:sz w:val="24"/>
        </w:rPr>
        <w:t>一则消息的结构通常分为五部分，即________、________、________、背景、结语，其中前三部分是必备的。</w:t>
      </w:r>
      <w:r>
        <w:rPr>
          <w:rFonts w:hint="eastAsia" w:ascii="宋体" w:hAnsi="宋体"/>
          <w:color w:val="000000"/>
          <w:sz w:val="24"/>
        </w:rPr>
        <w:t>（3分）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11.</w:t>
      </w:r>
      <w:r>
        <w:rPr>
          <w:rFonts w:ascii="宋体" w:hAnsi="宋体"/>
          <w:color w:val="000000"/>
          <w:sz w:val="24"/>
        </w:rPr>
        <w:t>结合全文，简要说说开头画横线的句子在全文中有何作用。</w:t>
      </w:r>
      <w:r>
        <w:rPr>
          <w:rFonts w:hint="eastAsia" w:ascii="宋体" w:hAnsi="宋体"/>
          <w:color w:val="000000"/>
          <w:sz w:val="24"/>
        </w:rPr>
        <w:t>（3分）</w:t>
      </w: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12.</w:t>
      </w:r>
      <w:r>
        <w:rPr>
          <w:rFonts w:ascii="宋体" w:hAnsi="宋体"/>
          <w:color w:val="000000"/>
          <w:sz w:val="24"/>
        </w:rPr>
        <w:t>联系上下文，品味</w:t>
      </w:r>
      <w:r>
        <w:rPr>
          <w:rFonts w:hint="eastAsia" w:ascii="宋体" w:hAnsi="宋体"/>
          <w:color w:val="000000"/>
          <w:sz w:val="24"/>
        </w:rPr>
        <w:t>加点</w:t>
      </w:r>
      <w:r>
        <w:rPr>
          <w:rFonts w:ascii="宋体" w:hAnsi="宋体"/>
          <w:color w:val="000000"/>
          <w:sz w:val="24"/>
        </w:rPr>
        <w:t>词语的表达效果。</w:t>
      </w:r>
      <w:r>
        <w:rPr>
          <w:rFonts w:hint="eastAsia" w:ascii="宋体" w:hAnsi="宋体"/>
          <w:color w:val="000000"/>
          <w:sz w:val="24"/>
        </w:rPr>
        <w:t>（6分）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①至</w:t>
      </w:r>
      <w:r>
        <w:rPr>
          <w:rFonts w:ascii="宋体" w:hAnsi="宋体"/>
          <w:color w:val="000000"/>
          <w:sz w:val="24"/>
          <w:em w:val="dot"/>
        </w:rPr>
        <w:t>发电时止</w:t>
      </w:r>
      <w:r>
        <w:rPr>
          <w:rFonts w:hint="eastAsia" w:ascii="宋体" w:hAnsi="宋体"/>
          <w:color w:val="000000"/>
          <w:sz w:val="24"/>
        </w:rPr>
        <w:t>，</w:t>
      </w:r>
      <w:r>
        <w:rPr>
          <w:rFonts w:ascii="宋体" w:hAnsi="宋体"/>
          <w:color w:val="000000"/>
          <w:sz w:val="24"/>
        </w:rPr>
        <w:t>该路三十五万人民解放军已渡过三分之二，余部二十三日可渡完。______________________________________________________________________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②我已</w:t>
      </w:r>
      <w:r>
        <w:rPr>
          <w:rFonts w:ascii="宋体" w:hAnsi="宋体"/>
          <w:color w:val="000000"/>
          <w:sz w:val="24"/>
          <w:em w:val="dot"/>
        </w:rPr>
        <w:t>歼灭及击溃</w:t>
      </w:r>
      <w:r>
        <w:rPr>
          <w:rFonts w:ascii="宋体" w:hAnsi="宋体"/>
          <w:color w:val="000000"/>
          <w:sz w:val="24"/>
        </w:rPr>
        <w:t>一切抵抗之敌，占领扬中、镇江、江阴诸县的广大地区。______________________________________________________________________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13.</w:t>
      </w:r>
      <w:r>
        <w:rPr>
          <w:rFonts w:ascii="宋体" w:hAnsi="宋体"/>
          <w:color w:val="000000"/>
          <w:sz w:val="24"/>
        </w:rPr>
        <w:t>文中画线的句子采用了什么表达方式？结合文章内容分析其作用。</w:t>
      </w:r>
      <w:r>
        <w:rPr>
          <w:rFonts w:hint="eastAsia" w:ascii="宋体" w:hAnsi="宋体"/>
          <w:color w:val="000000"/>
          <w:sz w:val="24"/>
        </w:rPr>
        <w:t>（3分）</w:t>
      </w:r>
      <w:r>
        <w:rPr>
          <w:rFonts w:ascii="宋体" w:hAnsi="宋体"/>
          <w:color w:val="000000"/>
          <w:sz w:val="24"/>
        </w:rPr>
        <w:t xml:space="preserve">    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14.</w:t>
      </w:r>
      <w:r>
        <w:rPr>
          <w:rFonts w:ascii="宋体" w:hAnsi="宋体"/>
          <w:color w:val="000000"/>
          <w:sz w:val="24"/>
        </w:rPr>
        <w:t>文章在写三路大军的战况时，详写东路军、略写西路军和中路军。请你结合全文说说这样的详略安排有什么好处。</w:t>
      </w:r>
      <w:r>
        <w:rPr>
          <w:rFonts w:hint="eastAsia" w:ascii="宋体" w:hAnsi="宋体"/>
          <w:color w:val="000000"/>
          <w:sz w:val="24"/>
        </w:rPr>
        <w:t>（3分）</w:t>
      </w:r>
      <w:r>
        <w:rPr>
          <w:rFonts w:ascii="宋体" w:hAnsi="宋体"/>
          <w:color w:val="000000"/>
          <w:sz w:val="24"/>
        </w:rPr>
        <w:t xml:space="preserve"> 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(二)</w:t>
      </w:r>
      <w:r>
        <w:rPr>
          <w:rFonts w:ascii="宋体" w:hAnsi="宋体"/>
          <w:color w:val="000000"/>
          <w:sz w:val="24"/>
        </w:rPr>
        <w:t xml:space="preserve"> (</w:t>
      </w:r>
      <w:r>
        <w:rPr>
          <w:rFonts w:hint="eastAsia" w:ascii="宋体" w:hAnsi="宋体"/>
          <w:color w:val="000000"/>
          <w:sz w:val="24"/>
        </w:rPr>
        <w:t>16</w:t>
      </w:r>
      <w:r>
        <w:rPr>
          <w:rFonts w:ascii="宋体" w:hAnsi="宋体"/>
          <w:color w:val="000000"/>
          <w:sz w:val="24"/>
        </w:rPr>
        <w:t>分) 阅读下文，回答问题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没有名字的上帝宠儿</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夜幕阑珊，水声潺潺，阿尔诺河蜿蜒盘旋过山林和村庄，整个托斯卡纳小镇静谧而阔远。这是遥远的1452年，在美第奇家族统治下的佛罗伦萨共和国。然而谁也不曾想到，夜幕降临的三个小时后，在这个看似平淡的夜晚，一个享誉世界的全能巨匠即将诞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可是这个苦命的婴儿并不知晓，自己的出生本身就是一个意外。他是父亲和一个农妇的私生子，名字达·芬奇实际上没有真正的意义，芬奇只是托斯卡纳小镇所在的地名。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他虽然身份尴尬，甚至连正式的名字都没有，但命运之神却将世间所有的珍贵的才能和智慧都赋予了他。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达·芬奇的童年始终是一个谜，史料并没有留下过多线索，唯一能确定的是5岁之前，他一直和母亲卡泰丽娜居住在芬奇的村镇。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1457年以后，达·芬奇的父亲终履行了他的责任，小达·芬奇自此便与父亲、祖父母、叔叔以及父亲身边不断变换的女友住在了一起。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达·芬奇没有正式学过拉丁语，可当时如果不懂拉丁语简直寸步难行，他也没有接受过正式的教育，而且他还是左撇子，但是聪敏好学的达·芬奇却知晓世间万物都是最好的老师。水的流动、植物的生长周期，一草一木、飞禽走兽都深深地吸引着他去探索，这个童年时期培养的习惯贯串了他的一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年少的达·芬奇很早就显露出艺术天赋，15岁时就踏上了走向佛罗伦萨的艺术之旅。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达·芬奇的老师非同一般，他麾下的学生不是达·芬奇就是波提利切，连米开朗基罗也深受其影响，他就是与多纳太罗齐名的韦罗基奥。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一次，韦罗基奥受邀绘制一幅《基督受洗》图，人物全都画好了，仅差背景，可偏偏在即将交稿时，一场大病耽搁了进度，无可奈何的韦罗基奥只得将最后的背景托付给得意门生达·芬奇完成。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达·芬奇用心去揣摩老师的意图和手法，画了一夜才将背景画完，可谁曾料到，第二天早上，当达·芬奇将画布掀开，眼前的一幕令他惊呆了！原来嫉妒成性的师兄们竟将手捧圣衣的天使给刮掉了。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为了不辜负老师的厚望，达·芬奇便对着镜子，以自己的形象重新描绘。当韦罗基奥看到达·芬奇重新补画的天使之后，他激动地搂着达·芬奇的肩膀说道：“他是如此完美，看来我今后只能去握刻刀了！”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从此之后，达·芬奇的老师真的再未动过画笔。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天赋异禀再加上苦心孤诣，少年达·芬奇很快跻身于卓越非凡的画家、雕刻师之列。更有意思的是，在米兰游学期间，令达·芬奇最初成名的并非是美术才能，而是一手出神入化的六弦琴，也就是说他是先以音乐家而不是画家的身份崭露头角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从佛罗伦萨到米兰，从米兰再到罗马、巴黎，达·芬奇的艺术之旅遍布于这些浪漫之都，他时而在画布上晕染着油彩，时而用刀斧锤凿雕刻；有时钟情于研究飞行器，有时又热情地投身于建筑。几乎世间的万事万物都向达·芬奇敞开了一扇畅通无阻的大门，尽管通向这扇大门的道路上遍布荆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outlineLvl w:val="9"/>
        <w:rPr>
          <w:rFonts w:ascii="宋体" w:hAnsi="宋体"/>
          <w:sz w:val="24"/>
        </w:rPr>
      </w:pPr>
      <w:r>
        <w:rPr>
          <w:rFonts w:ascii="宋体" w:hAnsi="宋体"/>
          <w:color w:val="000000"/>
          <w:sz w:val="24"/>
        </w:rPr>
        <w:t>深夜，达·芬奇从墓场坟地里拖回尸体，借着昏暗的灯光，他不顾恐惧和别人的误解，用刀子和画笔进行解剖学这场美丽的游戏；为了珍惜时间，他发明了达·芬奇睡眠法，工作四个小时休息十五分钟，一天仅休息1.5个小时……这些常人所不能做出的牺牲，达·芬奇都做到了，这些常人所不能具备的才华，达·芬奇都具备了，与其说他是一个</w:t>
      </w:r>
      <w:r>
        <w:rPr>
          <w:rFonts w:ascii="宋体" w:hAnsi="宋体"/>
          <w:color w:val="000000"/>
          <w:sz w:val="24"/>
          <w:u w:val="single"/>
        </w:rPr>
        <w:t>天才</w:t>
      </w:r>
      <w:r>
        <w:rPr>
          <w:rFonts w:hint="eastAsia" w:ascii="宋体" w:hAnsi="宋体"/>
          <w:color w:val="000000"/>
          <w:sz w:val="24"/>
        </w:rPr>
        <w:t>，</w:t>
      </w:r>
      <w:r>
        <w:rPr>
          <w:rFonts w:ascii="宋体" w:hAnsi="宋体"/>
          <w:color w:val="000000"/>
          <w:sz w:val="24"/>
        </w:rPr>
        <w:t>不如说他是一个勤奋的</w:t>
      </w:r>
      <w:r>
        <w:rPr>
          <w:rFonts w:ascii="宋体" w:hAnsi="宋体"/>
          <w:color w:val="000000"/>
          <w:sz w:val="24"/>
          <w:u w:val="single"/>
        </w:rPr>
        <w:t>探险者</w:t>
      </w:r>
      <w:r>
        <w:rPr>
          <w:rFonts w:ascii="宋体" w:hAnsi="宋体"/>
          <w:color w:val="000000"/>
          <w:sz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15.</w:t>
      </w:r>
      <w:r>
        <w:rPr>
          <w:rFonts w:ascii="宋体" w:hAnsi="宋体"/>
          <w:color w:val="000000"/>
          <w:sz w:val="24"/>
        </w:rPr>
        <w:t>本文写了达·芬奇的哪些经历，请按时间顺序加以概括，完成下列表格。</w:t>
      </w:r>
      <w:r>
        <w:rPr>
          <w:rFonts w:hint="eastAsia" w:ascii="宋体" w:hAnsi="宋体"/>
          <w:color w:val="000000"/>
          <w:sz w:val="24"/>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rFonts w:hint="eastAsia" w:ascii="宋体" w:hAnsi="宋体"/>
          <w:color w:val="000000"/>
          <w:sz w:val="24"/>
        </w:rPr>
        <w:t>（4分）</w:t>
      </w:r>
    </w:p>
    <w:tbl>
      <w:tblPr>
        <w:tblStyle w:val="5"/>
        <w:tblW w:w="8910"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2594"/>
        <w:gridCol w:w="631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25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时间</w:t>
            </w:r>
          </w:p>
        </w:tc>
        <w:tc>
          <w:tcPr>
            <w:tcW w:w="63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经历</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25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1452年</w:t>
            </w:r>
          </w:p>
        </w:tc>
        <w:tc>
          <w:tcPr>
            <w:tcW w:w="63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①________________________________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25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1457年以后</w:t>
            </w:r>
          </w:p>
        </w:tc>
        <w:tc>
          <w:tcPr>
            <w:tcW w:w="63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②________________________________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25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15岁时</w:t>
            </w:r>
          </w:p>
        </w:tc>
        <w:tc>
          <w:tcPr>
            <w:tcW w:w="63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③________________________________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659" w:hRule="atLeast"/>
        </w:trPr>
        <w:tc>
          <w:tcPr>
            <w:tcW w:w="25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成年后</w:t>
            </w:r>
          </w:p>
        </w:tc>
        <w:tc>
          <w:tcPr>
            <w:tcW w:w="631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ascii="宋体" w:hAnsi="宋体"/>
                <w:sz w:val="24"/>
              </w:rPr>
            </w:pPr>
            <w:r>
              <w:rPr>
                <w:rFonts w:ascii="宋体" w:hAnsi="宋体"/>
                <w:color w:val="000000"/>
                <w:sz w:val="24"/>
              </w:rPr>
              <w:t>④________________________________</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16.</w:t>
      </w:r>
      <w:r>
        <w:rPr>
          <w:rFonts w:ascii="宋体" w:hAnsi="宋体"/>
          <w:color w:val="000000"/>
          <w:sz w:val="24"/>
        </w:rPr>
        <w:t>写达·芬奇名字的由来，其作用是什么？</w:t>
      </w:r>
      <w:r>
        <w:rPr>
          <w:rFonts w:hint="eastAsia" w:ascii="宋体" w:hAnsi="宋体"/>
          <w:color w:val="000000"/>
          <w:sz w:val="24"/>
        </w:rPr>
        <w:t>（3分）</w:t>
      </w:r>
      <w:r>
        <w:rPr>
          <w:rFonts w:ascii="宋体" w:hAnsi="宋体"/>
          <w:color w:val="000000"/>
          <w:sz w:val="24"/>
        </w:rPr>
        <w:t xml:space="preserve">   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17.</w:t>
      </w:r>
      <w:r>
        <w:rPr>
          <w:rFonts w:ascii="宋体" w:hAnsi="宋体"/>
          <w:color w:val="000000"/>
          <w:sz w:val="24"/>
        </w:rPr>
        <w:t>品味下列句子。</w:t>
      </w:r>
      <w:r>
        <w:rPr>
          <w:rFonts w:hint="eastAsia" w:ascii="宋体" w:hAnsi="宋体"/>
          <w:color w:val="000000"/>
          <w:sz w:val="24"/>
        </w:rPr>
        <w:t>（6分）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①水的流动、植物的生长周期，一草一木、飞禽走兽都深深地吸引着他去探索，这个童年时期培养的习惯贯穿了他的一生。______________________________________________________________________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②为了珍惜时间，他发明了达·芬奇睡眠法，工作四个小时休息十五分钟，一天仅休息1.5个小时……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18.</w:t>
      </w:r>
      <w:r>
        <w:rPr>
          <w:rFonts w:ascii="宋体" w:hAnsi="宋体"/>
          <w:color w:val="000000"/>
          <w:sz w:val="24"/>
        </w:rPr>
        <w:t>达·芬奇的老师是一个怎样的人？作者写他再也没有动过画笔的目的何在？</w:t>
      </w:r>
      <w:r>
        <w:rPr>
          <w:rFonts w:hint="eastAsia" w:ascii="宋体" w:hAnsi="宋体"/>
          <w:color w:val="000000"/>
          <w:sz w:val="24"/>
        </w:rPr>
        <w:t>（3分）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hint="eastAsia" w:ascii="宋体" w:hAnsi="宋体"/>
          <w:b/>
          <w:bCs/>
          <w:sz w:val="24"/>
        </w:rPr>
        <w:t>六</w:t>
      </w:r>
      <w:r>
        <w:rPr>
          <w:rFonts w:ascii="宋体" w:hAnsi="宋体"/>
          <w:b/>
          <w:bCs/>
          <w:sz w:val="24"/>
        </w:rPr>
        <w:t>、综合题（共1题；共</w:t>
      </w:r>
      <w:r>
        <w:rPr>
          <w:rFonts w:hint="eastAsia" w:ascii="宋体" w:hAnsi="宋体"/>
          <w:b/>
          <w:bCs/>
          <w:sz w:val="24"/>
        </w:rPr>
        <w:t>8</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 xml:space="preserve">崇文中学文学社团开展“走进多彩盐城，关注身边语文”综合实践活动，请你参与，并完成相关任务。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楷体" w:hAnsi="楷体" w:eastAsia="楷体"/>
          <w:sz w:val="24"/>
        </w:rPr>
      </w:pPr>
      <w:r>
        <w:rPr>
          <w:rFonts w:ascii="楷体" w:hAnsi="楷体" w:eastAsia="楷体"/>
          <w:color w:val="000000"/>
          <w:sz w:val="24"/>
        </w:rPr>
        <w:t>材料1：绿色湿地——盐城沿海683万亩海涂湿地，是太平洋西岸面积最大、原始生态保持最完好的海岸型湿地。盐城有两处国家级自然保护区，是联合国人与自然生物圈网络成员，被列入联合国“世界重要湿地名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楷体" w:hAnsi="楷体" w:eastAsia="楷体"/>
          <w:sz w:val="24"/>
        </w:rPr>
      </w:pPr>
      <w:r>
        <w:rPr>
          <w:rFonts w:ascii="楷体" w:hAnsi="楷体" w:eastAsia="楷体"/>
          <w:color w:val="000000"/>
          <w:sz w:val="24"/>
        </w:rPr>
        <w:t>材料2：白色海盐——盐城因“盐”而兴，以“环城皆盐场”而得名，是全国唯一以盐命名的地级市，有全国唯一展示海盐文明的中国海盐博物馆。“串场百里皆盐场”，贯穿市区的串场河曾是古代运盐之河。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楷体" w:hAnsi="楷体" w:eastAsia="楷体"/>
          <w:sz w:val="24"/>
        </w:rPr>
      </w:pPr>
      <w:r>
        <w:rPr>
          <w:rFonts w:ascii="楷体" w:hAnsi="楷体" w:eastAsia="楷体"/>
          <w:color w:val="000000"/>
          <w:sz w:val="24"/>
        </w:rPr>
        <w:t>材料3：红色铁军一一皖南事变后，新四军在盐城重建军部，盐城成为华中抗战中心，享有“陕北延安、苏北盐城”的美誉。刘少奇、陈毅等老一辈无产阶级革命家都曾在这里生活过，战斗过。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19.</w:t>
      </w:r>
      <w:r>
        <w:rPr>
          <w:rFonts w:ascii="宋体" w:hAnsi="宋体"/>
          <w:color w:val="000000"/>
          <w:sz w:val="24"/>
        </w:rPr>
        <w:t>绿色是盐城的生态名片，请依据前一句格式，补全城市宣传广告语。</w:t>
      </w:r>
      <w:r>
        <w:rPr>
          <w:rFonts w:hint="eastAsia" w:ascii="宋体" w:hAnsi="宋体"/>
          <w:color w:val="000000"/>
          <w:sz w:val="24"/>
        </w:rPr>
        <w:t>（3分）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360" w:firstLineChars="150"/>
        <w:jc w:val="left"/>
        <w:textAlignment w:val="auto"/>
        <w:outlineLvl w:val="9"/>
        <w:rPr>
          <w:rFonts w:ascii="宋体" w:hAnsi="宋体"/>
          <w:sz w:val="24"/>
        </w:rPr>
      </w:pPr>
      <w:r>
        <w:rPr>
          <w:rFonts w:ascii="宋体" w:hAnsi="宋体"/>
          <w:color w:val="000000"/>
          <w:sz w:val="24"/>
        </w:rPr>
        <w:t>走进东方湿地，________________。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20.</w:t>
      </w:r>
      <w:r>
        <w:rPr>
          <w:rFonts w:ascii="宋体" w:hAnsi="宋体"/>
          <w:color w:val="000000"/>
          <w:sz w:val="24"/>
        </w:rPr>
        <w:t>星期天上午，社团成员按照计划来到中国海盐博物馆门前，准备参观。作为本次活动的组织者，你要先去和工作人员联系导游讲解的事，你该如何说？</w:t>
      </w:r>
      <w:r>
        <w:rPr>
          <w:rFonts w:hint="eastAsia" w:ascii="宋体" w:hAnsi="宋体"/>
          <w:color w:val="000000"/>
          <w:sz w:val="24"/>
        </w:rPr>
        <w:t>（3分）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color w:val="000000"/>
          <w:sz w:val="24"/>
        </w:rPr>
      </w:pPr>
      <w:r>
        <w:rPr>
          <w:rFonts w:hint="eastAsia" w:ascii="宋体" w:hAnsi="宋体"/>
          <w:color w:val="000000"/>
          <w:sz w:val="24"/>
        </w:rPr>
        <w:t>21.</w:t>
      </w:r>
      <w:r>
        <w:rPr>
          <w:rFonts w:ascii="宋体" w:hAnsi="宋体"/>
          <w:color w:val="000000"/>
          <w:sz w:val="24"/>
        </w:rPr>
        <w:t>社团开展“红色盐城”实践活动，向成员征集活动建议，请写出你设计的</w:t>
      </w:r>
      <w:r>
        <w:rPr>
          <w:rFonts w:hint="eastAsia" w:ascii="宋体" w:hAnsi="宋体"/>
          <w:color w:val="000000"/>
          <w:sz w:val="24"/>
        </w:rPr>
        <w:t>两</w:t>
      </w:r>
      <w:r>
        <w:rPr>
          <w:rFonts w:ascii="宋体" w:hAnsi="宋体"/>
          <w:color w:val="000000"/>
          <w:sz w:val="24"/>
        </w:rPr>
        <w:t>个主题活动。</w:t>
      </w:r>
      <w:r>
        <w:rPr>
          <w:rFonts w:hint="eastAsia" w:ascii="宋体" w:hAnsi="宋体"/>
          <w:color w:val="000000"/>
          <w:sz w:val="24"/>
        </w:rPr>
        <w:t>（2分）</w:t>
      </w:r>
      <w:r>
        <w:rPr>
          <w:rFonts w:ascii="宋体" w:hAnsi="宋体"/>
          <w:color w:val="000000"/>
          <w:sz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b/>
          <w:bCs/>
          <w:sz w:val="24"/>
        </w:rPr>
        <w:t>七</w:t>
      </w:r>
      <w:r>
        <w:rPr>
          <w:rFonts w:ascii="宋体" w:hAnsi="宋体"/>
          <w:b/>
          <w:bCs/>
          <w:sz w:val="24"/>
        </w:rPr>
        <w:t>、名著导读（共</w:t>
      </w:r>
      <w:r>
        <w:rPr>
          <w:rFonts w:hint="eastAsia" w:ascii="宋体" w:hAnsi="宋体"/>
          <w:b/>
          <w:bCs/>
          <w:sz w:val="24"/>
        </w:rPr>
        <w:t>2</w:t>
      </w:r>
      <w:r>
        <w:rPr>
          <w:rFonts w:ascii="宋体" w:hAnsi="宋体"/>
          <w:b/>
          <w:bCs/>
          <w:sz w:val="24"/>
        </w:rPr>
        <w:t>题；共</w:t>
      </w:r>
      <w:r>
        <w:rPr>
          <w:rFonts w:hint="eastAsia" w:ascii="宋体" w:hAnsi="宋体"/>
          <w:b/>
          <w:bCs/>
          <w:sz w:val="24"/>
        </w:rPr>
        <w:t>8</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22.</w:t>
      </w:r>
      <w:r>
        <w:rPr>
          <w:rFonts w:ascii="宋体" w:hAnsi="宋体"/>
          <w:color w:val="000000"/>
          <w:sz w:val="24"/>
        </w:rPr>
        <w:t xml:space="preserve">( </w:t>
      </w:r>
      <w:r>
        <w:rPr>
          <w:rFonts w:hint="eastAsia" w:ascii="宋体" w:hAnsi="宋体"/>
          <w:color w:val="000000"/>
          <w:sz w:val="24"/>
        </w:rPr>
        <w:t>3</w:t>
      </w:r>
      <w:r>
        <w:rPr>
          <w:rFonts w:ascii="宋体" w:hAnsi="宋体"/>
          <w:color w:val="000000"/>
          <w:sz w:val="24"/>
        </w:rPr>
        <w:t xml:space="preserve">分 ) 阅读《红星照耀中国》，下面理解错误的项是：（  ）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150"/>
        <w:jc w:val="left"/>
        <w:textAlignment w:val="auto"/>
        <w:outlineLvl w:val="9"/>
        <w:rPr>
          <w:rFonts w:ascii="宋体" w:hAnsi="宋体"/>
          <w:color w:val="000000"/>
          <w:sz w:val="24"/>
        </w:rPr>
      </w:pPr>
      <w:r>
        <w:rPr>
          <w:rFonts w:ascii="宋体" w:hAnsi="宋体"/>
          <w:color w:val="000000"/>
          <w:sz w:val="24"/>
        </w:rPr>
        <w:t>A.1936年，埃德加·斯诺深入延安，切实了解中国共产党人的生活经历和革命精神，写成了《红星照耀中国》。</w:t>
      </w:r>
      <w:r>
        <w:rPr>
          <w:rFonts w:ascii="宋体" w:hAnsi="宋体"/>
          <w:sz w:val="24"/>
        </w:rPr>
        <w:br w:type="textWrapping"/>
      </w:r>
      <w:r>
        <w:rPr>
          <w:rFonts w:ascii="宋体" w:hAnsi="宋体"/>
          <w:color w:val="000000"/>
          <w:sz w:val="24"/>
        </w:rPr>
        <w:t>B.红星的含义是中国共产党及其领导的红色革命犹如一颗闪亮的红星，不仅照耀着中国的西北，而且必将照耀全中国。</w:t>
      </w:r>
      <w:r>
        <w:rPr>
          <w:rFonts w:ascii="宋体" w:hAnsi="宋体"/>
          <w:sz w:val="24"/>
        </w:rPr>
        <w:br w:type="textWrapping"/>
      </w:r>
      <w:r>
        <w:rPr>
          <w:rFonts w:ascii="宋体" w:hAnsi="宋体"/>
          <w:color w:val="000000"/>
          <w:sz w:val="24"/>
        </w:rPr>
        <w:t>C.“这时，突然出现了一个清瘦的青年军官，用温文尔雅的口气向我打招呼”他是用英语讲的，这个人物是朱德。</w:t>
      </w:r>
      <w:r>
        <w:rPr>
          <w:rFonts w:ascii="宋体" w:hAnsi="宋体"/>
          <w:sz w:val="24"/>
        </w:rPr>
        <w:br w:type="textWrapping"/>
      </w:r>
      <w:r>
        <w:rPr>
          <w:rFonts w:ascii="宋体" w:hAnsi="宋体"/>
          <w:color w:val="000000"/>
          <w:sz w:val="24"/>
        </w:rPr>
        <w:t>D.《红星照耀中国》特写了“强渡大黄河”和“过大草地”两个重要事件。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23.</w:t>
      </w:r>
      <w:r>
        <w:rPr>
          <w:rFonts w:ascii="宋体" w:hAnsi="宋体"/>
          <w:color w:val="000000"/>
          <w:sz w:val="24"/>
        </w:rPr>
        <w:t xml:space="preserve">( 5分 )（2017八上·余姚期中）《红星照耀中国》又名《________》是________国著名记者________的不朽名著，是一部文笔优美的纪实性很强的报道性作品。作者真实记录了他在中国西北革命根据地（以延安为中心的陕甘宁边区）进行实地采访的所见所闻，向全世界真实报道了中国和中国工农红军以及许多红军领袖、红军将领的情况，先后被译为二十多种文字，几乎传遍了全世界。________和________是斯诺笔下最具代表性的人物形象。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宋体" w:hAnsi="宋体"/>
          <w:sz w:val="24"/>
        </w:rPr>
      </w:pPr>
      <w:r>
        <w:rPr>
          <w:rFonts w:hint="eastAsia" w:ascii="宋体" w:hAnsi="宋体"/>
          <w:b/>
          <w:bCs/>
          <w:sz w:val="24"/>
        </w:rPr>
        <w:t>八</w:t>
      </w:r>
      <w:r>
        <w:rPr>
          <w:rFonts w:ascii="宋体" w:hAnsi="宋体"/>
          <w:b/>
          <w:bCs/>
          <w:sz w:val="24"/>
        </w:rPr>
        <w:t>、写作题（共1题；共</w:t>
      </w:r>
      <w:r>
        <w:rPr>
          <w:rFonts w:hint="eastAsia" w:ascii="宋体" w:hAnsi="宋体"/>
          <w:b/>
          <w:bCs/>
          <w:sz w:val="24"/>
        </w:rPr>
        <w:t>60</w:t>
      </w:r>
      <w:r>
        <w:rPr>
          <w:rFonts w:ascii="宋体" w:hAnsi="宋体"/>
          <w:b/>
          <w:bCs/>
          <w:sz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hint="eastAsia" w:ascii="宋体" w:hAnsi="宋体"/>
          <w:color w:val="000000"/>
          <w:sz w:val="24"/>
        </w:rPr>
        <w:t>24.</w:t>
      </w:r>
      <w:r>
        <w:rPr>
          <w:rFonts w:ascii="宋体" w:hAnsi="宋体"/>
          <w:color w:val="000000"/>
          <w:sz w:val="24"/>
        </w:rPr>
        <w:t xml:space="preserve"> 俗话说：“宝剑锋从磨砺出，梅花香自苦寒来。”只有经历炼狱的劫难，才能磨炼出创造天堂的力量；只有流淌过鲜血的手指，才能弹奏出享誉世界的绝唱；只有不懈努力，才能拨开云雾，见到彩虹；只有经过挑战，才能磨炼意志，实现梦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请以《挑战</w:t>
      </w:r>
      <w:r>
        <w:rPr>
          <w:rFonts w:ascii="宋体" w:hAnsi="宋体"/>
          <w:color w:val="000000"/>
          <w:sz w:val="24"/>
          <w:u w:val="single"/>
        </w:rPr>
        <w:t>       </w:t>
      </w:r>
      <w:r>
        <w:rPr>
          <w:rFonts w:ascii="宋体" w:hAnsi="宋体"/>
          <w:color w:val="000000"/>
          <w:sz w:val="24"/>
        </w:rPr>
        <w:t>》为题写一篇文章。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outlineLvl w:val="9"/>
        <w:rPr>
          <w:rFonts w:ascii="宋体" w:hAnsi="宋体"/>
          <w:sz w:val="24"/>
        </w:rPr>
      </w:pPr>
      <w:r>
        <w:rPr>
          <w:rFonts w:ascii="宋体" w:hAnsi="宋体"/>
          <w:color w:val="000000"/>
          <w:sz w:val="24"/>
        </w:rPr>
        <w:t>要求：（1）先在横线上把题目补充完整，横线上可填“自我、困难、权威、权限”等；（2）除诗歌外，文体不限，写一篇不少于600字的文章；（3）文中不要使用真实的地名、校名、人名</w:t>
      </w:r>
      <w:r>
        <w:rPr>
          <w:rFonts w:hint="eastAsia" w:ascii="宋体" w:hAnsi="宋体"/>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1"/>
        </w:rPr>
      </w:pPr>
      <w:r>
        <w:rPr>
          <w:szCs w:val="21"/>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szCs w:val="24"/>
        </w:rPr>
      </w:pPr>
      <w:r>
        <w:rPr>
          <w:b/>
          <w:bCs/>
          <w:sz w:val="24"/>
          <w:szCs w:val="24"/>
        </w:rPr>
        <w:t>答案解析部分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一、默写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color w:val="000000"/>
          <w:sz w:val="24"/>
          <w:szCs w:val="24"/>
        </w:rPr>
        <w:t>1</w:t>
      </w:r>
      <w:r>
        <w:rPr>
          <w:color w:val="000000"/>
          <w:sz w:val="24"/>
          <w:szCs w:val="24"/>
        </w:rPr>
        <w:t>.</w:t>
      </w:r>
      <w:r>
        <w:rPr>
          <w:color w:val="0000FF"/>
          <w:sz w:val="24"/>
          <w:szCs w:val="24"/>
        </w:rPr>
        <w:t>【答案】</w:t>
      </w:r>
      <w:r>
        <w:rPr>
          <w:color w:val="000000"/>
          <w:sz w:val="24"/>
          <w:szCs w:val="24"/>
        </w:rPr>
        <w:t xml:space="preserve"> （1）山山唯落晖</w:t>
      </w:r>
      <w:r>
        <w:rPr>
          <w:sz w:val="24"/>
          <w:szCs w:val="24"/>
        </w:rPr>
        <w:br w:type="textWrapping"/>
      </w:r>
      <w:r>
        <w:rPr>
          <w:color w:val="000000"/>
          <w:sz w:val="24"/>
          <w:szCs w:val="24"/>
        </w:rPr>
        <w:t>（</w:t>
      </w:r>
      <w:r>
        <w:rPr>
          <w:rFonts w:hint="eastAsia"/>
          <w:color w:val="000000"/>
          <w:sz w:val="24"/>
          <w:szCs w:val="24"/>
        </w:rPr>
        <w:t>2</w:t>
      </w:r>
      <w:r>
        <w:rPr>
          <w:color w:val="000000"/>
          <w:sz w:val="24"/>
          <w:szCs w:val="24"/>
        </w:rPr>
        <w:t>）</w:t>
      </w:r>
      <w:r>
        <w:rPr>
          <w:rFonts w:hint="eastAsia"/>
          <w:color w:val="000000"/>
          <w:sz w:val="24"/>
          <w:szCs w:val="24"/>
        </w:rPr>
        <w:t>水中藻、荇交横</w:t>
      </w:r>
      <w:r>
        <w:rPr>
          <w:sz w:val="24"/>
          <w:szCs w:val="24"/>
        </w:rPr>
        <w:br w:type="textWrapping"/>
      </w:r>
      <w:r>
        <w:rPr>
          <w:color w:val="000000"/>
          <w:sz w:val="24"/>
          <w:szCs w:val="24"/>
        </w:rPr>
        <w:t>（</w:t>
      </w:r>
      <w:r>
        <w:rPr>
          <w:rFonts w:hint="eastAsia"/>
          <w:color w:val="000000"/>
          <w:sz w:val="24"/>
          <w:szCs w:val="24"/>
        </w:rPr>
        <w:t>3</w:t>
      </w:r>
      <w:r>
        <w:rPr>
          <w:color w:val="000000"/>
          <w:sz w:val="24"/>
          <w:szCs w:val="24"/>
        </w:rPr>
        <w:t>）谁家新燕啄春泥</w:t>
      </w:r>
      <w:r>
        <w:rPr>
          <w:sz w:val="24"/>
          <w:szCs w:val="24"/>
        </w:rPr>
        <w:br w:type="textWrapping"/>
      </w:r>
      <w:r>
        <w:rPr>
          <w:color w:val="000000"/>
          <w:sz w:val="24"/>
          <w:szCs w:val="24"/>
        </w:rPr>
        <w:t>（</w:t>
      </w:r>
      <w:r>
        <w:rPr>
          <w:rFonts w:hint="eastAsia"/>
          <w:color w:val="000000"/>
          <w:sz w:val="24"/>
          <w:szCs w:val="24"/>
        </w:rPr>
        <w:t>4</w:t>
      </w:r>
      <w:r>
        <w:rPr>
          <w:color w:val="000000"/>
          <w:sz w:val="24"/>
          <w:szCs w:val="24"/>
        </w:rPr>
        <w:t>）晴川历历汉阳树；芳草萋萋鹦鹉洲</w:t>
      </w:r>
      <w:r>
        <w:rPr>
          <w:sz w:val="24"/>
          <w:szCs w:val="24"/>
        </w:rPr>
        <w:br w:type="textWrapping"/>
      </w:r>
      <w:r>
        <w:rPr>
          <w:color w:val="000000"/>
          <w:sz w:val="24"/>
          <w:szCs w:val="24"/>
        </w:rPr>
        <w:t>（</w:t>
      </w:r>
      <w:r>
        <w:rPr>
          <w:rFonts w:hint="eastAsia"/>
          <w:color w:val="000000"/>
          <w:sz w:val="24"/>
          <w:szCs w:val="24"/>
        </w:rPr>
        <w:t>5</w:t>
      </w:r>
      <w:r>
        <w:rPr>
          <w:color w:val="000000"/>
          <w:sz w:val="24"/>
          <w:szCs w:val="24"/>
        </w:rPr>
        <w:t>）晓雾将歇；猿鸟乱鸣；夕日欲颓；沉鳞竞跃</w:t>
      </w:r>
      <w:r>
        <w:rPr>
          <w:sz w:val="24"/>
          <w:szCs w:val="24"/>
        </w:rPr>
        <w:br w:type="textWrapping"/>
      </w:r>
      <w:r>
        <w:rPr>
          <w:color w:val="000000"/>
          <w:sz w:val="24"/>
          <w:szCs w:val="24"/>
        </w:rPr>
        <w:t>（</w:t>
      </w:r>
      <w:r>
        <w:rPr>
          <w:rFonts w:hint="eastAsia"/>
          <w:color w:val="000000"/>
          <w:sz w:val="24"/>
          <w:szCs w:val="24"/>
        </w:rPr>
        <w:t>5</w:t>
      </w:r>
      <w:r>
        <w:rPr>
          <w:color w:val="000000"/>
          <w:sz w:val="24"/>
          <w:szCs w:val="24"/>
        </w:rPr>
        <w:t>）最爱湖东行不足；绿杨阴里白沙堤</w:t>
      </w:r>
      <w:r>
        <w:rPr>
          <w:sz w:val="24"/>
          <w:szCs w:val="24"/>
        </w:rPr>
        <w:br w:type="textWrapping"/>
      </w:r>
      <w:r>
        <w:rPr>
          <w:color w:val="000000"/>
          <w:sz w:val="24"/>
          <w:szCs w:val="24"/>
        </w:rPr>
        <w:t>（</w:t>
      </w:r>
      <w:r>
        <w:rPr>
          <w:rFonts w:hint="eastAsia"/>
          <w:color w:val="000000"/>
          <w:sz w:val="24"/>
          <w:szCs w:val="24"/>
        </w:rPr>
        <w:t>7</w:t>
      </w:r>
      <w:r>
        <w:rPr>
          <w:color w:val="000000"/>
          <w:sz w:val="24"/>
          <w:szCs w:val="24"/>
        </w:rPr>
        <w:t xml:space="preserve">）日暮乡关何处是；烟波江上使人愁；仍怜故乡水；万里送行舟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二、单选题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2.</w:t>
      </w:r>
      <w:r>
        <w:rPr>
          <w:color w:val="0000FF"/>
          <w:sz w:val="24"/>
          <w:szCs w:val="24"/>
        </w:rPr>
        <w:t>【答案】</w:t>
      </w:r>
      <w:r>
        <w:rPr>
          <w:color w:val="000000"/>
          <w:sz w:val="24"/>
          <w:szCs w:val="24"/>
        </w:rPr>
        <w:t xml:space="preserve"> A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【解析】</w:t>
      </w:r>
      <w:r>
        <w:rPr>
          <w:color w:val="000000"/>
          <w:sz w:val="24"/>
          <w:szCs w:val="24"/>
        </w:rPr>
        <w:t>【分析】B项，振耳欲聋——震耳欲聋；C项，桅竿——桅杆；D项，神采弈弈——神采奕奕。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color w:val="000000"/>
          <w:sz w:val="24"/>
          <w:szCs w:val="24"/>
        </w:rPr>
        <w:t>3</w:t>
      </w:r>
      <w:r>
        <w:rPr>
          <w:color w:val="000000"/>
          <w:sz w:val="24"/>
          <w:szCs w:val="24"/>
        </w:rPr>
        <w:t>.</w:t>
      </w:r>
      <w:r>
        <w:rPr>
          <w:color w:val="0000FF"/>
          <w:sz w:val="24"/>
          <w:szCs w:val="24"/>
        </w:rPr>
        <w:t>【答案】</w:t>
      </w:r>
      <w:r>
        <w:rPr>
          <w:color w:val="000000"/>
          <w:sz w:val="24"/>
          <w:szCs w:val="24"/>
        </w:rPr>
        <w:t xml:space="preserve"> 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【考点】</w:t>
      </w:r>
      <w:r>
        <w:rPr>
          <w:color w:val="000000"/>
          <w:sz w:val="24"/>
          <w:szCs w:val="24"/>
        </w:rPr>
        <w:t xml:space="preserve">搭配不当，不合逻辑，句式杂糅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【解析】</w:t>
      </w:r>
      <w:r>
        <w:rPr>
          <w:color w:val="000000"/>
          <w:sz w:val="24"/>
          <w:szCs w:val="24"/>
        </w:rPr>
        <w:t xml:space="preserve">【分析】A项，否定不当，删去“不出”；B项,搭配不当，“看到”与“欢呼声”不能搭配，可删去“和欢呼声”；C没有语病。D项，句式杂糅，可删去“其原因”或“造成的”。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四、诗歌鉴赏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color w:val="000000"/>
          <w:sz w:val="24"/>
          <w:szCs w:val="24"/>
        </w:rPr>
      </w:pPr>
      <w:r>
        <w:rPr>
          <w:rFonts w:hint="eastAsia"/>
          <w:color w:val="000000"/>
          <w:sz w:val="24"/>
          <w:szCs w:val="24"/>
        </w:rPr>
        <w:t>4</w:t>
      </w:r>
      <w:r>
        <w:rPr>
          <w:color w:val="000000"/>
          <w:sz w:val="24"/>
          <w:szCs w:val="24"/>
        </w:rPr>
        <w:t>.</w:t>
      </w:r>
      <w:r>
        <w:rPr>
          <w:color w:val="0000FF"/>
          <w:sz w:val="24"/>
          <w:szCs w:val="24"/>
        </w:rPr>
        <w:t>【答案】</w:t>
      </w:r>
      <w:r>
        <w:rPr>
          <w:rFonts w:hint="eastAsia"/>
          <w:color w:val="000000"/>
          <w:sz w:val="24"/>
          <w:szCs w:val="24"/>
        </w:rPr>
        <w:t>“直”字表现了大漠孤烟的劲拔、坚毅之美；“圆</w:t>
      </w:r>
      <w:r>
        <w:rPr>
          <w:color w:val="000000"/>
          <w:sz w:val="24"/>
          <w:szCs w:val="24"/>
        </w:rPr>
        <w:t>”</w:t>
      </w:r>
      <w:r>
        <w:rPr>
          <w:rFonts w:hint="eastAsia"/>
          <w:color w:val="000000"/>
          <w:sz w:val="24"/>
          <w:szCs w:val="24"/>
        </w:rPr>
        <w:t>字给人以亲切温暖而苍茫的感觉。这两个字不仅准确描绘了塞外雄奇壮光的自然之景，而且巧妙表达了诗人孤寂的情绪。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color w:val="000000"/>
          <w:sz w:val="24"/>
          <w:szCs w:val="24"/>
        </w:rPr>
        <w:t>5.</w:t>
      </w:r>
      <w:r>
        <w:rPr>
          <w:color w:val="0000FF"/>
          <w:sz w:val="24"/>
          <w:szCs w:val="24"/>
        </w:rPr>
        <w:t>【答案】</w:t>
      </w:r>
      <w:r>
        <w:rPr>
          <w:color w:val="000000"/>
          <w:sz w:val="24"/>
          <w:szCs w:val="24"/>
        </w:rPr>
        <w:t xml:space="preserve">表达了作者对朝廷排挤，不得志的愤懑之情。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【考点】</w:t>
      </w:r>
      <w:r>
        <w:rPr>
          <w:color w:val="000000"/>
          <w:sz w:val="24"/>
          <w:szCs w:val="24"/>
        </w:rPr>
        <w:t xml:space="preserve">把握诗歌内容，作者表达的思想感情，使至塞上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【解析】</w:t>
      </w:r>
      <w:r>
        <w:rPr>
          <w:color w:val="000000"/>
          <w:sz w:val="24"/>
          <w:szCs w:val="24"/>
        </w:rPr>
        <w:t xml:space="preserve">【分析】⑴“大漠”指边疆沙漠，浩瀚无边；“孤烟”指烽火台燃起的那一股浓烟格外醒目，“孤”字写出了景物的单调；“直”字表现了孤烟的劲拔、坚毅之美；“长”字写出黄河的蜿蜒；一个“圆”字让本给人以感伤的“落日”有了亲切温暖而又苍茫的感觉。总之，这些景物营造了雄奇、苍凉的意境。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⑵解答此题，需要结合诗歌内容和创作背景来思考。本诗是诗人王维以监察御史的身份出使边塞时所作，写出了塞时沿途的景色。当时河西节度副使崔希逸战胜吐蕃，王维奉命出塞宣慰，察访军情。这实际上是将王维排挤出朝廷。诗人单车问边，虽不无孤寂之感，但更多的是不得志的愤懑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故答案为：⑴黄沙莽莽，无边无际。昂首看天，天空没有一丝云影。不见草木，断绝行旅。极目远眺，但见天尽头有一缕孤烟在升腾，傍晚，落日低垂河面，河水闪着粼粼的波光。⑵表达了作者对朝廷排挤，不得志的愤懑之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五、文言文阅读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sz w:val="24"/>
          <w:szCs w:val="24"/>
          <w:lang w:eastAsia="zh-CN"/>
        </w:rPr>
      </w:pPr>
      <w:r>
        <w:rPr>
          <w:rFonts w:hint="eastAsia"/>
          <w:color w:val="000000"/>
          <w:sz w:val="24"/>
          <w:szCs w:val="24"/>
        </w:rPr>
        <w:t>6.</w:t>
      </w:r>
      <w:r>
        <w:rPr>
          <w:color w:val="0000FF"/>
          <w:sz w:val="24"/>
          <w:szCs w:val="24"/>
        </w:rPr>
        <w:t>【答案】</w:t>
      </w:r>
      <w:r>
        <w:rPr>
          <w:color w:val="000000"/>
          <w:sz w:val="24"/>
          <w:szCs w:val="24"/>
        </w:rPr>
        <w:t xml:space="preserve"> （1）</w:t>
      </w:r>
      <w:r>
        <w:rPr>
          <w:rFonts w:ascii="宋体" w:hAnsi="宋体" w:eastAsia="宋体"/>
          <w:color w:val="000000"/>
          <w:sz w:val="24"/>
          <w:szCs w:val="24"/>
        </w:rPr>
        <w:t>①</w:t>
      </w:r>
      <w:r>
        <w:rPr>
          <w:rFonts w:ascii="宋体" w:hAnsi="宋体" w:eastAsia="宋体"/>
          <w:color w:val="000000"/>
          <w:sz w:val="24"/>
          <w:szCs w:val="24"/>
          <w:u w:val="single"/>
        </w:rPr>
        <w:t>属</w:t>
      </w:r>
      <w:r>
        <w:rPr>
          <w:rFonts w:ascii="宋体" w:hAnsi="宋体" w:eastAsia="宋体"/>
          <w:color w:val="000000"/>
          <w:sz w:val="24"/>
          <w:szCs w:val="24"/>
        </w:rPr>
        <w:t>引凄异</w:t>
      </w:r>
      <w:r>
        <w:rPr>
          <w:rFonts w:hint="eastAsia" w:ascii="宋体" w:hAnsi="宋体" w:eastAsia="宋体"/>
          <w:color w:val="000000"/>
          <w:sz w:val="24"/>
          <w:szCs w:val="24"/>
          <w:lang w:eastAsia="zh-CN"/>
        </w:rPr>
        <w:t>（连接）</w:t>
      </w:r>
      <w:r>
        <w:rPr>
          <w:rFonts w:ascii="宋体" w:hAnsi="宋体" w:eastAsia="宋体"/>
          <w:color w:val="000000"/>
          <w:sz w:val="24"/>
          <w:szCs w:val="24"/>
        </w:rPr>
        <w:t>_____</w:t>
      </w:r>
      <w:r>
        <w:rPr>
          <w:rFonts w:hint="eastAsia" w:ascii="宋体" w:hAnsi="宋体" w:eastAsia="宋体"/>
          <w:color w:val="000000"/>
          <w:sz w:val="24"/>
          <w:szCs w:val="24"/>
        </w:rPr>
        <w:t xml:space="preserve">       </w:t>
      </w:r>
      <w:r>
        <w:rPr>
          <w:rFonts w:ascii="宋体" w:hAnsi="宋体" w:eastAsia="宋体"/>
          <w:color w:val="000000"/>
          <w:sz w:val="24"/>
          <w:szCs w:val="24"/>
        </w:rPr>
        <w:t>②绝</w:t>
      </w:r>
      <w:r>
        <w:rPr>
          <w:rFonts w:ascii="宋体" w:hAnsi="宋体" w:eastAsia="宋体"/>
          <w:color w:val="000000"/>
          <w:sz w:val="24"/>
          <w:szCs w:val="24"/>
          <w:u w:val="single"/>
        </w:rPr>
        <w:t>巘</w:t>
      </w:r>
      <w:r>
        <w:rPr>
          <w:rFonts w:ascii="宋体" w:hAnsi="宋体" w:eastAsia="宋体"/>
          <w:color w:val="000000"/>
          <w:sz w:val="24"/>
          <w:szCs w:val="24"/>
        </w:rPr>
        <w:t>多生怪柏</w:t>
      </w:r>
      <w:r>
        <w:rPr>
          <w:rFonts w:hint="eastAsia" w:ascii="宋体" w:hAnsi="宋体" w:eastAsia="宋体"/>
          <w:color w:val="000000"/>
          <w:sz w:val="24"/>
          <w:szCs w:val="24"/>
          <w:lang w:eastAsia="zh-CN"/>
        </w:rPr>
        <w:t>（山峰）</w:t>
      </w:r>
    </w:p>
    <w:p>
      <w:pPr>
        <w:keepNext w:val="0"/>
        <w:keepLines w:val="0"/>
        <w:pageBreakBefore w:val="0"/>
        <w:widowControl w:val="0"/>
        <w:kinsoku/>
        <w:wordWrap/>
        <w:overflowPunct/>
        <w:topLinePunct w:val="0"/>
        <w:autoSpaceDE/>
        <w:autoSpaceDN/>
        <w:bidi w:val="0"/>
        <w:adjustRightInd/>
        <w:snapToGrid/>
        <w:spacing w:line="240" w:lineRule="auto"/>
        <w:ind w:firstLine="1920" w:firstLineChars="800"/>
        <w:jc w:val="left"/>
        <w:textAlignment w:val="auto"/>
        <w:outlineLvl w:val="9"/>
        <w:rPr>
          <w:color w:val="000000"/>
          <w:sz w:val="24"/>
          <w:szCs w:val="24"/>
        </w:rPr>
      </w:pPr>
      <w:r>
        <w:rPr>
          <w:rFonts w:hint="eastAsia" w:ascii="宋体" w:hAnsi="宋体" w:eastAsia="宋体"/>
          <w:color w:val="000000"/>
          <w:sz w:val="24"/>
          <w:szCs w:val="24"/>
        </w:rPr>
        <w:t>③</w:t>
      </w:r>
      <w:r>
        <w:rPr>
          <w:rFonts w:ascii="宋体" w:hAnsi="宋体" w:eastAsia="宋体"/>
          <w:color w:val="000000"/>
          <w:sz w:val="24"/>
          <w:szCs w:val="24"/>
          <w:u w:val="single"/>
        </w:rPr>
        <w:t>良</w:t>
      </w:r>
      <w:r>
        <w:rPr>
          <w:rFonts w:ascii="宋体" w:hAnsi="宋体" w:eastAsia="宋体"/>
          <w:color w:val="000000"/>
          <w:sz w:val="24"/>
          <w:szCs w:val="24"/>
        </w:rPr>
        <w:t>多趣味</w:t>
      </w:r>
      <w:r>
        <w:rPr>
          <w:rFonts w:hint="eastAsia" w:ascii="宋体" w:hAnsi="宋体" w:eastAsia="宋体"/>
          <w:color w:val="000000"/>
          <w:sz w:val="24"/>
          <w:szCs w:val="24"/>
          <w:lang w:eastAsia="zh-CN"/>
        </w:rPr>
        <w:t>（甚，很）</w:t>
      </w:r>
      <w:r>
        <w:rPr>
          <w:rFonts w:hint="eastAsia" w:ascii="宋体" w:hAnsi="宋体" w:eastAsia="宋体"/>
          <w:color w:val="000000"/>
          <w:sz w:val="24"/>
          <w:szCs w:val="24"/>
        </w:rPr>
        <w:t xml:space="preserve">         ④</w:t>
      </w:r>
      <w:r>
        <w:rPr>
          <w:rFonts w:ascii="宋体" w:hAnsi="宋体" w:eastAsia="宋体"/>
          <w:color w:val="000000"/>
          <w:sz w:val="24"/>
          <w:szCs w:val="24"/>
        </w:rPr>
        <w:t>夏水襄陵</w:t>
      </w:r>
      <w:r>
        <w:rPr>
          <w:rFonts w:hint="eastAsia" w:ascii="宋体" w:hAnsi="宋体" w:eastAsia="宋体"/>
          <w:color w:val="000000"/>
          <w:sz w:val="24"/>
          <w:szCs w:val="24"/>
          <w:lang w:eastAsia="zh-CN"/>
        </w:rPr>
        <w:t>（冲上，漫上）</w:t>
      </w:r>
      <w:r>
        <w:rPr>
          <w:sz w:val="24"/>
          <w:szCs w:val="24"/>
        </w:rPr>
        <w:br w:type="textWrapping"/>
      </w:r>
      <w:r>
        <w:rPr>
          <w:rFonts w:hint="eastAsia"/>
          <w:color w:val="000000"/>
          <w:sz w:val="24"/>
          <w:szCs w:val="24"/>
        </w:rPr>
        <w:t>7.</w:t>
      </w:r>
      <w:r>
        <w:rPr>
          <w:color w:val="000000"/>
          <w:sz w:val="24"/>
          <w:szCs w:val="24"/>
        </w:rPr>
        <w:t>C</w:t>
      </w:r>
      <w:r>
        <w:rPr>
          <w:sz w:val="24"/>
          <w:szCs w:val="24"/>
        </w:rPr>
        <w:br w:type="textWrapping"/>
      </w:r>
      <w:r>
        <w:rPr>
          <w:rFonts w:hint="eastAsia"/>
          <w:color w:val="000000"/>
          <w:sz w:val="24"/>
          <w:szCs w:val="24"/>
        </w:rPr>
        <w:t>8.(1)像屏障一样的山峰，遮住天空挡住阳光，如果不是正午就看不见太阳，如果不是半夜就看不到月亮。</w:t>
      </w:r>
      <w:r>
        <w:rPr>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宋体" w:hAnsi="宋体" w:eastAsia="宋体"/>
          <w:color w:val="000000"/>
          <w:sz w:val="24"/>
          <w:szCs w:val="24"/>
        </w:rPr>
      </w:pPr>
      <w:r>
        <w:rPr>
          <w:rFonts w:hint="eastAsia"/>
          <w:color w:val="000000"/>
          <w:sz w:val="24"/>
          <w:szCs w:val="24"/>
        </w:rPr>
        <w:t>(2)</w:t>
      </w:r>
      <w:r>
        <w:rPr>
          <w:color w:val="000000"/>
          <w:sz w:val="24"/>
          <w:szCs w:val="24"/>
        </w:rPr>
        <w:t>白色的急流，回旋着清波；碧绿的深潭，映出了（山石林木）的倒影或绿色的潭水中有倒映着的各种景物的影子。</w:t>
      </w:r>
      <w:r>
        <w:rPr>
          <w:sz w:val="24"/>
          <w:szCs w:val="24"/>
        </w:rPr>
        <w:br w:type="textWrapping"/>
      </w:r>
      <w:r>
        <w:rPr>
          <w:rFonts w:hint="eastAsia"/>
          <w:color w:val="000000"/>
          <w:sz w:val="24"/>
          <w:szCs w:val="24"/>
        </w:rPr>
        <w:t>9.</w:t>
      </w:r>
      <w:r>
        <w:rPr>
          <w:color w:val="000000"/>
          <w:sz w:val="24"/>
          <w:szCs w:val="24"/>
        </w:rPr>
        <w:t xml:space="preserve">重岩叠嶂，隐天蔽日（自非亭午夜分，不见曦月）；平坦或一马平川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六、现代文阅读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color w:val="000000"/>
          <w:sz w:val="24"/>
          <w:szCs w:val="24"/>
        </w:rPr>
      </w:pPr>
      <w:r>
        <w:rPr>
          <w:rFonts w:hint="eastAsia"/>
          <w:color w:val="000000"/>
          <w:sz w:val="24"/>
          <w:szCs w:val="24"/>
        </w:rPr>
        <w:t>10.</w:t>
      </w:r>
      <w:r>
        <w:rPr>
          <w:color w:val="0000FF"/>
          <w:sz w:val="24"/>
          <w:szCs w:val="24"/>
        </w:rPr>
        <w:t>【答案】</w:t>
      </w:r>
      <w:r>
        <w:rPr>
          <w:color w:val="000000"/>
          <w:sz w:val="24"/>
          <w:szCs w:val="24"/>
        </w:rPr>
        <w:t>标题；导语；主体</w:t>
      </w:r>
      <w:r>
        <w:rPr>
          <w:sz w:val="24"/>
          <w:szCs w:val="24"/>
        </w:rPr>
        <w:br w:type="textWrapping"/>
      </w:r>
      <w:r>
        <w:rPr>
          <w:rFonts w:hint="eastAsia"/>
          <w:color w:val="000000"/>
          <w:sz w:val="24"/>
          <w:szCs w:val="24"/>
        </w:rPr>
        <w:t>11.</w:t>
      </w:r>
      <w:r>
        <w:rPr>
          <w:color w:val="000000"/>
          <w:sz w:val="24"/>
          <w:szCs w:val="24"/>
        </w:rPr>
        <w:t>这是消息的导语部分，简明扼要地概括全文的核心内容（或是对全文内容的整体概括）。</w:t>
      </w:r>
      <w:r>
        <w:rPr>
          <w:sz w:val="24"/>
          <w:szCs w:val="24"/>
        </w:rPr>
        <w:br w:type="textWrapping"/>
      </w:r>
      <w:r>
        <w:rPr>
          <w:rFonts w:hint="eastAsia"/>
          <w:color w:val="000000"/>
          <w:sz w:val="24"/>
          <w:szCs w:val="24"/>
        </w:rPr>
        <w:t>12.</w:t>
      </w:r>
      <w:r>
        <w:rPr>
          <w:color w:val="000000"/>
          <w:sz w:val="24"/>
          <w:szCs w:val="24"/>
        </w:rPr>
        <w:t>①“至发电时止”强调时间仅限制在发电文的时间之前，这里适当采用文言词，使句子不拖沓，体现了作者遣词造句的准确精练、铿锵有力。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②“歼灭”与“击溃”词义有区别，“歼灭”指消灭（敌人），“击溃”指打垮或打散，不能一概说歼灭或一概说击溃，充分体现了用词的准确。</w:t>
      </w:r>
      <w:r>
        <w:rPr>
          <w:sz w:val="24"/>
          <w:szCs w:val="24"/>
        </w:rPr>
        <w:br w:type="textWrapping"/>
      </w:r>
      <w:r>
        <w:rPr>
          <w:rFonts w:hint="eastAsia"/>
          <w:color w:val="000000"/>
          <w:sz w:val="24"/>
          <w:szCs w:val="24"/>
        </w:rPr>
        <w:t>13.</w:t>
      </w:r>
      <w:r>
        <w:rPr>
          <w:color w:val="000000"/>
          <w:sz w:val="24"/>
          <w:szCs w:val="24"/>
        </w:rPr>
        <w:t>议论。作用：既交代了我军取胜、敌军失败的军事上和政治上的原因，也使读者进一步了解整个国民党反动派政权必然覆灭的命运，从而深化了文章的主题。</w:t>
      </w:r>
      <w:r>
        <w:rPr>
          <w:sz w:val="24"/>
          <w:szCs w:val="24"/>
        </w:rPr>
        <w:br w:type="textWrapping"/>
      </w:r>
      <w:r>
        <w:rPr>
          <w:rFonts w:hint="eastAsia"/>
          <w:color w:val="000000"/>
          <w:sz w:val="24"/>
          <w:szCs w:val="24"/>
        </w:rPr>
        <w:t>14.</w:t>
      </w:r>
      <w:r>
        <w:rPr>
          <w:color w:val="000000"/>
          <w:sz w:val="24"/>
          <w:szCs w:val="24"/>
        </w:rPr>
        <w:t xml:space="preserve">①详略得当，更能突出文章中心。②详写东路军战况是因东路遭遇之敌防线巩固、抵抗较为顽强，该地区战略意义重要，这种详略的安排更能突出人民解放军的英勇善战。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color w:val="000000"/>
          <w:sz w:val="24"/>
          <w:szCs w:val="24"/>
        </w:rPr>
      </w:pPr>
      <w:r>
        <w:rPr>
          <w:color w:val="0000FF"/>
          <w:sz w:val="24"/>
          <w:szCs w:val="24"/>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（1</w:t>
      </w:r>
      <w:r>
        <w:rPr>
          <w:rFonts w:hint="eastAsia"/>
          <w:color w:val="000000"/>
          <w:sz w:val="24"/>
          <w:szCs w:val="24"/>
        </w:rPr>
        <w:t>0</w:t>
      </w:r>
      <w:r>
        <w:rPr>
          <w:color w:val="000000"/>
          <w:sz w:val="24"/>
          <w:szCs w:val="24"/>
        </w:rPr>
        <w:t>）新闻一般包括标题、导语、主体、背景和结语五部分。前三者是主要部分，后二者是辅助部分。标题一般包括引标题、正标题和副标题；导语是新闻开头的第一段或第一句话，它扼要地揭示新闻的核心内容。主体是新闻的躯干，它用充足的事实来表现主题，是对导语内容的进一步扩展和阐释；背景指的是新闻发生的社会环境和自然环境。背景和结语有时也可以暗含在主体中。阅读新闻，要注意它的六要素（也就是记叙六要素）：人物、时间、地点，事件发生的原因、经过、结果。</w:t>
      </w:r>
      <w:r>
        <w:rPr>
          <w:sz w:val="24"/>
          <w:szCs w:val="24"/>
        </w:rPr>
        <w:br w:type="textWrapping"/>
      </w:r>
      <w:r>
        <w:rPr>
          <w:color w:val="000000"/>
          <w:sz w:val="24"/>
          <w:szCs w:val="24"/>
        </w:rPr>
        <w:t xml:space="preserve"> （</w:t>
      </w:r>
      <w:r>
        <w:rPr>
          <w:rFonts w:hint="eastAsia"/>
          <w:color w:val="000000"/>
          <w:sz w:val="24"/>
          <w:szCs w:val="24"/>
        </w:rPr>
        <w:t>11</w:t>
      </w:r>
      <w:r>
        <w:rPr>
          <w:color w:val="000000"/>
          <w:sz w:val="24"/>
          <w:szCs w:val="24"/>
        </w:rPr>
        <w:t>）本文电头后的第一句话“人民解放军百万大军，从一千余华里的战线上，冲破敌阵，横渡长江。西起九江（不含），东至江阴，均是人民解放军的渡江区域”即是导语，它概括了本则新闻的主要内容。</w:t>
      </w:r>
      <w:r>
        <w:rPr>
          <w:sz w:val="24"/>
          <w:szCs w:val="24"/>
        </w:rPr>
        <w:br w:type="textWrapping"/>
      </w:r>
      <w:r>
        <w:rPr>
          <w:color w:val="000000"/>
          <w:sz w:val="24"/>
          <w:szCs w:val="24"/>
        </w:rPr>
        <w:t xml:space="preserve"> （</w:t>
      </w:r>
      <w:r>
        <w:rPr>
          <w:rFonts w:hint="eastAsia"/>
          <w:color w:val="000000"/>
          <w:sz w:val="24"/>
          <w:szCs w:val="24"/>
        </w:rPr>
        <w:t>12</w:t>
      </w:r>
      <w:r>
        <w:rPr>
          <w:color w:val="000000"/>
          <w:sz w:val="24"/>
          <w:szCs w:val="24"/>
        </w:rPr>
        <w:t>）①本义。“至发电时止”是指到发电时停止。语境义。强调新闻消息更新时间限制在发电之时。效果。体现了新闻的准确性，同时语言表达上非常凝练，有一种文言的美感，给读者凝练、美的感受。②本义。“歼灭”指打死、打伤和俘虏敌人全部或大部有生力量，解除其武装，剥夺其抵抗力。“击溃”指打垮；打散。语境义。“歼灭”这里指我军已经消灭了敌人。“击溃”指打散了抵抗之敌人。效果。两个词语连用，准确的写出了我军和敌军交战情况，体现了新闻写作用语的准确性。</w:t>
      </w:r>
      <w:r>
        <w:rPr>
          <w:sz w:val="24"/>
          <w:szCs w:val="24"/>
        </w:rPr>
        <w:br w:type="textWrapping"/>
      </w:r>
      <w:r>
        <w:rPr>
          <w:color w:val="000000"/>
          <w:sz w:val="24"/>
          <w:szCs w:val="24"/>
        </w:rPr>
        <w:t xml:space="preserve"> （</w:t>
      </w:r>
      <w:r>
        <w:rPr>
          <w:rFonts w:hint="eastAsia"/>
          <w:color w:val="000000"/>
          <w:sz w:val="24"/>
          <w:szCs w:val="24"/>
        </w:rPr>
        <w:t>13</w:t>
      </w:r>
      <w:r>
        <w:rPr>
          <w:color w:val="000000"/>
          <w:sz w:val="24"/>
          <w:szCs w:val="24"/>
        </w:rPr>
        <w:t>）①判断。结合“国民党的广大官兵一致希望和平，不想再打了，听见南京拒绝和平，都很泄气”可知这句话分析了我军取得胜利的原因，是一种思考，发表了一种观点，故判断是议论。②作用。结合“和中路军所遇敌情一样，我西路军当面之敌亦纷纷溃退，毫无斗志，我军所遇之抵抗，甚为微弱”和“由于”等词，可知这两句话分析了我军取得胜利的两点原因：自身英勇；敌人政治上的错误选择影响了士兵士气。同时结合“国民党的广大官兵一致希望和平，不想再打了，听见南京拒绝和平，都很泄气”可知这样的状况非是一时一刻的，而是长远的，国民党覆灭是必然的，不可抵挡的，点明、深化主题。</w:t>
      </w:r>
      <w:r>
        <w:rPr>
          <w:sz w:val="24"/>
          <w:szCs w:val="24"/>
        </w:rPr>
        <w:br w:type="textWrapping"/>
      </w:r>
      <w:r>
        <w:rPr>
          <w:color w:val="000000"/>
          <w:sz w:val="24"/>
          <w:szCs w:val="24"/>
        </w:rPr>
        <w:t xml:space="preserve"> （</w:t>
      </w:r>
      <w:r>
        <w:rPr>
          <w:rFonts w:hint="eastAsia"/>
          <w:color w:val="000000"/>
          <w:sz w:val="24"/>
          <w:szCs w:val="24"/>
        </w:rPr>
        <w:t>14</w:t>
      </w:r>
      <w:r>
        <w:rPr>
          <w:color w:val="000000"/>
          <w:sz w:val="24"/>
          <w:szCs w:val="24"/>
        </w:rPr>
        <w:t xml:space="preserve">）①详略安排是结构安排，结构的设置是为了主题服务的。任何详略安排的根本目的都是为了突出主题，所以作用之一是突出了本文的主题。②结合“和中路军所遇敌情一样，我西路军当面之敌亦纷纷溃退，毫无斗志”“汤恩伯认为南京江阴段防线是很巩固的，弱点只存在于南京九江一线”“此处敌军抵抗较为顽强”可知，东路军所遇到的敌军最为强大，而东路军也迅速的突破防线，则可突显我军的英勇，因此详写东路军更能突显我军形象，更能突显该地区战略意义的重要，彰显主题。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color w:val="000000"/>
          <w:sz w:val="24"/>
          <w:szCs w:val="24"/>
        </w:rPr>
      </w:pPr>
      <w:r>
        <w:rPr>
          <w:color w:val="000000"/>
          <w:sz w:val="24"/>
          <w:szCs w:val="24"/>
        </w:rPr>
        <w:t>1</w:t>
      </w:r>
      <w:r>
        <w:rPr>
          <w:rFonts w:hint="eastAsia"/>
          <w:color w:val="000000"/>
          <w:sz w:val="24"/>
          <w:szCs w:val="24"/>
        </w:rPr>
        <w:t>5.</w:t>
      </w:r>
      <w:r>
        <w:rPr>
          <w:color w:val="0000FF"/>
          <w:sz w:val="24"/>
          <w:szCs w:val="24"/>
        </w:rPr>
        <w:t>【答案】</w:t>
      </w:r>
      <w:r>
        <w:rPr>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（1）达·芬奇诞生，连正式的名字都没有。；达·芬奇在苦涩的童年被万事万物所吸引。；达·芬奇走向艺术之旅，并被老师赏识。；达·芬奇苦心孤诣，多才多艺。</w:t>
      </w:r>
      <w:r>
        <w:rPr>
          <w:sz w:val="24"/>
          <w:szCs w:val="24"/>
        </w:rPr>
        <w:br w:type="textWrapping"/>
      </w:r>
      <w:r>
        <w:rPr>
          <w:rFonts w:hint="eastAsia"/>
          <w:color w:val="000000"/>
          <w:sz w:val="24"/>
          <w:szCs w:val="24"/>
        </w:rPr>
        <w:t>16.</w:t>
      </w:r>
      <w:r>
        <w:rPr>
          <w:color w:val="000000"/>
          <w:sz w:val="24"/>
          <w:szCs w:val="24"/>
        </w:rPr>
        <w:t>“芬奇”取自地名，达·芬奇没有正式的名字，说明了他出生低贱，不被人重视。与他后来沉迷于对万事万物的学习形成鲜明的对比。</w:t>
      </w:r>
      <w:r>
        <w:rPr>
          <w:sz w:val="24"/>
          <w:szCs w:val="24"/>
        </w:rPr>
        <w:br w:type="textWrapping"/>
      </w:r>
      <w:r>
        <w:rPr>
          <w:rFonts w:hint="eastAsia"/>
          <w:color w:val="000000"/>
          <w:sz w:val="24"/>
          <w:szCs w:val="24"/>
        </w:rPr>
        <w:t>17.</w:t>
      </w:r>
      <w:r>
        <w:rPr>
          <w:color w:val="000000"/>
          <w:sz w:val="24"/>
          <w:szCs w:val="24"/>
        </w:rPr>
        <w:t>①大自然的细微变化深深地吸引着达·芬奇，引领着他去探索，孤独的童年却培养了达·芬奇丰富的心灵和敏锐的艺术观察力。②用“工作四个小时休息十五分钟”“ 一天仅休息1.5个小时”两组具体的时间强调达·芬奇工作时间长，休息时间短，突出了达·芬奇的勤奋。</w:t>
      </w:r>
      <w:r>
        <w:rPr>
          <w:sz w:val="24"/>
          <w:szCs w:val="24"/>
        </w:rPr>
        <w:br w:type="textWrapping"/>
      </w:r>
      <w:r>
        <w:rPr>
          <w:rFonts w:hint="eastAsia"/>
          <w:color w:val="000000"/>
          <w:sz w:val="24"/>
          <w:szCs w:val="24"/>
        </w:rPr>
        <w:t>18.</w:t>
      </w:r>
      <w:r>
        <w:rPr>
          <w:color w:val="000000"/>
          <w:sz w:val="24"/>
          <w:szCs w:val="24"/>
        </w:rPr>
        <w:t xml:space="preserve">①韦罗基奥是个非同一般的人，一是表现在他的艺术造诣高，从他那些弟子都是了不起的艺术家可以得知；其二表现在他的修养高，当达·芬奇获得成功时，他真心赏识弟子。②一是强调韦罗基奥的修养高，以放弃画笔来证明弟子的水平高过自己，二是从侧面证明达·芬奇的绘画造诣高，十分完美。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color w:val="000000"/>
          <w:sz w:val="24"/>
          <w:szCs w:val="24"/>
        </w:rPr>
      </w:pPr>
      <w:r>
        <w:rPr>
          <w:color w:val="0000FF"/>
          <w:sz w:val="24"/>
          <w:szCs w:val="24"/>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⑴题目已经给出了时间，根据时间所在的段落区域，找到关于达·芬奇的相关句子，概括即可。1452年，苦命的婴儿意外出生，没有名字，用托斯卡纳小镇所在的地名达·芬奇来取名；1457年以后，达·芬奇知晓世间万物都是最好的老师。水的流动、植物的生长周期，一草一木、飞禽走兽都深深地吸引着他去探索；15岁时就踏上了走向佛罗伦萨的艺术之旅，成为韦罗基奥的学生；在米兰游学期间，令达·芬奇最初成名的并非是美术才能，而是一手出神入化的六弦琴，也就是说他是先以音乐家而不是画家的身份崭露头角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⑵达·芬奇的出生本身就是一个意外，他是父亲和一个农妇的私生子，名字达·芬奇实际上没有真正的意义，芬奇只是托斯卡纳小镇所在的地名。但正是这个连名字都没有，低贱，不被人重视的人，却因为痴迷于对万事万物的学习，而有着珍贵的才能和智慧，从而形成鲜明的对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⑶结合语境，对句子进行赏析是重要的考点之一。一般来说，要求学生赏析的句子往往具有某一特色，或是修辞，或是表达方式，或是遣词造句，这就要求学生结合具体语境灵活作答。通常解题思路是：先写出句子的特点，然后结合具体语境进行分析，最后写出表达效果。①“水的流动、植物的生长周期，一草一木、飞禽走兽”表明达·芬奇沉迷于对万事万物的学习，既丰富的心灵，又养成探索的好习惯和敏锐的艺术观察力。②“工作四个小时休息十五分钟，一天仅休息1.5个小时……”用具体的时间，突出强调达·芬奇工作时间之长，表现他珍惜时间，刻苦勤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⑷学会抓住人物的各种刻画手法来分析。学会从故事情节中来分析，学会把人物放到一定的背景环境中去分析，最后还要注意作者对人物的介绍和评价。第一问“达·芬奇的老师非同一般”“连米开朗基罗也深受其影响”——艺术造诣高；“他激动地搂着达·芬奇的肩膀说道：‘他是如此完美，看来我今后只能去握刻刀了！’”——修养高。第二问当韦罗基奥看到达·芬奇重新补画的天使之后，说以后不再动画笔，表现老师对达·芬奇化作的欣赏，达·芬奇的水平高过自己；连艺术造诣高超的老师都不再动画笔，从侧面衬托达·芬奇的绘画造诣高，十分完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⑸理解词语本着词不离句的原则，“他是一个天才”，这里的“他”指的是达·芬奇，“天才”就是是达·芬奇。“年少的达·芬奇很早就显露出艺术天赋”“聪敏好学”“天赋异禀再加上苦心孤诣，少年达·芬奇很快跻身于卓越非凡的画家、雕刻师之列”，这就是作为“天才”的达·芬奇。“他是一个勤奋的探险者”中“勤奋”指的是他珍惜时间，从小大自然的细微变化深深地吸引着达·芬奇，引领着他去探索，长大后对涉足各种艺术领域，也都抱着浓厚的探索兴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故答案为：⑴达·芬奇诞生，连正式的名字都没有。达·芬奇在苦涩的童年被万事万物所吸引。达·芬奇走向艺术之旅，并被老师赏识。达·芬奇苦心孤诣，多才多艺。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⑵“芬奇”取自地名，达·芬奇没有正式的名字，说明了他出生低贱，不被人重视。与他后来沉迷于对万事万物的学习形成鲜明的对比。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⑶①大自然的细微变化深深地吸引着达·芬奇，引领着他去探索，孤独的童年却培养了达·芬奇丰富的心灵和敏锐的艺术观察力。②用“工作四个小时休息十五分钟”“ 一天仅休息1.5个小时”两组具体的时间强调达·芬奇工作时间长，休息时间短，突出了达·芬奇的勤奋。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⑷①韦罗基奥是个非同一般的人，一是表现在他的艺术造诣高，从他那些弟子都是了不起的艺术家可以得知；其二表现在他的修养高，当达·芬奇获得成功时，他真心赏识弟子。②一是强调韦罗基奥的修养高，以放弃画笔来证明弟子的水平高过自己，二是从侧面证明达·芬奇的绘画造诣高，十分完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⑸“天才”指达·芬奇天赋异禀，年轻的达·芬奇就跻身于卓越非凡的画家、雕刻师之列，先以音乐家的身份崭露头角，后来成为享誉世界的全能巨匠，具备常人不具备的才华。“探险者”是指达·芬奇敢于涉足各种艺术领域，对世间的万事万物都抱着浓厚的探索兴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七、综合题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1</w:t>
      </w:r>
      <w:r>
        <w:rPr>
          <w:rFonts w:hint="eastAsia"/>
          <w:color w:val="000000"/>
          <w:sz w:val="24"/>
          <w:szCs w:val="24"/>
        </w:rPr>
        <w:t>9.</w:t>
      </w:r>
      <w:r>
        <w:rPr>
          <w:color w:val="0000FF"/>
          <w:sz w:val="24"/>
          <w:szCs w:val="24"/>
        </w:rPr>
        <w:t>【答案】</w:t>
      </w:r>
      <w:r>
        <w:rPr>
          <w:color w:val="000000"/>
          <w:sz w:val="24"/>
          <w:szCs w:val="24"/>
        </w:rPr>
        <w:t xml:space="preserve"> （1）感受盐城魅力（畅游绿色盐城）</w:t>
      </w:r>
      <w:r>
        <w:rPr>
          <w:sz w:val="24"/>
          <w:szCs w:val="24"/>
        </w:rPr>
        <w:br w:type="textWrapping"/>
      </w:r>
      <w:r>
        <w:rPr>
          <w:rFonts w:hint="eastAsia"/>
          <w:color w:val="000000"/>
          <w:sz w:val="24"/>
          <w:szCs w:val="24"/>
        </w:rPr>
        <w:t>20.</w:t>
      </w:r>
      <w:r>
        <w:rPr>
          <w:color w:val="0000FF"/>
          <w:sz w:val="24"/>
          <w:szCs w:val="24"/>
        </w:rPr>
        <w:t>【答案】</w:t>
      </w:r>
      <w:r>
        <w:rPr>
          <w:color w:val="000000"/>
          <w:sz w:val="24"/>
          <w:szCs w:val="24"/>
        </w:rPr>
        <w:t>您好！我是崇文中学文学社团的学生，我们社团正在开展“走进多彩盐城，关注身边语文”综合实践活动，准备进海盐博物馆参观，想请您安排一位导游帮我们讲解下，您看方便吗？</w:t>
      </w:r>
      <w:r>
        <w:rPr>
          <w:sz w:val="24"/>
          <w:szCs w:val="24"/>
        </w:rPr>
        <w:br w:type="textWrapping"/>
      </w:r>
      <w:r>
        <w:rPr>
          <w:rFonts w:hint="eastAsia"/>
          <w:color w:val="000000"/>
          <w:sz w:val="24"/>
          <w:szCs w:val="24"/>
        </w:rPr>
        <w:t>21.</w:t>
      </w:r>
      <w:r>
        <w:rPr>
          <w:color w:val="0000FF"/>
          <w:sz w:val="24"/>
          <w:szCs w:val="24"/>
        </w:rPr>
        <w:t>【答案】</w:t>
      </w:r>
      <w:r>
        <w:rPr>
          <w:color w:val="000000"/>
          <w:sz w:val="24"/>
          <w:szCs w:val="24"/>
        </w:rPr>
        <w:t xml:space="preserve">示例1：举办“红色盐城”征文活动，体会抗战精神。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00"/>
          <w:sz w:val="24"/>
          <w:szCs w:val="24"/>
        </w:rPr>
        <w:t>示例2：举办“红色盐城”演讲比赛，体会革命精神。</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【考点】</w:t>
      </w:r>
      <w:r>
        <w:rPr>
          <w:color w:val="000000"/>
          <w:sz w:val="24"/>
          <w:szCs w:val="24"/>
        </w:rPr>
        <w:t xml:space="preserve">活动设计，拟定标语、宣传语等，语言得体，语言连贯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【解析】</w:t>
      </w:r>
      <w:r>
        <w:rPr>
          <w:color w:val="000000"/>
          <w:sz w:val="24"/>
          <w:szCs w:val="24"/>
        </w:rPr>
        <w:t>【分析】（</w:t>
      </w:r>
      <w:r>
        <w:rPr>
          <w:rFonts w:hint="eastAsia"/>
          <w:color w:val="000000"/>
          <w:sz w:val="24"/>
          <w:szCs w:val="24"/>
        </w:rPr>
        <w:t>21</w:t>
      </w:r>
      <w:r>
        <w:rPr>
          <w:color w:val="000000"/>
          <w:sz w:val="24"/>
          <w:szCs w:val="24"/>
        </w:rPr>
        <w:t>）本题要求补写的内容与前一句格式相同，结合“多彩盐城”以及宣传盐城绿色生态的目的，不难得出答案。</w:t>
      </w:r>
      <w:r>
        <w:rPr>
          <w:sz w:val="24"/>
          <w:szCs w:val="24"/>
        </w:rPr>
        <w:br w:type="textWrapping"/>
      </w:r>
      <w:r>
        <w:rPr>
          <w:color w:val="000000"/>
          <w:sz w:val="24"/>
          <w:szCs w:val="24"/>
        </w:rPr>
        <w:t xml:space="preserve"> （2</w:t>
      </w:r>
      <w:r>
        <w:rPr>
          <w:rFonts w:hint="eastAsia"/>
          <w:color w:val="000000"/>
          <w:sz w:val="24"/>
          <w:szCs w:val="24"/>
        </w:rPr>
        <w:t>2</w:t>
      </w:r>
      <w:r>
        <w:rPr>
          <w:color w:val="000000"/>
          <w:sz w:val="24"/>
          <w:szCs w:val="24"/>
        </w:rPr>
        <w:t>）本题答题时，需要委婉、简明地说明事情实际情况。首先必须有称呼，有问候语，说明缘由，说话有礼貌，语言得体。</w:t>
      </w:r>
      <w:r>
        <w:rPr>
          <w:sz w:val="24"/>
          <w:szCs w:val="24"/>
        </w:rPr>
        <w:br w:type="textWrapping"/>
      </w:r>
      <w:r>
        <w:rPr>
          <w:color w:val="000000"/>
          <w:sz w:val="24"/>
          <w:szCs w:val="24"/>
        </w:rPr>
        <w:t xml:space="preserve"> （</w:t>
      </w:r>
      <w:r>
        <w:rPr>
          <w:rFonts w:hint="eastAsia"/>
          <w:color w:val="000000"/>
          <w:sz w:val="24"/>
          <w:szCs w:val="24"/>
        </w:rPr>
        <w:t>2</w:t>
      </w:r>
      <w:r>
        <w:rPr>
          <w:color w:val="000000"/>
          <w:sz w:val="24"/>
          <w:szCs w:val="24"/>
        </w:rPr>
        <w:t xml:space="preserve">3）此题抓住“走进多彩盐城，关注身边语文”这一主题，推出一个与该主题一致、可操作性强、易实施的活动即可。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b/>
          <w:sz w:val="24"/>
          <w:szCs w:val="24"/>
        </w:rPr>
        <w:t>八、名著导读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color w:val="000000"/>
          <w:sz w:val="24"/>
          <w:szCs w:val="24"/>
        </w:rPr>
        <w:t>2</w:t>
      </w:r>
      <w:r>
        <w:rPr>
          <w:color w:val="000000"/>
          <w:sz w:val="24"/>
          <w:szCs w:val="24"/>
        </w:rPr>
        <w:t>2.</w:t>
      </w:r>
      <w:r>
        <w:rPr>
          <w:color w:val="0000FF"/>
          <w:sz w:val="24"/>
          <w:szCs w:val="24"/>
        </w:rPr>
        <w:t>【答案】</w:t>
      </w:r>
      <w:r>
        <w:rPr>
          <w:color w:val="000000"/>
          <w:sz w:val="24"/>
          <w:szCs w:val="24"/>
        </w:rPr>
        <w:t xml:space="preserve"> 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【考点】</w:t>
      </w:r>
      <w:r>
        <w:rPr>
          <w:color w:val="000000"/>
          <w:sz w:val="24"/>
          <w:szCs w:val="24"/>
        </w:rPr>
        <w:t xml:space="preserve">红星照耀中国，作品的基本内容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color w:val="000000"/>
          <w:sz w:val="24"/>
          <w:szCs w:val="24"/>
        </w:rPr>
      </w:pPr>
      <w:r>
        <w:rPr>
          <w:color w:val="0000FF"/>
          <w:sz w:val="24"/>
          <w:szCs w:val="24"/>
        </w:rPr>
        <w:t>【解析】</w:t>
      </w:r>
      <w:r>
        <w:rPr>
          <w:color w:val="000000"/>
          <w:sz w:val="24"/>
          <w:szCs w:val="24"/>
        </w:rPr>
        <w:t>【分析】这个事件出自《红星照耀中国》第二篇“去红都的道路”，此时斯诺第一次见到周恩来，对周恩来的外貌描写是“一个清瘦的青年军官，他长着一脸黑色大胡子”，周恩来用温和文雅的口气向斯诺打招呼：“哈啰，你想找什么人吗？”他是用英语讲的；，这个人物是周恩来。</w:t>
      </w:r>
      <w:r>
        <w:rPr>
          <w:sz w:val="24"/>
          <w:szCs w:val="24"/>
        </w:rPr>
        <w:br w:type="textWrapping"/>
      </w:r>
      <w:r>
        <w:rPr>
          <w:color w:val="000000"/>
          <w:sz w:val="24"/>
          <w:szCs w:val="24"/>
        </w:rPr>
        <w:t xml:space="preserve"> 故答案为：C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sz w:val="24"/>
          <w:szCs w:val="24"/>
        </w:rPr>
        <w:t>23.</w:t>
      </w:r>
      <w:r>
        <w:rPr>
          <w:color w:val="0000FF"/>
          <w:sz w:val="24"/>
          <w:szCs w:val="24"/>
        </w:rPr>
        <w:t>【答案】</w:t>
      </w:r>
      <w:r>
        <w:rPr>
          <w:color w:val="000000"/>
          <w:sz w:val="24"/>
          <w:szCs w:val="24"/>
        </w:rPr>
        <w:t xml:space="preserve"> 西行漫记；美国；埃德加·斯诺；毛泽东，周恩来；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4"/>
          <w:szCs w:val="24"/>
        </w:rPr>
      </w:pPr>
      <w:r>
        <w:rPr>
          <w:rFonts w:hint="eastAsia"/>
          <w:b/>
          <w:sz w:val="24"/>
          <w:szCs w:val="24"/>
        </w:rPr>
        <w:t>九</w:t>
      </w:r>
      <w:r>
        <w:rPr>
          <w:b/>
          <w:sz w:val="24"/>
          <w:szCs w:val="24"/>
        </w:rPr>
        <w:t>、写作题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rFonts w:hint="eastAsia"/>
          <w:color w:val="000000"/>
          <w:sz w:val="24"/>
          <w:szCs w:val="24"/>
        </w:rPr>
        <w:t>24.</w:t>
      </w:r>
      <w:r>
        <w:rPr>
          <w:color w:val="0000FF"/>
          <w:sz w:val="24"/>
          <w:szCs w:val="24"/>
        </w:rPr>
        <w:t>【答案】</w:t>
      </w:r>
      <w:r>
        <w:rPr>
          <w:color w:val="000000"/>
          <w:sz w:val="24"/>
          <w:szCs w:val="24"/>
        </w:rPr>
        <w:t xml:space="preserve"> 略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 w:val="24"/>
          <w:szCs w:val="24"/>
        </w:rPr>
      </w:pPr>
      <w:r>
        <w:rPr>
          <w:color w:val="0000FF"/>
          <w:sz w:val="24"/>
          <w:szCs w:val="24"/>
        </w:rPr>
        <w:t>【考点】</w:t>
      </w:r>
      <w:r>
        <w:rPr>
          <w:color w:val="000000"/>
          <w:sz w:val="24"/>
          <w:szCs w:val="24"/>
        </w:rPr>
        <w:t xml:space="preserve">半命题作文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pPr>
      <w:r>
        <w:rPr>
          <w:color w:val="0000FF"/>
          <w:sz w:val="24"/>
          <w:szCs w:val="24"/>
        </w:rPr>
        <w:t>【解析】</w:t>
      </w:r>
      <w:r>
        <w:rPr>
          <w:color w:val="000000"/>
          <w:sz w:val="24"/>
          <w:szCs w:val="24"/>
        </w:rPr>
        <w:t>【分析】半命题作文从形式上看，它由文字部分和填空部分组成，题目前还有一段提示语，后面还有具体要求。作文前要研读提示，准确审题。提示语文字优美、温馨可人，目的是全方位提示，降低审题难度，活跃考生的思维，有利于考生在考场上迅速地从亲身经历的生活中搜寻和组织写作材料。同时，提示语还有利于考生克服紧张心理，调整情绪，进入亢奋状态。因此，如果同学们能认真研读提示语，就一定能准确审题，把握作文立意的方向，明确作文的重点。 仔细研读这道作文题的提示语，同学们很容易明了题目的核心是“只有经过挑战，才能磨练意志，实现梦想”，文章的视角应该是第一人称，或者是作者自己，或者是行文中的叙述者，强调写自己的真情实感。弄清了题意之后，补充文题就是将半命题作文变为命题作文。补写文题时应注意以下几点：1．要易写作。我们要充分利用半命题作文选材自由的特点，填上自己认为较容易写的内容。如本题“挑战……”，你觉得所供选择的词语中哪个最好写，你就补上哪个，若觉得这几个都不怎么好写，你还可以另选词语。总之，应在题目要求的范围内，选择自己认为好写和有东西可写的内容填在横线上。2．要确定体裁。在补充题目时要考虑你所写文章的体裁。一般考场作文对文体都没有要求，所以应根据自己的特长考虑是写记叙文，还是写说明文，或是议论文；是写人记事，还是写景状物，或是阐述某个道理。3．要内容健康。半命题作文给我们以自由选择材料的余地，但同时也放宽了题目本身的一些要求。有的考生往往填上一些消极、不健康的内容，给半命题作文带来了一些负作用，自然也降低了作文的品位。如本题，如果考生在横线上填了“打麻将”、“抽烟”等词语，就会让阅卷者瞠目结舌，甚为困惑。因此，我们在这方面应引起注意，不能凭一时的感情冲动，或是标新立异，填写上了一些消极、不健康的内容，应填写积极向上，反映青少年时代风貌的健康内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szCs w:val="21"/>
        </w:rPr>
      </w:pPr>
    </w:p>
    <w:sectPr>
      <w:headerReference r:id="rId4" w:type="first"/>
      <w:footerReference r:id="rId6" w:type="first"/>
      <w:headerReference r:id="rId3" w:type="even"/>
      <w:footerReference r:id="rId5" w:type="even"/>
      <w:pgSz w:w="11907" w:h="16840"/>
      <w:pgMar w:top="1418" w:right="1418" w:bottom="1418" w:left="1418" w:header="851" w:footer="992" w:gutter="0"/>
      <w:lnNumType w:countBy="0" w:restart="continuous"/>
      <w:cols w:space="425"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2E8"/>
    <w:rsid w:val="003132E8"/>
    <w:rsid w:val="00415DB4"/>
    <w:rsid w:val="00564D96"/>
    <w:rsid w:val="005B25B7"/>
    <w:rsid w:val="00757213"/>
    <w:rsid w:val="00797A98"/>
    <w:rsid w:val="00843169"/>
    <w:rsid w:val="00A519A7"/>
    <w:rsid w:val="00A73AFF"/>
    <w:rsid w:val="00A942BE"/>
    <w:rsid w:val="3FFA51DD"/>
    <w:rsid w:val="4614214E"/>
    <w:rsid w:val="46A40C3C"/>
    <w:rsid w:val="4C5B708B"/>
    <w:rsid w:val="503B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5797;&#21367;&#27169;&#26495;\&#35797;&#21367;&#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试卷模板</Template>
  <Pages>6</Pages>
  <Words>4812</Words>
  <Characters>7324</Characters>
  <Lines>55</Lines>
  <Paragraphs>15</Paragraphs>
  <TotalTime>2</TotalTime>
  <ScaleCrop>false</ScaleCrop>
  <LinksUpToDate>false</LinksUpToDate>
  <CharactersWithSpaces>7609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2020-09-17T06:35:00Z</dcterms:created>
  <dc:creator>Administrator</dc:creator>
  <cp:lastModifiedBy>Administrator</cp:lastModifiedBy>
  <dcterms:modified xsi:type="dcterms:W3CDTF">2020-09-30T05:56:22Z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