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20" w:lineRule="atLeast"/>
        <w:jc w:val="center"/>
        <w:rPr>
          <w:rFonts w:ascii="Times New Roman" w:hAnsi="Times New Roman" w:eastAsia="宋体" w:cs="Times New Roman"/>
          <w:b/>
          <w:sz w:val="24"/>
          <w:szCs w:val="24"/>
        </w:rPr>
      </w:pPr>
      <w:r>
        <w:rPr>
          <w:rFonts w:ascii="Times New Roman" w:hAnsi="Times New Roman" w:eastAsia="宋体" w:cs="Times New Roman"/>
          <w:b/>
          <w:position w:val="-10"/>
          <w:sz w:val="24"/>
          <w:szCs w:val="24"/>
        </w:rPr>
        <w:object>
          <v:shape id="_x0000_i1025" o:spt="75" type="#_x0000_t75" style="height:17.25pt;width:9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1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b/>
          <w:sz w:val="24"/>
          <w:szCs w:val="24"/>
        </w:rPr>
        <w:t>北京</w:t>
      </w:r>
      <w:r>
        <w:rPr>
          <w:rFonts w:ascii="Times New Roman" w:hAnsi="Times New Roman" w:eastAsia="宋体" w:cs="Times New Roman"/>
          <w:b/>
          <w:sz w:val="24"/>
          <w:szCs w:val="24"/>
        </w:rPr>
        <w:t>101中学2021届上学期初中九年级9月月考数学试卷</w:t>
      </w:r>
    </w:p>
    <w:p>
      <w:pPr>
        <w:snapToGrid w:val="0"/>
        <w:spacing w:line="320" w:lineRule="atLeast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（考试时间：120分钟    满分：100分）</w:t>
      </w:r>
    </w:p>
    <w:p>
      <w:pPr>
        <w:snapToGrid w:val="0"/>
        <w:spacing w:line="320" w:lineRule="atLeast"/>
        <w:rPr>
          <w:rFonts w:ascii="Times New Roman" w:hAnsi="Times New Roman" w:eastAsia="宋体" w:cs="Times New Roman"/>
        </w:rPr>
      </w:pPr>
    </w:p>
    <w:p>
      <w:pPr>
        <w:snapToGrid w:val="0"/>
        <w:spacing w:line="320" w:lineRule="atLeast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一、选择题：本大题共</w:t>
      </w:r>
      <w:r>
        <w:rPr>
          <w:rFonts w:ascii="Times New Roman" w:hAnsi="Times New Roman" w:eastAsia="宋体" w:cs="Times New Roman"/>
        </w:rPr>
        <w:t>16分，每题2分</w:t>
      </w:r>
      <w:r>
        <w:rPr>
          <w:rFonts w:hint="eastAsia" w:ascii="Times New Roman" w:hAnsi="Times New Roman" w:eastAsia="宋体" w:cs="Times New Roman"/>
        </w:rPr>
        <w:t>。</w:t>
      </w:r>
    </w:p>
    <w:p>
      <w:pPr>
        <w:snapToGrid w:val="0"/>
        <w:spacing w:line="320" w:lineRule="atLeast"/>
        <w:ind w:firstLine="210" w:firstLineChars="1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1. 中国国家航天局2020年4月24</w:t>
      </w:r>
      <w:r>
        <w:rPr>
          <w:rFonts w:ascii="宋体" w:hAnsi="宋体" w:eastAsia="宋体" w:cs="Times New Roman"/>
        </w:rPr>
        <w:t>日在“中国航天日”之际宣布</w:t>
      </w:r>
      <w:r>
        <w:rPr>
          <w:rFonts w:ascii="Times New Roman" w:hAnsi="Times New Roman" w:eastAsia="宋体" w:cs="Times New Roman"/>
        </w:rPr>
        <w:t>，将中国行星探测任务命名</w:t>
      </w:r>
      <w:r>
        <w:rPr>
          <w:rFonts w:hint="eastAsia" w:ascii="Times New Roman" w:hAnsi="Times New Roman" w:eastAsia="宋体" w:cs="Times New Roman"/>
        </w:rPr>
        <w:t>为“天问”，将中国首次火星探测任务命名为“天问一号”，火星具有与地球十分相近的环境，与地球最近的时候距离约</w:t>
      </w:r>
      <w:r>
        <w:rPr>
          <w:rFonts w:ascii="Times New Roman" w:hAnsi="Times New Roman" w:eastAsia="宋体" w:cs="Times New Roman"/>
        </w:rPr>
        <w:t>5500万千米，将5500用科学记数法表示为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A. </w:t>
      </w:r>
      <w:r>
        <w:rPr>
          <w:rFonts w:ascii="Times New Roman" w:hAnsi="Times New Roman" w:eastAsia="宋体" w:cs="Times New Roman"/>
          <w:position w:val="-6"/>
        </w:rPr>
        <w:object>
          <v:shape id="_x0000_i1026" o:spt="75" type="#_x0000_t75" style="height:15.75pt;width:48.7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1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 xml:space="preserve">B. </w:t>
      </w:r>
      <w:r>
        <w:rPr>
          <w:rFonts w:ascii="Times New Roman" w:hAnsi="Times New Roman" w:eastAsia="宋体" w:cs="Times New Roman"/>
          <w:position w:val="-6"/>
        </w:rPr>
        <w:object>
          <v:shape id="_x0000_i1027" o:spt="75" type="#_x0000_t75" style="height:15.75pt;width:42.7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 xml:space="preserve">C. </w:t>
      </w:r>
      <w:r>
        <w:rPr>
          <w:rFonts w:ascii="Times New Roman" w:hAnsi="Times New Roman" w:eastAsia="宋体" w:cs="Times New Roman"/>
          <w:position w:val="-6"/>
        </w:rPr>
        <w:object>
          <v:shape id="_x0000_i1028" o:spt="75" type="#_x0000_t75" style="height:15.75pt;width:42.7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 xml:space="preserve">D. </w:t>
      </w:r>
      <w:r>
        <w:rPr>
          <w:rFonts w:ascii="Times New Roman" w:hAnsi="Times New Roman" w:eastAsia="宋体" w:cs="Times New Roman"/>
          <w:position w:val="-6"/>
        </w:rPr>
        <w:object>
          <v:shape id="_x0000_i1029" o:spt="75" type="#_x0000_t75" style="height:15.75pt;width:39.7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8">
            <o:LockedField>false</o:LockedField>
          </o:OLEObject>
        </w:object>
      </w:r>
    </w:p>
    <w:p>
      <w:pPr>
        <w:snapToGrid w:val="0"/>
        <w:spacing w:line="320" w:lineRule="atLeast"/>
        <w:ind w:firstLine="210" w:firstLineChars="1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2. 若一个多边形的内角和是720°，则这个多边形的边数是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 xml:space="preserve">A. 5    </w: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 xml:space="preserve">B. 6    </w: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 xml:space="preserve">C. 7    </w: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D</w:t>
      </w:r>
      <w:r>
        <w:rPr>
          <w:rFonts w:hint="eastAsia" w:ascii="Times New Roman" w:hAnsi="Times New Roman" w:eastAsia="宋体" w:cs="Times New Roman"/>
        </w:rPr>
        <w:t xml:space="preserve">. </w:t>
      </w:r>
      <w:r>
        <w:rPr>
          <w:rFonts w:ascii="Times New Roman" w:hAnsi="Times New Roman" w:eastAsia="宋体" w:cs="Times New Roman"/>
        </w:rPr>
        <w:t>8</w:t>
      </w:r>
    </w:p>
    <w:p>
      <w:pPr>
        <w:snapToGrid w:val="0"/>
        <w:spacing w:line="320" w:lineRule="atLeast"/>
        <w:ind w:firstLine="210" w:firstLineChars="1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3. 实数a，b，c在数轴上的对应点的位置如图所示，则下列结论正确的是</w:t>
      </w:r>
    </w:p>
    <w:p>
      <w:pPr>
        <w:snapToGrid w:val="0"/>
        <w:spacing w:line="320" w:lineRule="atLeast"/>
        <w:ind w:firstLine="210" w:firstLineChars="100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pict>
          <v:shape id="_x0000_i1030" o:spt="75" type="#_x0000_t75" style="height:43.5pt;width:249pt;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</w:pic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A. </w:t>
      </w:r>
      <w:r>
        <w:rPr>
          <w:rFonts w:ascii="Times New Roman" w:hAnsi="Times New Roman" w:eastAsia="宋体" w:cs="Times New Roman"/>
          <w:position w:val="-6"/>
        </w:rPr>
        <w:object>
          <v:shape id="_x0000_i1031" o:spt="75" type="#_x0000_t75" style="height:14.25pt;width:45.7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31" DrawAspect="Content" ObjectID="_1468075730" r:id="rId21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 xml:space="preserve">B. </w:t>
      </w:r>
      <w:r>
        <w:rPr>
          <w:rFonts w:ascii="Times New Roman" w:hAnsi="Times New Roman" w:eastAsia="宋体" w:cs="Times New Roman"/>
          <w:position w:val="-10"/>
        </w:rPr>
        <w:object>
          <v:shape id="_x0000_i1032" o:spt="75" type="#_x0000_t75" style="height:15.75pt;width:39.7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3" ShapeID="_x0000_i1032" DrawAspect="Content" ObjectID="_1468075731" r:id="rId23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 xml:space="preserve">C. </w:t>
      </w:r>
      <w:r>
        <w:rPr>
          <w:rFonts w:ascii="Times New Roman" w:hAnsi="Times New Roman" w:eastAsia="宋体" w:cs="Times New Roman"/>
          <w:position w:val="-6"/>
        </w:rPr>
        <w:object>
          <v:shape id="_x0000_i1033" o:spt="75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3" ShapeID="_x0000_i1033" DrawAspect="Content" ObjectID="_1468075732" r:id="rId25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 xml:space="preserve">D. </w:t>
      </w:r>
      <w:r>
        <w:rPr>
          <w:rFonts w:ascii="Times New Roman" w:hAnsi="Times New Roman" w:eastAsia="宋体" w:cs="Times New Roman"/>
          <w:position w:val="-6"/>
        </w:rPr>
        <w:object>
          <v:shape id="_x0000_i1034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3" ShapeID="_x0000_i1034" DrawAspect="Content" ObjectID="_1468075733" r:id="rId27">
            <o:LockedField>false</o:LockedField>
          </o:OLEObject>
        </w:object>
      </w:r>
    </w:p>
    <w:p>
      <w:pPr>
        <w:snapToGrid w:val="0"/>
        <w:spacing w:line="320" w:lineRule="atLeast"/>
        <w:ind w:firstLine="210" w:firstLineChars="1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4. 如图，直线a</w:t>
      </w:r>
      <w:r>
        <w:rPr>
          <w:rFonts w:hint="eastAsia" w:ascii="宋体" w:hAnsi="宋体" w:eastAsia="宋体" w:cs="宋体"/>
        </w:rPr>
        <w:t>∥</w:t>
      </w:r>
      <w:r>
        <w:rPr>
          <w:rFonts w:ascii="Times New Roman" w:hAnsi="Times New Roman" w:eastAsia="宋体" w:cs="Times New Roman"/>
        </w:rPr>
        <w:t>b，直线l与a，b分别交于A，B两点，过点B作BC</w:t>
      </w:r>
      <w:r>
        <w:rPr>
          <w:rFonts w:hint="eastAsia" w:ascii="宋体" w:hAnsi="宋体" w:eastAsia="宋体" w:cs="宋体"/>
        </w:rPr>
        <w:t>⊥</w:t>
      </w:r>
      <w:r>
        <w:rPr>
          <w:rFonts w:ascii="Times New Roman" w:hAnsi="Times New Roman" w:eastAsia="宋体" w:cs="Times New Roman"/>
        </w:rPr>
        <w:t>AB交直线a于</w:t>
      </w:r>
      <w:r>
        <w:rPr>
          <w:rFonts w:hint="eastAsia" w:ascii="Times New Roman" w:hAnsi="Times New Roman" w:eastAsia="宋体" w:cs="Times New Roman"/>
        </w:rPr>
        <w:t>点</w:t>
      </w:r>
      <w:r>
        <w:rPr>
          <w:rFonts w:ascii="Times New Roman" w:hAnsi="Times New Roman" w:eastAsia="宋体" w:cs="Times New Roman"/>
        </w:rPr>
        <w:t>C，若</w:t>
      </w:r>
      <w:r>
        <w:rPr>
          <w:rFonts w:hint="eastAsia" w:ascii="宋体" w:hAnsi="宋体" w:eastAsia="宋体" w:cs="宋体"/>
        </w:rPr>
        <w:t>∠</w:t>
      </w:r>
      <w:r>
        <w:rPr>
          <w:rFonts w:ascii="Times New Roman" w:hAnsi="Times New Roman" w:eastAsia="宋体" w:cs="Times New Roman"/>
        </w:rPr>
        <w:t>1＝65°，则</w:t>
      </w:r>
      <w:r>
        <w:rPr>
          <w:rFonts w:hint="eastAsia" w:ascii="宋体" w:hAnsi="宋体" w:eastAsia="宋体" w:cs="宋体"/>
        </w:rPr>
        <w:t>∠</w:t>
      </w:r>
      <w:r>
        <w:rPr>
          <w:rFonts w:ascii="Times New Roman" w:hAnsi="Times New Roman" w:eastAsia="宋体" w:cs="Times New Roman"/>
        </w:rPr>
        <w:t>2的度数为</w:t>
      </w:r>
    </w:p>
    <w:p>
      <w:pPr>
        <w:snapToGrid w:val="0"/>
        <w:spacing w:line="320" w:lineRule="atLeast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pict>
          <v:shape id="_x0000_i1035" o:spt="75" type="#_x0000_t75" style="height:69pt;width:116.25pt;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</w:pic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A. 25°    B. 35°</w: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C. 65°    D. 115°</w:t>
      </w:r>
    </w:p>
    <w:p>
      <w:pPr>
        <w:snapToGrid w:val="0"/>
        <w:spacing w:line="320" w:lineRule="atLeast"/>
        <w:ind w:firstLine="210" w:firstLineChars="1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5. 如果</w:t>
      </w:r>
      <w:r>
        <w:rPr>
          <w:rFonts w:ascii="Times New Roman" w:hAnsi="Times New Roman" w:eastAsia="宋体" w:cs="Times New Roman"/>
          <w:position w:val="-6"/>
        </w:rPr>
        <w:object>
          <v:shape id="_x0000_i1036" o:spt="75" type="#_x0000_t75" style="height:14.25pt;width:45.7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3" ShapeID="_x0000_i1036" DrawAspect="Content" ObjectID="_1468075734" r:id="rId3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，那么</w:t>
      </w:r>
      <w:r>
        <w:rPr>
          <w:rFonts w:ascii="Times New Roman" w:hAnsi="Times New Roman" w:eastAsia="宋体" w:cs="Times New Roman"/>
          <w:position w:val="-24"/>
        </w:rPr>
        <w:object>
          <v:shape id="_x0000_i1037" o:spt="75" type="#_x0000_t75" style="height:33pt;width:66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3" ShapeID="_x0000_i1037" DrawAspect="Content" ObjectID="_1468075735" r:id="rId3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的值是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A. 2</w: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>B. 4</w: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>C. －2</w: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>D. －4</w:t>
      </w:r>
    </w:p>
    <w:p>
      <w:pPr>
        <w:snapToGrid w:val="0"/>
        <w:spacing w:line="320" w:lineRule="atLeast"/>
        <w:ind w:firstLine="210" w:firstLineChars="1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6. 把直线</w:t>
      </w:r>
      <w:r>
        <w:rPr>
          <w:rFonts w:ascii="Times New Roman" w:hAnsi="Times New Roman" w:eastAsia="宋体" w:cs="Times New Roman"/>
          <w:position w:val="-10"/>
        </w:rPr>
        <w:object>
          <v:shape id="_x0000_i1038" o:spt="75" type="#_x0000_t75" style="height:17.25pt;width:66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3" ShapeID="_x0000_i1038" DrawAspect="Content" ObjectID="_1468075736" r:id="rId3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向右平移2个单位可以得到直线</w:t>
      </w:r>
      <w:r>
        <w:rPr>
          <w:rFonts w:ascii="Times New Roman" w:hAnsi="Times New Roman" w:eastAsia="宋体" w:cs="Times New Roman"/>
          <w:position w:val="-10"/>
        </w:rPr>
        <w:object>
          <v:shape id="_x0000_i1039" o:spt="75" type="#_x0000_t75" style="height:17.25pt;width:11.2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3" ShapeID="_x0000_i1039" DrawAspect="Content" ObjectID="_1468075737" r:id="rId3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，要得到直线</w:t>
      </w:r>
      <w:r>
        <w:rPr>
          <w:rFonts w:ascii="Times New Roman" w:hAnsi="Times New Roman" w:eastAsia="宋体" w:cs="Times New Roman"/>
          <w:position w:val="-10"/>
        </w:rPr>
        <w:object>
          <v:shape id="_x0000_i1040" o:spt="75" type="#_x0000_t75" style="height:17.25pt;width:11.2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3" ShapeID="_x0000_i1040" DrawAspect="Content" ObjectID="_1468075738" r:id="rId3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，也可以把直线</w:t>
      </w:r>
      <w:r>
        <w:rPr>
          <w:rFonts w:ascii="Times New Roman" w:hAnsi="Times New Roman" w:eastAsia="宋体" w:cs="Times New Roman"/>
          <w:position w:val="-10"/>
        </w:rPr>
        <w:object>
          <v:shape id="_x0000_i1041" o:spt="75" type="#_x0000_t75" style="height:17.25pt;width:9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3" ShapeID="_x0000_i1041" DrawAspect="Content" ObjectID="_1468075739" r:id="rId40">
            <o:LockedField>false</o:LockedField>
          </o:OLEObject>
        </w:objec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 xml:space="preserve">A. 向上平移2个单位    </w: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B. 向下平移2个单位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 xml:space="preserve">C. 向上平移6个单位    </w: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D. 向下平移6个单位</w:t>
      </w:r>
    </w:p>
    <w:p>
      <w:pPr>
        <w:snapToGrid w:val="0"/>
        <w:spacing w:line="320" w:lineRule="atLeast"/>
        <w:ind w:firstLine="210" w:firstLineChars="1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7. 在平面直角坐标系</w:t>
      </w:r>
      <w:r>
        <w:rPr>
          <w:rFonts w:ascii="Times New Roman" w:hAnsi="Times New Roman" w:eastAsia="宋体" w:cs="Times New Roman"/>
          <w:position w:val="-10"/>
        </w:rPr>
        <w:object>
          <v:shape id="_x0000_i1042" o:spt="75" type="#_x0000_t75" style="height:15.75pt;width:24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3" ShapeID="_x0000_i1042" DrawAspect="Content" ObjectID="_1468075740" r:id="rId4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中，点P在由直线</w:t>
      </w:r>
      <w:r>
        <w:rPr>
          <w:rFonts w:ascii="Times New Roman" w:hAnsi="Times New Roman" w:eastAsia="宋体" w:cs="Times New Roman"/>
          <w:position w:val="-10"/>
        </w:rPr>
        <w:object>
          <v:shape id="_x0000_i1043" o:spt="75" type="#_x0000_t75" style="height:15.75pt;width:53.2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3" ShapeID="_x0000_i1043" DrawAspect="Content" ObjectID="_1468075741" r:id="rId4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，直线</w:t>
      </w:r>
      <w:r>
        <w:rPr>
          <w:rFonts w:ascii="Times New Roman" w:hAnsi="Times New Roman" w:eastAsia="宋体" w:cs="Times New Roman"/>
          <w:position w:val="-10"/>
        </w:rPr>
        <w:object>
          <v:shape id="_x0000_i1044" o:spt="75" type="#_x0000_t75" style="height:15.75pt;width:29.2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3" ShapeID="_x0000_i1044" DrawAspect="Content" ObjectID="_1468075742" r:id="rId4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和直线</w:t>
      </w:r>
      <w:r>
        <w:rPr>
          <w:rFonts w:ascii="Times New Roman" w:hAnsi="Times New Roman" w:eastAsia="宋体" w:cs="Times New Roman"/>
          <w:position w:val="-6"/>
        </w:rPr>
        <w:object>
          <v:shape id="_x0000_i1045" o:spt="75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3" ShapeID="_x0000_i1045" DrawAspect="Content" ObjectID="_1468075743" r:id="rId4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所围成的区域内或其边界上，点Q在x轴上，若点R的坐标为</w:t>
      </w:r>
      <w:r>
        <w:rPr>
          <w:rFonts w:ascii="Times New Roman" w:hAnsi="Times New Roman" w:eastAsia="宋体" w:cs="Times New Roman"/>
          <w:position w:val="-10"/>
        </w:rPr>
        <w:object>
          <v:shape id="_x0000_i1046" o:spt="75" type="#_x0000_t75" style="height:15.75pt;width:35.2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3" ShapeID="_x0000_i1046" DrawAspect="Content" ObjectID="_1468075744" r:id="rId5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，则</w:t>
      </w:r>
      <w:r>
        <w:rPr>
          <w:rFonts w:ascii="Times New Roman" w:hAnsi="Times New Roman" w:eastAsia="宋体" w:cs="Times New Roman"/>
          <w:position w:val="-10"/>
        </w:rPr>
        <w:object>
          <v:shape id="_x0000_i1047" o:spt="75" type="#_x0000_t75" style="height:15.75pt;width:47.25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3" ShapeID="_x0000_i1047" DrawAspect="Content" ObjectID="_1468075745" r:id="rId5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的最小值为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A. </w:t>
      </w:r>
      <w:r>
        <w:rPr>
          <w:rFonts w:ascii="Times New Roman" w:hAnsi="Times New Roman" w:eastAsia="宋体" w:cs="Times New Roman"/>
          <w:position w:val="-8"/>
        </w:rPr>
        <w:object>
          <v:shape id="_x0000_i1048" o:spt="75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3" ShapeID="_x0000_i1048" DrawAspect="Content" ObjectID="_1468075746" r:id="rId5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 xml:space="preserve">B. </w:t>
      </w:r>
      <w:r>
        <w:rPr>
          <w:rFonts w:ascii="Times New Roman" w:hAnsi="Times New Roman" w:eastAsia="宋体" w:cs="Times New Roman"/>
          <w:position w:val="-8"/>
        </w:rPr>
        <w:object>
          <v:shape id="_x0000_i1049" o:spt="75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3" ShapeID="_x0000_i1049" DrawAspect="Content" ObjectID="_1468075747" r:id="rId5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 xml:space="preserve">C. </w:t>
      </w:r>
      <w:r>
        <w:rPr>
          <w:rFonts w:ascii="Times New Roman" w:hAnsi="Times New Roman" w:eastAsia="宋体" w:cs="Times New Roman"/>
          <w:position w:val="-8"/>
        </w:rPr>
        <w:object>
          <v:shape id="_x0000_i1050" o:spt="75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3" ShapeID="_x0000_i1050" DrawAspect="Content" ObjectID="_1468075748" r:id="rId5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>D. 4</w:t>
      </w:r>
    </w:p>
    <w:p>
      <w:pPr>
        <w:snapToGrid w:val="0"/>
        <w:spacing w:line="320" w:lineRule="atLeast"/>
        <w:ind w:firstLine="210" w:firstLineChars="1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 xml:space="preserve">8. </w:t>
      </w:r>
      <w:r>
        <w:rPr>
          <w:rFonts w:ascii="宋体" w:hAnsi="宋体" w:eastAsia="宋体" w:cs="Times New Roman"/>
        </w:rPr>
        <w:t>“实际平均续航里程”是指电动汽车的行驶总里程与充电次数的比值，是反映电动汽车性能</w:t>
      </w:r>
      <w:r>
        <w:rPr>
          <w:rFonts w:hint="eastAsia" w:ascii="宋体" w:hAnsi="宋体" w:eastAsia="宋体" w:cs="Times New Roman"/>
        </w:rPr>
        <w:t>的重要指标，厂家为了解某型号电动汽车的“实际平均续航里程”，收集了使用该型号电动汽车</w:t>
      </w:r>
      <w:r>
        <w:rPr>
          <w:rFonts w:ascii="宋体" w:hAnsi="宋体" w:eastAsia="宋体" w:cs="Times New Roman"/>
        </w:rPr>
        <w:t>1年以上的部分客户的相关数据，按年龄不超过40岁和年龄在40岁以上将客户分为</w:t>
      </w:r>
      <w:r>
        <w:rPr>
          <w:rFonts w:ascii="Times New Roman" w:hAnsi="Times New Roman" w:eastAsia="宋体" w:cs="Times New Roman"/>
        </w:rPr>
        <w:t>A，B两组，从A，B组各抽取10位客</w:t>
      </w:r>
      <w:r>
        <w:rPr>
          <w:rFonts w:ascii="宋体" w:hAnsi="宋体" w:eastAsia="宋体" w:cs="Times New Roman"/>
        </w:rPr>
        <w:t>户的电动汽车的“实际平均续航里程”数据整理成下</w:t>
      </w:r>
      <w:r>
        <w:rPr>
          <w:rFonts w:hint="eastAsia" w:ascii="宋体" w:hAnsi="宋体" w:eastAsia="宋体" w:cs="Times New Roman"/>
        </w:rPr>
        <w:t>图，其中“⊙”</w:t>
      </w:r>
      <w:r>
        <w:rPr>
          <w:rFonts w:ascii="宋体" w:hAnsi="宋体" w:eastAsia="宋体" w:cs="Times New Roman"/>
        </w:rPr>
        <w:t>表示A组的客户，“*”表示</w:t>
      </w:r>
      <w:r>
        <w:rPr>
          <w:rFonts w:ascii="Times New Roman" w:hAnsi="Times New Roman" w:eastAsia="宋体" w:cs="Times New Roman"/>
        </w:rPr>
        <w:t>B组的客户。</w:t>
      </w:r>
    </w:p>
    <w:p>
      <w:pPr>
        <w:snapToGrid w:val="0"/>
        <w:spacing w:line="320" w:lineRule="atLeast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pict>
          <v:shape id="_x0000_i1051" o:spt="75" type="#_x0000_t75" style="height:159pt;width:281.25pt;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</w:pic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下列推断不正确的是</w:t>
      </w:r>
    </w:p>
    <w:p>
      <w:pPr>
        <w:snapToGrid w:val="0"/>
        <w:spacing w:line="320" w:lineRule="atLeast"/>
        <w:ind w:firstLine="420" w:firstLineChars="200"/>
        <w:rPr>
          <w:rFonts w:ascii="宋体" w:hAnsi="宋体" w:eastAsia="宋体" w:cs="Times New Roman"/>
        </w:rPr>
      </w:pPr>
      <w:r>
        <w:rPr>
          <w:rFonts w:ascii="Times New Roman" w:hAnsi="Times New Roman" w:eastAsia="宋体" w:cs="Times New Roman"/>
        </w:rPr>
        <w:t>A. A组</w:t>
      </w:r>
      <w:r>
        <w:rPr>
          <w:rFonts w:ascii="宋体" w:hAnsi="宋体" w:eastAsia="宋体" w:cs="Times New Roman"/>
        </w:rPr>
        <w:t>客户的电动汽车的“实际平均续航里程”的最大值低于B组</w:t>
      </w:r>
    </w:p>
    <w:p>
      <w:pPr>
        <w:snapToGrid w:val="0"/>
        <w:spacing w:line="320" w:lineRule="atLeast"/>
        <w:ind w:firstLine="420" w:firstLineChars="200"/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B. A组客户的电动汽车的“实际平均续航里程”的方差低于B组</w:t>
      </w:r>
    </w:p>
    <w:p>
      <w:pPr>
        <w:snapToGrid w:val="0"/>
        <w:spacing w:line="320" w:lineRule="atLeast"/>
        <w:ind w:firstLine="420" w:firstLineChars="200"/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C. A组客户的电动汽车的“实际平均续航里程”的平均值低于B组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宋体" w:hAnsi="宋体" w:eastAsia="宋体" w:cs="Times New Roman"/>
        </w:rPr>
        <w:t>D. 这20位客户的电动汽车的“实际平均续航里程”的中位</w:t>
      </w:r>
      <w:r>
        <w:rPr>
          <w:rFonts w:ascii="Times New Roman" w:hAnsi="Times New Roman" w:eastAsia="宋体" w:cs="Times New Roman"/>
        </w:rPr>
        <w:t>数落在B组</w:t>
      </w:r>
    </w:p>
    <w:p>
      <w:pPr>
        <w:snapToGrid w:val="0"/>
        <w:spacing w:line="320" w:lineRule="atLeast"/>
        <w:rPr>
          <w:rFonts w:ascii="Times New Roman" w:hAnsi="Times New Roman" w:eastAsia="宋体" w:cs="Times New Roman"/>
        </w:rPr>
      </w:pPr>
    </w:p>
    <w:p>
      <w:pPr>
        <w:snapToGrid w:val="0"/>
        <w:spacing w:line="320" w:lineRule="atLeast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二、填空题：本大题共</w:t>
      </w:r>
      <w:r>
        <w:rPr>
          <w:rFonts w:ascii="Times New Roman" w:hAnsi="Times New Roman" w:eastAsia="宋体" w:cs="Times New Roman"/>
        </w:rPr>
        <w:t>16分，每题2分</w:t>
      </w:r>
      <w:r>
        <w:rPr>
          <w:rFonts w:hint="eastAsia" w:ascii="Times New Roman" w:hAnsi="Times New Roman" w:eastAsia="宋体" w:cs="Times New Roman"/>
        </w:rPr>
        <w:t>。</w:t>
      </w:r>
    </w:p>
    <w:p>
      <w:pPr>
        <w:snapToGrid w:val="0"/>
        <w:spacing w:line="320" w:lineRule="atLeast"/>
        <w:ind w:firstLine="210" w:firstLineChars="1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9. 若代数式</w:t>
      </w:r>
      <w:r>
        <w:rPr>
          <w:rFonts w:ascii="Times New Roman" w:hAnsi="Times New Roman" w:eastAsia="宋体" w:cs="Times New Roman"/>
          <w:position w:val="-8"/>
        </w:rPr>
        <w:object>
          <v:shape id="_x0000_i1052" o:spt="75" type="#_x0000_t75" style="height:18pt;width:33.75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3" ShapeID="_x0000_i1052" DrawAspect="Content" ObjectID="_1468075749" r:id="rId61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有意义，则实数x的取值范围是_________。</w:t>
      </w:r>
    </w:p>
    <w:p>
      <w:pPr>
        <w:snapToGrid w:val="0"/>
        <w:spacing w:line="320" w:lineRule="atLeast"/>
        <w:ind w:firstLine="210" w:firstLineChars="1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10. 分解因式</w:t>
      </w:r>
      <w:r>
        <w:rPr>
          <w:rFonts w:ascii="Times New Roman" w:hAnsi="Times New Roman" w:eastAsia="宋体" w:cs="Times New Roman"/>
          <w:position w:val="-6"/>
        </w:rPr>
        <w:object>
          <v:shape id="_x0000_i1053" o:spt="75" type="#_x0000_t75" style="height:15.75pt;width:53.25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3" ShapeID="_x0000_i1053" DrawAspect="Content" ObjectID="_1468075750" r:id="rId63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____________。</w:t>
      </w:r>
    </w:p>
    <w:p>
      <w:pPr>
        <w:snapToGrid w:val="0"/>
        <w:spacing w:line="320" w:lineRule="atLeast"/>
        <w:ind w:firstLine="210" w:firstLineChars="1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11. 一次函数</w:t>
      </w:r>
      <w:r>
        <w:rPr>
          <w:rFonts w:ascii="Times New Roman" w:hAnsi="Times New Roman" w:eastAsia="宋体" w:cs="Times New Roman"/>
          <w:position w:val="-10"/>
        </w:rPr>
        <w:object>
          <v:shape id="_x0000_i1054" o:spt="75" type="#_x0000_t75" style="height:15.75pt;width:54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3" ShapeID="_x0000_i1054" DrawAspect="Content" ObjectID="_1468075751" r:id="rId65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的图象不经过第___________象限。</w:t>
      </w:r>
    </w:p>
    <w:p>
      <w:pPr>
        <w:snapToGrid w:val="0"/>
        <w:spacing w:line="320" w:lineRule="atLeast"/>
        <w:ind w:firstLine="210" w:firstLineChars="1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12. 如图，∠1，∠2，∠3均是五边形ABCDE的外角，AE∥BC，则∠1＋∠2＋∠3＝________°。</w:t>
      </w:r>
    </w:p>
    <w:p>
      <w:pPr>
        <w:snapToGrid w:val="0"/>
        <w:spacing w:line="320" w:lineRule="atLeast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pict>
          <v:shape id="_x0000_i1055" o:spt="75" type="#_x0000_t75" style="height:82.5pt;width:110.25pt;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</w:pict>
      </w:r>
    </w:p>
    <w:p>
      <w:pPr>
        <w:snapToGrid w:val="0"/>
        <w:spacing w:line="320" w:lineRule="atLeast"/>
        <w:ind w:firstLine="210" w:firstLineChars="1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13. 如图，在△ABC中，∠ACB＝50°，点D，E分别是AB，AC的中点，若点F在线段DE上，且∠AFC＝90°，则∠FAE的度数为___________°。</w:t>
      </w:r>
    </w:p>
    <w:p>
      <w:pPr>
        <w:snapToGrid w:val="0"/>
        <w:spacing w:line="320" w:lineRule="atLeast"/>
        <w:ind w:firstLine="210" w:firstLineChars="100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pict>
          <v:shape id="_x0000_i1056" o:spt="75" type="#_x0000_t75" style="height:71.25pt;width:147pt;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</w:pict>
      </w:r>
    </w:p>
    <w:p>
      <w:pPr>
        <w:snapToGrid w:val="0"/>
        <w:spacing w:line="320" w:lineRule="atLeast"/>
        <w:ind w:firstLine="210" w:firstLineChars="1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14. 手工课上，老师将同学们分成A，B两个小组制作两个汽车模型，每个模型先由A组同学</w:t>
      </w:r>
      <w:r>
        <w:rPr>
          <w:rFonts w:hint="eastAsia" w:ascii="Times New Roman" w:hAnsi="Times New Roman" w:eastAsia="宋体" w:cs="Times New Roman"/>
        </w:rPr>
        <w:t>完成打磨工作，再由</w:t>
      </w:r>
      <w:r>
        <w:rPr>
          <w:rFonts w:ascii="Times New Roman" w:hAnsi="Times New Roman" w:eastAsia="宋体" w:cs="Times New Roman"/>
        </w:rPr>
        <w:t>B组同学进行组装完成制作，两个模型每道工序所需时间如下：</w:t>
      </w:r>
    </w:p>
    <w:tbl>
      <w:tblPr>
        <w:tblStyle w:val="8"/>
        <w:tblW w:w="86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6"/>
        <w:gridCol w:w="329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2" w:hRule="atLeast"/>
        </w:trPr>
        <w:tc>
          <w:tcPr>
            <w:tcW w:w="2496" w:type="dxa"/>
            <w:shd w:val="clear" w:color="auto" w:fill="auto"/>
          </w:tcPr>
          <w:p>
            <w:pPr>
              <w:snapToGrid w:val="0"/>
              <w:spacing w:line="320" w:lineRule="atLeast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pict>
                <v:group id="__TH_G32五号7" o:spid="_x0000_s1057" o:spt="203" style="position:absolute;left:0pt;margin-left:-5.15pt;margin-top:0pt;height:54.85pt;width:122.15pt;z-index:251658240;mso-width-relative:page;mso-height-relative:page;" coordorigin="1697,3463" coordsize="2830,1660">
                  <o:lock v:ext="edit"/>
                  <v:line id="__TH_L5" o:spid="_x0000_s1058" o:spt="20" style="position:absolute;left:1697;top:3463;height:830;width:2830;" coordsize="21600,21600">
                    <v:path arrowok="t"/>
                    <v:fill focussize="0,0"/>
                    <v:stroke weight="0.5pt"/>
                    <v:imagedata o:title=""/>
                    <o:lock v:ext="edit"/>
                  </v:line>
                  <v:line id="__TH_L6" o:spid="_x0000_s1059" o:spt="20" style="position:absolute;left:1697;top:3463;height:1660;width:2830;" coordsize="21600,21600">
                    <v:path arrowok="t"/>
                    <v:fill focussize="0,0"/>
                    <v:stroke weight="0.5pt"/>
                    <v:imagedata o:title=""/>
                    <o:lock v:ext="edit"/>
                  </v:line>
                </v:group>
              </w:pict>
            </w:r>
            <w:r>
              <w:rPr>
                <w:rFonts w:hint="eastAsia" w:ascii="Times New Roman" w:hAnsi="Times New Roman" w:eastAsia="宋体" w:cs="Times New Roman"/>
              </w:rPr>
              <w:t xml:space="preserve">                工序</w:t>
            </w:r>
          </w:p>
          <w:p>
            <w:pPr>
              <w:snapToGrid w:val="0"/>
              <w:spacing w:line="320" w:lineRule="atLeast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 xml:space="preserve">             时间</w:t>
            </w:r>
          </w:p>
          <w:p>
            <w:pPr>
              <w:snapToGrid w:val="0"/>
              <w:spacing w:line="320" w:lineRule="atLeast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模型</w:t>
            </w:r>
          </w:p>
        </w:tc>
        <w:tc>
          <w:tcPr>
            <w:tcW w:w="3291" w:type="dxa"/>
            <w:shd w:val="clear" w:color="auto" w:fill="auto"/>
            <w:vAlign w:val="center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打磨（A组）</w:t>
            </w:r>
          </w:p>
        </w:tc>
        <w:tc>
          <w:tcPr>
            <w:tcW w:w="2841" w:type="dxa"/>
            <w:shd w:val="clear" w:color="auto" w:fill="auto"/>
            <w:vAlign w:val="center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组装（B组）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6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模型1</w:t>
            </w:r>
          </w:p>
        </w:tc>
        <w:tc>
          <w:tcPr>
            <w:tcW w:w="3291" w:type="dxa"/>
            <w:shd w:val="clear" w:color="auto" w:fill="auto"/>
            <w:vAlign w:val="center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9分钟</w:t>
            </w:r>
          </w:p>
        </w:tc>
        <w:tc>
          <w:tcPr>
            <w:tcW w:w="2841" w:type="dxa"/>
            <w:shd w:val="clear" w:color="auto" w:fill="auto"/>
            <w:vAlign w:val="center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5分钟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6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模型2</w:t>
            </w:r>
          </w:p>
        </w:tc>
        <w:tc>
          <w:tcPr>
            <w:tcW w:w="3291" w:type="dxa"/>
            <w:shd w:val="clear" w:color="auto" w:fill="auto"/>
            <w:vAlign w:val="center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6分钟</w:t>
            </w:r>
          </w:p>
        </w:tc>
        <w:tc>
          <w:tcPr>
            <w:tcW w:w="2841" w:type="dxa"/>
            <w:shd w:val="clear" w:color="auto" w:fill="auto"/>
            <w:vAlign w:val="center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11分钟</w:t>
            </w:r>
          </w:p>
        </w:tc>
      </w:tr>
    </w:tbl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则这两个模型都制作完成所需的最短时间为__________分钟。</w:t>
      </w:r>
    </w:p>
    <w:p>
      <w:pPr>
        <w:snapToGrid w:val="0"/>
        <w:spacing w:line="320" w:lineRule="atLeast"/>
        <w:ind w:firstLine="210" w:firstLineChars="100"/>
        <w:rPr>
          <w:rFonts w:ascii="Times New Roman" w:hAnsi="Times New Roman" w:eastAsia="宋体" w:cs="Times New Roman"/>
        </w:rPr>
      </w:pPr>
    </w:p>
    <w:p>
      <w:pPr>
        <w:snapToGrid w:val="0"/>
        <w:spacing w:line="320" w:lineRule="atLeast"/>
        <w:ind w:firstLine="210" w:firstLineChars="1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15. 正方形ABCD的边长为4，点M，N在对角线AC上（可与点A，C重合），MN＝2，点P，Q在正方形的边上，下面四个结论中，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宋体" w:hAnsi="宋体" w:eastAsia="宋体" w:cs="宋体"/>
        </w:rPr>
        <w:t>①</w:t>
      </w:r>
      <w:r>
        <w:rPr>
          <w:rFonts w:ascii="Times New Roman" w:hAnsi="Times New Roman" w:eastAsia="宋体" w:cs="Times New Roman"/>
        </w:rPr>
        <w:t>存在无数个四边形PMQN是平行四边形；</w:t>
      </w:r>
      <w:r>
        <w:rPr>
          <w:rFonts w:hint="eastAsia" w:ascii="宋体" w:hAnsi="宋体" w:eastAsia="宋体" w:cs="宋体"/>
        </w:rPr>
        <w:t>②</w:t>
      </w:r>
      <w:r>
        <w:rPr>
          <w:rFonts w:ascii="Times New Roman" w:hAnsi="Times New Roman" w:eastAsia="宋体" w:cs="Times New Roman"/>
        </w:rPr>
        <w:t>存在无数个四边形PMQN是菱形；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宋体" w:hAnsi="宋体" w:eastAsia="宋体" w:cs="宋体"/>
        </w:rPr>
        <w:t>③</w:t>
      </w:r>
      <w:r>
        <w:rPr>
          <w:rFonts w:ascii="Times New Roman" w:hAnsi="Times New Roman" w:eastAsia="宋体" w:cs="Times New Roman"/>
        </w:rPr>
        <w:t>存在无数个四边形PMQN是矩形；</w:t>
      </w:r>
      <w:r>
        <w:rPr>
          <w:rFonts w:hint="eastAsia" w:ascii="宋体" w:hAnsi="宋体" w:eastAsia="宋体" w:cs="宋体"/>
        </w:rPr>
        <w:t>④</w:t>
      </w:r>
      <w:r>
        <w:rPr>
          <w:rFonts w:ascii="Times New Roman" w:hAnsi="Times New Roman" w:eastAsia="宋体" w:cs="Times New Roman"/>
        </w:rPr>
        <w:t>至少存在一个四边形PMQN是正方形。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所有正确结论的序号是_______________。</w:t>
      </w:r>
    </w:p>
    <w:p>
      <w:pPr>
        <w:snapToGrid w:val="0"/>
        <w:spacing w:line="320" w:lineRule="atLeast"/>
        <w:ind w:firstLine="210" w:firstLineChars="1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16. 如图所示，一副含30°和45°角的三角板ABC和EDF拼合在一个平面上，</w:t>
      </w:r>
      <w:r>
        <w:rPr>
          <w:rFonts w:hint="eastAsia" w:ascii="Times New Roman" w:hAnsi="Times New Roman" w:eastAsia="宋体" w:cs="Times New Roman"/>
        </w:rPr>
        <w:t>边</w:t>
      </w:r>
      <w:r>
        <w:rPr>
          <w:rFonts w:ascii="Times New Roman" w:hAnsi="Times New Roman" w:eastAsia="宋体" w:cs="Times New Roman"/>
        </w:rPr>
        <w:t>AC与EF重合，AC＝12cm，当点E从点A出发沿AC方向滑动时，点F</w:t>
      </w:r>
      <w:r>
        <w:rPr>
          <w:rFonts w:hint="eastAsia" w:ascii="Times New Roman" w:hAnsi="Times New Roman" w:eastAsia="宋体" w:cs="Times New Roman"/>
        </w:rPr>
        <w:t>同时从点</w:t>
      </w:r>
      <w:r>
        <w:rPr>
          <w:rFonts w:ascii="Times New Roman" w:hAnsi="Times New Roman" w:eastAsia="宋体" w:cs="Times New Roman"/>
        </w:rPr>
        <w:t>C出发沿射线BC方向滑动，当点E从点A滑动到点C时，点D</w:t>
      </w:r>
      <w:r>
        <w:rPr>
          <w:rFonts w:hint="eastAsia" w:ascii="Times New Roman" w:hAnsi="Times New Roman" w:eastAsia="宋体" w:cs="Times New Roman"/>
        </w:rPr>
        <w:t>运动的路径长为</w:t>
      </w:r>
      <w:r>
        <w:rPr>
          <w:rFonts w:ascii="Times New Roman" w:hAnsi="Times New Roman" w:eastAsia="宋体" w:cs="Times New Roman"/>
        </w:rPr>
        <w:t>____________cm。</w:t>
      </w:r>
    </w:p>
    <w:p>
      <w:pPr>
        <w:snapToGrid w:val="0"/>
        <w:spacing w:line="320" w:lineRule="atLeast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pict>
          <v:shape id="_x0000_i1057" o:spt="75" type="#_x0000_t75" style="height:89.25pt;width:86.25pt;" filled="f" o:preferrelative="t" stroked="f" coordsize="21600,21600">
            <v:path/>
            <v:fill on="f" focussize="0,0"/>
            <v:stroke on="f" joinstyle="miter"/>
            <v:imagedata r:id="rId69" gain="74473f" o:title=""/>
            <o:lock v:ext="edit" aspectratio="t"/>
            <w10:wrap type="none"/>
            <w10:anchorlock/>
          </v:shape>
        </w:pict>
      </w:r>
    </w:p>
    <w:p>
      <w:pPr>
        <w:snapToGrid w:val="0"/>
        <w:spacing w:line="320" w:lineRule="atLeast"/>
        <w:rPr>
          <w:rFonts w:ascii="Times New Roman" w:hAnsi="Times New Roman" w:eastAsia="宋体" w:cs="Times New Roman"/>
        </w:rPr>
      </w:pPr>
    </w:p>
    <w:p>
      <w:pPr>
        <w:snapToGrid w:val="0"/>
        <w:spacing w:line="320" w:lineRule="atLeast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三、解答题：本题共</w:t>
      </w:r>
      <w:r>
        <w:rPr>
          <w:rFonts w:ascii="Times New Roman" w:hAnsi="Times New Roman" w:eastAsia="宋体" w:cs="Times New Roman"/>
        </w:rPr>
        <w:t>68分，第17—20题，每小题5分，21题6分，22题5分，第23—26题，每小题6分，第27题7分，28题6分</w:t>
      </w:r>
    </w:p>
    <w:p>
      <w:pPr>
        <w:snapToGrid w:val="0"/>
        <w:spacing w:line="320" w:lineRule="atLeast"/>
        <w:ind w:firstLine="210" w:firstLineChars="1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17. 计算：</w:t>
      </w:r>
      <w:r>
        <w:rPr>
          <w:rFonts w:ascii="Times New Roman" w:hAnsi="Times New Roman" w:eastAsia="宋体" w:cs="Times New Roman"/>
          <w:position w:val="-28"/>
        </w:rPr>
        <w:object>
          <v:shape id="_x0000_i1058" o:spt="75" type="#_x0000_t75" style="height:36.75pt;width:132.75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3" ShapeID="_x0000_i1058" DrawAspect="Content" ObjectID="_1468075752" r:id="rId7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。</w:t>
      </w:r>
    </w:p>
    <w:p>
      <w:pPr>
        <w:snapToGrid w:val="0"/>
        <w:spacing w:line="320" w:lineRule="atLeast"/>
        <w:ind w:firstLine="210" w:firstLineChars="1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18. 解分式方程：</w:t>
      </w:r>
      <w:r>
        <w:rPr>
          <w:rFonts w:ascii="Times New Roman" w:hAnsi="Times New Roman" w:eastAsia="宋体" w:cs="Times New Roman"/>
          <w:position w:val="-24"/>
        </w:rPr>
        <w:object>
          <v:shape id="_x0000_i1059" o:spt="75" type="#_x0000_t75" style="height:30.75pt;width:87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3" ShapeID="_x0000_i1059" DrawAspect="Content" ObjectID="_1468075753" r:id="rId7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。</w:t>
      </w:r>
    </w:p>
    <w:p>
      <w:pPr>
        <w:snapToGrid w:val="0"/>
        <w:spacing w:line="320" w:lineRule="atLeast"/>
        <w:ind w:firstLine="210" w:firstLineChars="100"/>
        <w:rPr>
          <w:rFonts w:ascii="宋体" w:hAnsi="宋体" w:eastAsia="宋体" w:cs="Times New Roman"/>
        </w:rPr>
      </w:pPr>
      <w:r>
        <w:rPr>
          <w:rFonts w:ascii="Times New Roman" w:hAnsi="Times New Roman" w:eastAsia="宋体" w:cs="Times New Roman"/>
        </w:rPr>
        <w:t>19.</w:t>
      </w:r>
      <w:r>
        <w:rPr>
          <w:rFonts w:ascii="宋体" w:hAnsi="宋体" w:eastAsia="宋体" w:cs="Times New Roman"/>
        </w:rPr>
        <w:t xml:space="preserve"> 下面是小星同学设计的“过直线外一点作已知直线的平行线”的尺规作图过程：</w:t>
      </w:r>
    </w:p>
    <w:p>
      <w:pPr>
        <w:snapToGrid w:val="0"/>
        <w:spacing w:line="320" w:lineRule="atLeast"/>
        <w:jc w:val="center"/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pict>
          <v:shape id="_x0000_i1060" o:spt="75" type="#_x0000_t75" style="height:77.25pt;width:193.5pt;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</w:pic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已知：如图，直线</w:t>
      </w:r>
      <w:r>
        <w:rPr>
          <w:rFonts w:ascii="Times New Roman" w:hAnsi="Times New Roman" w:eastAsia="宋体" w:cs="Times New Roman"/>
          <w:position w:val="-6"/>
        </w:rPr>
        <w:object>
          <v:shape id="_x0000_i1061" o:spt="75" type="#_x0000_t75" style="height:14.25pt;width:6.75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3" ShapeID="_x0000_i1061" DrawAspect="Content" ObjectID="_1468075754" r:id="rId75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和直线</w:t>
      </w:r>
      <w:r>
        <w:rPr>
          <w:rFonts w:ascii="Times New Roman" w:hAnsi="Times New Roman" w:eastAsia="宋体" w:cs="Times New Roman"/>
          <w:position w:val="-6"/>
        </w:rPr>
        <w:object>
          <v:shape id="_x0000_i1062" o:spt="75" type="#_x0000_t75" style="height:14.25pt;width:6.75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3" ShapeID="_x0000_i1062" DrawAspect="Content" ObjectID="_1468075755" r:id="rId77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外一点A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求作：直线AP，使得AP∥</w:t>
      </w:r>
      <w:r>
        <w:rPr>
          <w:rFonts w:ascii="Times New Roman" w:hAnsi="Times New Roman" w:eastAsia="宋体" w:cs="Times New Roman"/>
          <w:position w:val="-6"/>
        </w:rPr>
        <w:object>
          <v:shape id="_x0000_i1063" o:spt="75" type="#_x0000_t75" style="height:14.25pt;width:6.75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3" ShapeID="_x0000_i1063" DrawAspect="Content" ObjectID="_1468075756" r:id="rId79">
            <o:LockedField>false</o:LockedField>
          </o:OLEObject>
        </w:objec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作法：如图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①在直线</w:t>
      </w:r>
      <w:r>
        <w:rPr>
          <w:rFonts w:ascii="Times New Roman" w:hAnsi="Times New Roman" w:eastAsia="宋体" w:cs="Times New Roman"/>
          <w:position w:val="-6"/>
        </w:rPr>
        <w:object>
          <v:shape id="_x0000_i1064" o:spt="75" type="#_x0000_t75" style="height:14.25pt;width:6.75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3" ShapeID="_x0000_i1064" DrawAspect="Content" ObjectID="_1468075757" r:id="rId8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上任取一点B（AB与</w:t>
      </w:r>
      <w:r>
        <w:rPr>
          <w:rFonts w:ascii="Times New Roman" w:hAnsi="Times New Roman" w:eastAsia="宋体" w:cs="Times New Roman"/>
          <w:position w:val="-6"/>
        </w:rPr>
        <w:object>
          <v:shape id="_x0000_i1065" o:spt="75" type="#_x0000_t75" style="height:14.25pt;width:6.75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3" ShapeID="_x0000_i1065" DrawAspect="Content" ObjectID="_1468075758" r:id="rId81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不垂直），以点A为圆心，AB为半径作圆，与直线</w:t>
      </w:r>
      <w:r>
        <w:rPr>
          <w:rFonts w:ascii="Times New Roman" w:hAnsi="Times New Roman" w:eastAsia="宋体" w:cs="Times New Roman"/>
          <w:position w:val="-6"/>
        </w:rPr>
        <w:object>
          <v:shape id="_x0000_i1066" o:spt="75" type="#_x0000_t75" style="height:14.25pt;width:6.75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3" ShapeID="_x0000_i1066" DrawAspect="Content" ObjectID="_1468075759" r:id="rId8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交于点C。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②连接</w:t>
      </w:r>
      <w:r>
        <w:rPr>
          <w:rFonts w:ascii="Times New Roman" w:hAnsi="Times New Roman" w:eastAsia="宋体" w:cs="Times New Roman"/>
        </w:rPr>
        <w:t>AC，AB，延长BA到点D；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③作∠</w:t>
      </w:r>
      <w:r>
        <w:rPr>
          <w:rFonts w:ascii="Times New Roman" w:hAnsi="Times New Roman" w:eastAsia="宋体" w:cs="Times New Roman"/>
        </w:rPr>
        <w:t>DAC的平分线AP。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所以直线</w:t>
      </w:r>
      <w:r>
        <w:rPr>
          <w:rFonts w:ascii="Times New Roman" w:hAnsi="Times New Roman" w:eastAsia="宋体" w:cs="Times New Roman"/>
        </w:rPr>
        <w:t>AP就是所求作的直线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根据小星同学设计的尺规作图过程，</w:t>
      </w:r>
    </w:p>
    <w:p>
      <w:pPr>
        <w:snapToGrid w:val="0"/>
        <w:spacing w:line="320" w:lineRule="atLeast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pict>
          <v:shape id="_x0000_i1067" o:spt="75" type="#_x0000_t75" style="height:112.5pt;width:171pt;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</w:pic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（1）使用直尺和圆规，补全图形（保留作图痕迹）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（2）完成下面的证明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证明：∵</w:t>
      </w:r>
      <w:r>
        <w:rPr>
          <w:rFonts w:ascii="Times New Roman" w:hAnsi="Times New Roman" w:eastAsia="宋体" w:cs="Times New Roman"/>
          <w:position w:val="-6"/>
        </w:rPr>
        <w:object>
          <v:shape id="_x0000_i1068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3" ShapeID="_x0000_i1068" DrawAspect="Content" ObjectID="_1468075760" r:id="rId8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，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∴∠ABC＝∠ACB（</w:t>
      </w:r>
      <w:r>
        <w:rPr>
          <w:rFonts w:hint="eastAsia" w:ascii="Times New Roman" w:hAnsi="Times New Roman" w:eastAsia="宋体" w:cs="Times New Roman"/>
          <w:u w:val="single"/>
        </w:rPr>
        <w:t>___________</w:t>
      </w:r>
      <w:r>
        <w:rPr>
          <w:rFonts w:hint="eastAsia" w:ascii="Times New Roman" w:hAnsi="Times New Roman" w:eastAsia="宋体" w:cs="Times New Roman"/>
        </w:rPr>
        <w:t>）（填推理的依据）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∵∠DAC是△ABC的外角，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∴∠DAC＝∠ABC＋∠ACB（___________）（填推理的依据）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∴∠DAC＝2∠ABC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∵AP平分∠DAC，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∴∠DAC＝2∠DAP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∴∠DAP＝∠ABC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∴AP∥</w:t>
      </w:r>
      <w:r>
        <w:rPr>
          <w:rFonts w:ascii="Times New Roman" w:hAnsi="Times New Roman" w:eastAsia="宋体" w:cs="Times New Roman"/>
          <w:position w:val="-6"/>
        </w:rPr>
        <w:object>
          <v:shape id="_x0000_i1069" o:spt="75" type="#_x0000_t75" style="height:14.25pt;width:6.75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3" ShapeID="_x0000_i1069" DrawAspect="Content" ObjectID="_1468075761" r:id="rId8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（____________）（填推理的依据）</w:t>
      </w:r>
    </w:p>
    <w:p>
      <w:pPr>
        <w:snapToGrid w:val="0"/>
        <w:spacing w:line="320" w:lineRule="atLeast"/>
        <w:ind w:firstLine="210" w:firstLineChars="1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20. 如图，在△ABC中，BD平分∠ABC交AC于点D，DE∥AB交BC于点E，F是BD中点。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求证：EF平分∠BED。</w:t>
      </w:r>
    </w:p>
    <w:p>
      <w:pPr>
        <w:snapToGrid w:val="0"/>
        <w:spacing w:line="320" w:lineRule="atLeast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pict>
          <v:shape id="_x0000_i1070" o:spt="75" type="#_x0000_t75" style="height:128.25pt;width:187.5pt;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</w:pict>
      </w:r>
    </w:p>
    <w:p>
      <w:pPr>
        <w:snapToGrid w:val="0"/>
        <w:spacing w:line="320" w:lineRule="atLeast"/>
        <w:ind w:firstLine="210" w:firstLineChars="1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21. 已知关于x的方程</w:t>
      </w:r>
      <w:r>
        <w:rPr>
          <w:rFonts w:ascii="Times New Roman" w:hAnsi="Times New Roman" w:eastAsia="宋体" w:cs="Times New Roman"/>
          <w:position w:val="-6"/>
        </w:rPr>
        <w:object>
          <v:shape id="_x0000_i1071" o:spt="75" type="#_x0000_t75" style="height:15.75pt;width:95.25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3" ShapeID="_x0000_i1071" DrawAspect="Content" ObjectID="_1468075762" r:id="rId89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有两个实数根。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（1）求实数a的取值范围；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（2）若a为正整数，求方程的根。</w:t>
      </w:r>
    </w:p>
    <w:p>
      <w:pPr>
        <w:snapToGrid w:val="0"/>
        <w:spacing w:line="320" w:lineRule="atLeast"/>
        <w:ind w:firstLine="210" w:firstLineChars="1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22. 在平面直角坐标系</w:t>
      </w:r>
      <w:r>
        <w:rPr>
          <w:rFonts w:ascii="Times New Roman" w:hAnsi="Times New Roman" w:eastAsia="宋体" w:cs="Times New Roman"/>
          <w:position w:val="-10"/>
        </w:rPr>
        <w:object>
          <v:shape id="_x0000_i1072" o:spt="75" type="#_x0000_t75" style="height:15.75pt;width:24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3" ShapeID="_x0000_i1072" DrawAspect="Content" ObjectID="_1468075763" r:id="rId91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中，直线</w:t>
      </w:r>
      <w:r>
        <w:rPr>
          <w:rFonts w:ascii="Times New Roman" w:hAnsi="Times New Roman" w:eastAsia="宋体" w:cs="Times New Roman"/>
          <w:position w:val="-10"/>
        </w:rPr>
        <w:object>
          <v:shape id="_x0000_i1073" o:spt="75" type="#_x0000_t75" style="height:17.25pt;width:69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3" ShapeID="_x0000_i1073" DrawAspect="Content" ObjectID="_1468075764" r:id="rId93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过</w:t>
      </w:r>
      <w:r>
        <w:rPr>
          <w:rFonts w:ascii="Times New Roman" w:hAnsi="Times New Roman" w:eastAsia="宋体" w:cs="Times New Roman"/>
          <w:position w:val="-10"/>
        </w:rPr>
        <w:object>
          <v:shape id="_x0000_i1074" o:spt="75" type="#_x0000_t75" style="height:15.75pt;width:75.75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3" ShapeID="_x0000_i1074" DrawAspect="Content" ObjectID="_1468075765" r:id="rId95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，直线</w:t>
      </w:r>
      <w:r>
        <w:rPr>
          <w:rFonts w:ascii="Times New Roman" w:hAnsi="Times New Roman" w:eastAsia="宋体" w:cs="Times New Roman"/>
          <w:position w:val="-10"/>
        </w:rPr>
        <w:object>
          <v:shape id="_x0000_i1075" o:spt="75" type="#_x0000_t75" style="height:17.25pt;width:72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3" ShapeID="_x0000_i1075" DrawAspect="Content" ObjectID="_1468075766" r:id="rId97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。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（1）求直线</w:t>
      </w:r>
      <w:r>
        <w:rPr>
          <w:rFonts w:ascii="Times New Roman" w:hAnsi="Times New Roman" w:eastAsia="宋体" w:cs="Times New Roman"/>
          <w:position w:val="-10"/>
        </w:rPr>
        <w:object>
          <v:shape id="_x0000_i1076" o:spt="75" type="#_x0000_t75" style="height:17.25pt;width:9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3" ShapeID="_x0000_i1076" DrawAspect="Content" ObjectID="_1468075767" r:id="rId99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的表达式；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（2）当</w:t>
      </w:r>
      <w:r>
        <w:rPr>
          <w:rFonts w:ascii="Times New Roman" w:hAnsi="Times New Roman" w:eastAsia="宋体" w:cs="Times New Roman"/>
          <w:position w:val="-6"/>
        </w:rPr>
        <w:object>
          <v:shape id="_x0000_i1077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3" ShapeID="_x0000_i1077" DrawAspect="Content" ObjectID="_1468075768" r:id="rId101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时，不等式</w:t>
      </w:r>
      <w:r>
        <w:rPr>
          <w:rFonts w:ascii="Times New Roman" w:hAnsi="Times New Roman" w:eastAsia="宋体" w:cs="Times New Roman"/>
          <w:position w:val="-10"/>
        </w:rPr>
        <w:object>
          <v:shape id="_x0000_i1078" o:spt="75" type="#_x0000_t75" style="height:17.25pt;width:81.75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3" ShapeID="_x0000_i1078" DrawAspect="Content" ObjectID="_1468075769" r:id="rId103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恒成立，请写出一个满足题意的</w:t>
      </w:r>
      <w:r>
        <w:rPr>
          <w:rFonts w:ascii="Times New Roman" w:hAnsi="Times New Roman" w:eastAsia="宋体" w:cs="Times New Roman"/>
          <w:position w:val="-10"/>
        </w:rPr>
        <w:object>
          <v:shape id="_x0000_i1079" o:spt="75" type="#_x0000_t75" style="height:17.25pt;width:12.75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3" ShapeID="_x0000_i1079" DrawAspect="Content" ObjectID="_1468075770" r:id="rId105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的值。</w:t>
      </w:r>
    </w:p>
    <w:p>
      <w:pPr>
        <w:snapToGrid w:val="0"/>
        <w:spacing w:line="320" w:lineRule="atLeast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pict>
          <v:shape id="_x0000_i1080" o:spt="75" type="#_x0000_t75" style="height:162.75pt;width:171.75pt;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</w:pict>
      </w:r>
    </w:p>
    <w:p>
      <w:pPr>
        <w:snapToGrid w:val="0"/>
        <w:spacing w:line="320" w:lineRule="atLeast"/>
        <w:ind w:firstLine="210" w:firstLineChars="100"/>
        <w:rPr>
          <w:rFonts w:hint="eastAsia" w:ascii="Times New Roman" w:hAnsi="Times New Roman" w:eastAsia="宋体" w:cs="Times New Roman"/>
        </w:rPr>
      </w:pPr>
    </w:p>
    <w:p>
      <w:pPr>
        <w:snapToGrid w:val="0"/>
        <w:spacing w:line="320" w:lineRule="atLeast"/>
        <w:ind w:firstLine="210" w:firstLineChars="100"/>
        <w:rPr>
          <w:rFonts w:hint="eastAsia" w:ascii="Times New Roman" w:hAnsi="Times New Roman" w:eastAsia="宋体" w:cs="Times New Roman"/>
        </w:rPr>
      </w:pPr>
    </w:p>
    <w:p>
      <w:pPr>
        <w:snapToGrid w:val="0"/>
        <w:spacing w:line="320" w:lineRule="atLeast"/>
        <w:ind w:firstLine="210" w:firstLineChars="100"/>
        <w:rPr>
          <w:rFonts w:hint="eastAsia" w:ascii="Times New Roman" w:hAnsi="Times New Roman" w:eastAsia="宋体" w:cs="Times New Roman"/>
        </w:rPr>
      </w:pPr>
    </w:p>
    <w:p>
      <w:pPr>
        <w:snapToGrid w:val="0"/>
        <w:spacing w:line="320" w:lineRule="atLeast"/>
        <w:ind w:firstLine="210" w:firstLineChars="100"/>
        <w:rPr>
          <w:rFonts w:hint="eastAsia" w:ascii="Times New Roman" w:hAnsi="Times New Roman" w:eastAsia="宋体" w:cs="Times New Roman"/>
        </w:rPr>
      </w:pPr>
    </w:p>
    <w:p>
      <w:pPr>
        <w:snapToGrid w:val="0"/>
        <w:spacing w:line="320" w:lineRule="atLeast"/>
        <w:ind w:firstLine="210" w:firstLineChars="1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23. 如图，在△ABC中，</w:t>
      </w:r>
      <w:r>
        <w:rPr>
          <w:rFonts w:ascii="Times New Roman" w:hAnsi="Times New Roman" w:eastAsia="宋体" w:cs="Times New Roman"/>
          <w:position w:val="-6"/>
        </w:rPr>
        <w:object>
          <v:shape id="_x0000_i1081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3" ShapeID="_x0000_i1081" DrawAspect="Content" ObjectID="_1468075771" r:id="rId10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，AD平分∠BAC，CE∥AD且</w:t>
      </w:r>
      <w:r>
        <w:rPr>
          <w:rFonts w:ascii="Times New Roman" w:hAnsi="Times New Roman" w:eastAsia="宋体" w:cs="Times New Roman"/>
          <w:position w:val="-6"/>
        </w:rPr>
        <w:object>
          <v:shape id="_x0000_i1082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3" ShapeID="_x0000_i1082" DrawAspect="Content" ObjectID="_1468075772" r:id="rId11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。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（1）求证：四边形ADCE是矩形；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（2）若</w:t>
      </w:r>
      <w:r>
        <w:rPr>
          <w:rFonts w:hint="eastAsia" w:ascii="宋体" w:hAnsi="宋体" w:eastAsia="宋体" w:cs="宋体"/>
        </w:rPr>
        <w:t>△</w:t>
      </w:r>
      <w:r>
        <w:rPr>
          <w:rFonts w:ascii="Times New Roman" w:hAnsi="Times New Roman" w:eastAsia="宋体" w:cs="Times New Roman"/>
        </w:rPr>
        <w:t>ABC是边长为4的等边三角形，对角线AC，DE相交于点O，在CE上截取CF＝CO，</w:t>
      </w:r>
      <w:r>
        <w:rPr>
          <w:rFonts w:hint="eastAsia" w:ascii="Times New Roman" w:hAnsi="Times New Roman" w:eastAsia="宋体" w:cs="Times New Roman"/>
        </w:rPr>
        <w:t>连接</w:t>
      </w:r>
      <w:r>
        <w:rPr>
          <w:rFonts w:ascii="Times New Roman" w:hAnsi="Times New Roman" w:eastAsia="宋体" w:cs="Times New Roman"/>
        </w:rPr>
        <w:t>OF，求四边形AOFE的面积。</w:t>
      </w:r>
    </w:p>
    <w:p>
      <w:pPr>
        <w:snapToGrid w:val="0"/>
        <w:spacing w:line="320" w:lineRule="atLeast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pict>
          <v:shape id="_x0000_i1083" o:spt="75" type="#_x0000_t75" style="height:119.25pt;width:118.5pt;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</w:pict>
      </w:r>
    </w:p>
    <w:p>
      <w:pPr>
        <w:snapToGrid w:val="0"/>
        <w:spacing w:line="320" w:lineRule="atLeast"/>
        <w:ind w:firstLine="210" w:firstLineChars="1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24. 我国的传统佳节端午</w:t>
      </w:r>
      <w:r>
        <w:rPr>
          <w:rFonts w:ascii="宋体" w:hAnsi="宋体" w:eastAsia="宋体" w:cs="Times New Roman"/>
        </w:rPr>
        <w:t>节，历来有吃“粽子”的习俗，</w:t>
      </w:r>
      <w:r>
        <w:rPr>
          <w:rFonts w:ascii="Times New Roman" w:hAnsi="Times New Roman" w:eastAsia="宋体" w:cs="Times New Roman"/>
        </w:rPr>
        <w:t>某食品加工厂拥有A、B两条不同的</w:t>
      </w:r>
      <w:r>
        <w:rPr>
          <w:rFonts w:hint="eastAsia" w:ascii="Times New Roman" w:hAnsi="Times New Roman" w:eastAsia="宋体" w:cs="Times New Roman"/>
        </w:rPr>
        <w:t>粽子生产线，原计划</w:t>
      </w:r>
      <w:r>
        <w:rPr>
          <w:rFonts w:ascii="Times New Roman" w:hAnsi="Times New Roman" w:eastAsia="宋体" w:cs="Times New Roman"/>
        </w:rPr>
        <w:t>A生产线每小时加工粽子400个，B生产线每小时加工粽子500个。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（1）若生产线A，B一共加工12小时，且生产粽子总数量不少于5500个，则B生产线</w:t>
      </w:r>
      <w:r>
        <w:rPr>
          <w:rFonts w:hint="eastAsia" w:ascii="Times New Roman" w:hAnsi="Times New Roman" w:eastAsia="宋体" w:cs="Times New Roman"/>
        </w:rPr>
        <w:t>至少加工多少小时</w:t>
      </w:r>
      <w:r>
        <w:rPr>
          <w:rFonts w:ascii="Times New Roman" w:hAnsi="Times New Roman" w:eastAsia="宋体" w:cs="Times New Roman"/>
        </w:rPr>
        <w:t>？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（2）原计划A，B生产线每天均工作8小时，由于受其它原因影响，在实际生产过程中，A生产线每小时比原计划少生产100a个（a&gt;0），B生产线每小时比原计划少生产100</w:t>
      </w:r>
      <w:r>
        <w:rPr>
          <w:rFonts w:hint="eastAsia" w:ascii="Times New Roman" w:hAnsi="Times New Roman" w:eastAsia="宋体" w:cs="Times New Roman"/>
        </w:rPr>
        <w:t>个，为了尽快将粽子投放到市场，</w:t>
      </w:r>
      <w:r>
        <w:rPr>
          <w:rFonts w:ascii="Times New Roman" w:hAnsi="Times New Roman" w:eastAsia="宋体" w:cs="Times New Roman"/>
        </w:rPr>
        <w:t>A生产线每天比原计划多工作2a小时，B生产线</w:t>
      </w:r>
      <w:r>
        <w:rPr>
          <w:rFonts w:hint="eastAsia" w:ascii="Times New Roman" w:hAnsi="Times New Roman" w:eastAsia="宋体" w:cs="Times New Roman"/>
        </w:rPr>
        <w:t>每天比原计划多工作</w:t>
      </w:r>
      <w:r>
        <w:rPr>
          <w:rFonts w:ascii="Times New Roman" w:hAnsi="Times New Roman" w:eastAsia="宋体" w:cs="Times New Roman"/>
        </w:rPr>
        <w:t>a小时，这样一天恰好生产粽子6400个，求a的值。</w:t>
      </w:r>
    </w:p>
    <w:p>
      <w:pPr>
        <w:snapToGrid w:val="0"/>
        <w:spacing w:line="320" w:lineRule="atLeast"/>
        <w:ind w:firstLine="210" w:firstLineChars="1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25. 如图，点P是AB上一动点，连接AP，作∠APC＝45°，交弦AB于点C。已知</w:t>
      </w:r>
      <w:r>
        <w:rPr>
          <w:rFonts w:ascii="Times New Roman" w:hAnsi="Times New Roman" w:eastAsia="宋体" w:cs="Times New Roman"/>
          <w:position w:val="-6"/>
        </w:rPr>
        <w:object>
          <v:shape id="_x0000_i1084" o:spt="75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3" ShapeID="_x0000_i1084" DrawAspect="Content" ObjectID="_1468075773" r:id="rId113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，设</w:t>
      </w:r>
      <w:r>
        <w:rPr>
          <w:rFonts w:ascii="Times New Roman" w:hAnsi="Times New Roman" w:eastAsia="宋体" w:cs="Times New Roman"/>
          <w:position w:val="-10"/>
        </w:rPr>
        <w:object>
          <v:shape id="_x0000_i1085" o:spt="75" type="#_x0000_t75" style="height:15.75pt;width:24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3" ShapeID="_x0000_i1085" DrawAspect="Content" ObjectID="_1468075774" r:id="rId115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两点间的距离为</w:t>
      </w:r>
      <w:r>
        <w:rPr>
          <w:rFonts w:ascii="Times New Roman" w:hAnsi="Times New Roman" w:eastAsia="宋体" w:cs="Times New Roman"/>
          <w:position w:val="-6"/>
        </w:rPr>
        <w:object>
          <v:shape id="_x0000_i1086" o:spt="75" type="#_x0000_t75" style="height:11.25pt;width:24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3" ShapeID="_x0000_i1086" DrawAspect="Content" ObjectID="_1468075775" r:id="rId117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，P，C两点间的距离为</w:t>
      </w:r>
      <w:r>
        <w:rPr>
          <w:rFonts w:ascii="Times New Roman" w:hAnsi="Times New Roman" w:eastAsia="宋体" w:cs="Times New Roman"/>
          <w:position w:val="-10"/>
        </w:rPr>
        <w:object>
          <v:shape id="_x0000_i1087" o:spt="75" type="#_x0000_t75" style="height:17.25pt;width:27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3" ShapeID="_x0000_i1087" DrawAspect="Content" ObjectID="_1468075776" r:id="rId119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  <w:position w:val="-10"/>
        </w:rPr>
        <w:object>
          <v:shape id="_x0000_i1088" o:spt="75" type="#_x0000_t75" style="height:15.75pt;width:24.75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3" ShapeID="_x0000_i1088" DrawAspect="Content" ObjectID="_1468075777" r:id="rId121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两点间的距离为</w:t>
      </w:r>
      <w:r>
        <w:rPr>
          <w:rFonts w:ascii="Times New Roman" w:hAnsi="Times New Roman" w:eastAsia="宋体" w:cs="Times New Roman"/>
          <w:position w:val="-10"/>
        </w:rPr>
        <w:object>
          <v:shape id="_x0000_i1089" o:spt="75" type="#_x0000_t75" style="height:17.25pt;width:27.75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3" ShapeID="_x0000_i1089" DrawAspect="Content" ObjectID="_1468075778" r:id="rId123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。（当点P与点A重合时，</w:t>
      </w:r>
      <w:r>
        <w:rPr>
          <w:rFonts w:ascii="Times New Roman" w:hAnsi="Times New Roman" w:eastAsia="宋体" w:cs="Times New Roman"/>
          <w:position w:val="-10"/>
        </w:rPr>
        <w:object>
          <v:shape id="_x0000_i1090" o:spt="75" type="#_x0000_t75" style="height:17.25pt;width:29.25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3" ShapeID="_x0000_i1090" DrawAspect="Content" ObjectID="_1468075779" r:id="rId125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的值为0；当点P与点B重合时，</w:t>
      </w:r>
      <w:r>
        <w:rPr>
          <w:rFonts w:ascii="Times New Roman" w:hAnsi="Times New Roman" w:eastAsia="宋体" w:cs="Times New Roman"/>
          <w:position w:val="-10"/>
        </w:rPr>
        <w:object>
          <v:shape id="_x0000_i1091" o:spt="75" type="#_x0000_t75" style="height:17.25pt;width:12.75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3" ShapeID="_x0000_i1091" DrawAspect="Content" ObjectID="_1468075780" r:id="rId127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的值为0，</w:t>
      </w:r>
      <w:r>
        <w:rPr>
          <w:rFonts w:ascii="Times New Roman" w:hAnsi="Times New Roman" w:eastAsia="宋体" w:cs="Times New Roman"/>
          <w:position w:val="-10"/>
        </w:rPr>
        <w:object>
          <v:shape id="_x0000_i1092" o:spt="75" type="#_x0000_t75" style="height:17.25pt;width:14.25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3" ShapeID="_x0000_i1092" DrawAspect="Content" ObjectID="_1468075781" r:id="rId129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的值为6）。</w:t>
      </w:r>
    </w:p>
    <w:p>
      <w:pPr>
        <w:snapToGrid w:val="0"/>
        <w:spacing w:line="320" w:lineRule="atLeast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pict>
          <v:shape id="_x0000_i1093" o:spt="75" type="#_x0000_t75" style="height:95.25pt;width:180pt;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</w:pic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小元根据学习函数的经验，分别对函数</w:t>
      </w:r>
      <w:r>
        <w:rPr>
          <w:rFonts w:ascii="Times New Roman" w:hAnsi="Times New Roman" w:eastAsia="宋体" w:cs="Times New Roman"/>
        </w:rPr>
        <w:t>y随自变量x的变化而变化的规律进行了探究。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下面是小元的探究过程，请补充完整：</w:t>
      </w:r>
      <w:r>
        <w:rPr>
          <w:rFonts w:ascii="Times New Roman" w:hAnsi="Times New Roman" w:eastAsia="宋体" w:cs="Times New Roman"/>
        </w:rPr>
        <w:t xml:space="preserve">    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（1）按照下表中自变量x的值进行取点、画图、测量，分别得到了y与x的几组对应值；</w:t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  <w:position w:val="-6"/>
              </w:rPr>
              <w:object>
                <v:shape id="_x0000_i1094" o:spt="75" type="#_x0000_t75" style="height:14.25pt;width:30.75pt;" o:ole="t" filled="f" o:preferrelative="t" stroked="f" coordsize="21600,21600">
                  <v:path/>
                  <v:fill on="f" focussize="0,0"/>
                  <v:stroke on="f" joinstyle="miter"/>
                  <v:imagedata r:id="rId133" o:title=""/>
                  <o:lock v:ext="edit" aspectratio="t"/>
                  <w10:wrap type="none"/>
                  <w10:anchorlock/>
                </v:shape>
                <o:OLEObject Type="Embed" ProgID="Equation.3" ShapeID="_x0000_i1094" DrawAspect="Content" ObjectID="_1468075782" r:id="rId132">
                  <o:LockedField>false</o:LockedField>
                </o:OLEObject>
              </w:object>
            </w:r>
          </w:p>
        </w:tc>
        <w:tc>
          <w:tcPr>
            <w:tcW w:w="1065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0</w:t>
            </w:r>
          </w:p>
        </w:tc>
        <w:tc>
          <w:tcPr>
            <w:tcW w:w="1065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1</w:t>
            </w:r>
          </w:p>
        </w:tc>
        <w:tc>
          <w:tcPr>
            <w:tcW w:w="1065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2</w:t>
            </w:r>
          </w:p>
        </w:tc>
        <w:tc>
          <w:tcPr>
            <w:tcW w:w="1065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3</w:t>
            </w:r>
          </w:p>
        </w:tc>
        <w:tc>
          <w:tcPr>
            <w:tcW w:w="1065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4</w:t>
            </w:r>
          </w:p>
        </w:tc>
        <w:tc>
          <w:tcPr>
            <w:tcW w:w="1066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5</w:t>
            </w:r>
          </w:p>
        </w:tc>
        <w:tc>
          <w:tcPr>
            <w:tcW w:w="1066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  <w:position w:val="-10"/>
              </w:rPr>
              <w:object>
                <v:shape id="_x0000_i1095" o:spt="75" type="#_x0000_t75" style="height:17.25pt;width:35.25pt;" o:ole="t" filled="f" o:preferrelative="t" stroked="f" coordsize="21600,21600">
                  <v:path/>
                  <v:fill on="f" focussize="0,0"/>
                  <v:stroke on="f" joinstyle="miter"/>
                  <v:imagedata r:id="rId135" o:title=""/>
                  <o:lock v:ext="edit" aspectratio="t"/>
                  <w10:wrap type="none"/>
                  <w10:anchorlock/>
                </v:shape>
                <o:OLEObject Type="Embed" ProgID="Equation.3" ShapeID="_x0000_i1095" DrawAspect="Content" ObjectID="_1468075783" r:id="rId134">
                  <o:LockedField>false</o:LockedField>
                </o:OLEObject>
              </w:object>
            </w:r>
          </w:p>
        </w:tc>
        <w:tc>
          <w:tcPr>
            <w:tcW w:w="1065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0</w:t>
            </w:r>
          </w:p>
        </w:tc>
        <w:tc>
          <w:tcPr>
            <w:tcW w:w="1065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1.21</w:t>
            </w:r>
          </w:p>
        </w:tc>
        <w:tc>
          <w:tcPr>
            <w:tcW w:w="1065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2.09</w:t>
            </w:r>
          </w:p>
        </w:tc>
        <w:tc>
          <w:tcPr>
            <w:tcW w:w="1065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m</w:t>
            </w:r>
          </w:p>
        </w:tc>
        <w:tc>
          <w:tcPr>
            <w:tcW w:w="1065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2.99</w:t>
            </w:r>
          </w:p>
        </w:tc>
        <w:tc>
          <w:tcPr>
            <w:tcW w:w="1066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2.82</w:t>
            </w:r>
          </w:p>
        </w:tc>
        <w:tc>
          <w:tcPr>
            <w:tcW w:w="1066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  <w:position w:val="-10"/>
              </w:rPr>
              <w:object>
                <v:shape id="_x0000_i1096" o:spt="75" type="#_x0000_t75" style="height:17.25pt;width:36.75pt;" o:ole="t" filled="f" o:preferrelative="t" stroked="f" coordsize="21600,21600">
                  <v:path/>
                  <v:fill on="f" focussize="0,0"/>
                  <v:stroke on="f" joinstyle="miter"/>
                  <v:imagedata r:id="rId137" o:title=""/>
                  <o:lock v:ext="edit" aspectratio="t"/>
                  <w10:wrap type="none"/>
                  <w10:anchorlock/>
                </v:shape>
                <o:OLEObject Type="Embed" ProgID="Equation.3" ShapeID="_x0000_i1096" DrawAspect="Content" ObjectID="_1468075784" r:id="rId136">
                  <o:LockedField>false</o:LockedField>
                </o:OLEObject>
              </w:object>
            </w:r>
          </w:p>
        </w:tc>
        <w:tc>
          <w:tcPr>
            <w:tcW w:w="1065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0</w:t>
            </w:r>
          </w:p>
        </w:tc>
        <w:tc>
          <w:tcPr>
            <w:tcW w:w="1065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0.87</w:t>
            </w:r>
          </w:p>
        </w:tc>
        <w:tc>
          <w:tcPr>
            <w:tcW w:w="1065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1.57</w:t>
            </w:r>
          </w:p>
        </w:tc>
        <w:tc>
          <w:tcPr>
            <w:tcW w:w="1065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2.20</w:t>
            </w:r>
          </w:p>
        </w:tc>
        <w:tc>
          <w:tcPr>
            <w:tcW w:w="1065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2.83</w:t>
            </w:r>
          </w:p>
        </w:tc>
        <w:tc>
          <w:tcPr>
            <w:tcW w:w="1066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3.61</w:t>
            </w:r>
          </w:p>
        </w:tc>
        <w:tc>
          <w:tcPr>
            <w:tcW w:w="1066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6</w:t>
            </w:r>
          </w:p>
        </w:tc>
      </w:tr>
    </w:tbl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经测量</w:t>
      </w:r>
      <w:r>
        <w:rPr>
          <w:rFonts w:ascii="Times New Roman" w:hAnsi="Times New Roman" w:eastAsia="宋体" w:cs="Times New Roman"/>
        </w:rPr>
        <w:t>m的值是__________（保留一位小数）。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（2）在同一平面直角坐标系xOy中，描出补全后的表中各组数值所对应的点（x，y</w:t>
      </w:r>
      <w:r>
        <w:rPr>
          <w:rFonts w:ascii="Times New Roman" w:hAnsi="Times New Roman" w:eastAsia="宋体" w:cs="Times New Roman"/>
          <w:vertAlign w:val="subscript"/>
        </w:rPr>
        <w:t>1</w:t>
      </w:r>
      <w:r>
        <w:rPr>
          <w:rFonts w:ascii="Times New Roman" w:hAnsi="Times New Roman" w:eastAsia="宋体" w:cs="Times New Roman"/>
        </w:rPr>
        <w:t>），（x，y</w:t>
      </w:r>
      <w:r>
        <w:rPr>
          <w:rFonts w:ascii="Times New Roman" w:hAnsi="Times New Roman" w:eastAsia="宋体" w:cs="Times New Roman"/>
          <w:vertAlign w:val="subscript"/>
        </w:rPr>
        <w:t>2</w:t>
      </w:r>
      <w:r>
        <w:rPr>
          <w:rFonts w:ascii="Times New Roman" w:hAnsi="Times New Roman" w:eastAsia="宋体" w:cs="Times New Roman"/>
        </w:rPr>
        <w:t>），并画出函数y</w:t>
      </w:r>
      <w:r>
        <w:rPr>
          <w:rFonts w:ascii="Times New Roman" w:hAnsi="Times New Roman" w:eastAsia="宋体" w:cs="Times New Roman"/>
          <w:vertAlign w:val="subscript"/>
        </w:rPr>
        <w:t>1</w:t>
      </w:r>
      <w:r>
        <w:rPr>
          <w:rFonts w:ascii="Times New Roman" w:hAnsi="Times New Roman" w:eastAsia="宋体" w:cs="Times New Roman"/>
        </w:rPr>
        <w:t>，y</w:t>
      </w:r>
      <w:r>
        <w:rPr>
          <w:rFonts w:ascii="Times New Roman" w:hAnsi="Times New Roman" w:eastAsia="宋体" w:cs="Times New Roman"/>
          <w:vertAlign w:val="subscript"/>
        </w:rPr>
        <w:t>2</w:t>
      </w:r>
      <w:r>
        <w:rPr>
          <w:rFonts w:ascii="Times New Roman" w:hAnsi="Times New Roman" w:eastAsia="宋体" w:cs="Times New Roman"/>
        </w:rPr>
        <w:t>的图象；</w:t>
      </w:r>
    </w:p>
    <w:p>
      <w:pPr>
        <w:snapToGrid w:val="0"/>
        <w:spacing w:line="320" w:lineRule="atLeast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pict>
          <v:shape id="_x0000_i1097" o:spt="75" alt="" type="#_x0000_t75" style="height:127pt;width:127pt;" filled="f" o:preferrelative="t" stroked="f" coordsize="21600,21600">
            <v:path/>
            <v:fill on="f" focussize="0,0"/>
            <v:stroke on="f"/>
            <v:imagedata r:id="rId138" o:title=""/>
            <o:lock v:ext="edit" aspectratio="t"/>
            <w10:wrap type="none"/>
            <w10:anchorlock/>
          </v:shape>
        </w:pic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（3）结合函数图象，解决问题：当</w:t>
      </w:r>
      <w:r>
        <w:rPr>
          <w:rFonts w:hint="eastAsia" w:ascii="宋体" w:hAnsi="宋体" w:eastAsia="宋体" w:cs="宋体"/>
        </w:rPr>
        <w:t>△</w:t>
      </w:r>
      <w:r>
        <w:rPr>
          <w:rFonts w:ascii="Times New Roman" w:hAnsi="Times New Roman" w:eastAsia="宋体" w:cs="Times New Roman"/>
        </w:rPr>
        <w:t>ACP为等腰三角形时，AP的长度约为___________cm（保留</w:t>
      </w:r>
      <w:r>
        <w:rPr>
          <w:rFonts w:hint="eastAsia" w:ascii="Times New Roman" w:hAnsi="Times New Roman" w:eastAsia="宋体" w:cs="Times New Roman"/>
        </w:rPr>
        <w:t>一位小数</w:t>
      </w:r>
      <w:r>
        <w:rPr>
          <w:rFonts w:ascii="Times New Roman" w:hAnsi="Times New Roman" w:eastAsia="宋体" w:cs="Times New Roman"/>
        </w:rPr>
        <w:t>）。</w:t>
      </w:r>
    </w:p>
    <w:p>
      <w:pPr>
        <w:snapToGrid w:val="0"/>
        <w:spacing w:line="320" w:lineRule="atLeast"/>
        <w:ind w:firstLine="210" w:firstLineChars="1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26. 在平面直角坐标系</w:t>
      </w:r>
      <w:r>
        <w:rPr>
          <w:rFonts w:ascii="Times New Roman" w:hAnsi="Times New Roman" w:eastAsia="宋体" w:cs="Times New Roman"/>
          <w:position w:val="-10"/>
        </w:rPr>
        <w:object>
          <v:shape id="_x0000_i1098" o:spt="75" type="#_x0000_t75" style="height:15.75pt;width:24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3" ShapeID="_x0000_i1098" DrawAspect="Content" ObjectID="_1468075785" r:id="rId139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中，点</w:t>
      </w:r>
      <w:r>
        <w:rPr>
          <w:rFonts w:ascii="Times New Roman" w:hAnsi="Times New Roman" w:eastAsia="宋体" w:cs="Times New Roman"/>
          <w:position w:val="-10"/>
        </w:rPr>
        <w:object>
          <v:shape id="_x0000_i1099" o:spt="75" type="#_x0000_t75" style="height:15.75pt;width:38.25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3" ShapeID="_x0000_i1099" DrawAspect="Content" ObjectID="_1468075786" r:id="rId141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经过变换</w:t>
      </w:r>
      <w:r>
        <w:rPr>
          <w:position w:val="-6"/>
        </w:rPr>
        <w:object>
          <v:shape id="_x0000_i1100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100" DrawAspect="Content" ObjectID="_1468075787" r:id="rId143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得到点</w:t>
      </w:r>
      <w:r>
        <w:rPr>
          <w:rFonts w:ascii="Times New Roman" w:hAnsi="Times New Roman" w:eastAsia="宋体" w:cs="Times New Roman"/>
          <w:position w:val="-10"/>
        </w:rPr>
        <w:object>
          <v:shape id="_x0000_i1101" o:spt="75" type="#_x0000_t75" style="height:15.75pt;width:45.75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3" ShapeID="_x0000_i1101" DrawAspect="Content" ObjectID="_1468075788" r:id="rId145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，该变换记作</w:t>
      </w:r>
      <w:r>
        <w:rPr>
          <w:rFonts w:ascii="Times New Roman" w:hAnsi="Times New Roman" w:eastAsia="宋体" w:cs="Times New Roman"/>
          <w:position w:val="-10"/>
        </w:rPr>
        <w:object>
          <v:shape id="_x0000_i1102" o:spt="75" type="#_x0000_t75" style="height:15.75pt;width:78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DSMT4" ShapeID="_x0000_i1102" DrawAspect="Content" ObjectID="_1468075789" r:id="rId147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，其中</w:t>
      </w:r>
      <w:r>
        <w:rPr>
          <w:rFonts w:ascii="Times New Roman" w:hAnsi="Times New Roman" w:eastAsia="宋体" w:cs="Times New Roman"/>
          <w:position w:val="-30"/>
        </w:rPr>
        <w:object>
          <v:shape id="_x0000_i1103" o:spt="75" type="#_x0000_t75" style="height:36pt;width:68.25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3" ShapeID="_x0000_i1103" DrawAspect="Content" ObjectID="_1468075790" r:id="rId149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  <w:position w:val="-10"/>
        </w:rPr>
        <w:object>
          <v:shape id="_x0000_i1104" o:spt="75" type="#_x0000_t75" style="height:15.75pt;width:20.25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3" ShapeID="_x0000_i1104" DrawAspect="Content" ObjectID="_1468075791" r:id="rId151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为常数）。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例如：当</w:t>
      </w:r>
      <w:r>
        <w:rPr>
          <w:rFonts w:ascii="Times New Roman" w:hAnsi="Times New Roman" w:eastAsia="宋体" w:cs="Times New Roman"/>
          <w:position w:val="-6"/>
        </w:rPr>
        <w:object>
          <v:shape id="_x0000_i1105" o:spt="75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3" ShapeID="_x0000_i1105" DrawAspect="Content" ObjectID="_1468075792" r:id="rId153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，且</w:t>
      </w:r>
      <w:r>
        <w:rPr>
          <w:rFonts w:ascii="Times New Roman" w:hAnsi="Times New Roman" w:eastAsia="宋体" w:cs="Times New Roman"/>
          <w:position w:val="-6"/>
        </w:rPr>
        <w:object>
          <v:shape id="_x0000_i1106" o:spt="75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3" ShapeID="_x0000_i1106" DrawAspect="Content" ObjectID="_1468075793" r:id="rId155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时，</w:t>
      </w:r>
      <w:r>
        <w:rPr>
          <w:rFonts w:ascii="Times New Roman" w:hAnsi="Times New Roman" w:eastAsia="宋体" w:cs="Times New Roman"/>
          <w:position w:val="-10"/>
        </w:rPr>
        <w:object>
          <v:shape id="_x0000_i1107" o:spt="75" type="#_x0000_t75" style="height:15.75pt;width:78.75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3" ShapeID="_x0000_i1107" DrawAspect="Content" ObjectID="_1468075794" r:id="rId157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。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（1）当</w:t>
      </w:r>
      <w:r>
        <w:rPr>
          <w:rFonts w:ascii="Times New Roman" w:hAnsi="Times New Roman" w:eastAsia="宋体" w:cs="Times New Roman"/>
          <w:position w:val="-6"/>
        </w:rPr>
        <w:object>
          <v:shape id="_x0000_i1108" o:spt="75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3" ShapeID="_x0000_i1108" DrawAspect="Content" ObjectID="_1468075795" r:id="rId159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，且</w:t>
      </w:r>
      <w:r>
        <w:rPr>
          <w:rFonts w:ascii="Times New Roman" w:hAnsi="Times New Roman" w:eastAsia="宋体" w:cs="Times New Roman"/>
          <w:position w:val="-6"/>
        </w:rPr>
        <w:object>
          <v:shape id="_x0000_i1109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3" ShapeID="_x0000_i1109" DrawAspect="Content" ObjectID="_1468075796" r:id="rId161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时，</w:t>
      </w:r>
      <w:r>
        <w:rPr>
          <w:rFonts w:ascii="Times New Roman" w:hAnsi="Times New Roman" w:eastAsia="宋体" w:cs="Times New Roman"/>
          <w:position w:val="-10"/>
        </w:rPr>
        <w:object>
          <v:shape id="_x0000_i1110" o:spt="75" type="#_x0000_t75" style="height:15.75pt;width:30.75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3" ShapeID="_x0000_i1110" DrawAspect="Content" ObjectID="_1468075797" r:id="rId163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＝_______；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（2）若</w:t>
      </w:r>
      <w:r>
        <w:rPr>
          <w:rFonts w:ascii="Times New Roman" w:hAnsi="Times New Roman" w:eastAsia="宋体" w:cs="Times New Roman"/>
          <w:position w:val="-10"/>
        </w:rPr>
        <w:object>
          <v:shape id="_x0000_i1111" o:spt="75" type="#_x0000_t75" style="height:15.75pt;width:71.25pt;" o:ole="t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t"/>
            <w10:wrap type="none"/>
            <w10:anchorlock/>
          </v:shape>
          <o:OLEObject Type="Embed" ProgID="Equation.3" ShapeID="_x0000_i1111" DrawAspect="Content" ObjectID="_1468075798" r:id="rId165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，则a＝__________，b＝_________；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（3）设点</w:t>
      </w:r>
      <w:r>
        <w:rPr>
          <w:rFonts w:ascii="Times New Roman" w:hAnsi="Times New Roman" w:eastAsia="宋体" w:cs="Times New Roman"/>
          <w:position w:val="-10"/>
        </w:rPr>
        <w:object>
          <v:shape id="_x0000_i1112" o:spt="75" type="#_x0000_t75" style="height:15.75pt;width:38.25pt;" o:ole="t" filled="f" o:preferrelative="t" stroked="f" coordsize="21600,21600">
            <v:path/>
            <v:fill on="f" focussize="0,0"/>
            <v:stroke on="f" joinstyle="miter"/>
            <v:imagedata r:id="rId168" o:title=""/>
            <o:lock v:ext="edit" aspectratio="t"/>
            <w10:wrap type="none"/>
            <w10:anchorlock/>
          </v:shape>
          <o:OLEObject Type="Embed" ProgID="Equation.3" ShapeID="_x0000_i1112" DrawAspect="Content" ObjectID="_1468075799" r:id="rId167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是直线</w:t>
      </w:r>
      <w:r>
        <w:rPr>
          <w:rFonts w:ascii="Times New Roman" w:hAnsi="Times New Roman" w:eastAsia="宋体" w:cs="Times New Roman"/>
          <w:position w:val="-10"/>
        </w:rPr>
        <w:object>
          <v:shape id="_x0000_i1113" o:spt="75" type="#_x0000_t75" style="height:15.75pt;width:35.25pt;" o:ole="t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  <o:OLEObject Type="Embed" ProgID="Equation.3" ShapeID="_x0000_i1113" DrawAspect="Content" ObjectID="_1468075800" r:id="rId169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上的任意一点，点P经过变换</w:t>
      </w:r>
      <w:r>
        <w:rPr>
          <w:rFonts w:ascii="Times New Roman" w:hAnsi="Times New Roman" w:eastAsia="宋体" w:cs="Times New Roman"/>
          <w:position w:val="-6"/>
        </w:rPr>
        <w:object>
          <v:shape id="_x0000_i1114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3" ShapeID="_x0000_i1114" DrawAspect="Content" ObjectID="_1468075801" r:id="rId171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得到点</w:t>
      </w:r>
      <w:r>
        <w:rPr>
          <w:rFonts w:ascii="Times New Roman" w:hAnsi="Times New Roman" w:eastAsia="宋体" w:cs="Times New Roman"/>
          <w:position w:val="-10"/>
        </w:rPr>
        <w:object>
          <v:shape id="_x0000_i1115" o:spt="75" type="#_x0000_t75" style="height:15.75pt;width:45.75pt;" o:ole="t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t"/>
            <w10:wrap type="none"/>
            <w10:anchorlock/>
          </v:shape>
          <o:OLEObject Type="Embed" ProgID="Equation.3" ShapeID="_x0000_i1115" DrawAspect="Content" ObjectID="_1468075802" r:id="rId173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，若点P与点</w:t>
      </w:r>
      <w:r>
        <w:rPr>
          <w:rFonts w:ascii="Times New Roman" w:hAnsi="Times New Roman" w:eastAsia="宋体" w:cs="Times New Roman"/>
          <w:position w:val="-4"/>
        </w:rPr>
        <w:object>
          <v:shape id="_x0000_i1116" o:spt="75" type="#_x0000_t75" style="height:12.75pt;width:14.25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3" ShapeID="_x0000_i1116" DrawAspect="Content" ObjectID="_1468075803" r:id="rId175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重合，求a和b的值。</w:t>
      </w:r>
    </w:p>
    <w:p>
      <w:pPr>
        <w:snapToGrid w:val="0"/>
        <w:spacing w:line="320" w:lineRule="atLeast"/>
        <w:ind w:firstLine="210" w:firstLineChars="1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27. 已知：在</w:t>
      </w:r>
      <w:r>
        <w:rPr>
          <w:rFonts w:hint="eastAsia" w:ascii="宋体" w:hAnsi="宋体" w:eastAsia="宋体" w:cs="宋体"/>
        </w:rPr>
        <w:t>△</w:t>
      </w:r>
      <w:r>
        <w:rPr>
          <w:rFonts w:ascii="Times New Roman" w:hAnsi="Times New Roman" w:eastAsia="宋体" w:cs="Times New Roman"/>
        </w:rPr>
        <w:t>ABC中，</w:t>
      </w:r>
      <w:r>
        <w:rPr>
          <w:rFonts w:hint="eastAsia" w:ascii="宋体" w:hAnsi="宋体" w:eastAsia="宋体" w:cs="宋体"/>
        </w:rPr>
        <w:t>∠</w:t>
      </w:r>
      <w:r>
        <w:rPr>
          <w:rFonts w:ascii="Times New Roman" w:hAnsi="Times New Roman" w:eastAsia="宋体" w:cs="Times New Roman"/>
        </w:rPr>
        <w:t>ABC＝90°，AB＝BC，点D为线段BC上一动点（点D不与点B、C</w:t>
      </w:r>
      <w:r>
        <w:rPr>
          <w:rFonts w:hint="eastAsia" w:ascii="Times New Roman" w:hAnsi="Times New Roman" w:eastAsia="宋体" w:cs="Times New Roman"/>
        </w:rPr>
        <w:t>重合</w:t>
      </w:r>
      <w:r>
        <w:rPr>
          <w:rFonts w:ascii="Times New Roman" w:hAnsi="Times New Roman" w:eastAsia="宋体" w:cs="Times New Roman"/>
        </w:rPr>
        <w:t>），点B关于直线AD的对称点为E，作射线DE，过点C作BC的垂线，交射线DE</w:t>
      </w:r>
      <w:r>
        <w:rPr>
          <w:rFonts w:hint="eastAsia" w:ascii="Times New Roman" w:hAnsi="Times New Roman" w:eastAsia="宋体" w:cs="Times New Roman"/>
        </w:rPr>
        <w:t>于点</w:t>
      </w:r>
      <w:r>
        <w:rPr>
          <w:rFonts w:ascii="Times New Roman" w:hAnsi="Times New Roman" w:eastAsia="宋体" w:cs="Times New Roman"/>
        </w:rPr>
        <w:t>F，连接AE。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（1）依题意补全图形；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（2）AE与DF的位置关系是_____________；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（3）连接AF，点D在运动变化的过程中，</w:t>
      </w:r>
      <w:r>
        <w:rPr>
          <w:rFonts w:hint="eastAsia" w:ascii="宋体" w:hAnsi="宋体" w:eastAsia="宋体" w:cs="宋体"/>
        </w:rPr>
        <w:t>∠</w:t>
      </w:r>
      <w:r>
        <w:rPr>
          <w:rFonts w:ascii="Times New Roman" w:hAnsi="Times New Roman" w:eastAsia="宋体" w:cs="Times New Roman"/>
        </w:rPr>
        <w:t>DAF的度数是否始终保持不变，如果不变</w:t>
      </w:r>
      <w:r>
        <w:rPr>
          <w:rFonts w:hint="eastAsia" w:ascii="Times New Roman" w:hAnsi="Times New Roman" w:eastAsia="宋体" w:cs="Times New Roman"/>
        </w:rPr>
        <w:t>请求出其度数，如果变化请说明理由。</w:t>
      </w:r>
    </w:p>
    <w:p>
      <w:pPr>
        <w:snapToGrid w:val="0"/>
        <w:spacing w:line="320" w:lineRule="atLeast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pict>
          <v:shape id="_x0000_i1117" o:spt="75" type="#_x0000_t75" style="height:106.5pt;width:118.5pt;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</w:pict>
      </w:r>
    </w:p>
    <w:p>
      <w:pPr>
        <w:snapToGrid w:val="0"/>
        <w:spacing w:line="320" w:lineRule="atLeast"/>
        <w:ind w:firstLine="210" w:firstLineChars="1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28. 在平面直角坐标系</w:t>
      </w:r>
      <w:r>
        <w:rPr>
          <w:rFonts w:ascii="Times New Roman" w:hAnsi="Times New Roman" w:eastAsia="宋体" w:cs="Times New Roman"/>
          <w:position w:val="-10"/>
        </w:rPr>
        <w:object>
          <v:shape id="_x0000_i1118" o:spt="75" type="#_x0000_t75" style="height:15.75pt;width:24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  <o:OLEObject Type="Embed" ProgID="Equation.3" ShapeID="_x0000_i1118" DrawAspect="Content" ObjectID="_1468075804" r:id="rId17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中，对任意两点</w:t>
      </w:r>
      <w:r>
        <w:rPr>
          <w:rFonts w:ascii="Times New Roman" w:hAnsi="Times New Roman" w:eastAsia="宋体" w:cs="Times New Roman"/>
          <w:position w:val="-10"/>
        </w:rPr>
        <w:object>
          <v:shape id="_x0000_i1119" o:spt="75" type="#_x0000_t75" style="height:17.25pt;width:96.75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.3" ShapeID="_x0000_i1119" DrawAspect="Content" ObjectID="_1468075805" r:id="rId18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，如果</w:t>
      </w:r>
      <w:r>
        <w:rPr>
          <w:rFonts w:ascii="Times New Roman" w:hAnsi="Times New Roman" w:eastAsia="宋体" w:cs="Times New Roman"/>
          <w:position w:val="-10"/>
        </w:rPr>
        <w:object>
          <v:shape id="_x0000_i1120" o:spt="75" type="#_x0000_t75" style="height:17.25pt;width:98.25pt;" o:ole="t" filled="f" o:preferrelative="t" stroked="f" coordsize="21600,21600">
            <v:path/>
            <v:fill on="f" focussize="0,0"/>
            <v:stroke on="f" joinstyle="miter"/>
            <v:imagedata r:id="rId183" o:title=""/>
            <o:lock v:ext="edit" aspectratio="t"/>
            <w10:wrap type="none"/>
            <w10:anchorlock/>
          </v:shape>
          <o:OLEObject Type="Embed" ProgID="Equation.3" ShapeID="_x0000_i1120" DrawAspect="Content" ObjectID="_1468075806" r:id="rId18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＝d，则称</w:t>
      </w:r>
      <w:r>
        <w:rPr>
          <w:rFonts w:ascii="Times New Roman" w:hAnsi="Times New Roman" w:eastAsia="宋体" w:cs="Times New Roman"/>
          <w:position w:val="-10"/>
        </w:rPr>
        <w:object>
          <v:shape id="_x0000_i1121" o:spt="75" type="#_x0000_t75" style="height:17.25pt;width:12pt;" o:ole="t" filled="f" o:preferrelative="t" stroked="f" coordsize="21600,21600">
            <v:path/>
            <v:fill on="f" focussize="0,0"/>
            <v:stroke on="f" joinstyle="miter"/>
            <v:imagedata r:id="rId185" o:title=""/>
            <o:lock v:ext="edit" aspectratio="t"/>
            <w10:wrap type="none"/>
            <w10:anchorlock/>
          </v:shape>
          <o:OLEObject Type="Embed" ProgID="Equation.3" ShapeID="_x0000_i1121" DrawAspect="Content" ObjectID="_1468075807" r:id="rId18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与</w:t>
      </w:r>
      <w:r>
        <w:rPr>
          <w:rFonts w:ascii="Times New Roman" w:hAnsi="Times New Roman" w:eastAsia="宋体" w:cs="Times New Roman"/>
          <w:position w:val="-10"/>
        </w:rPr>
        <w:object>
          <v:shape id="_x0000_i1122" o:spt="75" type="#_x0000_t75" style="height:17.25pt;width:14.25pt;" o:ole="t" filled="f" o:preferrelative="t" stroked="f" coordsize="21600,21600">
            <v:path/>
            <v:fill on="f" focussize="0,0"/>
            <v:stroke on="f" joinstyle="miter"/>
            <v:imagedata r:id="rId187" o:title=""/>
            <o:lock v:ext="edit" aspectratio="t"/>
            <w10:wrap type="none"/>
            <w10:anchorlock/>
          </v:shape>
          <o:OLEObject Type="Embed" ProgID="Equation.3" ShapeID="_x0000_i1122" DrawAspect="Content" ObjectID="_1468075808" r:id="rId18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互为“</w:t>
      </w:r>
      <w:r>
        <w:rPr>
          <w:rFonts w:ascii="Times New Roman" w:hAnsi="Times New Roman" w:eastAsia="宋体" w:cs="Times New Roman"/>
          <w:position w:val="-6"/>
        </w:rPr>
        <w:object>
          <v:shape id="_x0000_i1123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  <o:OLEObject Type="Embed" ProgID="Equation.3" ShapeID="_x0000_i1123" DrawAspect="Content" ObjectID="_1468075809" r:id="rId18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距点”。例如：点</w:t>
      </w:r>
      <w:r>
        <w:rPr>
          <w:rFonts w:ascii="Times New Roman" w:hAnsi="Times New Roman" w:eastAsia="宋体" w:cs="Times New Roman"/>
          <w:position w:val="-10"/>
        </w:rPr>
        <w:object>
          <v:shape id="_x0000_i1124" o:spt="75" type="#_x0000_t75" style="height:17.25pt;width:72.75pt;" o:ole="t" filled="f" o:preferrelative="t" stroked="f" coordsize="21600,21600">
            <v:path/>
            <v:fill on="f" focussize="0,0"/>
            <v:stroke on="f" joinstyle="miter"/>
            <v:imagedata r:id="rId191" o:title=""/>
            <o:lock v:ext="edit" aspectratio="t"/>
            <w10:wrap type="none"/>
            <w10:anchorlock/>
          </v:shape>
          <o:OLEObject Type="Embed" ProgID="Equation.3" ShapeID="_x0000_i1124" DrawAspect="Content" ObjectID="_1468075810" r:id="rId19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，由</w:t>
      </w:r>
      <w:r>
        <w:rPr>
          <w:rFonts w:ascii="Times New Roman" w:hAnsi="Times New Roman" w:eastAsia="宋体" w:cs="Times New Roman"/>
          <w:position w:val="-10"/>
        </w:rPr>
        <w:object>
          <v:shape id="_x0000_i1125" o:spt="75" type="#_x0000_t75" style="height:15.75pt;width:48.75pt;" o:ole="t" filled="f" o:preferrelative="t" stroked="f" coordsize="21600,21600">
            <v:path/>
            <v:fill on="f" focussize="0,0"/>
            <v:stroke on="f" joinstyle="miter"/>
            <v:imagedata r:id="rId193" o:title=""/>
            <o:lock v:ext="edit" aspectratio="t"/>
            <w10:wrap type="none"/>
            <w10:anchorlock/>
          </v:shape>
          <o:OLEObject Type="Embed" ProgID="Equation.3" ShapeID="_x0000_i1125" DrawAspect="Content" ObjectID="_1468075811" r:id="rId19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＋</w:t>
      </w:r>
      <w:r>
        <w:rPr>
          <w:rFonts w:ascii="Times New Roman" w:hAnsi="Times New Roman" w:eastAsia="宋体" w:cs="Times New Roman"/>
          <w:position w:val="-10"/>
        </w:rPr>
        <w:object>
          <v:shape id="_x0000_i1126" o:spt="75" type="#_x0000_t75" style="height:15.75pt;width:50.25pt;" o:ole="t" filled="f" o:preferrelative="t" stroked="f" coordsize="21600,21600">
            <v:path/>
            <v:fill on="f" focussize="0,0"/>
            <v:stroke on="f" joinstyle="miter"/>
            <v:imagedata r:id="rId195" o:title=""/>
            <o:lock v:ext="edit" aspectratio="t"/>
            <w10:wrap type="none"/>
            <w10:anchorlock/>
          </v:shape>
          <o:OLEObject Type="Embed" ProgID="Equation.3" ShapeID="_x0000_i1126" DrawAspect="Content" ObjectID="_1468075812" r:id="rId19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，可得</w:t>
      </w:r>
      <w:r>
        <w:rPr>
          <w:rFonts w:ascii="Times New Roman" w:hAnsi="Times New Roman" w:eastAsia="宋体" w:cs="Times New Roman"/>
          <w:position w:val="-10"/>
        </w:rPr>
        <w:object>
          <v:shape id="_x0000_i1127" o:spt="75" type="#_x0000_t75" style="height:17.25pt;width:12pt;" o:ole="t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  <o:OLEObject Type="Embed" ProgID="Equation.3" ShapeID="_x0000_i1127" DrawAspect="Content" ObjectID="_1468075813" r:id="rId19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与</w:t>
      </w:r>
      <w:r>
        <w:rPr>
          <w:rFonts w:ascii="Times New Roman" w:hAnsi="Times New Roman" w:eastAsia="宋体" w:cs="Times New Roman"/>
          <w:position w:val="-10"/>
        </w:rPr>
        <w:object>
          <v:shape id="_x0000_i1128" o:spt="75" type="#_x0000_t75" style="height:17.25pt;width:14.25pt;" o:ole="t" filled="f" o:preferrelative="t" stroked="f" coordsize="21600,21600">
            <v:path/>
            <v:fill on="f" focussize="0,0"/>
            <v:stroke on="f" joinstyle="miter"/>
            <v:imagedata r:id="rId199" o:title=""/>
            <o:lock v:ext="edit" aspectratio="t"/>
            <w10:wrap type="none"/>
            <w10:anchorlock/>
          </v:shape>
          <o:OLEObject Type="Embed" ProgID="Equation.3" ShapeID="_x0000_i1128" DrawAspect="Content" ObjectID="_1468075814" r:id="rId19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互为“3－距点”。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（1）在点D（－2，－2），E（5，－1），F（0,4）中，原点O</w:t>
      </w:r>
      <w:r>
        <w:rPr>
          <w:rFonts w:ascii="宋体" w:hAnsi="宋体" w:eastAsia="宋体" w:cs="Times New Roman"/>
        </w:rPr>
        <w:t>的“4－距点”</w:t>
      </w:r>
      <w:r>
        <w:rPr>
          <w:rFonts w:ascii="Times New Roman" w:hAnsi="Times New Roman" w:eastAsia="宋体" w:cs="Times New Roman"/>
        </w:rPr>
        <w:t>是__________（填字母）；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（2）已知点A（2，1），点B（0,b），过点B平行于x轴的直线</w:t>
      </w:r>
      <w:r>
        <w:rPr>
          <w:rFonts w:ascii="Times New Roman" w:hAnsi="Times New Roman" w:eastAsia="宋体" w:cs="Times New Roman"/>
          <w:position w:val="-6"/>
        </w:rPr>
        <w:object>
          <v:shape id="_x0000_i1129" o:spt="75" type="#_x0000_t75" style="height:14.25pt;width:6.75pt;" o:ole="t" filled="f" o:preferrelative="t" stroked="f" coordsize="21600,21600">
            <v:path/>
            <v:fill on="f" focussize="0,0"/>
            <v:stroke on="f" joinstyle="miter"/>
            <v:imagedata r:id="rId201" o:title=""/>
            <o:lock v:ext="edit" aspectratio="t"/>
            <w10:wrap type="none"/>
            <w10:anchorlock/>
          </v:shape>
          <o:OLEObject Type="Embed" ProgID="Equation.3" ShapeID="_x0000_i1129" DrawAspect="Content" ObjectID="_1468075815" r:id="rId200">
            <o:LockedField>false</o:LockedField>
          </o:OLEObject>
        </w:object>
      </w:r>
      <w:r>
        <w:rPr>
          <w:rFonts w:ascii="Times New Roman" w:hAnsi="Times New Roman" w:eastAsia="宋体" w:cs="Times New Roman"/>
        </w:rPr>
        <w:t>。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宋体" w:hAnsi="宋体" w:eastAsia="宋体" w:cs="宋体"/>
        </w:rPr>
        <w:t>①</w:t>
      </w:r>
      <w:r>
        <w:rPr>
          <w:rFonts w:ascii="Times New Roman" w:hAnsi="Times New Roman" w:eastAsia="宋体" w:cs="Times New Roman"/>
        </w:rPr>
        <w:t>当b＝3时，直线</w:t>
      </w:r>
      <w:r>
        <w:rPr>
          <w:rFonts w:ascii="Times New Roman" w:hAnsi="Times New Roman" w:eastAsia="宋体" w:cs="Times New Roman"/>
          <w:position w:val="-6"/>
        </w:rPr>
        <w:object>
          <v:shape id="_x0000_i1130" o:spt="75" type="#_x0000_t75" style="height:14.25pt;width:6.75pt;" o:ole="t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  <o:OLEObject Type="Embed" ProgID="Equation.3" ShapeID="_x0000_i1130" DrawAspect="Content" ObjectID="_1468075816" r:id="rId202">
            <o:LockedField>false</o:LockedField>
          </o:OLEObject>
        </w:object>
      </w:r>
      <w:r>
        <w:rPr>
          <w:rFonts w:ascii="Times New Roman" w:hAnsi="Times New Roman" w:eastAsia="宋体" w:cs="Times New Roman"/>
        </w:rPr>
        <w:t>上的点A</w:t>
      </w:r>
      <w:r>
        <w:rPr>
          <w:rFonts w:ascii="宋体" w:hAnsi="宋体" w:eastAsia="宋体" w:cs="Times New Roman"/>
        </w:rPr>
        <w:t>的“2－距点”的</w:t>
      </w:r>
      <w:r>
        <w:rPr>
          <w:rFonts w:ascii="Times New Roman" w:hAnsi="Times New Roman" w:eastAsia="宋体" w:cs="Times New Roman"/>
        </w:rPr>
        <w:t>坐标为_____________________；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宋体" w:hAnsi="宋体" w:eastAsia="宋体" w:cs="宋体"/>
        </w:rPr>
        <w:t>②</w:t>
      </w:r>
      <w:r>
        <w:rPr>
          <w:rFonts w:ascii="Times New Roman" w:hAnsi="Times New Roman" w:eastAsia="宋体" w:cs="Times New Roman"/>
        </w:rPr>
        <w:t>若直线</w:t>
      </w:r>
      <w:r>
        <w:rPr>
          <w:rFonts w:ascii="Times New Roman" w:hAnsi="Times New Roman" w:eastAsia="宋体" w:cs="Times New Roman"/>
          <w:position w:val="-6"/>
        </w:rPr>
        <w:object>
          <v:shape id="_x0000_i1131" o:spt="75" type="#_x0000_t75" style="height:14.25pt;width:6.75pt;" o:ole="t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  <o:OLEObject Type="Embed" ProgID="Equation.3" ShapeID="_x0000_i1131" DrawAspect="Content" ObjectID="_1468075817" r:id="rId204">
            <o:LockedField>false</o:LockedField>
          </o:OLEObject>
        </w:object>
      </w:r>
      <w:r>
        <w:rPr>
          <w:rFonts w:ascii="Times New Roman" w:hAnsi="Times New Roman" w:eastAsia="宋体" w:cs="Times New Roman"/>
        </w:rPr>
        <w:t>上存在点A的</w:t>
      </w:r>
      <w:r>
        <w:rPr>
          <w:rFonts w:ascii="宋体" w:hAnsi="宋体" w:eastAsia="宋体" w:cs="Times New Roman"/>
        </w:rPr>
        <w:t>“2－距点”，在坐标系中画出这些A的“2－距点”组成</w:t>
      </w:r>
      <w:r>
        <w:rPr>
          <w:rFonts w:ascii="Times New Roman" w:hAnsi="Times New Roman" w:eastAsia="宋体" w:cs="Times New Roman"/>
        </w:rPr>
        <w:t>的图形，</w:t>
      </w:r>
      <w:r>
        <w:rPr>
          <w:rFonts w:hint="eastAsia" w:ascii="Times New Roman" w:hAnsi="Times New Roman" w:eastAsia="宋体" w:cs="Times New Roman"/>
        </w:rPr>
        <w:t>并写出</w:t>
      </w:r>
      <w:r>
        <w:rPr>
          <w:rFonts w:ascii="Times New Roman" w:hAnsi="Times New Roman" w:eastAsia="宋体" w:cs="Times New Roman"/>
        </w:rPr>
        <w:t>b的取值范围。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</w:p>
    <w:p>
      <w:pPr>
        <w:snapToGrid w:val="0"/>
        <w:spacing w:line="320" w:lineRule="atLeast"/>
        <w:rPr>
          <w:rFonts w:ascii="Times New Roman" w:hAnsi="Times New Roman" w:eastAsia="宋体" w:cs="Times New Roman"/>
          <w:b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br w:type="page"/>
      </w:r>
      <w:r>
        <w:rPr>
          <w:rFonts w:hint="eastAsia" w:ascii="Times New Roman" w:hAnsi="Times New Roman" w:eastAsia="宋体" w:cs="Times New Roman"/>
          <w:b/>
          <w:sz w:val="24"/>
          <w:szCs w:val="24"/>
        </w:rPr>
        <w:t>【试题答案】</w:t>
      </w:r>
    </w:p>
    <w:p>
      <w:pPr>
        <w:snapToGrid w:val="0"/>
        <w:spacing w:line="320" w:lineRule="atLeast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一、选择题（本题共16分，每小题2分）</w:t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"/>
        <w:gridCol w:w="947"/>
        <w:gridCol w:w="947"/>
        <w:gridCol w:w="947"/>
        <w:gridCol w:w="947"/>
        <w:gridCol w:w="947"/>
        <w:gridCol w:w="947"/>
        <w:gridCol w:w="947"/>
        <w:gridCol w:w="9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题号</w:t>
            </w:r>
          </w:p>
        </w:tc>
        <w:tc>
          <w:tcPr>
            <w:tcW w:w="947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1</w:t>
            </w:r>
          </w:p>
        </w:tc>
        <w:tc>
          <w:tcPr>
            <w:tcW w:w="947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2</w:t>
            </w:r>
          </w:p>
        </w:tc>
        <w:tc>
          <w:tcPr>
            <w:tcW w:w="947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3</w:t>
            </w:r>
          </w:p>
        </w:tc>
        <w:tc>
          <w:tcPr>
            <w:tcW w:w="947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4</w:t>
            </w:r>
          </w:p>
        </w:tc>
        <w:tc>
          <w:tcPr>
            <w:tcW w:w="947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5</w:t>
            </w:r>
          </w:p>
        </w:tc>
        <w:tc>
          <w:tcPr>
            <w:tcW w:w="947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6</w:t>
            </w:r>
          </w:p>
        </w:tc>
        <w:tc>
          <w:tcPr>
            <w:tcW w:w="947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7</w:t>
            </w:r>
          </w:p>
        </w:tc>
        <w:tc>
          <w:tcPr>
            <w:tcW w:w="947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答案</w:t>
            </w:r>
          </w:p>
        </w:tc>
        <w:tc>
          <w:tcPr>
            <w:tcW w:w="947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B</w:t>
            </w:r>
          </w:p>
        </w:tc>
        <w:tc>
          <w:tcPr>
            <w:tcW w:w="947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B</w:t>
            </w:r>
          </w:p>
        </w:tc>
        <w:tc>
          <w:tcPr>
            <w:tcW w:w="947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D</w:t>
            </w:r>
          </w:p>
        </w:tc>
        <w:tc>
          <w:tcPr>
            <w:tcW w:w="947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A</w:t>
            </w:r>
          </w:p>
        </w:tc>
        <w:tc>
          <w:tcPr>
            <w:tcW w:w="947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A</w:t>
            </w:r>
          </w:p>
        </w:tc>
        <w:tc>
          <w:tcPr>
            <w:tcW w:w="947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D</w:t>
            </w:r>
          </w:p>
        </w:tc>
        <w:tc>
          <w:tcPr>
            <w:tcW w:w="947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A</w:t>
            </w:r>
          </w:p>
        </w:tc>
        <w:tc>
          <w:tcPr>
            <w:tcW w:w="947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C</w:t>
            </w:r>
          </w:p>
        </w:tc>
      </w:tr>
    </w:tbl>
    <w:p>
      <w:pPr>
        <w:snapToGrid w:val="0"/>
        <w:spacing w:line="320" w:lineRule="atLeast"/>
        <w:jc w:val="center"/>
        <w:rPr>
          <w:rFonts w:ascii="Times New Roman" w:hAnsi="Times New Roman" w:eastAsia="宋体" w:cs="Times New Roman"/>
        </w:rPr>
      </w:pPr>
    </w:p>
    <w:p>
      <w:pPr>
        <w:snapToGrid w:val="0"/>
        <w:spacing w:line="320" w:lineRule="atLeast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二、填空题（本题共16分，每小题2分）</w:t>
      </w:r>
    </w:p>
    <w:p>
      <w:pPr>
        <w:snapToGrid w:val="0"/>
        <w:spacing w:line="320" w:lineRule="atLeast"/>
        <w:ind w:firstLine="210" w:firstLineChars="1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9. </w:t>
      </w:r>
      <w:r>
        <w:rPr>
          <w:rFonts w:ascii="Times New Roman" w:hAnsi="Times New Roman" w:eastAsia="宋体" w:cs="Times New Roman"/>
          <w:position w:val="-6"/>
        </w:rPr>
        <w:object>
          <v:shape id="_x0000_i1132" o:spt="75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206" o:title=""/>
            <o:lock v:ext="edit" aspectratio="t"/>
            <w10:wrap type="none"/>
            <w10:anchorlock/>
          </v:shape>
          <o:OLEObject Type="Embed" ProgID="Equation.3" ShapeID="_x0000_i1132" DrawAspect="Content" ObjectID="_1468075818" r:id="rId205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 xml:space="preserve">10. </w:t>
      </w:r>
      <w:r>
        <w:rPr>
          <w:rFonts w:ascii="Times New Roman" w:hAnsi="Times New Roman" w:eastAsia="宋体" w:cs="Times New Roman"/>
          <w:position w:val="-10"/>
        </w:rPr>
        <w:object>
          <v:shape id="_x0000_i1133" o:spt="75" type="#_x0000_t75" style="height:15.75pt;width:81pt;" o:ole="t" filled="f" o:preferrelative="t" stroked="f" coordsize="21600,21600">
            <v:path/>
            <v:fill on="f" focussize="0,0"/>
            <v:stroke on="f" joinstyle="miter"/>
            <v:imagedata r:id="rId208" o:title=""/>
            <o:lock v:ext="edit" aspectratio="t"/>
            <w10:wrap type="none"/>
            <w10:anchorlock/>
          </v:shape>
          <o:OLEObject Type="Embed" ProgID="Equation.3" ShapeID="_x0000_i1133" DrawAspect="Content" ObjectID="_1468075819" r:id="rId207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>11. 三</w: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>12. 180</w:t>
      </w:r>
    </w:p>
    <w:p>
      <w:pPr>
        <w:snapToGrid w:val="0"/>
        <w:spacing w:line="320" w:lineRule="atLeast"/>
        <w:ind w:firstLine="210" w:firstLineChars="1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13. 64</w: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>14. 22</w: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>15. ①②④</w: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 xml:space="preserve">16. </w:t>
      </w:r>
      <w:r>
        <w:rPr>
          <w:rFonts w:ascii="Times New Roman" w:hAnsi="Times New Roman" w:eastAsia="宋体" w:cs="Times New Roman"/>
          <w:position w:val="-6"/>
        </w:rPr>
        <w:object>
          <v:shape id="_x0000_i1134" o:spt="75" type="#_x0000_t75" style="height:17.25pt;width:53.25pt;" o:ole="t" filled="f" o:preferrelative="t" stroked="f" coordsize="21600,21600">
            <v:path/>
            <v:fill on="f" focussize="0,0"/>
            <v:stroke on="f" joinstyle="miter"/>
            <v:imagedata r:id="rId210" o:title=""/>
            <o:lock v:ext="edit" aspectratio="t"/>
            <w10:wrap type="none"/>
            <w10:anchorlock/>
          </v:shape>
          <o:OLEObject Type="Embed" ProgID="Equation.3" ShapeID="_x0000_i1134" DrawAspect="Content" ObjectID="_1468075820" r:id="rId209">
            <o:LockedField>false</o:LockedField>
          </o:OLEObject>
        </w:objec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</w:p>
    <w:p>
      <w:pPr>
        <w:snapToGrid w:val="0"/>
        <w:spacing w:line="320" w:lineRule="atLeast"/>
        <w:rPr>
          <w:b/>
        </w:rPr>
      </w:pPr>
      <w:r>
        <w:rPr>
          <w:rFonts w:hint="eastAsia" w:ascii="Times New Roman" w:hAnsi="Times New Roman" w:eastAsia="宋体" w:cs="Times New Roman"/>
        </w:rPr>
        <w:t>三、解答题（本题共68分，第17—20题，每小题5分，21题6分，22题5分，第23—26题，每小题6分，第27题7分，28题6分）</w:t>
      </w:r>
    </w:p>
    <w:p>
      <w:pPr>
        <w:snapToGrid w:val="0"/>
        <w:spacing w:line="320" w:lineRule="atLeast"/>
        <w:ind w:firstLine="210" w:firstLineChars="1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17. 解：原式＝</w:t>
      </w:r>
      <w:r>
        <w:rPr>
          <w:rFonts w:ascii="Times New Roman" w:hAnsi="Times New Roman" w:eastAsia="宋体" w:cs="Times New Roman"/>
          <w:position w:val="-24"/>
        </w:rPr>
        <w:object>
          <v:shape id="_x0000_i1135" o:spt="75" type="#_x0000_t75" style="height:30.75pt;width:84.75pt;" o:ole="t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t"/>
            <w10:wrap type="none"/>
            <w10:anchorlock/>
          </v:shape>
          <o:OLEObject Type="Embed" ProgID="Equation.3" ShapeID="_x0000_i1135" DrawAspect="Content" ObjectID="_1468075821" r:id="rId211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>4</w:t>
      </w:r>
      <w:r>
        <w:rPr>
          <w:rFonts w:hint="eastAsia" w:ascii="Times New Roman" w:hAnsi="Times New Roman" w:eastAsia="宋体" w:cs="Times New Roman"/>
        </w:rPr>
        <w:pict>
          <v:shape id="_x0000_i1136" o:spt="75" type="#_x0000_t75" style="height:20pt;width:20pt;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宋体" w:cs="Times New Roman"/>
        </w:rPr>
        <w:t>分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position w:val="-24"/>
        </w:rPr>
        <w:object>
          <v:shape id="_x0000_i1137" o:spt="75" type="#_x0000_t75" style="height:30.75pt;width:54pt;" o:ole="t" filled="f" o:preferrelative="t" stroked="f" coordsize="21600,21600">
            <v:path/>
            <v:fill on="f" focussize="0,0"/>
            <v:stroke on="f" joinstyle="miter"/>
            <v:imagedata r:id="rId215" o:title=""/>
            <o:lock v:ext="edit" aspectratio="t"/>
            <w10:wrap type="none"/>
            <w10:anchorlock/>
          </v:shape>
          <o:OLEObject Type="Embed" ProgID="Equation.3" ShapeID="_x0000_i1137" DrawAspect="Content" ObjectID="_1468075822" r:id="rId21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。</w: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>5分</w:t>
      </w:r>
    </w:p>
    <w:p>
      <w:pPr>
        <w:snapToGrid w:val="0"/>
        <w:spacing w:line="320" w:lineRule="atLeast"/>
        <w:ind w:firstLine="210" w:firstLineChars="1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18. 解：方程两边同时乘以</w:t>
      </w:r>
      <w:r>
        <w:rPr>
          <w:rFonts w:ascii="Times New Roman" w:hAnsi="Times New Roman" w:eastAsia="宋体" w:cs="Times New Roman"/>
          <w:position w:val="-6"/>
        </w:rPr>
        <w:object>
          <v:shape id="_x0000_i1138" o:spt="75" type="#_x0000_t75" style="height:15.75pt;width:33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3" ShapeID="_x0000_i1138" DrawAspect="Content" ObjectID="_1468075823" r:id="rId21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，得</w:t>
      </w:r>
      <w:r>
        <w:rPr>
          <w:rFonts w:ascii="Times New Roman" w:hAnsi="Times New Roman" w:eastAsia="宋体" w:cs="Times New Roman"/>
          <w:position w:val="-10"/>
        </w:rPr>
        <w:object>
          <v:shape id="_x0000_i1139" o:spt="75" type="#_x0000_t75" style="height:18pt;width:99.75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  <o:OLEObject Type="Embed" ProgID="Equation.3" ShapeID="_x0000_i1139" DrawAspect="Content" ObjectID="_1468075824" r:id="rId21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>3分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解得，</w:t>
      </w:r>
      <w:r>
        <w:rPr>
          <w:rFonts w:ascii="Times New Roman" w:hAnsi="Times New Roman" w:eastAsia="宋体" w:cs="Times New Roman"/>
          <w:position w:val="-6"/>
        </w:rPr>
        <w:object>
          <v:shape id="_x0000_i1140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t"/>
            <w10:wrap type="none"/>
            <w10:anchorlock/>
          </v:shape>
          <o:OLEObject Type="Embed" ProgID="Equation.3" ShapeID="_x0000_i1140" DrawAspect="Content" ObjectID="_1468075825" r:id="rId22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。</w: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>4分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经检验，</w:t>
      </w:r>
      <w:r>
        <w:rPr>
          <w:rFonts w:ascii="Times New Roman" w:hAnsi="Times New Roman" w:eastAsia="宋体" w:cs="Times New Roman"/>
          <w:position w:val="-6"/>
        </w:rPr>
        <w:object>
          <v:shape id="_x0000_i1141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223" o:title=""/>
            <o:lock v:ext="edit" aspectratio="t"/>
            <w10:wrap type="none"/>
            <w10:anchorlock/>
          </v:shape>
          <o:OLEObject Type="Embed" ProgID="Equation.3" ShapeID="_x0000_i1141" DrawAspect="Content" ObjectID="_1468075826" r:id="rId22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是原方程的解</w:t>
      </w:r>
      <w:r>
        <w:rPr>
          <w:rFonts w:ascii="Times New Roman" w:hAnsi="Times New Roman" w:eastAsia="宋体" w:cs="Times New Roman"/>
        </w:rPr>
        <w:t>。</w: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>5分</w:t>
      </w:r>
    </w:p>
    <w:p>
      <w:pPr>
        <w:snapToGrid w:val="0"/>
        <w:spacing w:line="320" w:lineRule="atLeast"/>
        <w:ind w:firstLine="210" w:firstLineChars="1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19. （1）略</w: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>2分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（2）等腰三角形两个底角相等（简写成：“等边对等角”）</w: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>3分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三角形的外角等于与它不相邻的两个内角和</w: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>4分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同位角相等，两直线平行</w: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>5分</w:t>
      </w:r>
    </w:p>
    <w:p>
      <w:pPr>
        <w:snapToGrid w:val="0"/>
        <w:spacing w:line="320" w:lineRule="atLeast"/>
        <w:ind w:firstLine="210" w:firstLineChars="1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20. 证明：∵BD平分∠ABC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∴∠ABD＝∠CBD</w: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>1分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∵DE∥AB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∴∠ABD＝∠BDE</w: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>2分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∴∠CBD＝∠BDE</w: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>3分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position w:val="-4"/>
        </w:rPr>
        <w:object>
          <v:shape id="_x0000_i1142" o:spt="75" type="#_x0000_t75" style="height:12.75pt;width:57.75pt;" o:ole="t" filled="f" o:preferrelative="t" stroked="f" coordsize="21600,21600">
            <v:path/>
            <v:fill on="f" focussize="0,0"/>
            <v:stroke on="f" joinstyle="miter"/>
            <v:imagedata r:id="rId225" o:title=""/>
            <o:lock v:ext="edit" aspectratio="t"/>
            <w10:wrap type="none"/>
            <w10:anchorlock/>
          </v:shape>
          <o:OLEObject Type="Embed" ProgID="Equation.3" ShapeID="_x0000_i1142" DrawAspect="Content" ObjectID="_1468075827" r:id="rId22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>4分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∵F是BD中点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∴EF平分∠BED</w: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>5分</w:t>
      </w:r>
    </w:p>
    <w:p>
      <w:pPr>
        <w:snapToGrid w:val="0"/>
        <w:spacing w:line="320" w:lineRule="atLeast"/>
        <w:ind w:firstLine="210" w:firstLineChars="1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21. 解：（1）∵关于x的方程</w:t>
      </w:r>
      <w:r>
        <w:rPr>
          <w:rFonts w:ascii="Times New Roman" w:hAnsi="Times New Roman" w:eastAsia="宋体" w:cs="Times New Roman"/>
          <w:position w:val="-6"/>
        </w:rPr>
        <w:object>
          <v:shape id="_x0000_i1143" o:spt="75" type="#_x0000_t75" style="height:15.75pt;width:95.25pt;" o:ole="t" filled="f" o:preferrelative="t" stroked="f" coordsize="21600,21600">
            <v:path/>
            <v:fill on="f" focussize="0,0"/>
            <v:stroke on="f" joinstyle="miter"/>
            <v:imagedata r:id="rId227" o:title=""/>
            <o:lock v:ext="edit" aspectratio="t"/>
            <w10:wrap type="none"/>
            <w10:anchorlock/>
          </v:shape>
          <o:OLEObject Type="Embed" ProgID="Equation.3" ShapeID="_x0000_i1143" DrawAspect="Content" ObjectID="_1468075828" r:id="rId22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有两个实数根，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position w:val="-10"/>
        </w:rPr>
        <w:object>
          <v:shape id="_x0000_i1144" o:spt="75" type="#_x0000_t75" style="height:18pt;width:129.75pt;" o:ole="t" filled="f" o:preferrelative="t" stroked="f" coordsize="21600,21600">
            <v:path/>
            <v:fill on="f" focussize="0,0"/>
            <v:stroke on="f" joinstyle="miter"/>
            <v:imagedata r:id="rId229" o:title=""/>
            <o:lock v:ext="edit" aspectratio="t"/>
            <w10:wrap type="none"/>
            <w10:anchorlock/>
          </v:shape>
          <o:OLEObject Type="Embed" ProgID="Equation.3" ShapeID="_x0000_i1144" DrawAspect="Content" ObjectID="_1468075829" r:id="rId22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。</w: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>1分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解得</w:t>
      </w:r>
      <w:r>
        <w:rPr>
          <w:rFonts w:ascii="Times New Roman" w:hAnsi="Times New Roman" w:eastAsia="宋体" w:cs="Times New Roman"/>
          <w:position w:val="-24"/>
        </w:rPr>
        <w:object>
          <v:shape id="_x0000_i1145" o:spt="75" type="#_x0000_t75" style="height:30.75pt;width:30pt;" o:ole="t" filled="f" o:preferrelative="t" stroked="f" coordsize="21600,21600">
            <v:path/>
            <v:fill on="f" focussize="0,0"/>
            <v:stroke on="f" joinstyle="miter"/>
            <v:imagedata r:id="rId231" o:title=""/>
            <o:lock v:ext="edit" aspectratio="t"/>
            <w10:wrap type="none"/>
            <w10:anchorlock/>
          </v:shape>
          <o:OLEObject Type="Embed" ProgID="Equation.3" ShapeID="_x0000_i1145" DrawAspect="Content" ObjectID="_1468075830" r:id="rId23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。</w: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>2分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position w:val="-6"/>
        </w:rPr>
        <w:object>
          <v:shape id="_x0000_i1146" o:spt="75" type="#_x0000_t75" style="height:11.25pt;width:20.25pt;" o:ole="t" filled="f" o:preferrelative="t" stroked="f" coordsize="21600,21600">
            <v:path/>
            <v:fill on="f" focussize="0,0"/>
            <v:stroke on="f" joinstyle="miter"/>
            <v:imagedata r:id="rId233" o:title=""/>
            <o:lock v:ext="edit" aspectratio="t"/>
            <w10:wrap type="none"/>
            <w10:anchorlock/>
          </v:shape>
          <o:OLEObject Type="Embed" ProgID="Equation.3" ShapeID="_x0000_i1146" DrawAspect="Content" ObjectID="_1468075831" r:id="rId23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的取值范围为</w:t>
      </w:r>
      <w:r>
        <w:rPr>
          <w:rFonts w:ascii="Times New Roman" w:hAnsi="Times New Roman" w:eastAsia="宋体" w:cs="Times New Roman"/>
          <w:position w:val="-24"/>
        </w:rPr>
        <w:object>
          <v:shape id="_x0000_i1147" o:spt="75" type="#_x0000_t75" style="height:30.75pt;width:30pt;" o:ole="t" filled="f" o:preferrelative="t" stroked="f" coordsize="21600,21600">
            <v:path/>
            <v:fill on="f" focussize="0,0"/>
            <v:stroke on="f" joinstyle="miter"/>
            <v:imagedata r:id="rId235" o:title=""/>
            <o:lock v:ext="edit" aspectratio="t"/>
            <w10:wrap type="none"/>
            <w10:anchorlock/>
          </v:shape>
          <o:OLEObject Type="Embed" ProgID="Equation.3" ShapeID="_x0000_i1147" DrawAspect="Content" ObjectID="_1468075832" r:id="rId23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。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（2）</w:t>
      </w:r>
      <w:r>
        <w:rPr>
          <w:rFonts w:ascii="Times New Roman" w:hAnsi="Times New Roman" w:eastAsia="宋体" w:cs="Times New Roman"/>
          <w:position w:val="-24"/>
        </w:rPr>
        <w:object>
          <v:shape id="_x0000_i1148" o:spt="75" type="#_x0000_t75" style="height:30.75pt;width:39.75pt;" o:ole="t" filled="f" o:preferrelative="t" stroked="f" coordsize="21600,21600">
            <v:path/>
            <v:fill on="f" focussize="0,0"/>
            <v:stroke on="f" joinstyle="miter"/>
            <v:imagedata r:id="rId237" o:title=""/>
            <o:lock v:ext="edit" aspectratio="t"/>
            <w10:wrap type="none"/>
            <w10:anchorlock/>
          </v:shape>
          <o:OLEObject Type="Embed" ProgID="Equation.3" ShapeID="_x0000_i1148" DrawAspect="Content" ObjectID="_1468075833" r:id="rId23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，且a为正整数，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position w:val="-6"/>
        </w:rPr>
        <w:object>
          <v:shape id="_x0000_i1149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239" o:title=""/>
            <o:lock v:ext="edit" aspectratio="t"/>
            <w10:wrap type="none"/>
            <w10:anchorlock/>
          </v:shape>
          <o:OLEObject Type="Embed" ProgID="Equation.3" ShapeID="_x0000_i1149" DrawAspect="Content" ObjectID="_1468075834" r:id="rId23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>3分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∴方程</w:t>
      </w:r>
      <w:r>
        <w:rPr>
          <w:rFonts w:ascii="Times New Roman" w:hAnsi="Times New Roman" w:eastAsia="宋体" w:cs="Times New Roman"/>
          <w:position w:val="-6"/>
        </w:rPr>
        <w:object>
          <v:shape id="_x0000_i1150" o:spt="75" type="#_x0000_t75" style="height:15.75pt;width:95.25pt;" o:ole="t" filled="f" o:preferrelative="t" stroked="f" coordsize="21600,21600">
            <v:path/>
            <v:fill on="f" focussize="0,0"/>
            <v:stroke on="f" joinstyle="miter"/>
            <v:imagedata r:id="rId241" o:title=""/>
            <o:lock v:ext="edit" aspectratio="t"/>
            <w10:wrap type="none"/>
            <w10:anchorlock/>
          </v:shape>
          <o:OLEObject Type="Embed" ProgID="Equation.3" ShapeID="_x0000_i1150" DrawAspect="Content" ObjectID="_1468075835" r:id="rId24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可化为</w:t>
      </w:r>
      <w:r>
        <w:rPr>
          <w:rFonts w:ascii="Times New Roman" w:hAnsi="Times New Roman" w:eastAsia="宋体" w:cs="Times New Roman"/>
          <w:position w:val="-6"/>
        </w:rPr>
        <w:object>
          <v:shape id="_x0000_i1151" o:spt="75" type="#_x0000_t75" style="height:15.75pt;width:74.25pt;" o:ole="t" filled="f" o:preferrelative="t" stroked="f" coordsize="21600,21600">
            <v:path/>
            <v:fill on="f" focussize="0,0"/>
            <v:stroke on="f" joinstyle="miter"/>
            <v:imagedata r:id="rId243" o:title=""/>
            <o:lock v:ext="edit" aspectratio="t"/>
            <w10:wrap type="none"/>
            <w10:anchorlock/>
          </v:shape>
          <o:OLEObject Type="Embed" ProgID="Equation.3" ShapeID="_x0000_i1151" DrawAspect="Content" ObjectID="_1468075836" r:id="rId24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。</w: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>4分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∴此方程的根为</w:t>
      </w:r>
      <w:r>
        <w:rPr>
          <w:rFonts w:ascii="Times New Roman" w:hAnsi="Times New Roman" w:eastAsia="宋体" w:cs="Times New Roman"/>
          <w:position w:val="-10"/>
        </w:rPr>
        <w:object>
          <v:shape id="_x0000_i1152" o:spt="75" type="#_x0000_t75" style="height:18.75pt;width:117.75pt;" o:ole="t" filled="f" o:preferrelative="t" stroked="f" coordsize="21600,21600">
            <v:path/>
            <v:fill on="f" focussize="0,0"/>
            <v:stroke on="f" joinstyle="miter"/>
            <v:imagedata r:id="rId245" o:title=""/>
            <o:lock v:ext="edit" aspectratio="t"/>
            <w10:wrap type="none"/>
            <w10:anchorlock/>
          </v:shape>
          <o:OLEObject Type="Embed" ProgID="Equation.3" ShapeID="_x0000_i1152" DrawAspect="Content" ObjectID="_1468075837" r:id="rId24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。</w: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>6分</w:t>
      </w:r>
    </w:p>
    <w:p>
      <w:pPr>
        <w:snapToGrid w:val="0"/>
        <w:spacing w:line="320" w:lineRule="atLeast"/>
        <w:ind w:firstLine="210" w:firstLineChars="1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22. 解：（1）∵直线</w:t>
      </w:r>
      <w:r>
        <w:rPr>
          <w:rFonts w:ascii="Times New Roman" w:hAnsi="Times New Roman" w:eastAsia="宋体" w:cs="Times New Roman"/>
          <w:position w:val="-10"/>
        </w:rPr>
        <w:object>
          <v:shape id="_x0000_i1153" o:spt="75" type="#_x0000_t75" style="height:17.25pt;width:69pt;" o:ole="t" filled="f" o:preferrelative="t" stroked="f" coordsize="21600,21600">
            <v:path/>
            <v:fill on="f" focussize="0,0"/>
            <v:stroke on="f" joinstyle="miter"/>
            <v:imagedata r:id="rId247" o:title=""/>
            <o:lock v:ext="edit" aspectratio="t"/>
            <w10:wrap type="none"/>
            <w10:anchorlock/>
          </v:shape>
          <o:OLEObject Type="Embed" ProgID="Equation.3" ShapeID="_x0000_i1153" DrawAspect="Content" ObjectID="_1468075838" r:id="rId24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过</w:t>
      </w:r>
      <w:r>
        <w:rPr>
          <w:rFonts w:ascii="Times New Roman" w:hAnsi="Times New Roman" w:eastAsia="宋体" w:cs="Times New Roman"/>
          <w:position w:val="-10"/>
        </w:rPr>
        <w:object>
          <v:shape id="_x0000_i1154" o:spt="75" type="#_x0000_t75" style="height:15.75pt;width:75.75pt;" o:ole="t" filled="f" o:preferrelative="t" stroked="f" coordsize="21600,21600">
            <v:path/>
            <v:fill on="f" focussize="0,0"/>
            <v:stroke on="f" joinstyle="miter"/>
            <v:imagedata r:id="rId249" o:title=""/>
            <o:lock v:ext="edit" aspectratio="t"/>
            <w10:wrap type="none"/>
            <w10:anchorlock/>
          </v:shape>
          <o:OLEObject Type="Embed" ProgID="Equation.3" ShapeID="_x0000_i1154" DrawAspect="Content" ObjectID="_1468075839" r:id="rId24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，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position w:val="-32"/>
        </w:rPr>
        <w:object>
          <v:shape id="_x0000_i1155" o:spt="75" type="#_x0000_t75" style="height:38.25pt;width:72pt;" o:ole="t" filled="f" o:preferrelative="t" stroked="f" coordsize="21600,21600">
            <v:path/>
            <v:fill on="f" focussize="0,0"/>
            <v:stroke on="f" joinstyle="miter"/>
            <v:imagedata r:id="rId251" o:title=""/>
            <o:lock v:ext="edit" aspectratio="t"/>
            <w10:wrap type="none"/>
            <w10:anchorlock/>
          </v:shape>
          <o:OLEObject Type="Embed" ProgID="Equation.3" ShapeID="_x0000_i1155" DrawAspect="Content" ObjectID="_1468075840" r:id="rId25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>1分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position w:val="-32"/>
        </w:rPr>
        <w:object>
          <v:shape id="_x0000_i1156" o:spt="75" type="#_x0000_t75" style="height:38.25pt;width:53.25pt;" o:ole="t" filled="f" o:preferrelative="t" stroked="f" coordsize="21600,21600">
            <v:path/>
            <v:fill on="f" focussize="0,0"/>
            <v:stroke on="f" joinstyle="miter"/>
            <v:imagedata r:id="rId253" o:title=""/>
            <o:lock v:ext="edit" aspectratio="t"/>
            <w10:wrap type="none"/>
            <w10:anchorlock/>
          </v:shape>
          <o:OLEObject Type="Embed" ProgID="Equation.3" ShapeID="_x0000_i1156" DrawAspect="Content" ObjectID="_1468075841" r:id="rId25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>2分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position w:val="-4"/>
        </w:rPr>
        <w:object>
          <v:shape id="_x0000_i1157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255" o:title=""/>
            <o:lock v:ext="edit" aspectratio="t"/>
            <w10:wrap type="none"/>
            <w10:anchorlock/>
          </v:shape>
          <o:OLEObject Type="Embed" ProgID="Equation.3" ShapeID="_x0000_i1157" DrawAspect="Content" ObjectID="_1468075842" r:id="rId25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直线</w:t>
      </w:r>
      <w:r>
        <w:rPr>
          <w:rFonts w:ascii="Times New Roman" w:hAnsi="Times New Roman" w:eastAsia="宋体" w:cs="Times New Roman"/>
          <w:position w:val="-10"/>
        </w:rPr>
        <w:object>
          <v:shape id="_x0000_i1158" o:spt="75" type="#_x0000_t75" style="height:17.25pt;width:9pt;" o:ole="t" filled="f" o:preferrelative="t" stroked="f" coordsize="21600,21600">
            <v:path/>
            <v:fill on="f" focussize="0,0"/>
            <v:stroke on="f" joinstyle="miter"/>
            <v:imagedata r:id="rId257" o:title=""/>
            <o:lock v:ext="edit" aspectratio="t"/>
            <w10:wrap type="none"/>
            <w10:anchorlock/>
          </v:shape>
          <o:OLEObject Type="Embed" ProgID="Equation.3" ShapeID="_x0000_i1158" DrawAspect="Content" ObjectID="_1468075843" r:id="rId25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的表达式为</w:t>
      </w:r>
      <w:r>
        <w:rPr>
          <w:rFonts w:ascii="Times New Roman" w:hAnsi="Times New Roman" w:eastAsia="宋体" w:cs="Times New Roman"/>
          <w:position w:val="-10"/>
        </w:rPr>
        <w:object>
          <v:shape id="_x0000_i1159" o:spt="75" type="#_x0000_t75" style="height:15.75pt;width:45.75pt;" o:ole="t" filled="f" o:preferrelative="t" stroked="f" coordsize="21600,21600">
            <v:path/>
            <v:fill on="f" focussize="0,0"/>
            <v:stroke on="f" joinstyle="miter"/>
            <v:imagedata r:id="rId259" o:title=""/>
            <o:lock v:ext="edit" aspectratio="t"/>
            <w10:wrap type="none"/>
            <w10:anchorlock/>
          </v:shape>
          <o:OLEObject Type="Embed" ProgID="Equation.3" ShapeID="_x0000_i1159" DrawAspect="Content" ObjectID="_1468075844" r:id="rId25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。</w: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>3分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（2）答案不唯一，满足</w:t>
      </w:r>
      <w:r>
        <w:rPr>
          <w:rFonts w:ascii="Times New Roman" w:hAnsi="Times New Roman" w:eastAsia="宋体" w:cs="Times New Roman"/>
          <w:position w:val="-24"/>
        </w:rPr>
        <w:object>
          <v:shape id="_x0000_i1160" o:spt="75" type="#_x0000_t75" style="height:30.75pt;width:42.75pt;" o:ole="t" filled="f" o:preferrelative="t" stroked="f" coordsize="21600,21600">
            <v:path/>
            <v:fill on="f" focussize="0,0"/>
            <v:stroke on="f" joinstyle="miter"/>
            <v:imagedata r:id="rId261" o:title=""/>
            <o:lock v:ext="edit" aspectratio="t"/>
            <w10:wrap type="none"/>
            <w10:anchorlock/>
          </v:shape>
          <o:OLEObject Type="Embed" ProgID="Equation.3" ShapeID="_x0000_i1160" DrawAspect="Content" ObjectID="_1468075845" r:id="rId26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即可。</w: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>5分</w:t>
      </w:r>
    </w:p>
    <w:p>
      <w:pPr>
        <w:snapToGrid w:val="0"/>
        <w:spacing w:line="320" w:lineRule="atLeast"/>
        <w:ind w:firstLine="210" w:firstLineChars="1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23. （1）证明：∵CE∥AD且</w:t>
      </w:r>
      <w:r>
        <w:rPr>
          <w:rFonts w:ascii="Times New Roman" w:hAnsi="Times New Roman" w:eastAsia="宋体" w:cs="Times New Roman"/>
          <w:position w:val="-6"/>
        </w:rPr>
        <w:object>
          <v:shape id="_x0000_i1161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263" o:title=""/>
            <o:lock v:ext="edit" aspectratio="t"/>
            <w10:wrap type="none"/>
            <w10:anchorlock/>
          </v:shape>
          <o:OLEObject Type="Embed" ProgID="Equation.3" ShapeID="_x0000_i1161" DrawAspect="Content" ObjectID="_1468075846" r:id="rId26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，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∴四边形ADCE是平行四边形。</w: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>1分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又在△ABC中，</w:t>
      </w:r>
      <w:r>
        <w:rPr>
          <w:rFonts w:ascii="Times New Roman" w:hAnsi="Times New Roman" w:eastAsia="宋体" w:cs="Times New Roman"/>
          <w:position w:val="-10"/>
        </w:rPr>
        <w:object>
          <v:shape id="_x0000_i1162" o:spt="75" type="#_x0000_t75" style="height:15.75pt;width:71.25pt;" o:ole="t" filled="f" o:preferrelative="t" stroked="f" coordsize="21600,21600">
            <v:path/>
            <v:fill on="f" focussize="0,0"/>
            <v:stroke on="f" joinstyle="miter"/>
            <v:imagedata r:id="rId265" o:title=""/>
            <o:lock v:ext="edit" aspectratio="t"/>
            <w10:wrap type="none"/>
            <w10:anchorlock/>
          </v:shape>
          <o:OLEObject Type="Embed" ProgID="Equation.3" ShapeID="_x0000_i1162" DrawAspect="Content" ObjectID="_1468075847" r:id="rId26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平分∠BAC，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∴AD⊥BC，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∴∠ADC＝90°，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∴四边形ADCE是矩形。</w: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>2分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（2）解：作OH⊥CE于点H，</w:t>
      </w:r>
    </w:p>
    <w:p>
      <w:pPr>
        <w:snapToGrid w:val="0"/>
        <w:spacing w:line="320" w:lineRule="atLeast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pict>
          <v:shape id="_x0000_i1163" o:spt="75" type="#_x0000_t75" style="height:129.75pt;width:117pt;" filled="f" o:preferrelative="t" stroked="f" coordsize="21600,21600">
            <v:path/>
            <v:fill on="f" focussize="0,0"/>
            <v:stroke on="f" joinstyle="miter"/>
            <v:imagedata r:id="rId266" o:title=""/>
            <o:lock v:ext="edit" aspectratio="t"/>
            <w10:wrap type="none"/>
            <w10:anchorlock/>
          </v:shape>
        </w:pic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∵△ABC是边长为4的等边三角形，AD平分∠BAC，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∴∠BAC＝60°，∠DAC＝</w:t>
      </w:r>
      <w:r>
        <w:rPr>
          <w:rFonts w:ascii="Times New Roman" w:hAnsi="Times New Roman" w:eastAsia="宋体" w:cs="Times New Roman"/>
          <w:position w:val="-24"/>
        </w:rPr>
        <w:object>
          <v:shape id="_x0000_i1164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268" o:title=""/>
            <o:lock v:ext="edit" aspectratio="t"/>
            <w10:wrap type="none"/>
            <w10:anchorlock/>
          </v:shape>
          <o:OLEObject Type="Embed" ProgID="Equation.3" ShapeID="_x0000_i1164" DrawAspect="Content" ObjectID="_1468075848" r:id="rId267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∠BAC＝30°，</w:t>
      </w:r>
      <w:r>
        <w:rPr>
          <w:rFonts w:ascii="Times New Roman" w:hAnsi="Times New Roman" w:eastAsia="宋体" w:cs="Times New Roman"/>
          <w:position w:val="-24"/>
        </w:rPr>
        <w:object>
          <v:shape id="_x0000_i1165" o:spt="75" type="#_x0000_t75" style="height:30.75pt;width:77.25pt;" o:ole="t" filled="f" o:preferrelative="t" stroked="f" coordsize="21600,21600">
            <v:path/>
            <v:fill on="f" focussize="0,0"/>
            <v:stroke on="f" joinstyle="miter"/>
            <v:imagedata r:id="rId270" o:title=""/>
            <o:lock v:ext="edit" aspectratio="t"/>
            <w10:wrap type="none"/>
            <w10:anchorlock/>
          </v:shape>
          <o:OLEObject Type="Embed" ProgID="Equation.3" ShapeID="_x0000_i1165" DrawAspect="Content" ObjectID="_1468075849" r:id="rId269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，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由（1）知四边形ADCE是矩形，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∴AC与DE互相平分，</w:t>
      </w:r>
      <w:r>
        <w:rPr>
          <w:rFonts w:ascii="Times New Roman" w:hAnsi="Times New Roman" w:eastAsia="宋体" w:cs="Times New Roman"/>
          <w:position w:val="-24"/>
        </w:rPr>
        <w:object>
          <v:shape id="_x0000_i1166" o:spt="75" type="#_x0000_t75" style="height:30.75pt;width:108pt;" o:ole="t" filled="f" o:preferrelative="t" stroked="f" coordsize="21600,21600">
            <v:path/>
            <v:fill on="f" focussize="0,0"/>
            <v:stroke on="f" joinstyle="miter"/>
            <v:imagedata r:id="rId272" o:title=""/>
            <o:lock v:ext="edit" aspectratio="t"/>
            <w10:wrap type="none"/>
            <w10:anchorlock/>
          </v:shape>
          <o:OLEObject Type="Embed" ProgID="Equation.3" ShapeID="_x0000_i1166" DrawAspect="Content" ObjectID="_1468075850" r:id="rId271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，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∴</w:t>
      </w:r>
      <w:r>
        <w:rPr>
          <w:rFonts w:ascii="Times New Roman" w:hAnsi="Times New Roman" w:eastAsia="宋体" w:cs="Times New Roman"/>
          <w:position w:val="-6"/>
        </w:rPr>
        <w:object>
          <v:shape id="_x0000_i1167" o:spt="75" type="#_x0000_t75" style="height:14.25pt;width:68.25pt;" o:ole="t" filled="f" o:preferrelative="t" stroked="f" coordsize="21600,21600">
            <v:path/>
            <v:fill on="f" focussize="0,0"/>
            <v:stroke on="f" joinstyle="miter"/>
            <v:imagedata r:id="rId274" o:title=""/>
            <o:lock v:ext="edit" aspectratio="t"/>
            <w10:wrap type="none"/>
            <w10:anchorlock/>
          </v:shape>
          <o:OLEObject Type="Embed" ProgID="Equation.3" ShapeID="_x0000_i1167" DrawAspect="Content" ObjectID="_1468075851" r:id="rId273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。</w: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>3分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∵在矩形ABCD中，∠AEC＝∠DCE＝90°，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∴∠ACE＝∠DAC＝30°，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在Rt△COH中，</w:t>
      </w:r>
      <w:r>
        <w:rPr>
          <w:rFonts w:ascii="Times New Roman" w:hAnsi="Times New Roman" w:eastAsia="宋体" w:cs="Times New Roman"/>
          <w:position w:val="-24"/>
        </w:rPr>
        <w:object>
          <v:shape id="_x0000_i1168" o:spt="75" type="#_x0000_t75" style="height:30.75pt;width:77.25pt;" o:ole="t" filled="f" o:preferrelative="t" stroked="f" coordsize="21600,21600">
            <v:path/>
            <v:fill on="f" focussize="0,0"/>
            <v:stroke on="f" joinstyle="miter"/>
            <v:imagedata r:id="rId276" o:title=""/>
            <o:lock v:ext="edit" aspectratio="t"/>
            <w10:wrap type="none"/>
            <w10:anchorlock/>
          </v:shape>
          <o:OLEObject Type="Embed" ProgID="Equation.3" ShapeID="_x0000_i1168" DrawAspect="Content" ObjectID="_1468075852" r:id="rId275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>4分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position w:val="-8"/>
        </w:rPr>
        <w:object>
          <v:shape id="_x0000_i1169" o:spt="75" type="#_x0000_t75" style="height:18pt;width:89.25pt;" o:ole="t" filled="f" o:preferrelative="t" stroked="f" coordsize="21600,21600">
            <v:path/>
            <v:fill on="f" focussize="0,0"/>
            <v:stroke on="f" joinstyle="miter"/>
            <v:imagedata r:id="rId278" o:title=""/>
            <o:lock v:ext="edit" aspectratio="t"/>
            <w10:wrap type="none"/>
            <w10:anchorlock/>
          </v:shape>
          <o:OLEObject Type="Embed" ProgID="Equation.3" ShapeID="_x0000_i1169" DrawAspect="Content" ObjectID="_1468075853" r:id="rId277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。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position w:val="-24"/>
        </w:rPr>
        <w:object>
          <v:shape id="_x0000_i1170" o:spt="75" type="#_x0000_t75" style="height:30.75pt;width:300pt;" o:ole="t" filled="f" o:preferrelative="t" stroked="f" coordsize="21600,21600">
            <v:path/>
            <v:fill on="f" focussize="0,0"/>
            <v:stroke on="f" joinstyle="miter"/>
            <v:imagedata r:id="rId280" o:title=""/>
            <o:lock v:ext="edit" aspectratio="t"/>
            <w10:wrap type="none"/>
            <w10:anchorlock/>
          </v:shape>
          <o:OLEObject Type="Embed" ProgID="Equation.DSMT4" ShapeID="_x0000_i1170" DrawAspect="Content" ObjectID="_1468075854" r:id="rId279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。</w: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>6分</w:t>
      </w:r>
    </w:p>
    <w:p>
      <w:pPr>
        <w:snapToGrid w:val="0"/>
        <w:spacing w:line="320" w:lineRule="atLeast"/>
        <w:ind w:firstLine="210" w:firstLineChars="1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24.（1）解：设B生产线加工x小时，则A生产线加工（</w:t>
      </w:r>
      <w:r>
        <w:rPr>
          <w:rFonts w:ascii="Times New Roman" w:hAnsi="Times New Roman" w:eastAsia="宋体" w:cs="Times New Roman"/>
          <w:position w:val="-6"/>
        </w:rPr>
        <w:object>
          <v:shape id="_x0000_i1171" o:spt="75" type="#_x0000_t75" style="height:14.25pt;width:32.25pt;" o:ole="t" filled="f" o:preferrelative="t" stroked="f" coordsize="21600,21600">
            <v:path/>
            <v:fill on="f" focussize="0,0"/>
            <v:stroke on="f" joinstyle="miter"/>
            <v:imagedata r:id="rId282" o:title=""/>
            <o:lock v:ext="edit" aspectratio="t"/>
            <w10:wrap type="none"/>
            <w10:anchorlock/>
          </v:shape>
          <o:OLEObject Type="Embed" ProgID="Equation.3" ShapeID="_x0000_i1171" DrawAspect="Content" ObjectID="_1468075855" r:id="rId281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）小时。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position w:val="-10"/>
        </w:rPr>
        <w:object>
          <v:shape id="_x0000_i1172" o:spt="75" type="#_x0000_t75" style="height:15.75pt;width:129pt;" o:ole="t" filled="f" o:preferrelative="t" stroked="f" coordsize="21600,21600">
            <v:path/>
            <v:fill on="f" focussize="0,0"/>
            <v:stroke on="f" joinstyle="miter"/>
            <v:imagedata r:id="rId284" o:title=""/>
            <o:lock v:ext="edit" aspectratio="t"/>
            <w10:wrap type="none"/>
            <w10:anchorlock/>
          </v:shape>
          <o:OLEObject Type="Embed" ProgID="Equation.3" ShapeID="_x0000_i1172" DrawAspect="Content" ObjectID="_1468075856" r:id="rId283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>2分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解得</w:t>
      </w:r>
      <w:r>
        <w:rPr>
          <w:rFonts w:ascii="Times New Roman" w:hAnsi="Times New Roman" w:eastAsia="宋体" w:cs="Times New Roman"/>
          <w:position w:val="-6"/>
        </w:rPr>
        <w:object>
          <v:shape id="_x0000_i1173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286" o:title=""/>
            <o:lock v:ext="edit" aspectratio="t"/>
            <w10:wrap type="none"/>
            <w10:anchorlock/>
          </v:shape>
          <o:OLEObject Type="Embed" ProgID="Equation.3" ShapeID="_x0000_i1173" DrawAspect="Content" ObjectID="_1468075857" r:id="rId285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。</w: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>3分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答：B生产线至少加工7小时。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（2）</w:t>
      </w:r>
      <w:r>
        <w:rPr>
          <w:rFonts w:ascii="Times New Roman" w:hAnsi="Times New Roman" w:eastAsia="宋体" w:cs="Times New Roman"/>
          <w:position w:val="-10"/>
        </w:rPr>
        <w:object>
          <v:shape id="_x0000_i1174" o:spt="75" type="#_x0000_t75" style="height:15.75pt;width:234pt;" o:ole="t" filled="f" o:preferrelative="t" stroked="f" coordsize="21600,21600">
            <v:path/>
            <v:fill on="f" focussize="0,0"/>
            <v:stroke on="f" joinstyle="miter"/>
            <v:imagedata r:id="rId288" o:title=""/>
            <o:lock v:ext="edit" aspectratio="t"/>
            <w10:wrap type="none"/>
            <w10:anchorlock/>
          </v:shape>
          <o:OLEObject Type="Embed" ProgID="Equation.3" ShapeID="_x0000_i1174" DrawAspect="Content" ObjectID="_1468075858" r:id="rId287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>4分</w:t>
      </w:r>
    </w:p>
    <w:p>
      <w:pPr>
        <w:snapToGrid w:val="0"/>
        <w:spacing w:line="320" w:lineRule="atLeast"/>
        <w:ind w:firstLine="420" w:firstLineChars="200"/>
        <w:rPr>
          <w:rFonts w:hint="eastAsia" w:ascii="Times New Roman" w:hAnsi="Times New Roman" w:eastAsia="宋体" w:cs="Times New Roman"/>
        </w:rPr>
      </w:pP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整理得，</w:t>
      </w:r>
      <w:r>
        <w:rPr>
          <w:rFonts w:ascii="Times New Roman" w:hAnsi="Times New Roman" w:eastAsia="宋体" w:cs="Times New Roman"/>
          <w:position w:val="-6"/>
        </w:rPr>
        <w:object>
          <v:shape id="_x0000_i1175" o:spt="75" type="#_x0000_t75" style="height:15.75pt;width:72.75pt;" o:ole="t" filled="f" o:preferrelative="t" stroked="f" coordsize="21600,21600">
            <v:path/>
            <v:fill on="f" focussize="0,0"/>
            <v:stroke on="f" joinstyle="miter"/>
            <v:imagedata r:id="rId290" o:title=""/>
            <o:lock v:ext="edit" aspectratio="t"/>
            <w10:wrap type="none"/>
            <w10:anchorlock/>
          </v:shape>
          <o:OLEObject Type="Embed" ProgID="Equation.3" ShapeID="_x0000_i1175" DrawAspect="Content" ObjectID="_1468075859" r:id="rId289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，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解得</w:t>
      </w:r>
      <w:r>
        <w:rPr>
          <w:rFonts w:ascii="Times New Roman" w:hAnsi="Times New Roman" w:eastAsia="宋体" w:cs="Times New Roman"/>
          <w:position w:val="-10"/>
        </w:rPr>
        <w:object>
          <v:shape id="_x0000_i1176" o:spt="75" type="#_x0000_t75" style="height:17.25pt;width:66pt;" o:ole="t" filled="f" o:preferrelative="t" stroked="f" coordsize="21600,21600">
            <v:path/>
            <v:fill on="f" focussize="0,0"/>
            <v:stroke on="f" joinstyle="miter"/>
            <v:imagedata r:id="rId292" o:title=""/>
            <o:lock v:ext="edit" aspectratio="t"/>
            <w10:wrap type="none"/>
            <w10:anchorlock/>
          </v:shape>
          <o:OLEObject Type="Embed" ProgID="Equation.3" ShapeID="_x0000_i1176" DrawAspect="Content" ObjectID="_1468075860" r:id="rId291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（不符合题意，舍去）</w: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>6分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∴a的值为2</w:t>
      </w:r>
    </w:p>
    <w:p>
      <w:pPr>
        <w:snapToGrid w:val="0"/>
        <w:spacing w:line="320" w:lineRule="atLeast"/>
        <w:ind w:firstLine="210" w:firstLineChars="1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25. 解：（1）2.7；</w: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>（±0.2）</w: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>1分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（2）如图；</w: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>3分</w:t>
      </w:r>
    </w:p>
    <w:p>
      <w:pPr>
        <w:snapToGrid w:val="0"/>
        <w:spacing w:line="320" w:lineRule="atLeast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pict>
          <v:shape id="_x0000_i1177" o:spt="75" type="#_x0000_t75" style="height:225pt;width:228pt;" filled="f" o:preferrelative="t" stroked="f" coordsize="21600,21600">
            <v:path/>
            <v:fill on="f" focussize="0,0"/>
            <v:stroke on="f" joinstyle="miter"/>
            <v:imagedata r:id="rId293" o:title=""/>
            <o:lock v:ext="edit" aspectratio="t"/>
            <w10:wrap type="none"/>
            <w10:anchorlock/>
          </v:shape>
        </w:pic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（3）2.3或4.2</w: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>6分</w:t>
      </w:r>
    </w:p>
    <w:p>
      <w:pPr>
        <w:snapToGrid w:val="0"/>
        <w:spacing w:line="320" w:lineRule="atLeast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pict>
          <v:shape id="_x0000_i1178" o:spt="75" alt="" type="#_x0000_t75" style="height:207.3pt;width:205.9pt;" filled="f" o:preferrelative="t" stroked="f" coordsize="21600,21600">
            <v:path/>
            <v:fill on="f" focussize="0,0"/>
            <v:stroke on="f"/>
            <v:imagedata r:id="rId294" o:title=""/>
            <o:lock v:ext="edit" aspectratio="t"/>
            <w10:wrap type="none"/>
            <w10:anchorlock/>
          </v:shape>
        </w:pict>
      </w:r>
    </w:p>
    <w:p>
      <w:pPr>
        <w:snapToGrid w:val="0"/>
        <w:spacing w:line="320" w:lineRule="atLeast"/>
        <w:ind w:firstLine="210" w:firstLineChars="1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26. 解：（1）</w:t>
      </w:r>
      <w:r>
        <w:rPr>
          <w:rFonts w:ascii="Times New Roman" w:hAnsi="Times New Roman" w:eastAsia="宋体" w:cs="Times New Roman"/>
          <w:position w:val="-10"/>
        </w:rPr>
        <w:object>
          <v:shape id="_x0000_i1179" o:spt="75" type="#_x0000_t75" style="height:15.75pt;width:72.75pt;" o:ole="t" filled="f" o:preferrelative="t" stroked="f" coordsize="21600,21600">
            <v:path/>
            <v:fill on="f" focussize="0,0"/>
            <v:stroke on="f" joinstyle="miter"/>
            <v:imagedata r:id="rId296" o:title=""/>
            <o:lock v:ext="edit" aspectratio="t"/>
            <w10:wrap type="none"/>
            <w10:anchorlock/>
          </v:shape>
          <o:OLEObject Type="Embed" ProgID="Equation.3" ShapeID="_x0000_i1179" DrawAspect="Content" ObjectID="_1468075861" r:id="rId295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；</w: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>1分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（2）</w:t>
      </w:r>
      <w:r>
        <w:rPr>
          <w:rFonts w:ascii="Times New Roman" w:hAnsi="Times New Roman" w:eastAsia="宋体" w:cs="Times New Roman"/>
          <w:position w:val="-24"/>
        </w:rPr>
        <w:object>
          <v:shape id="_x0000_i1180" o:spt="75" type="#_x0000_t75" style="height:30.75pt;width:65.25pt;" o:ole="t" filled="f" o:preferrelative="t" stroked="f" coordsize="21600,21600">
            <v:path/>
            <v:fill on="f" focussize="0,0"/>
            <v:stroke on="f" joinstyle="miter"/>
            <v:imagedata r:id="rId298" o:title=""/>
            <o:lock v:ext="edit" aspectratio="t"/>
            <w10:wrap type="none"/>
            <w10:anchorlock/>
          </v:shape>
          <o:OLEObject Type="Embed" ProgID="Equation.3" ShapeID="_x0000_i1180" DrawAspect="Content" ObjectID="_1468075862" r:id="rId297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；</w: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>3分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（3）</w:t>
      </w:r>
      <w:r>
        <w:rPr>
          <w:rFonts w:ascii="Times New Roman" w:hAnsi="Times New Roman" w:eastAsia="宋体" w:cs="Times New Roman"/>
          <w:position w:val="-4"/>
        </w:rPr>
        <w:object>
          <v:shape id="_x0000_i1181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300" o:title=""/>
            <o:lock v:ext="edit" aspectratio="t"/>
            <w10:wrap type="none"/>
            <w10:anchorlock/>
          </v:shape>
          <o:OLEObject Type="Embed" ProgID="Equation.3" ShapeID="_x0000_i1181" DrawAspect="Content" ObjectID="_1468075863" r:id="rId299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点</w:t>
      </w:r>
      <w:r>
        <w:rPr>
          <w:rFonts w:ascii="Times New Roman" w:hAnsi="Times New Roman" w:eastAsia="宋体" w:cs="Times New Roman"/>
          <w:position w:val="-10"/>
        </w:rPr>
        <w:object>
          <v:shape id="_x0000_i1182" o:spt="75" type="#_x0000_t75" style="height:15.75pt;width:38.25pt;" o:ole="t" filled="f" o:preferrelative="t" stroked="f" coordsize="21600,21600">
            <v:path/>
            <v:fill on="f" focussize="0,0"/>
            <v:stroke on="f" joinstyle="miter"/>
            <v:imagedata r:id="rId302" o:title=""/>
            <o:lock v:ext="edit" aspectratio="t"/>
            <w10:wrap type="none"/>
            <w10:anchorlock/>
          </v:shape>
          <o:OLEObject Type="Embed" ProgID="Equation.3" ShapeID="_x0000_i1182" DrawAspect="Content" ObjectID="_1468075864" r:id="rId301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经过变换</w:t>
      </w:r>
      <w:r>
        <w:rPr>
          <w:rFonts w:ascii="Times New Roman" w:hAnsi="Times New Roman" w:eastAsia="宋体" w:cs="Times New Roman"/>
          <w:position w:val="-6"/>
        </w:rPr>
        <w:object>
          <v:shape id="_x0000_i1183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304" o:title=""/>
            <o:lock v:ext="edit" aspectratio="t"/>
            <w10:wrap type="none"/>
            <w10:anchorlock/>
          </v:shape>
          <o:OLEObject Type="Embed" ProgID="Equation.3" ShapeID="_x0000_i1183" DrawAspect="Content" ObjectID="_1468075865" r:id="rId303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得到的对应点</w:t>
      </w:r>
      <w:r>
        <w:rPr>
          <w:rFonts w:ascii="Times New Roman" w:hAnsi="Times New Roman" w:eastAsia="宋体" w:cs="Times New Roman"/>
          <w:position w:val="-10"/>
        </w:rPr>
        <w:object>
          <v:shape id="_x0000_i1184" o:spt="75" type="#_x0000_t75" style="height:15.75pt;width:45.75pt;" o:ole="t" filled="f" o:preferrelative="t" stroked="f" coordsize="21600,21600">
            <v:path/>
            <v:fill on="f" focussize="0,0"/>
            <v:stroke on="f" joinstyle="miter"/>
            <v:imagedata r:id="rId306" o:title=""/>
            <o:lock v:ext="edit" aspectratio="t"/>
            <w10:wrap type="none"/>
            <w10:anchorlock/>
          </v:shape>
          <o:OLEObject Type="Embed" ProgID="Equation.3" ShapeID="_x0000_i1184" DrawAspect="Content" ObjectID="_1468075866" r:id="rId305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与点P重合，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position w:val="-10"/>
        </w:rPr>
        <w:object>
          <v:shape id="_x0000_i1185" o:spt="75" type="#_x0000_t75" style="height:15.75pt;width:83.25pt;" o:ole="t" filled="f" o:preferrelative="t" stroked="f" coordsize="21600,21600">
            <v:path/>
            <v:fill on="f" focussize="0,0"/>
            <v:stroke on="f" joinstyle="miter"/>
            <v:imagedata r:id="rId308" o:title=""/>
            <o:lock v:ext="edit" aspectratio="t"/>
            <w10:wrap type="none"/>
            <w10:anchorlock/>
          </v:shape>
          <o:OLEObject Type="Embed" ProgID="Equation.3" ShapeID="_x0000_i1185" DrawAspect="Content" ObjectID="_1468075867" r:id="rId307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，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position w:val="-4"/>
        </w:rPr>
        <w:object>
          <v:shape id="_x0000_i1186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310" o:title=""/>
            <o:lock v:ext="edit" aspectratio="t"/>
            <w10:wrap type="none"/>
            <w10:anchorlock/>
          </v:shape>
          <o:OLEObject Type="Embed" ProgID="Equation.3" ShapeID="_x0000_i1186" DrawAspect="Content" ObjectID="_1468075868" r:id="rId309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点</w:t>
      </w:r>
      <w:r>
        <w:rPr>
          <w:rFonts w:ascii="Times New Roman" w:hAnsi="Times New Roman" w:eastAsia="宋体" w:cs="Times New Roman"/>
          <w:position w:val="-10"/>
        </w:rPr>
        <w:object>
          <v:shape id="_x0000_i1187" o:spt="75" type="#_x0000_t75" style="height:15.75pt;width:38.25pt;" o:ole="t" filled="f" o:preferrelative="t" stroked="f" coordsize="21600,21600">
            <v:path/>
            <v:fill on="f" focussize="0,0"/>
            <v:stroke on="f" joinstyle="miter"/>
            <v:imagedata r:id="rId312" o:title=""/>
            <o:lock v:ext="edit" aspectratio="t"/>
            <w10:wrap type="none"/>
            <w10:anchorlock/>
          </v:shape>
          <o:OLEObject Type="Embed" ProgID="Equation.3" ShapeID="_x0000_i1187" DrawAspect="Content" ObjectID="_1468075869" r:id="rId311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在直线</w:t>
      </w:r>
      <w:r>
        <w:rPr>
          <w:rFonts w:ascii="Times New Roman" w:hAnsi="Times New Roman" w:eastAsia="宋体" w:cs="Times New Roman"/>
          <w:position w:val="-10"/>
        </w:rPr>
        <w:object>
          <v:shape id="_x0000_i1188" o:spt="75" type="#_x0000_t75" style="height:15.75pt;width:35.25pt;" o:ole="t" filled="f" o:preferrelative="t" stroked="f" coordsize="21600,21600">
            <v:path/>
            <v:fill on="f" focussize="0,0"/>
            <v:stroke on="f" joinstyle="miter"/>
            <v:imagedata r:id="rId314" o:title=""/>
            <o:lock v:ext="edit" aspectratio="t"/>
            <w10:wrap type="none"/>
            <w10:anchorlock/>
          </v:shape>
          <o:OLEObject Type="Embed" ProgID="Equation.3" ShapeID="_x0000_i1188" DrawAspect="Content" ObjectID="_1468075870" r:id="rId313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上，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position w:val="-10"/>
        </w:rPr>
        <w:object>
          <v:shape id="_x0000_i1189" o:spt="75" type="#_x0000_t75" style="height:15.75pt;width:90.75pt;" o:ole="t" filled="f" o:preferrelative="t" stroked="f" coordsize="21600,21600">
            <v:path/>
            <v:fill on="f" focussize="0,0"/>
            <v:stroke on="f" joinstyle="miter"/>
            <v:imagedata r:id="rId316" o:title=""/>
            <o:lock v:ext="edit" aspectratio="t"/>
            <w10:wrap type="none"/>
            <w10:anchorlock/>
          </v:shape>
          <o:OLEObject Type="Embed" ProgID="Equation.3" ShapeID="_x0000_i1189" DrawAspect="Content" ObjectID="_1468075871" r:id="rId315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，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position w:val="-30"/>
        </w:rPr>
        <w:object>
          <v:shape id="_x0000_i1190" o:spt="75" type="#_x0000_t75" style="height:36pt;width:86.25pt;" o:ole="t" filled="f" o:preferrelative="t" stroked="f" coordsize="21600,21600">
            <v:path/>
            <v:fill on="f" focussize="0,0"/>
            <v:stroke on="f" joinstyle="miter"/>
            <v:imagedata r:id="rId318" o:title=""/>
            <o:lock v:ext="edit" aspectratio="t"/>
            <w10:wrap type="none"/>
            <w10:anchorlock/>
          </v:shape>
          <o:OLEObject Type="Embed" ProgID="Equation.3" ShapeID="_x0000_i1190" DrawAspect="Content" ObjectID="_1468075872" r:id="rId317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>4分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即</w:t>
      </w:r>
      <w:r>
        <w:rPr>
          <w:rFonts w:ascii="Times New Roman" w:hAnsi="Times New Roman" w:eastAsia="宋体" w:cs="Times New Roman"/>
          <w:position w:val="-30"/>
        </w:rPr>
        <w:object>
          <v:shape id="_x0000_i1191" o:spt="75" type="#_x0000_t75" style="height:36pt;width:92.25pt;" o:ole="t" filled="f" o:preferrelative="t" stroked="f" coordsize="21600,21600">
            <v:path/>
            <v:fill on="f" focussize="0,0"/>
            <v:stroke on="f" joinstyle="miter"/>
            <v:imagedata r:id="rId320" o:title=""/>
            <o:lock v:ext="edit" aspectratio="t"/>
            <w10:wrap type="none"/>
            <w10:anchorlock/>
          </v:shape>
          <o:OLEObject Type="Embed" ProgID="Equation.3" ShapeID="_x0000_i1191" DrawAspect="Content" ObjectID="_1468075873" r:id="rId319">
            <o:LockedField>false</o:LockedField>
          </o:OLEObject>
        </w:objec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position w:val="-4"/>
        </w:rPr>
        <w:object>
          <v:shape id="_x0000_i1192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322" o:title=""/>
            <o:lock v:ext="edit" aspectratio="t"/>
            <w10:wrap type="none"/>
            <w10:anchorlock/>
          </v:shape>
          <o:OLEObject Type="Embed" ProgID="Equation.3" ShapeID="_x0000_i1192" DrawAspect="Content" ObjectID="_1468075874" r:id="rId321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x为任意的实数，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position w:val="-30"/>
        </w:rPr>
        <w:object>
          <v:shape id="_x0000_i1193" o:spt="75" type="#_x0000_t75" style="height:36pt;width:87pt;" o:ole="t" filled="f" o:preferrelative="t" stroked="f" coordsize="21600,21600">
            <v:path/>
            <v:fill on="f" focussize="0,0"/>
            <v:stroke on="f" joinstyle="miter"/>
            <v:imagedata r:id="rId324" o:title=""/>
            <o:lock v:ext="edit" aspectratio="t"/>
            <w10:wrap type="none"/>
            <w10:anchorlock/>
          </v:shape>
          <o:OLEObject Type="Embed" ProgID="Equation.3" ShapeID="_x0000_i1193" DrawAspect="Content" ObjectID="_1468075875" r:id="rId323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>解得</w:t>
      </w:r>
      <w:r>
        <w:rPr>
          <w:rFonts w:ascii="Times New Roman" w:hAnsi="Times New Roman" w:eastAsia="宋体" w:cs="Times New Roman"/>
          <w:position w:val="-58"/>
        </w:rPr>
        <w:object>
          <v:shape id="_x0000_i1194" o:spt="75" type="#_x0000_t75" style="height:63.75pt;width:48pt;" o:ole="t" filled="f" o:preferrelative="t" stroked="f" coordsize="21600,21600">
            <v:path/>
            <v:fill on="f" focussize="0,0"/>
            <v:stroke on="f" joinstyle="miter"/>
            <v:imagedata r:id="rId326" o:title=""/>
            <o:lock v:ext="edit" aspectratio="t"/>
            <w10:wrap type="none"/>
            <w10:anchorlock/>
          </v:shape>
          <o:OLEObject Type="Embed" ProgID="Equation.3" ShapeID="_x0000_i1194" DrawAspect="Content" ObjectID="_1468075876" r:id="rId325">
            <o:LockedField>false</o:LockedField>
          </o:OLEObject>
        </w:objec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position w:val="-24"/>
        </w:rPr>
        <w:object>
          <v:shape id="_x0000_i1195" o:spt="75" type="#_x0000_t75" style="height:30.75pt;width:81pt;" o:ole="t" filled="f" o:preferrelative="t" stroked="f" coordsize="21600,21600">
            <v:path/>
            <v:fill on="f" focussize="0,0"/>
            <v:stroke on="f" joinstyle="miter"/>
            <v:imagedata r:id="rId328" o:title=""/>
            <o:lock v:ext="edit" aspectratio="t"/>
            <w10:wrap type="none"/>
            <w10:anchorlock/>
          </v:shape>
          <o:OLEObject Type="Embed" ProgID="Equation.3" ShapeID="_x0000_i1195" DrawAspect="Content" ObjectID="_1468075877" r:id="rId327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。</w: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>6分</w:t>
      </w:r>
    </w:p>
    <w:p>
      <w:pPr>
        <w:snapToGrid w:val="0"/>
        <w:spacing w:line="320" w:lineRule="atLeast"/>
        <w:ind w:firstLine="210" w:firstLineChars="1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27. 解：（1）补全图形如下：</w:t>
      </w:r>
    </w:p>
    <w:p>
      <w:pPr>
        <w:snapToGrid w:val="0"/>
        <w:spacing w:line="320" w:lineRule="atLeast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pict>
          <v:shape id="_x0000_i1196" o:spt="75" type="#_x0000_t75" style="height:107.25pt;width:127.5pt;" filled="f" o:preferrelative="t" stroked="f" coordsize="21600,21600">
            <v:path/>
            <v:fill on="f" focussize="0,0"/>
            <v:stroke on="f" joinstyle="miter"/>
            <v:imagedata r:id="rId329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>1分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（2）AE与DF的位置关系是互相垂直；</w: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>2分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（3）∠DAF＝45°</w: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>3分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（想法1图形）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证明如下：过点A做AG⊥CF于点G，依题意可知：</w:t>
      </w:r>
    </w:p>
    <w:p>
      <w:pPr>
        <w:snapToGrid w:val="0"/>
        <w:spacing w:line="320" w:lineRule="atLeast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pict>
          <v:shape id="_x0000_i1197" o:spt="75" type="#_x0000_t75" style="height:103.5pt;width:126.75pt;" filled="f" o:preferrelative="t" stroked="f" coordsize="21600,21600">
            <v:path/>
            <v:fill on="f" focussize="0,0"/>
            <v:stroke on="f" joinstyle="miter"/>
            <v:imagedata r:id="rId330" o:title=""/>
            <o:lock v:ext="edit" aspectratio="t"/>
            <w10:wrap type="none"/>
            <w10:anchorlock/>
          </v:shape>
        </w:pic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∠B＝∠BCG＝∠CGA＝90°，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position w:val="-6"/>
        </w:rPr>
        <w:object>
          <v:shape id="_x0000_i1198" o:spt="75" type="#_x0000_t75" style="height:14.25pt;width:57.75pt;" o:ole="t" filled="f" o:preferrelative="t" stroked="f" coordsize="21600,21600">
            <v:path/>
            <v:fill on="f" focussize="0,0"/>
            <v:stroke on="f" joinstyle="miter"/>
            <v:imagedata r:id="rId332" o:title=""/>
            <o:lock v:ext="edit" aspectratio="t"/>
            <w10:wrap type="none"/>
            <w10:anchorlock/>
          </v:shape>
          <o:OLEObject Type="Embed" ProgID="Equation.3" ShapeID="_x0000_i1198" DrawAspect="Content" ObjectID="_1468075878" r:id="rId331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，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∴四边形ABCG是正方形</w: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>4分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position w:val="-6"/>
        </w:rPr>
        <w:object>
          <v:shape id="_x0000_i1199" o:spt="75" type="#_x0000_t75" style="height:14.25pt;width:59.25pt;" o:ole="t" filled="f" o:preferrelative="t" stroked="f" coordsize="21600,21600">
            <v:path/>
            <v:fill on="f" focussize="0,0"/>
            <v:stroke on="f" joinstyle="miter"/>
            <v:imagedata r:id="rId334" o:title=""/>
            <o:lock v:ext="edit" aspectratio="t"/>
            <w10:wrap type="none"/>
            <w10:anchorlock/>
          </v:shape>
          <o:OLEObject Type="Embed" ProgID="Equation.3" ShapeID="_x0000_i1199" DrawAspect="Content" ObjectID="_1468075879" r:id="rId333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，∠BAG＝90°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position w:val="-10"/>
        </w:rPr>
        <w:object>
          <v:shape id="_x0000_i1200" o:spt="75" type="#_x0000_t75" style="height:17.25pt;width:33pt;" o:ole="t" filled="f" o:preferrelative="t" stroked="f" coordsize="21600,21600">
            <v:path/>
            <v:fill on="f" focussize="0,0"/>
            <v:stroke on="f" joinstyle="miter"/>
            <v:imagedata r:id="rId336" o:title=""/>
            <o:lock v:ext="edit" aspectratio="t"/>
            <w10:wrap type="none"/>
            <w10:anchorlock/>
          </v:shape>
          <o:OLEObject Type="Embed" ProgID="Equation.3" ShapeID="_x0000_i1200" DrawAspect="Content" ObjectID="_1468075880" r:id="rId335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关于直线AD的对称点为E，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position w:val="-4"/>
        </w:rPr>
        <w:object>
          <v:shape id="_x0000_i1201" o:spt="75" type="#_x0000_t75" style="height:12.75pt;width:57.75pt;" o:ole="t" filled="f" o:preferrelative="t" stroked="f" coordsize="21600,21600">
            <v:path/>
            <v:fill on="f" focussize="0,0"/>
            <v:stroke on="f" joinstyle="miter"/>
            <v:imagedata r:id="rId338" o:title=""/>
            <o:lock v:ext="edit" aspectratio="t"/>
            <w10:wrap type="none"/>
            <w10:anchorlock/>
          </v:shape>
          <o:OLEObject Type="Embed" ProgID="Equation.3" ShapeID="_x0000_i1201" DrawAspect="Content" ObjectID="_1468075881" r:id="rId337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，∠B＝∠AED＝90°，∠BAD＝∠EAD。</w: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>5分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position w:val="-6"/>
        </w:rPr>
        <w:object>
          <v:shape id="_x0000_i1202" o:spt="75" type="#_x0000_t75" style="height:14.25pt;width:60pt;" o:ole="t" filled="f" o:preferrelative="t" stroked="f" coordsize="21600,21600">
            <v:path/>
            <v:fill on="f" focussize="0,0"/>
            <v:stroke on="f" joinstyle="miter"/>
            <v:imagedata r:id="rId340" o:title=""/>
            <o:lock v:ext="edit" aspectratio="t"/>
            <w10:wrap type="none"/>
            <w10:anchorlock/>
          </v:shape>
          <o:OLEObject Type="Embed" ProgID="Equation.3" ShapeID="_x0000_i1202" DrawAspect="Content" ObjectID="_1468075882" r:id="rId339">
            <o:LockedField>false</o:LockedField>
          </o:OLEObject>
        </w:objec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position w:val="-4"/>
        </w:rPr>
        <w:object>
          <v:shape id="_x0000_i1203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342" o:title=""/>
            <o:lock v:ext="edit" aspectratio="t"/>
            <w10:wrap type="none"/>
            <w10:anchorlock/>
          </v:shape>
          <o:OLEObject Type="Embed" ProgID="Equation.3" ShapeID="_x0000_i1203" DrawAspect="Content" ObjectID="_1468075883" r:id="rId341">
            <o:LockedField>false</o:LockedField>
          </o:OLEObject>
        </w:object>
      </w:r>
      <w:r>
        <w:rPr>
          <w:rFonts w:ascii="Times New Roman" w:hAnsi="Times New Roman" w:eastAsia="宋体" w:cs="Times New Roman"/>
          <w:position w:val="-4"/>
        </w:rPr>
        <w:object>
          <v:shape id="_x0000_i1204" o:spt="75" type="#_x0000_t75" style="height:12.75pt;width:50.25pt;" o:ole="t" filled="f" o:preferrelative="t" stroked="f" coordsize="21600,21600">
            <v:path/>
            <v:fill on="f" focussize="0,0"/>
            <v:stroke on="f" joinstyle="miter"/>
            <v:imagedata r:id="rId344" o:title=""/>
            <o:lock v:ext="edit" aspectratio="t"/>
            <w10:wrap type="none"/>
            <w10:anchorlock/>
          </v:shape>
          <o:OLEObject Type="Embed" ProgID="Equation.3" ShapeID="_x0000_i1204" DrawAspect="Content" ObjectID="_1468075884" r:id="rId343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，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∴Rt△AFG≌Rt△AFE（HL），</w: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>6分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∴∠GAF＝∠EAF，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position w:val="-4"/>
        </w:rPr>
        <w:object>
          <v:shape id="_x0000_i1205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346" o:title=""/>
            <o:lock v:ext="edit" aspectratio="t"/>
            <w10:wrap type="none"/>
            <w10:anchorlock/>
          </v:shape>
          <o:OLEObject Type="Embed" ProgID="Equation.3" ShapeID="_x0000_i1205" DrawAspect="Content" ObjectID="_1468075885" r:id="rId345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∠BAG＝90°，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∴∠BAD＋∠EAD＋∠EAF＋∠GAF＝90°，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position w:val="-4"/>
        </w:rPr>
        <w:object>
          <v:shape id="_x0000_i1206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348" o:title=""/>
            <o:lock v:ext="edit" aspectratio="t"/>
            <w10:wrap type="none"/>
            <w10:anchorlock/>
          </v:shape>
          <o:OLEObject Type="Embed" ProgID="Equation.3" ShapeID="_x0000_i1206" DrawAspect="Content" ObjectID="_1468075886" r:id="rId347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∠BAD＝∠EAD，∠EAF＝∠GAF，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∴∠EAD＋∠EAF＝45°，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即∠DAF＝45°。</w: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>7分</w:t>
      </w:r>
    </w:p>
    <w:p>
      <w:pPr>
        <w:snapToGrid w:val="0"/>
        <w:spacing w:line="320" w:lineRule="atLeast"/>
        <w:ind w:firstLine="420" w:firstLineChars="200"/>
        <w:rPr>
          <w:rFonts w:hint="eastAsia" w:ascii="Times New Roman" w:hAnsi="Times New Roman" w:eastAsia="宋体" w:cs="Times New Roman"/>
        </w:rPr>
      </w:pP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（想法2图形）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证明如下：过点B作BG∥AF，交直线FC于点G，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依题意可知：∠ABC＝∠BCF＝90°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position w:val="-4"/>
        </w:rPr>
        <w:object>
          <v:shape id="_x0000_i1207" o:spt="75" type="#_x0000_t75" style="height:12.75pt;width:29.25pt;" o:ole="t" filled="f" o:preferrelative="t" stroked="f" coordsize="21600,21600">
            <v:path/>
            <v:fill on="f" focussize="0,0"/>
            <v:stroke on="f" joinstyle="miter"/>
            <v:imagedata r:id="rId350" o:title=""/>
            <o:lock v:ext="edit" aspectratio="t"/>
            <w10:wrap type="none"/>
            <w10:anchorlock/>
          </v:shape>
          <o:OLEObject Type="Embed" ProgID="Equation.3" ShapeID="_x0000_i1207" DrawAspect="Content" ObjectID="_1468075887" r:id="rId349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∥FG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position w:val="-4"/>
        </w:rPr>
        <w:object>
          <v:shape id="_x0000_i1208" o:spt="75" type="#_x0000_t75" style="height:12.75pt;width:30pt;" o:ole="t" filled="f" o:preferrelative="t" stroked="f" coordsize="21600,21600">
            <v:path/>
            <v:fill on="f" focussize="0,0"/>
            <v:stroke on="f" joinstyle="miter"/>
            <v:imagedata r:id="rId352" o:title=""/>
            <o:lock v:ext="edit" aspectratio="t"/>
            <w10:wrap type="none"/>
            <w10:anchorlock/>
          </v:shape>
          <o:OLEObject Type="Embed" ProgID="Equation.3" ShapeID="_x0000_i1208" DrawAspect="Content" ObjectID="_1468075888" r:id="rId351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∥BG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∴四边形ABGF是平行四边形</w: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>4分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position w:val="-6"/>
        </w:rPr>
        <w:object>
          <v:shape id="_x0000_i1209" o:spt="75" type="#_x0000_t75" style="height:14.25pt;width:60pt;" o:ole="t" filled="f" o:preferrelative="t" stroked="f" coordsize="21600,21600">
            <v:path/>
            <v:fill on="f" focussize="0,0"/>
            <v:stroke on="f" joinstyle="miter"/>
            <v:imagedata r:id="rId354" o:title=""/>
            <o:lock v:ext="edit" aspectratio="t"/>
            <w10:wrap type="none"/>
            <w10:anchorlock/>
          </v:shape>
          <o:OLEObject Type="Embed" ProgID="Equation.3" ShapeID="_x0000_i1209" DrawAspect="Content" ObjectID="_1468075889" r:id="rId353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，∠BGC＝∠BAF，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position w:val="-4"/>
        </w:rPr>
        <w:object>
          <v:shape id="_x0000_i1210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356" o:title=""/>
            <o:lock v:ext="edit" aspectratio="t"/>
            <w10:wrap type="none"/>
            <w10:anchorlock/>
          </v:shape>
          <o:OLEObject Type="Embed" ProgID="Equation.3" ShapeID="_x0000_i1210" DrawAspect="Content" ObjectID="_1468075890" r:id="rId355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点B关于直线AD的对称点为E。</w:t>
      </w:r>
    </w:p>
    <w:p>
      <w:pPr>
        <w:snapToGrid w:val="0"/>
        <w:spacing w:line="320" w:lineRule="atLeast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pict>
          <v:shape id="_x0000_i1211" o:spt="75" type="#_x0000_t75" style="height:148.5pt;width:115.5pt;" filled="f" o:preferrelative="t" stroked="f" coordsize="21600,21600">
            <v:path/>
            <v:fill on="f" focussize="0,0"/>
            <v:stroke on="f" joinstyle="miter"/>
            <v:imagedata r:id="rId357" o:title=""/>
            <o:lock v:ext="edit" aspectratio="t"/>
            <w10:wrap type="none"/>
            <w10:anchorlock/>
          </v:shape>
        </w:pic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position w:val="-4"/>
        </w:rPr>
        <w:object>
          <v:shape id="_x0000_i1212" o:spt="75" type="#_x0000_t75" style="height:12.75pt;width:57.75pt;" o:ole="t" filled="f" o:preferrelative="t" stroked="f" coordsize="21600,21600">
            <v:path/>
            <v:fill on="f" focussize="0,0"/>
            <v:stroke on="f" joinstyle="miter"/>
            <v:imagedata r:id="rId359" o:title=""/>
            <o:lock v:ext="edit" aspectratio="t"/>
            <w10:wrap type="none"/>
            <w10:anchorlock/>
          </v:shape>
          <o:OLEObject Type="Embed" ProgID="Equation.3" ShapeID="_x0000_i1212" DrawAspect="Content" ObjectID="_1468075891" r:id="rId35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，∠ABC＝∠AED＝90°，∠BAD＝∠EAD</w: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>5分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position w:val="-26"/>
        </w:rPr>
        <w:object>
          <v:shape id="_x0000_i1213" o:spt="75" type="#_x0000_t75" style="height:32.25pt;width:60.75pt;" o:ole="t" filled="f" o:preferrelative="t" stroked="f" coordsize="21600,21600">
            <v:path/>
            <v:fill on="f" focussize="0,0"/>
            <v:stroke on="f" joinstyle="miter"/>
            <v:imagedata r:id="rId361" o:title=""/>
            <o:lock v:ext="edit" aspectratio="t"/>
            <w10:wrap type="none"/>
            <w10:anchorlock/>
          </v:shape>
          <o:OLEObject Type="Embed" ProgID="Equation.3" ShapeID="_x0000_i1213" DrawAspect="Content" ObjectID="_1468075892" r:id="rId360">
            <o:LockedField>false</o:LockedField>
          </o:OLEObject>
        </w:objec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∴Rt△AEF≌Rt△BCG（HL）</w: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>6分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∴∠EAF＝∠CBG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position w:val="-4"/>
        </w:rPr>
        <w:object>
          <v:shape id="_x0000_i1214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363" o:title=""/>
            <o:lock v:ext="edit" aspectratio="t"/>
            <w10:wrap type="none"/>
            <w10:anchorlock/>
          </v:shape>
          <o:OLEObject Type="Embed" ProgID="Equation.3" ShapeID="_x0000_i1214" DrawAspect="Content" ObjectID="_1468075893" r:id="rId36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∠BCG＝90°，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∴∠BGC＋∠CBG＝90°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∴∠BAF＋∠EAF＝90°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∴∠BAD＋∠EAD＋∠EAF＋∠EAF＝90°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position w:val="-4"/>
        </w:rPr>
        <w:object>
          <v:shape id="_x0000_i1215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365" o:title=""/>
            <o:lock v:ext="edit" aspectratio="t"/>
            <w10:wrap type="none"/>
            <w10:anchorlock/>
          </v:shape>
          <o:OLEObject Type="Embed" ProgID="Equation.3" ShapeID="_x0000_i1215" DrawAspect="Content" ObjectID="_1468075894" r:id="rId36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∠BAD=∠EAD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∴∠EAD＋∠EAF＝45°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即∠DAF＝45°。</w: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>7分</w:t>
      </w:r>
      <w:bookmarkStart w:id="0" w:name="_GoBack"/>
      <w:bookmarkEnd w:id="0"/>
    </w:p>
    <w:p>
      <w:pPr>
        <w:snapToGrid w:val="0"/>
        <w:spacing w:line="320" w:lineRule="atLeast"/>
        <w:ind w:firstLine="210" w:firstLineChars="1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28.（1）</w:t>
      </w:r>
      <w:r>
        <w:rPr>
          <w:rFonts w:ascii="Times New Roman" w:hAnsi="Times New Roman" w:eastAsia="宋体" w:cs="Times New Roman"/>
          <w:position w:val="-10"/>
        </w:rPr>
        <w:object>
          <v:shape id="_x0000_i1216" o:spt="75" type="#_x0000_t75" style="height:15.75pt;width:26.25pt;" o:ole="t" filled="f" o:preferrelative="t" stroked="f" coordsize="21600,21600">
            <v:path/>
            <v:fill on="f" focussize="0,0"/>
            <v:stroke on="f" joinstyle="miter"/>
            <v:imagedata r:id="rId367" o:title=""/>
            <o:lock v:ext="edit" aspectratio="t"/>
            <w10:wrap type="none"/>
            <w10:anchorlock/>
          </v:shape>
          <o:OLEObject Type="Embed" ProgID="Equation.3" ShapeID="_x0000_i1216" DrawAspect="Content" ObjectID="_1468075895" r:id="rId36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；</w: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>2分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（2）①</w:t>
      </w:r>
      <w:r>
        <w:rPr>
          <w:rFonts w:ascii="Times New Roman" w:hAnsi="Times New Roman" w:eastAsia="宋体" w:cs="Times New Roman"/>
          <w:position w:val="-10"/>
        </w:rPr>
        <w:object>
          <v:shape id="_x0000_i1217" o:spt="75" type="#_x0000_t75" style="height:15.75pt;width:26.25pt;" o:ole="t" filled="f" o:preferrelative="t" stroked="f" coordsize="21600,21600">
            <v:path/>
            <v:fill on="f" focussize="0,0"/>
            <v:stroke on="f" joinstyle="miter"/>
            <v:imagedata r:id="rId369" o:title=""/>
            <o:lock v:ext="edit" aspectratio="t"/>
            <w10:wrap type="none"/>
            <w10:anchorlock/>
          </v:shape>
          <o:OLEObject Type="Embed" ProgID="Equation.3" ShapeID="_x0000_i1217" DrawAspect="Content" ObjectID="_1468075896" r:id="rId36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；</w: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>3分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②当直线</w:t>
      </w:r>
      <w:r>
        <w:rPr>
          <w:rFonts w:ascii="Times New Roman" w:hAnsi="Times New Roman" w:eastAsia="宋体" w:cs="Times New Roman"/>
          <w:position w:val="-6"/>
        </w:rPr>
        <w:object>
          <v:shape id="_x0000_i1218" o:spt="75" type="#_x0000_t75" style="height:14.25pt;width:6.75pt;" o:ole="t" filled="f" o:preferrelative="t" stroked="f" coordsize="21600,21600">
            <v:path/>
            <v:fill on="f" focussize="0,0"/>
            <v:stroke on="f" joinstyle="miter"/>
            <v:imagedata r:id="rId371" o:title=""/>
            <o:lock v:ext="edit" aspectratio="t"/>
            <w10:wrap type="none"/>
            <w10:anchorlock/>
          </v:shape>
          <o:OLEObject Type="Embed" ProgID="Equation.3" ShapeID="_x0000_i1218" DrawAspect="Content" ObjectID="_1468075897" r:id="rId37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经过点</w:t>
      </w:r>
      <w:r>
        <w:rPr>
          <w:rFonts w:ascii="Times New Roman" w:hAnsi="Times New Roman" w:eastAsia="宋体" w:cs="Times New Roman"/>
          <w:position w:val="-10"/>
        </w:rPr>
        <w:object>
          <v:shape id="_x0000_i1219" o:spt="75" type="#_x0000_t75" style="height:15.75pt;width:26.25pt;" o:ole="t" filled="f" o:preferrelative="t" stroked="f" coordsize="21600,21600">
            <v:path/>
            <v:fill on="f" focussize="0,0"/>
            <v:stroke on="f" joinstyle="miter"/>
            <v:imagedata r:id="rId373" o:title=""/>
            <o:lock v:ext="edit" aspectratio="t"/>
            <w10:wrap type="none"/>
            <w10:anchorlock/>
          </v:shape>
          <o:OLEObject Type="Embed" ProgID="Equation.3" ShapeID="_x0000_i1219" DrawAspect="Content" ObjectID="_1468075898" r:id="rId37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时，</w:t>
      </w:r>
      <w:r>
        <w:rPr>
          <w:rFonts w:ascii="Times New Roman" w:hAnsi="Times New Roman" w:eastAsia="宋体" w:cs="Times New Roman"/>
          <w:position w:val="-6"/>
        </w:rPr>
        <w:object>
          <v:shape id="_x0000_i1220" o:spt="75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375" o:title=""/>
            <o:lock v:ext="edit" aspectratio="t"/>
            <w10:wrap type="none"/>
            <w10:anchorlock/>
          </v:shape>
          <o:OLEObject Type="Embed" ProgID="Equation.3" ShapeID="_x0000_i1220" DrawAspect="Content" ObjectID="_1468075899" r:id="rId37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，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当直线</w:t>
      </w:r>
      <w:r>
        <w:rPr>
          <w:rFonts w:ascii="Times New Roman" w:hAnsi="Times New Roman" w:eastAsia="宋体" w:cs="Times New Roman"/>
          <w:position w:val="-6"/>
        </w:rPr>
        <w:object>
          <v:shape id="_x0000_i1221" o:spt="75" type="#_x0000_t75" style="height:14.25pt;width:6.75pt;" o:ole="t" filled="f" o:preferrelative="t" stroked="f" coordsize="21600,21600">
            <v:path/>
            <v:fill on="f" focussize="0,0"/>
            <v:stroke on="f" joinstyle="miter"/>
            <v:imagedata r:id="rId377" o:title=""/>
            <o:lock v:ext="edit" aspectratio="t"/>
            <w10:wrap type="none"/>
            <w10:anchorlock/>
          </v:shape>
          <o:OLEObject Type="Embed" ProgID="Equation.3" ShapeID="_x0000_i1221" DrawAspect="Content" ObjectID="_1468075900" r:id="rId37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经过点</w:t>
      </w:r>
      <w:r>
        <w:rPr>
          <w:rFonts w:ascii="Times New Roman" w:hAnsi="Times New Roman" w:eastAsia="宋体" w:cs="Times New Roman"/>
          <w:position w:val="-10"/>
        </w:rPr>
        <w:object>
          <v:shape id="_x0000_i1222" o:spt="75" type="#_x0000_t75" style="height:15.75pt;width:33pt;" o:ole="t" filled="f" o:preferrelative="t" stroked="f" coordsize="21600,21600">
            <v:path/>
            <v:fill on="f" focussize="0,0"/>
            <v:stroke on="f" joinstyle="miter"/>
            <v:imagedata r:id="rId379" o:title=""/>
            <o:lock v:ext="edit" aspectratio="t"/>
            <w10:wrap type="none"/>
            <w10:anchorlock/>
          </v:shape>
          <o:OLEObject Type="Embed" ProgID="Equation.3" ShapeID="_x0000_i1222" DrawAspect="Content" ObjectID="_1468075901" r:id="rId37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时，</w:t>
      </w:r>
      <w:r>
        <w:rPr>
          <w:rFonts w:ascii="Times New Roman" w:hAnsi="Times New Roman" w:eastAsia="宋体" w:cs="Times New Roman"/>
          <w:position w:val="-6"/>
        </w:rPr>
        <w:object>
          <v:shape id="_x0000_i1223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381" o:title=""/>
            <o:lock v:ext="edit" aspectratio="t"/>
            <w10:wrap type="none"/>
            <w10:anchorlock/>
          </v:shape>
          <o:OLEObject Type="Embed" ProgID="Equation.3" ShapeID="_x0000_i1223" DrawAspect="Content" ObjectID="_1468075902" r:id="rId38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，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所以若直线</w:t>
      </w:r>
      <w:r>
        <w:rPr>
          <w:rFonts w:ascii="Times New Roman" w:hAnsi="Times New Roman" w:eastAsia="宋体" w:cs="Times New Roman"/>
          <w:position w:val="-6"/>
        </w:rPr>
        <w:object>
          <v:shape id="_x0000_i1224" o:spt="75" type="#_x0000_t75" style="height:14.25pt;width:6.75pt;" o:ole="t" filled="f" o:preferrelative="t" stroked="f" coordsize="21600,21600">
            <v:path/>
            <v:fill on="f" focussize="0,0"/>
            <v:stroke on="f" joinstyle="miter"/>
            <v:imagedata r:id="rId377" o:title=""/>
            <o:lock v:ext="edit" aspectratio="t"/>
            <w10:wrap type="none"/>
            <w10:anchorlock/>
          </v:shape>
          <o:OLEObject Type="Embed" ProgID="Equation.3" ShapeID="_x0000_i1224" DrawAspect="Content" ObjectID="_1468075903" r:id="rId38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上存在点A的“2－距点”，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图形</w: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>5分</w:t>
      </w:r>
    </w:p>
    <w:p>
      <w:pPr>
        <w:snapToGrid w:val="0"/>
        <w:spacing w:line="320" w:lineRule="atLeast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pict>
          <v:shape id="_x0000_i1225" o:spt="75" type="#_x0000_t75" style="height:109.5pt;width:152.25pt;" filled="f" o:preferrelative="t" stroked="f" coordsize="21600,21600">
            <v:path/>
            <v:fill on="f" focussize="0,0"/>
            <v:stroke on="f" joinstyle="miter"/>
            <v:imagedata r:id="rId383" o:title=""/>
            <o:lock v:ext="edit" aspectratio="t"/>
            <w10:wrap type="none"/>
            <w10:anchorlock/>
          </v:shape>
        </w:pic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则b的取值范围是</w:t>
      </w:r>
      <w:r>
        <w:rPr>
          <w:rFonts w:ascii="Times New Roman" w:hAnsi="Times New Roman" w:eastAsia="宋体" w:cs="Times New Roman"/>
          <w:position w:val="-6"/>
        </w:rPr>
        <w:object>
          <v:shape id="_x0000_i1226" o:spt="75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385" o:title=""/>
            <o:lock v:ext="edit" aspectratio="t"/>
            <w10:wrap type="none"/>
            <w10:anchorlock/>
          </v:shape>
          <o:OLEObject Type="Embed" ProgID="Equation.3" ShapeID="_x0000_i1226" DrawAspect="Content" ObjectID="_1468075904" r:id="rId38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。</w: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>6分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engXian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ED0"/>
    <w:rsid w:val="000005A1"/>
    <w:rsid w:val="00000705"/>
    <w:rsid w:val="00000E1A"/>
    <w:rsid w:val="000058F8"/>
    <w:rsid w:val="00005F73"/>
    <w:rsid w:val="00007AFA"/>
    <w:rsid w:val="00010EC0"/>
    <w:rsid w:val="0001121F"/>
    <w:rsid w:val="00012290"/>
    <w:rsid w:val="00013E37"/>
    <w:rsid w:val="00014211"/>
    <w:rsid w:val="00015BFA"/>
    <w:rsid w:val="00016C17"/>
    <w:rsid w:val="00020599"/>
    <w:rsid w:val="00021119"/>
    <w:rsid w:val="00021344"/>
    <w:rsid w:val="000219D2"/>
    <w:rsid w:val="00021AE2"/>
    <w:rsid w:val="00024884"/>
    <w:rsid w:val="0002659A"/>
    <w:rsid w:val="000278E1"/>
    <w:rsid w:val="00031468"/>
    <w:rsid w:val="0003371E"/>
    <w:rsid w:val="00033B15"/>
    <w:rsid w:val="00034C10"/>
    <w:rsid w:val="00035722"/>
    <w:rsid w:val="0003637B"/>
    <w:rsid w:val="00036713"/>
    <w:rsid w:val="00040EB4"/>
    <w:rsid w:val="00045892"/>
    <w:rsid w:val="00046685"/>
    <w:rsid w:val="000469E0"/>
    <w:rsid w:val="00051986"/>
    <w:rsid w:val="00051CAF"/>
    <w:rsid w:val="000536C2"/>
    <w:rsid w:val="00053E35"/>
    <w:rsid w:val="00054C76"/>
    <w:rsid w:val="000619C1"/>
    <w:rsid w:val="00062348"/>
    <w:rsid w:val="00063FB7"/>
    <w:rsid w:val="00064192"/>
    <w:rsid w:val="00067085"/>
    <w:rsid w:val="000676A3"/>
    <w:rsid w:val="00072083"/>
    <w:rsid w:val="000720FF"/>
    <w:rsid w:val="00073574"/>
    <w:rsid w:val="00074511"/>
    <w:rsid w:val="000752ED"/>
    <w:rsid w:val="000767E8"/>
    <w:rsid w:val="00076BA0"/>
    <w:rsid w:val="0008059E"/>
    <w:rsid w:val="00081237"/>
    <w:rsid w:val="000818FF"/>
    <w:rsid w:val="000819AE"/>
    <w:rsid w:val="00084873"/>
    <w:rsid w:val="000866AC"/>
    <w:rsid w:val="000867C8"/>
    <w:rsid w:val="00087663"/>
    <w:rsid w:val="00087CFB"/>
    <w:rsid w:val="00093A2B"/>
    <w:rsid w:val="000941A7"/>
    <w:rsid w:val="000A0244"/>
    <w:rsid w:val="000A0B3B"/>
    <w:rsid w:val="000A1519"/>
    <w:rsid w:val="000A4EFE"/>
    <w:rsid w:val="000A6036"/>
    <w:rsid w:val="000A63DC"/>
    <w:rsid w:val="000A7D4D"/>
    <w:rsid w:val="000B1DC9"/>
    <w:rsid w:val="000C02EB"/>
    <w:rsid w:val="000C06E8"/>
    <w:rsid w:val="000C10CD"/>
    <w:rsid w:val="000C183D"/>
    <w:rsid w:val="000C1EBE"/>
    <w:rsid w:val="000C3361"/>
    <w:rsid w:val="000C394D"/>
    <w:rsid w:val="000C487A"/>
    <w:rsid w:val="000C4D0F"/>
    <w:rsid w:val="000C5E1E"/>
    <w:rsid w:val="000C6602"/>
    <w:rsid w:val="000D1943"/>
    <w:rsid w:val="000D24E6"/>
    <w:rsid w:val="000D515B"/>
    <w:rsid w:val="000D6A3E"/>
    <w:rsid w:val="000E1CD9"/>
    <w:rsid w:val="000E37C0"/>
    <w:rsid w:val="000E3CB7"/>
    <w:rsid w:val="000E5E48"/>
    <w:rsid w:val="000E7203"/>
    <w:rsid w:val="000F0080"/>
    <w:rsid w:val="000F174E"/>
    <w:rsid w:val="000F17F1"/>
    <w:rsid w:val="000F1CC8"/>
    <w:rsid w:val="000F1E54"/>
    <w:rsid w:val="000F28DF"/>
    <w:rsid w:val="000F72C1"/>
    <w:rsid w:val="000F7963"/>
    <w:rsid w:val="001003E8"/>
    <w:rsid w:val="0010308B"/>
    <w:rsid w:val="001050B6"/>
    <w:rsid w:val="0010535E"/>
    <w:rsid w:val="00105EFF"/>
    <w:rsid w:val="0010714C"/>
    <w:rsid w:val="0010753B"/>
    <w:rsid w:val="00112F78"/>
    <w:rsid w:val="00116C15"/>
    <w:rsid w:val="001175FD"/>
    <w:rsid w:val="00117C2C"/>
    <w:rsid w:val="001207EA"/>
    <w:rsid w:val="00123610"/>
    <w:rsid w:val="0012378C"/>
    <w:rsid w:val="00124D67"/>
    <w:rsid w:val="00126EE1"/>
    <w:rsid w:val="00127EEB"/>
    <w:rsid w:val="001331EE"/>
    <w:rsid w:val="00134717"/>
    <w:rsid w:val="00136897"/>
    <w:rsid w:val="00136DD8"/>
    <w:rsid w:val="001411D9"/>
    <w:rsid w:val="001425DF"/>
    <w:rsid w:val="00142A4A"/>
    <w:rsid w:val="00145287"/>
    <w:rsid w:val="00147471"/>
    <w:rsid w:val="00151710"/>
    <w:rsid w:val="00151EEC"/>
    <w:rsid w:val="00151F48"/>
    <w:rsid w:val="001550E7"/>
    <w:rsid w:val="001609B2"/>
    <w:rsid w:val="001636F2"/>
    <w:rsid w:val="00164909"/>
    <w:rsid w:val="001657C4"/>
    <w:rsid w:val="0016620F"/>
    <w:rsid w:val="001721E9"/>
    <w:rsid w:val="0017280E"/>
    <w:rsid w:val="00173843"/>
    <w:rsid w:val="00174590"/>
    <w:rsid w:val="00176929"/>
    <w:rsid w:val="00176F30"/>
    <w:rsid w:val="00177EFB"/>
    <w:rsid w:val="00180ABC"/>
    <w:rsid w:val="00180EC8"/>
    <w:rsid w:val="0018138D"/>
    <w:rsid w:val="00183205"/>
    <w:rsid w:val="00183708"/>
    <w:rsid w:val="0018479B"/>
    <w:rsid w:val="0018651B"/>
    <w:rsid w:val="00187844"/>
    <w:rsid w:val="001900E5"/>
    <w:rsid w:val="00190D57"/>
    <w:rsid w:val="00192025"/>
    <w:rsid w:val="001930AB"/>
    <w:rsid w:val="00193E33"/>
    <w:rsid w:val="00195573"/>
    <w:rsid w:val="00197AFD"/>
    <w:rsid w:val="00197CA3"/>
    <w:rsid w:val="001A033F"/>
    <w:rsid w:val="001A0931"/>
    <w:rsid w:val="001A0A92"/>
    <w:rsid w:val="001A361F"/>
    <w:rsid w:val="001A4640"/>
    <w:rsid w:val="001A6EF5"/>
    <w:rsid w:val="001A7F36"/>
    <w:rsid w:val="001B0FAB"/>
    <w:rsid w:val="001B24BF"/>
    <w:rsid w:val="001B24CF"/>
    <w:rsid w:val="001B34BC"/>
    <w:rsid w:val="001B4DE7"/>
    <w:rsid w:val="001B5C28"/>
    <w:rsid w:val="001B7A4E"/>
    <w:rsid w:val="001B7D96"/>
    <w:rsid w:val="001C2B49"/>
    <w:rsid w:val="001C444A"/>
    <w:rsid w:val="001C4D04"/>
    <w:rsid w:val="001C615E"/>
    <w:rsid w:val="001D1551"/>
    <w:rsid w:val="001D3160"/>
    <w:rsid w:val="001D389B"/>
    <w:rsid w:val="001D3B95"/>
    <w:rsid w:val="001D4431"/>
    <w:rsid w:val="001D6C22"/>
    <w:rsid w:val="001D7282"/>
    <w:rsid w:val="001E40F5"/>
    <w:rsid w:val="001E5F14"/>
    <w:rsid w:val="001E65C7"/>
    <w:rsid w:val="001E6716"/>
    <w:rsid w:val="001F21E6"/>
    <w:rsid w:val="001F2B98"/>
    <w:rsid w:val="001F2D41"/>
    <w:rsid w:val="001F42E4"/>
    <w:rsid w:val="001F43EC"/>
    <w:rsid w:val="001F70E0"/>
    <w:rsid w:val="00200C7C"/>
    <w:rsid w:val="00201E24"/>
    <w:rsid w:val="00202264"/>
    <w:rsid w:val="002025B4"/>
    <w:rsid w:val="002052AF"/>
    <w:rsid w:val="00205DA6"/>
    <w:rsid w:val="0020669E"/>
    <w:rsid w:val="00212C1B"/>
    <w:rsid w:val="00213E1C"/>
    <w:rsid w:val="0021424F"/>
    <w:rsid w:val="0021571E"/>
    <w:rsid w:val="0021607A"/>
    <w:rsid w:val="002173D6"/>
    <w:rsid w:val="002202E9"/>
    <w:rsid w:val="00221449"/>
    <w:rsid w:val="0022199A"/>
    <w:rsid w:val="002223C8"/>
    <w:rsid w:val="0022588E"/>
    <w:rsid w:val="002267B5"/>
    <w:rsid w:val="002274EA"/>
    <w:rsid w:val="00234586"/>
    <w:rsid w:val="00234886"/>
    <w:rsid w:val="00234A44"/>
    <w:rsid w:val="00236FB0"/>
    <w:rsid w:val="0024439F"/>
    <w:rsid w:val="002450D9"/>
    <w:rsid w:val="002451DE"/>
    <w:rsid w:val="00245CB8"/>
    <w:rsid w:val="00245F4B"/>
    <w:rsid w:val="0024783B"/>
    <w:rsid w:val="00250BD3"/>
    <w:rsid w:val="00252402"/>
    <w:rsid w:val="0025339B"/>
    <w:rsid w:val="0025557F"/>
    <w:rsid w:val="002561FC"/>
    <w:rsid w:val="00257081"/>
    <w:rsid w:val="00257504"/>
    <w:rsid w:val="002619F6"/>
    <w:rsid w:val="0026246C"/>
    <w:rsid w:val="0026287E"/>
    <w:rsid w:val="00262E79"/>
    <w:rsid w:val="002644AD"/>
    <w:rsid w:val="00264DF1"/>
    <w:rsid w:val="0027073C"/>
    <w:rsid w:val="0027267A"/>
    <w:rsid w:val="00274D7F"/>
    <w:rsid w:val="0027569F"/>
    <w:rsid w:val="00275D08"/>
    <w:rsid w:val="0028177B"/>
    <w:rsid w:val="00282AB6"/>
    <w:rsid w:val="00283276"/>
    <w:rsid w:val="00284B9D"/>
    <w:rsid w:val="00285799"/>
    <w:rsid w:val="00285B19"/>
    <w:rsid w:val="00285D1C"/>
    <w:rsid w:val="002869B8"/>
    <w:rsid w:val="00290CDC"/>
    <w:rsid w:val="00291F91"/>
    <w:rsid w:val="0029292E"/>
    <w:rsid w:val="00293228"/>
    <w:rsid w:val="002943DE"/>
    <w:rsid w:val="00294D19"/>
    <w:rsid w:val="002955AD"/>
    <w:rsid w:val="00296069"/>
    <w:rsid w:val="002A01D1"/>
    <w:rsid w:val="002A0C4C"/>
    <w:rsid w:val="002A0F69"/>
    <w:rsid w:val="002A2C1B"/>
    <w:rsid w:val="002A5144"/>
    <w:rsid w:val="002A5B79"/>
    <w:rsid w:val="002B06F8"/>
    <w:rsid w:val="002B0DAA"/>
    <w:rsid w:val="002B1543"/>
    <w:rsid w:val="002B1A68"/>
    <w:rsid w:val="002B1F01"/>
    <w:rsid w:val="002B2922"/>
    <w:rsid w:val="002B3CF5"/>
    <w:rsid w:val="002B507C"/>
    <w:rsid w:val="002B5DF7"/>
    <w:rsid w:val="002B698D"/>
    <w:rsid w:val="002B6AEC"/>
    <w:rsid w:val="002C10FF"/>
    <w:rsid w:val="002C19F7"/>
    <w:rsid w:val="002C1FA1"/>
    <w:rsid w:val="002C29FA"/>
    <w:rsid w:val="002C66F4"/>
    <w:rsid w:val="002C7CD3"/>
    <w:rsid w:val="002D077E"/>
    <w:rsid w:val="002D20CD"/>
    <w:rsid w:val="002D2158"/>
    <w:rsid w:val="002D2500"/>
    <w:rsid w:val="002D2A70"/>
    <w:rsid w:val="002D4C21"/>
    <w:rsid w:val="002D4C58"/>
    <w:rsid w:val="002D574C"/>
    <w:rsid w:val="002E010F"/>
    <w:rsid w:val="002E1E82"/>
    <w:rsid w:val="002E36A1"/>
    <w:rsid w:val="002E3FDF"/>
    <w:rsid w:val="002E64A2"/>
    <w:rsid w:val="002F2248"/>
    <w:rsid w:val="002F45DA"/>
    <w:rsid w:val="002F4ACE"/>
    <w:rsid w:val="002F577C"/>
    <w:rsid w:val="002F6128"/>
    <w:rsid w:val="002F7A15"/>
    <w:rsid w:val="003001CA"/>
    <w:rsid w:val="003027B7"/>
    <w:rsid w:val="003028F4"/>
    <w:rsid w:val="003035A8"/>
    <w:rsid w:val="0030422E"/>
    <w:rsid w:val="00307645"/>
    <w:rsid w:val="00307A8A"/>
    <w:rsid w:val="0031259A"/>
    <w:rsid w:val="00313BBA"/>
    <w:rsid w:val="0031530E"/>
    <w:rsid w:val="003159B9"/>
    <w:rsid w:val="0032203F"/>
    <w:rsid w:val="00324CDE"/>
    <w:rsid w:val="00324FDE"/>
    <w:rsid w:val="003269A1"/>
    <w:rsid w:val="00326A95"/>
    <w:rsid w:val="00326AB3"/>
    <w:rsid w:val="00330B6E"/>
    <w:rsid w:val="00330D29"/>
    <w:rsid w:val="00331815"/>
    <w:rsid w:val="003322C0"/>
    <w:rsid w:val="00333249"/>
    <w:rsid w:val="00334C4A"/>
    <w:rsid w:val="0033612F"/>
    <w:rsid w:val="0034104C"/>
    <w:rsid w:val="00341748"/>
    <w:rsid w:val="003417F0"/>
    <w:rsid w:val="00343B04"/>
    <w:rsid w:val="003463AF"/>
    <w:rsid w:val="003472A3"/>
    <w:rsid w:val="00350B10"/>
    <w:rsid w:val="00352894"/>
    <w:rsid w:val="00353847"/>
    <w:rsid w:val="003538C1"/>
    <w:rsid w:val="003543BA"/>
    <w:rsid w:val="003552B7"/>
    <w:rsid w:val="00355B58"/>
    <w:rsid w:val="00355C54"/>
    <w:rsid w:val="00355F49"/>
    <w:rsid w:val="00360D66"/>
    <w:rsid w:val="0036174A"/>
    <w:rsid w:val="0036181E"/>
    <w:rsid w:val="003618E6"/>
    <w:rsid w:val="003622DA"/>
    <w:rsid w:val="003624E5"/>
    <w:rsid w:val="003633A4"/>
    <w:rsid w:val="00363F03"/>
    <w:rsid w:val="0036422C"/>
    <w:rsid w:val="00365FDD"/>
    <w:rsid w:val="00366AD4"/>
    <w:rsid w:val="00370A86"/>
    <w:rsid w:val="003726AB"/>
    <w:rsid w:val="00373420"/>
    <w:rsid w:val="00374419"/>
    <w:rsid w:val="00375B09"/>
    <w:rsid w:val="00375F13"/>
    <w:rsid w:val="00376572"/>
    <w:rsid w:val="0038040C"/>
    <w:rsid w:val="00380729"/>
    <w:rsid w:val="00383F36"/>
    <w:rsid w:val="003856EC"/>
    <w:rsid w:val="00390115"/>
    <w:rsid w:val="00390DE4"/>
    <w:rsid w:val="0039158C"/>
    <w:rsid w:val="003932F5"/>
    <w:rsid w:val="003947CB"/>
    <w:rsid w:val="00394EED"/>
    <w:rsid w:val="003964CD"/>
    <w:rsid w:val="00396F13"/>
    <w:rsid w:val="003A08B7"/>
    <w:rsid w:val="003A113D"/>
    <w:rsid w:val="003A23F7"/>
    <w:rsid w:val="003A3D50"/>
    <w:rsid w:val="003A5063"/>
    <w:rsid w:val="003A7849"/>
    <w:rsid w:val="003B11B6"/>
    <w:rsid w:val="003B2457"/>
    <w:rsid w:val="003B2653"/>
    <w:rsid w:val="003B2C97"/>
    <w:rsid w:val="003B43FD"/>
    <w:rsid w:val="003B4F96"/>
    <w:rsid w:val="003B5CFC"/>
    <w:rsid w:val="003B6099"/>
    <w:rsid w:val="003B7E2E"/>
    <w:rsid w:val="003C1CD6"/>
    <w:rsid w:val="003C2DA1"/>
    <w:rsid w:val="003C43C6"/>
    <w:rsid w:val="003C458E"/>
    <w:rsid w:val="003D12E6"/>
    <w:rsid w:val="003D1548"/>
    <w:rsid w:val="003D1BF1"/>
    <w:rsid w:val="003D2624"/>
    <w:rsid w:val="003D37C4"/>
    <w:rsid w:val="003D4940"/>
    <w:rsid w:val="003D5762"/>
    <w:rsid w:val="003D64C6"/>
    <w:rsid w:val="003D78F4"/>
    <w:rsid w:val="003E0461"/>
    <w:rsid w:val="003E09CD"/>
    <w:rsid w:val="003E0A8F"/>
    <w:rsid w:val="003E2EE8"/>
    <w:rsid w:val="003E35FB"/>
    <w:rsid w:val="003E4E0C"/>
    <w:rsid w:val="003E5591"/>
    <w:rsid w:val="003E7542"/>
    <w:rsid w:val="003F0DD1"/>
    <w:rsid w:val="003F2D63"/>
    <w:rsid w:val="003F3C6E"/>
    <w:rsid w:val="003F3F51"/>
    <w:rsid w:val="003F4083"/>
    <w:rsid w:val="003F58C8"/>
    <w:rsid w:val="003F5C5A"/>
    <w:rsid w:val="003F7E8B"/>
    <w:rsid w:val="00400D4E"/>
    <w:rsid w:val="0040194A"/>
    <w:rsid w:val="00402180"/>
    <w:rsid w:val="00402FB7"/>
    <w:rsid w:val="004052F9"/>
    <w:rsid w:val="00405EE3"/>
    <w:rsid w:val="0040672B"/>
    <w:rsid w:val="004068F7"/>
    <w:rsid w:val="004072F8"/>
    <w:rsid w:val="00407C89"/>
    <w:rsid w:val="00412589"/>
    <w:rsid w:val="00412707"/>
    <w:rsid w:val="004138D8"/>
    <w:rsid w:val="0041437B"/>
    <w:rsid w:val="00414572"/>
    <w:rsid w:val="004158B2"/>
    <w:rsid w:val="004159D3"/>
    <w:rsid w:val="004160E3"/>
    <w:rsid w:val="0041623B"/>
    <w:rsid w:val="004209C0"/>
    <w:rsid w:val="00422429"/>
    <w:rsid w:val="004226D7"/>
    <w:rsid w:val="004260D3"/>
    <w:rsid w:val="0042655A"/>
    <w:rsid w:val="00426FA6"/>
    <w:rsid w:val="00430681"/>
    <w:rsid w:val="0043539A"/>
    <w:rsid w:val="00435CED"/>
    <w:rsid w:val="00436E82"/>
    <w:rsid w:val="00436FDB"/>
    <w:rsid w:val="00444987"/>
    <w:rsid w:val="0044603D"/>
    <w:rsid w:val="00452FFD"/>
    <w:rsid w:val="004538D5"/>
    <w:rsid w:val="00453969"/>
    <w:rsid w:val="004548E1"/>
    <w:rsid w:val="00455131"/>
    <w:rsid w:val="00455C01"/>
    <w:rsid w:val="004610A0"/>
    <w:rsid w:val="0046170B"/>
    <w:rsid w:val="0046436A"/>
    <w:rsid w:val="00464859"/>
    <w:rsid w:val="0046499F"/>
    <w:rsid w:val="004668DB"/>
    <w:rsid w:val="00466DDF"/>
    <w:rsid w:val="004679E7"/>
    <w:rsid w:val="004710BB"/>
    <w:rsid w:val="0047175D"/>
    <w:rsid w:val="004721F9"/>
    <w:rsid w:val="0047375A"/>
    <w:rsid w:val="00474465"/>
    <w:rsid w:val="00474A68"/>
    <w:rsid w:val="00475569"/>
    <w:rsid w:val="00475821"/>
    <w:rsid w:val="00475AFB"/>
    <w:rsid w:val="00477DDD"/>
    <w:rsid w:val="00481E0A"/>
    <w:rsid w:val="00484409"/>
    <w:rsid w:val="0048668C"/>
    <w:rsid w:val="00490E6D"/>
    <w:rsid w:val="00491CB0"/>
    <w:rsid w:val="00491FE5"/>
    <w:rsid w:val="00492566"/>
    <w:rsid w:val="00493162"/>
    <w:rsid w:val="00493F22"/>
    <w:rsid w:val="0049468A"/>
    <w:rsid w:val="00495B44"/>
    <w:rsid w:val="0049788B"/>
    <w:rsid w:val="004A1D4C"/>
    <w:rsid w:val="004A2C20"/>
    <w:rsid w:val="004A461B"/>
    <w:rsid w:val="004A5B55"/>
    <w:rsid w:val="004A6166"/>
    <w:rsid w:val="004A677C"/>
    <w:rsid w:val="004B0A2A"/>
    <w:rsid w:val="004B32D7"/>
    <w:rsid w:val="004B5799"/>
    <w:rsid w:val="004B7085"/>
    <w:rsid w:val="004B7ECF"/>
    <w:rsid w:val="004C045A"/>
    <w:rsid w:val="004C21BD"/>
    <w:rsid w:val="004C33BD"/>
    <w:rsid w:val="004C426E"/>
    <w:rsid w:val="004C4CF6"/>
    <w:rsid w:val="004C4F22"/>
    <w:rsid w:val="004C5644"/>
    <w:rsid w:val="004C5B90"/>
    <w:rsid w:val="004C6411"/>
    <w:rsid w:val="004C7C8D"/>
    <w:rsid w:val="004C7FE9"/>
    <w:rsid w:val="004D371D"/>
    <w:rsid w:val="004D45FE"/>
    <w:rsid w:val="004D66FB"/>
    <w:rsid w:val="004D67F3"/>
    <w:rsid w:val="004D68A5"/>
    <w:rsid w:val="004D7A01"/>
    <w:rsid w:val="004E2A31"/>
    <w:rsid w:val="004E3CD2"/>
    <w:rsid w:val="004E3D6E"/>
    <w:rsid w:val="004E4543"/>
    <w:rsid w:val="004E6775"/>
    <w:rsid w:val="004F0792"/>
    <w:rsid w:val="004F1E3C"/>
    <w:rsid w:val="004F2869"/>
    <w:rsid w:val="004F2E67"/>
    <w:rsid w:val="004F40F3"/>
    <w:rsid w:val="004F42F2"/>
    <w:rsid w:val="004F49E3"/>
    <w:rsid w:val="004F4C74"/>
    <w:rsid w:val="004F57B5"/>
    <w:rsid w:val="004F5B50"/>
    <w:rsid w:val="004F6033"/>
    <w:rsid w:val="00500652"/>
    <w:rsid w:val="00500E74"/>
    <w:rsid w:val="0050230F"/>
    <w:rsid w:val="0050402B"/>
    <w:rsid w:val="00507752"/>
    <w:rsid w:val="00510BFC"/>
    <w:rsid w:val="005113A6"/>
    <w:rsid w:val="00511451"/>
    <w:rsid w:val="005125CF"/>
    <w:rsid w:val="0051317B"/>
    <w:rsid w:val="00513A20"/>
    <w:rsid w:val="00515E8F"/>
    <w:rsid w:val="005179FB"/>
    <w:rsid w:val="005203CC"/>
    <w:rsid w:val="00520845"/>
    <w:rsid w:val="00522255"/>
    <w:rsid w:val="005223C9"/>
    <w:rsid w:val="00522CD6"/>
    <w:rsid w:val="00522EE1"/>
    <w:rsid w:val="00525381"/>
    <w:rsid w:val="00525E3F"/>
    <w:rsid w:val="00526EFF"/>
    <w:rsid w:val="00531322"/>
    <w:rsid w:val="005327A6"/>
    <w:rsid w:val="00533869"/>
    <w:rsid w:val="00534747"/>
    <w:rsid w:val="005349C2"/>
    <w:rsid w:val="00536718"/>
    <w:rsid w:val="005401CB"/>
    <w:rsid w:val="0054262D"/>
    <w:rsid w:val="00543052"/>
    <w:rsid w:val="00544C86"/>
    <w:rsid w:val="00545849"/>
    <w:rsid w:val="0054633B"/>
    <w:rsid w:val="0054669C"/>
    <w:rsid w:val="00546F82"/>
    <w:rsid w:val="00553C0B"/>
    <w:rsid w:val="005553AD"/>
    <w:rsid w:val="00557913"/>
    <w:rsid w:val="00560D10"/>
    <w:rsid w:val="00564190"/>
    <w:rsid w:val="0056478C"/>
    <w:rsid w:val="00565BEE"/>
    <w:rsid w:val="005672B0"/>
    <w:rsid w:val="00570F50"/>
    <w:rsid w:val="00574885"/>
    <w:rsid w:val="00575C16"/>
    <w:rsid w:val="00576C31"/>
    <w:rsid w:val="005770A4"/>
    <w:rsid w:val="005773CE"/>
    <w:rsid w:val="00580248"/>
    <w:rsid w:val="0058206D"/>
    <w:rsid w:val="00582FAE"/>
    <w:rsid w:val="0058544E"/>
    <w:rsid w:val="005855F1"/>
    <w:rsid w:val="005876A5"/>
    <w:rsid w:val="00587ADF"/>
    <w:rsid w:val="00593A61"/>
    <w:rsid w:val="00594117"/>
    <w:rsid w:val="0059421D"/>
    <w:rsid w:val="005944DB"/>
    <w:rsid w:val="00596965"/>
    <w:rsid w:val="005975BF"/>
    <w:rsid w:val="005A1174"/>
    <w:rsid w:val="005A13A2"/>
    <w:rsid w:val="005A26EF"/>
    <w:rsid w:val="005A33BB"/>
    <w:rsid w:val="005A406C"/>
    <w:rsid w:val="005A4641"/>
    <w:rsid w:val="005A4AFB"/>
    <w:rsid w:val="005A5C8A"/>
    <w:rsid w:val="005A65A9"/>
    <w:rsid w:val="005A7D06"/>
    <w:rsid w:val="005A7D95"/>
    <w:rsid w:val="005B00CC"/>
    <w:rsid w:val="005B247D"/>
    <w:rsid w:val="005C1BD0"/>
    <w:rsid w:val="005C26AC"/>
    <w:rsid w:val="005C2EE9"/>
    <w:rsid w:val="005C4CA1"/>
    <w:rsid w:val="005C5538"/>
    <w:rsid w:val="005C55BB"/>
    <w:rsid w:val="005C616E"/>
    <w:rsid w:val="005C7399"/>
    <w:rsid w:val="005D2D56"/>
    <w:rsid w:val="005D3AF0"/>
    <w:rsid w:val="005D4BA7"/>
    <w:rsid w:val="005D57D7"/>
    <w:rsid w:val="005D5A85"/>
    <w:rsid w:val="005D6F6F"/>
    <w:rsid w:val="005E0DC7"/>
    <w:rsid w:val="005E19ED"/>
    <w:rsid w:val="005E2F3D"/>
    <w:rsid w:val="005E542F"/>
    <w:rsid w:val="005E69E0"/>
    <w:rsid w:val="005F0AC7"/>
    <w:rsid w:val="005F2E15"/>
    <w:rsid w:val="005F38DD"/>
    <w:rsid w:val="005F3CBD"/>
    <w:rsid w:val="005F48EE"/>
    <w:rsid w:val="005F5208"/>
    <w:rsid w:val="005F69B0"/>
    <w:rsid w:val="005F7B6A"/>
    <w:rsid w:val="005F7FDF"/>
    <w:rsid w:val="0060257F"/>
    <w:rsid w:val="0060535C"/>
    <w:rsid w:val="00607B44"/>
    <w:rsid w:val="00610D02"/>
    <w:rsid w:val="00611FA9"/>
    <w:rsid w:val="00612D03"/>
    <w:rsid w:val="00612E9F"/>
    <w:rsid w:val="00613EA7"/>
    <w:rsid w:val="00617A4B"/>
    <w:rsid w:val="0062153C"/>
    <w:rsid w:val="006247B3"/>
    <w:rsid w:val="00625E1C"/>
    <w:rsid w:val="00626542"/>
    <w:rsid w:val="00626555"/>
    <w:rsid w:val="0062767C"/>
    <w:rsid w:val="00632B4D"/>
    <w:rsid w:val="006334B2"/>
    <w:rsid w:val="006341B5"/>
    <w:rsid w:val="00634527"/>
    <w:rsid w:val="0063714B"/>
    <w:rsid w:val="0063748F"/>
    <w:rsid w:val="0064057C"/>
    <w:rsid w:val="00640FD6"/>
    <w:rsid w:val="00642130"/>
    <w:rsid w:val="00643176"/>
    <w:rsid w:val="0064360F"/>
    <w:rsid w:val="0064552B"/>
    <w:rsid w:val="00647BA0"/>
    <w:rsid w:val="006505D0"/>
    <w:rsid w:val="0065207D"/>
    <w:rsid w:val="006549AF"/>
    <w:rsid w:val="00654B68"/>
    <w:rsid w:val="006557BA"/>
    <w:rsid w:val="0065657E"/>
    <w:rsid w:val="0065693B"/>
    <w:rsid w:val="00664746"/>
    <w:rsid w:val="006648A6"/>
    <w:rsid w:val="00664D37"/>
    <w:rsid w:val="006652D5"/>
    <w:rsid w:val="00666621"/>
    <w:rsid w:val="00667B17"/>
    <w:rsid w:val="00671C36"/>
    <w:rsid w:val="006724C7"/>
    <w:rsid w:val="00674851"/>
    <w:rsid w:val="00675181"/>
    <w:rsid w:val="00675297"/>
    <w:rsid w:val="00676D4B"/>
    <w:rsid w:val="00676EA6"/>
    <w:rsid w:val="0068158D"/>
    <w:rsid w:val="0068212A"/>
    <w:rsid w:val="0068472E"/>
    <w:rsid w:val="00685092"/>
    <w:rsid w:val="00685BF7"/>
    <w:rsid w:val="00686270"/>
    <w:rsid w:val="00687054"/>
    <w:rsid w:val="0068737F"/>
    <w:rsid w:val="006875AE"/>
    <w:rsid w:val="0069337D"/>
    <w:rsid w:val="00694B27"/>
    <w:rsid w:val="00697E8B"/>
    <w:rsid w:val="006A0341"/>
    <w:rsid w:val="006A3A18"/>
    <w:rsid w:val="006A6FC9"/>
    <w:rsid w:val="006A7A26"/>
    <w:rsid w:val="006B019C"/>
    <w:rsid w:val="006B3C6D"/>
    <w:rsid w:val="006B492C"/>
    <w:rsid w:val="006B4A91"/>
    <w:rsid w:val="006B58B0"/>
    <w:rsid w:val="006B5D3C"/>
    <w:rsid w:val="006B6619"/>
    <w:rsid w:val="006C0562"/>
    <w:rsid w:val="006C1E6B"/>
    <w:rsid w:val="006D08BB"/>
    <w:rsid w:val="006D0D8F"/>
    <w:rsid w:val="006D0F16"/>
    <w:rsid w:val="006D5FC3"/>
    <w:rsid w:val="006D64AE"/>
    <w:rsid w:val="006D72B7"/>
    <w:rsid w:val="006D7427"/>
    <w:rsid w:val="006E2757"/>
    <w:rsid w:val="006E3320"/>
    <w:rsid w:val="006E38CC"/>
    <w:rsid w:val="006E3BBE"/>
    <w:rsid w:val="006E3E54"/>
    <w:rsid w:val="006E4D89"/>
    <w:rsid w:val="006E534B"/>
    <w:rsid w:val="006F0464"/>
    <w:rsid w:val="006F35E3"/>
    <w:rsid w:val="006F494D"/>
    <w:rsid w:val="006F5A6C"/>
    <w:rsid w:val="006F6628"/>
    <w:rsid w:val="006F717E"/>
    <w:rsid w:val="00701A58"/>
    <w:rsid w:val="00701F9B"/>
    <w:rsid w:val="0070270F"/>
    <w:rsid w:val="00702A79"/>
    <w:rsid w:val="007056A7"/>
    <w:rsid w:val="00710DC4"/>
    <w:rsid w:val="0071462A"/>
    <w:rsid w:val="00715D5A"/>
    <w:rsid w:val="00716462"/>
    <w:rsid w:val="00720971"/>
    <w:rsid w:val="00720D5C"/>
    <w:rsid w:val="00722F13"/>
    <w:rsid w:val="0072520D"/>
    <w:rsid w:val="007274FE"/>
    <w:rsid w:val="00727833"/>
    <w:rsid w:val="00727853"/>
    <w:rsid w:val="00727C2A"/>
    <w:rsid w:val="00730066"/>
    <w:rsid w:val="00731036"/>
    <w:rsid w:val="00732566"/>
    <w:rsid w:val="007331EB"/>
    <w:rsid w:val="007337B6"/>
    <w:rsid w:val="0073557D"/>
    <w:rsid w:val="0074216C"/>
    <w:rsid w:val="007437D7"/>
    <w:rsid w:val="00745AFA"/>
    <w:rsid w:val="00745ED0"/>
    <w:rsid w:val="00745FCC"/>
    <w:rsid w:val="007473AA"/>
    <w:rsid w:val="007503F2"/>
    <w:rsid w:val="00750EA9"/>
    <w:rsid w:val="00753ED5"/>
    <w:rsid w:val="00756F21"/>
    <w:rsid w:val="0075708E"/>
    <w:rsid w:val="00757954"/>
    <w:rsid w:val="00760802"/>
    <w:rsid w:val="00761E5C"/>
    <w:rsid w:val="00762540"/>
    <w:rsid w:val="00763BA2"/>
    <w:rsid w:val="0076473F"/>
    <w:rsid w:val="0076485B"/>
    <w:rsid w:val="00766794"/>
    <w:rsid w:val="0077083D"/>
    <w:rsid w:val="00770D8A"/>
    <w:rsid w:val="00771C97"/>
    <w:rsid w:val="00772F0F"/>
    <w:rsid w:val="00773341"/>
    <w:rsid w:val="007736DF"/>
    <w:rsid w:val="007748AF"/>
    <w:rsid w:val="00775D03"/>
    <w:rsid w:val="00780E45"/>
    <w:rsid w:val="007820A4"/>
    <w:rsid w:val="0078366A"/>
    <w:rsid w:val="007846D7"/>
    <w:rsid w:val="0078481B"/>
    <w:rsid w:val="00787D30"/>
    <w:rsid w:val="00794797"/>
    <w:rsid w:val="0079514D"/>
    <w:rsid w:val="00795AA0"/>
    <w:rsid w:val="00797FB7"/>
    <w:rsid w:val="007A0F04"/>
    <w:rsid w:val="007A2662"/>
    <w:rsid w:val="007A28CA"/>
    <w:rsid w:val="007A3BBF"/>
    <w:rsid w:val="007A4DAE"/>
    <w:rsid w:val="007A6D76"/>
    <w:rsid w:val="007B1005"/>
    <w:rsid w:val="007B1D12"/>
    <w:rsid w:val="007B46E2"/>
    <w:rsid w:val="007C059D"/>
    <w:rsid w:val="007C0ADE"/>
    <w:rsid w:val="007C74E4"/>
    <w:rsid w:val="007D2042"/>
    <w:rsid w:val="007D253D"/>
    <w:rsid w:val="007D2ECC"/>
    <w:rsid w:val="007D37F6"/>
    <w:rsid w:val="007D3F86"/>
    <w:rsid w:val="007D49FC"/>
    <w:rsid w:val="007D5973"/>
    <w:rsid w:val="007D697E"/>
    <w:rsid w:val="007D7EEE"/>
    <w:rsid w:val="007E0AD8"/>
    <w:rsid w:val="007E1EC6"/>
    <w:rsid w:val="007E1FED"/>
    <w:rsid w:val="007F04FF"/>
    <w:rsid w:val="007F0978"/>
    <w:rsid w:val="007F0B94"/>
    <w:rsid w:val="007F2A7A"/>
    <w:rsid w:val="007F45E2"/>
    <w:rsid w:val="007F6034"/>
    <w:rsid w:val="007F6AD8"/>
    <w:rsid w:val="007F79A7"/>
    <w:rsid w:val="008001C6"/>
    <w:rsid w:val="008005E8"/>
    <w:rsid w:val="00801424"/>
    <w:rsid w:val="008017C9"/>
    <w:rsid w:val="008070A0"/>
    <w:rsid w:val="0081075E"/>
    <w:rsid w:val="00811581"/>
    <w:rsid w:val="0081358A"/>
    <w:rsid w:val="008139B7"/>
    <w:rsid w:val="00813B37"/>
    <w:rsid w:val="0081442D"/>
    <w:rsid w:val="008165EC"/>
    <w:rsid w:val="008202CD"/>
    <w:rsid w:val="00822729"/>
    <w:rsid w:val="00825FDD"/>
    <w:rsid w:val="00826B6A"/>
    <w:rsid w:val="00827674"/>
    <w:rsid w:val="00827D2C"/>
    <w:rsid w:val="00832C2D"/>
    <w:rsid w:val="00833AFE"/>
    <w:rsid w:val="00834891"/>
    <w:rsid w:val="00837FDB"/>
    <w:rsid w:val="008402D3"/>
    <w:rsid w:val="008405BF"/>
    <w:rsid w:val="00843321"/>
    <w:rsid w:val="00843EF3"/>
    <w:rsid w:val="00844075"/>
    <w:rsid w:val="0084419E"/>
    <w:rsid w:val="00844E12"/>
    <w:rsid w:val="0084546B"/>
    <w:rsid w:val="008454BC"/>
    <w:rsid w:val="00846AB4"/>
    <w:rsid w:val="008529EC"/>
    <w:rsid w:val="00852A50"/>
    <w:rsid w:val="00854208"/>
    <w:rsid w:val="0085539D"/>
    <w:rsid w:val="008555F2"/>
    <w:rsid w:val="00855C60"/>
    <w:rsid w:val="0085610C"/>
    <w:rsid w:val="00856F89"/>
    <w:rsid w:val="0085785E"/>
    <w:rsid w:val="00857A08"/>
    <w:rsid w:val="00857B64"/>
    <w:rsid w:val="008606E6"/>
    <w:rsid w:val="00864BEE"/>
    <w:rsid w:val="008653BC"/>
    <w:rsid w:val="00871C4C"/>
    <w:rsid w:val="008721C4"/>
    <w:rsid w:val="00872F34"/>
    <w:rsid w:val="008746E8"/>
    <w:rsid w:val="00875118"/>
    <w:rsid w:val="008752DA"/>
    <w:rsid w:val="00875C8B"/>
    <w:rsid w:val="0087621F"/>
    <w:rsid w:val="008770A5"/>
    <w:rsid w:val="008809FB"/>
    <w:rsid w:val="00881022"/>
    <w:rsid w:val="00881E9F"/>
    <w:rsid w:val="00886076"/>
    <w:rsid w:val="00886732"/>
    <w:rsid w:val="00887058"/>
    <w:rsid w:val="008873C0"/>
    <w:rsid w:val="00891D52"/>
    <w:rsid w:val="00892BEE"/>
    <w:rsid w:val="00894D82"/>
    <w:rsid w:val="00895282"/>
    <w:rsid w:val="00895E0B"/>
    <w:rsid w:val="00897330"/>
    <w:rsid w:val="008A1A5B"/>
    <w:rsid w:val="008A1FF3"/>
    <w:rsid w:val="008A34EA"/>
    <w:rsid w:val="008A3575"/>
    <w:rsid w:val="008A35C4"/>
    <w:rsid w:val="008A3A3A"/>
    <w:rsid w:val="008A47DF"/>
    <w:rsid w:val="008A605B"/>
    <w:rsid w:val="008B3761"/>
    <w:rsid w:val="008B5936"/>
    <w:rsid w:val="008B77E0"/>
    <w:rsid w:val="008C3056"/>
    <w:rsid w:val="008C403E"/>
    <w:rsid w:val="008C48E2"/>
    <w:rsid w:val="008C5D06"/>
    <w:rsid w:val="008C6374"/>
    <w:rsid w:val="008C6887"/>
    <w:rsid w:val="008D2E8F"/>
    <w:rsid w:val="008D34FF"/>
    <w:rsid w:val="008D384D"/>
    <w:rsid w:val="008D5C75"/>
    <w:rsid w:val="008D6A27"/>
    <w:rsid w:val="008E08E1"/>
    <w:rsid w:val="008E0D5F"/>
    <w:rsid w:val="008E27F3"/>
    <w:rsid w:val="008E2952"/>
    <w:rsid w:val="008E494E"/>
    <w:rsid w:val="008E6EB3"/>
    <w:rsid w:val="008E726E"/>
    <w:rsid w:val="008F1AE8"/>
    <w:rsid w:val="008F236D"/>
    <w:rsid w:val="008F35DF"/>
    <w:rsid w:val="008F480A"/>
    <w:rsid w:val="008F5162"/>
    <w:rsid w:val="008F5E6C"/>
    <w:rsid w:val="008F625C"/>
    <w:rsid w:val="008F6A58"/>
    <w:rsid w:val="008F7AE2"/>
    <w:rsid w:val="008F7DEE"/>
    <w:rsid w:val="00900A0C"/>
    <w:rsid w:val="009011A7"/>
    <w:rsid w:val="009027A4"/>
    <w:rsid w:val="00902829"/>
    <w:rsid w:val="00903112"/>
    <w:rsid w:val="0090313C"/>
    <w:rsid w:val="009040B9"/>
    <w:rsid w:val="009074A8"/>
    <w:rsid w:val="00907913"/>
    <w:rsid w:val="00907C5E"/>
    <w:rsid w:val="00907CEA"/>
    <w:rsid w:val="00910434"/>
    <w:rsid w:val="009129C1"/>
    <w:rsid w:val="00913E31"/>
    <w:rsid w:val="00914EA5"/>
    <w:rsid w:val="009155CC"/>
    <w:rsid w:val="009170AD"/>
    <w:rsid w:val="00917F04"/>
    <w:rsid w:val="00920856"/>
    <w:rsid w:val="00920AB6"/>
    <w:rsid w:val="00921FED"/>
    <w:rsid w:val="00924278"/>
    <w:rsid w:val="00926601"/>
    <w:rsid w:val="00930D80"/>
    <w:rsid w:val="00930EC2"/>
    <w:rsid w:val="00930FDA"/>
    <w:rsid w:val="009311C1"/>
    <w:rsid w:val="00931F15"/>
    <w:rsid w:val="0093256A"/>
    <w:rsid w:val="00933F43"/>
    <w:rsid w:val="00934A82"/>
    <w:rsid w:val="009405EB"/>
    <w:rsid w:val="009441DD"/>
    <w:rsid w:val="009464DC"/>
    <w:rsid w:val="009510AD"/>
    <w:rsid w:val="0095175A"/>
    <w:rsid w:val="00951BEE"/>
    <w:rsid w:val="0095213A"/>
    <w:rsid w:val="00952D85"/>
    <w:rsid w:val="009600A9"/>
    <w:rsid w:val="00960199"/>
    <w:rsid w:val="009607D6"/>
    <w:rsid w:val="009627A3"/>
    <w:rsid w:val="00966FEB"/>
    <w:rsid w:val="0097019B"/>
    <w:rsid w:val="00971189"/>
    <w:rsid w:val="00973B71"/>
    <w:rsid w:val="009744E5"/>
    <w:rsid w:val="009751FF"/>
    <w:rsid w:val="009759A6"/>
    <w:rsid w:val="00975D3E"/>
    <w:rsid w:val="00980035"/>
    <w:rsid w:val="00980A22"/>
    <w:rsid w:val="00982F96"/>
    <w:rsid w:val="009840B2"/>
    <w:rsid w:val="009846ED"/>
    <w:rsid w:val="00984958"/>
    <w:rsid w:val="009850ED"/>
    <w:rsid w:val="009858D8"/>
    <w:rsid w:val="00986632"/>
    <w:rsid w:val="00986F17"/>
    <w:rsid w:val="00990F00"/>
    <w:rsid w:val="009924EF"/>
    <w:rsid w:val="0099435C"/>
    <w:rsid w:val="00996015"/>
    <w:rsid w:val="009A1AA9"/>
    <w:rsid w:val="009A2638"/>
    <w:rsid w:val="009A31A3"/>
    <w:rsid w:val="009A497F"/>
    <w:rsid w:val="009A555A"/>
    <w:rsid w:val="009A5821"/>
    <w:rsid w:val="009A6401"/>
    <w:rsid w:val="009A7189"/>
    <w:rsid w:val="009B0936"/>
    <w:rsid w:val="009B21B5"/>
    <w:rsid w:val="009B306C"/>
    <w:rsid w:val="009B3360"/>
    <w:rsid w:val="009B5AAF"/>
    <w:rsid w:val="009B60AD"/>
    <w:rsid w:val="009B6146"/>
    <w:rsid w:val="009B68CF"/>
    <w:rsid w:val="009C1BFF"/>
    <w:rsid w:val="009C1E64"/>
    <w:rsid w:val="009C3173"/>
    <w:rsid w:val="009C40E0"/>
    <w:rsid w:val="009C46C7"/>
    <w:rsid w:val="009C55C0"/>
    <w:rsid w:val="009C72D2"/>
    <w:rsid w:val="009C7A79"/>
    <w:rsid w:val="009D4150"/>
    <w:rsid w:val="009D420B"/>
    <w:rsid w:val="009D7381"/>
    <w:rsid w:val="009E1BD8"/>
    <w:rsid w:val="009E2FA5"/>
    <w:rsid w:val="009E33FC"/>
    <w:rsid w:val="009E4611"/>
    <w:rsid w:val="009E7AD7"/>
    <w:rsid w:val="009F18AC"/>
    <w:rsid w:val="009F1CDB"/>
    <w:rsid w:val="009F25E8"/>
    <w:rsid w:val="009F4B0C"/>
    <w:rsid w:val="009F50FD"/>
    <w:rsid w:val="009F60B0"/>
    <w:rsid w:val="009F64BF"/>
    <w:rsid w:val="00A033E5"/>
    <w:rsid w:val="00A076BE"/>
    <w:rsid w:val="00A111C3"/>
    <w:rsid w:val="00A11966"/>
    <w:rsid w:val="00A11CDB"/>
    <w:rsid w:val="00A12903"/>
    <w:rsid w:val="00A14BE3"/>
    <w:rsid w:val="00A14E65"/>
    <w:rsid w:val="00A17BCB"/>
    <w:rsid w:val="00A20A8F"/>
    <w:rsid w:val="00A211DC"/>
    <w:rsid w:val="00A23890"/>
    <w:rsid w:val="00A25986"/>
    <w:rsid w:val="00A25DE0"/>
    <w:rsid w:val="00A26BDA"/>
    <w:rsid w:val="00A274DB"/>
    <w:rsid w:val="00A27A3C"/>
    <w:rsid w:val="00A30808"/>
    <w:rsid w:val="00A32CDF"/>
    <w:rsid w:val="00A33411"/>
    <w:rsid w:val="00A404F8"/>
    <w:rsid w:val="00A41AAA"/>
    <w:rsid w:val="00A42BDE"/>
    <w:rsid w:val="00A44371"/>
    <w:rsid w:val="00A4470C"/>
    <w:rsid w:val="00A44D22"/>
    <w:rsid w:val="00A453C1"/>
    <w:rsid w:val="00A471B2"/>
    <w:rsid w:val="00A473B2"/>
    <w:rsid w:val="00A5031E"/>
    <w:rsid w:val="00A50E3F"/>
    <w:rsid w:val="00A51C92"/>
    <w:rsid w:val="00A51D6D"/>
    <w:rsid w:val="00A52CED"/>
    <w:rsid w:val="00A5452C"/>
    <w:rsid w:val="00A55049"/>
    <w:rsid w:val="00A554AE"/>
    <w:rsid w:val="00A61B87"/>
    <w:rsid w:val="00A62C9D"/>
    <w:rsid w:val="00A6374E"/>
    <w:rsid w:val="00A63A96"/>
    <w:rsid w:val="00A65908"/>
    <w:rsid w:val="00A664EE"/>
    <w:rsid w:val="00A669E0"/>
    <w:rsid w:val="00A67059"/>
    <w:rsid w:val="00A6790F"/>
    <w:rsid w:val="00A725C5"/>
    <w:rsid w:val="00A73B56"/>
    <w:rsid w:val="00A73DEB"/>
    <w:rsid w:val="00A75227"/>
    <w:rsid w:val="00A75CC5"/>
    <w:rsid w:val="00A76319"/>
    <w:rsid w:val="00A80209"/>
    <w:rsid w:val="00A8142D"/>
    <w:rsid w:val="00A823F5"/>
    <w:rsid w:val="00A825EA"/>
    <w:rsid w:val="00A84FFE"/>
    <w:rsid w:val="00A8550A"/>
    <w:rsid w:val="00A86D01"/>
    <w:rsid w:val="00A904EC"/>
    <w:rsid w:val="00A9068D"/>
    <w:rsid w:val="00A92B45"/>
    <w:rsid w:val="00A948D8"/>
    <w:rsid w:val="00A95D5E"/>
    <w:rsid w:val="00A9721F"/>
    <w:rsid w:val="00AA3FA5"/>
    <w:rsid w:val="00AB0176"/>
    <w:rsid w:val="00AB035E"/>
    <w:rsid w:val="00AB0993"/>
    <w:rsid w:val="00AB1A2D"/>
    <w:rsid w:val="00AB4DC7"/>
    <w:rsid w:val="00AC026B"/>
    <w:rsid w:val="00AC28C9"/>
    <w:rsid w:val="00AC2BD0"/>
    <w:rsid w:val="00AC4750"/>
    <w:rsid w:val="00AC5911"/>
    <w:rsid w:val="00AC70C9"/>
    <w:rsid w:val="00AC7A96"/>
    <w:rsid w:val="00AD4DCC"/>
    <w:rsid w:val="00AD5B51"/>
    <w:rsid w:val="00AD6DAA"/>
    <w:rsid w:val="00AE2634"/>
    <w:rsid w:val="00AE2742"/>
    <w:rsid w:val="00AE6ED4"/>
    <w:rsid w:val="00AF0B13"/>
    <w:rsid w:val="00AF27FC"/>
    <w:rsid w:val="00AF2DA1"/>
    <w:rsid w:val="00AF408B"/>
    <w:rsid w:val="00AF452C"/>
    <w:rsid w:val="00AF60B9"/>
    <w:rsid w:val="00AF7992"/>
    <w:rsid w:val="00B00122"/>
    <w:rsid w:val="00B03E86"/>
    <w:rsid w:val="00B041EE"/>
    <w:rsid w:val="00B04472"/>
    <w:rsid w:val="00B05E1F"/>
    <w:rsid w:val="00B06756"/>
    <w:rsid w:val="00B101FA"/>
    <w:rsid w:val="00B1039C"/>
    <w:rsid w:val="00B11E66"/>
    <w:rsid w:val="00B13A79"/>
    <w:rsid w:val="00B1427A"/>
    <w:rsid w:val="00B14B55"/>
    <w:rsid w:val="00B17161"/>
    <w:rsid w:val="00B20526"/>
    <w:rsid w:val="00B218EF"/>
    <w:rsid w:val="00B21939"/>
    <w:rsid w:val="00B2193E"/>
    <w:rsid w:val="00B2205D"/>
    <w:rsid w:val="00B226E6"/>
    <w:rsid w:val="00B22EA5"/>
    <w:rsid w:val="00B23AE9"/>
    <w:rsid w:val="00B24685"/>
    <w:rsid w:val="00B24BAA"/>
    <w:rsid w:val="00B25567"/>
    <w:rsid w:val="00B31D43"/>
    <w:rsid w:val="00B34CB6"/>
    <w:rsid w:val="00B352C5"/>
    <w:rsid w:val="00B36A71"/>
    <w:rsid w:val="00B37818"/>
    <w:rsid w:val="00B40A4D"/>
    <w:rsid w:val="00B40AF2"/>
    <w:rsid w:val="00B4193A"/>
    <w:rsid w:val="00B41C14"/>
    <w:rsid w:val="00B466D6"/>
    <w:rsid w:val="00B47403"/>
    <w:rsid w:val="00B51206"/>
    <w:rsid w:val="00B56384"/>
    <w:rsid w:val="00B56912"/>
    <w:rsid w:val="00B613D3"/>
    <w:rsid w:val="00B6161D"/>
    <w:rsid w:val="00B6281F"/>
    <w:rsid w:val="00B62935"/>
    <w:rsid w:val="00B6339B"/>
    <w:rsid w:val="00B64724"/>
    <w:rsid w:val="00B64F52"/>
    <w:rsid w:val="00B65DDA"/>
    <w:rsid w:val="00B65DDB"/>
    <w:rsid w:val="00B66D58"/>
    <w:rsid w:val="00B705BD"/>
    <w:rsid w:val="00B71E03"/>
    <w:rsid w:val="00B7220D"/>
    <w:rsid w:val="00B73EC7"/>
    <w:rsid w:val="00B753D4"/>
    <w:rsid w:val="00B775C1"/>
    <w:rsid w:val="00B8065D"/>
    <w:rsid w:val="00B80A13"/>
    <w:rsid w:val="00B814D1"/>
    <w:rsid w:val="00B82FEA"/>
    <w:rsid w:val="00B831E4"/>
    <w:rsid w:val="00B84ADE"/>
    <w:rsid w:val="00B86C0C"/>
    <w:rsid w:val="00B874EB"/>
    <w:rsid w:val="00B939B9"/>
    <w:rsid w:val="00B940BD"/>
    <w:rsid w:val="00B94A07"/>
    <w:rsid w:val="00B94ED6"/>
    <w:rsid w:val="00BA0EB1"/>
    <w:rsid w:val="00BA1712"/>
    <w:rsid w:val="00BA1D7F"/>
    <w:rsid w:val="00BA43B1"/>
    <w:rsid w:val="00BA45CF"/>
    <w:rsid w:val="00BA6228"/>
    <w:rsid w:val="00BA6C93"/>
    <w:rsid w:val="00BA704C"/>
    <w:rsid w:val="00BA756E"/>
    <w:rsid w:val="00BB0DF6"/>
    <w:rsid w:val="00BB1B5B"/>
    <w:rsid w:val="00BB1F27"/>
    <w:rsid w:val="00BB26B0"/>
    <w:rsid w:val="00BB2F30"/>
    <w:rsid w:val="00BB33BA"/>
    <w:rsid w:val="00BB5BF3"/>
    <w:rsid w:val="00BB70F5"/>
    <w:rsid w:val="00BC1423"/>
    <w:rsid w:val="00BD022F"/>
    <w:rsid w:val="00BD087E"/>
    <w:rsid w:val="00BD0ED9"/>
    <w:rsid w:val="00BD1E86"/>
    <w:rsid w:val="00BD3831"/>
    <w:rsid w:val="00BD3962"/>
    <w:rsid w:val="00BD4F95"/>
    <w:rsid w:val="00BD6735"/>
    <w:rsid w:val="00BD6C9A"/>
    <w:rsid w:val="00BD78BD"/>
    <w:rsid w:val="00BD7D07"/>
    <w:rsid w:val="00BD7DA5"/>
    <w:rsid w:val="00BE0ACF"/>
    <w:rsid w:val="00BE4BB8"/>
    <w:rsid w:val="00BE60D3"/>
    <w:rsid w:val="00BE60DD"/>
    <w:rsid w:val="00BE7D0B"/>
    <w:rsid w:val="00BF03E5"/>
    <w:rsid w:val="00BF0450"/>
    <w:rsid w:val="00BF50C4"/>
    <w:rsid w:val="00BF5485"/>
    <w:rsid w:val="00BF7ECF"/>
    <w:rsid w:val="00C0020F"/>
    <w:rsid w:val="00C0022C"/>
    <w:rsid w:val="00C05301"/>
    <w:rsid w:val="00C07206"/>
    <w:rsid w:val="00C07B2E"/>
    <w:rsid w:val="00C1033F"/>
    <w:rsid w:val="00C11559"/>
    <w:rsid w:val="00C12B18"/>
    <w:rsid w:val="00C13D46"/>
    <w:rsid w:val="00C14513"/>
    <w:rsid w:val="00C16567"/>
    <w:rsid w:val="00C17B1B"/>
    <w:rsid w:val="00C2143D"/>
    <w:rsid w:val="00C222F5"/>
    <w:rsid w:val="00C24602"/>
    <w:rsid w:val="00C25304"/>
    <w:rsid w:val="00C26792"/>
    <w:rsid w:val="00C3032E"/>
    <w:rsid w:val="00C31A4B"/>
    <w:rsid w:val="00C31E07"/>
    <w:rsid w:val="00C32949"/>
    <w:rsid w:val="00C33E79"/>
    <w:rsid w:val="00C366CE"/>
    <w:rsid w:val="00C36FC4"/>
    <w:rsid w:val="00C41136"/>
    <w:rsid w:val="00C43AA0"/>
    <w:rsid w:val="00C461AB"/>
    <w:rsid w:val="00C54816"/>
    <w:rsid w:val="00C55168"/>
    <w:rsid w:val="00C563D7"/>
    <w:rsid w:val="00C57362"/>
    <w:rsid w:val="00C573FE"/>
    <w:rsid w:val="00C611F9"/>
    <w:rsid w:val="00C628A9"/>
    <w:rsid w:val="00C63780"/>
    <w:rsid w:val="00C64090"/>
    <w:rsid w:val="00C65EE7"/>
    <w:rsid w:val="00C66833"/>
    <w:rsid w:val="00C679B0"/>
    <w:rsid w:val="00C67E84"/>
    <w:rsid w:val="00C72814"/>
    <w:rsid w:val="00C72909"/>
    <w:rsid w:val="00C74949"/>
    <w:rsid w:val="00C770BF"/>
    <w:rsid w:val="00C77107"/>
    <w:rsid w:val="00C77A79"/>
    <w:rsid w:val="00C809A6"/>
    <w:rsid w:val="00C80B63"/>
    <w:rsid w:val="00C81E23"/>
    <w:rsid w:val="00C83B1F"/>
    <w:rsid w:val="00C856F1"/>
    <w:rsid w:val="00C85ECA"/>
    <w:rsid w:val="00C86102"/>
    <w:rsid w:val="00C86D2E"/>
    <w:rsid w:val="00C87DF3"/>
    <w:rsid w:val="00C90A50"/>
    <w:rsid w:val="00C931FE"/>
    <w:rsid w:val="00C9428F"/>
    <w:rsid w:val="00C9562B"/>
    <w:rsid w:val="00C95864"/>
    <w:rsid w:val="00C972A2"/>
    <w:rsid w:val="00CA13FB"/>
    <w:rsid w:val="00CA1C1F"/>
    <w:rsid w:val="00CA3555"/>
    <w:rsid w:val="00CA3831"/>
    <w:rsid w:val="00CA5791"/>
    <w:rsid w:val="00CB1471"/>
    <w:rsid w:val="00CB3E4E"/>
    <w:rsid w:val="00CB6A70"/>
    <w:rsid w:val="00CB7015"/>
    <w:rsid w:val="00CC0CA2"/>
    <w:rsid w:val="00CC6E1B"/>
    <w:rsid w:val="00CC6EB8"/>
    <w:rsid w:val="00CD06EF"/>
    <w:rsid w:val="00CD09B1"/>
    <w:rsid w:val="00CD0E8B"/>
    <w:rsid w:val="00CD29B7"/>
    <w:rsid w:val="00CD5017"/>
    <w:rsid w:val="00CD50F9"/>
    <w:rsid w:val="00CD6711"/>
    <w:rsid w:val="00CD78D6"/>
    <w:rsid w:val="00CD7EFE"/>
    <w:rsid w:val="00CE42E3"/>
    <w:rsid w:val="00CE48E8"/>
    <w:rsid w:val="00CE5487"/>
    <w:rsid w:val="00CE610A"/>
    <w:rsid w:val="00CE6B41"/>
    <w:rsid w:val="00CF08A7"/>
    <w:rsid w:val="00CF1844"/>
    <w:rsid w:val="00CF2EDE"/>
    <w:rsid w:val="00CF3869"/>
    <w:rsid w:val="00CF5182"/>
    <w:rsid w:val="00CF572E"/>
    <w:rsid w:val="00CF617A"/>
    <w:rsid w:val="00CF75B4"/>
    <w:rsid w:val="00CF7E3A"/>
    <w:rsid w:val="00D001EA"/>
    <w:rsid w:val="00D02809"/>
    <w:rsid w:val="00D03408"/>
    <w:rsid w:val="00D035DB"/>
    <w:rsid w:val="00D04ADF"/>
    <w:rsid w:val="00D056D9"/>
    <w:rsid w:val="00D10FAA"/>
    <w:rsid w:val="00D12009"/>
    <w:rsid w:val="00D148B8"/>
    <w:rsid w:val="00D15963"/>
    <w:rsid w:val="00D15E39"/>
    <w:rsid w:val="00D16225"/>
    <w:rsid w:val="00D171FD"/>
    <w:rsid w:val="00D213DA"/>
    <w:rsid w:val="00D237BD"/>
    <w:rsid w:val="00D2454C"/>
    <w:rsid w:val="00D2553D"/>
    <w:rsid w:val="00D269FB"/>
    <w:rsid w:val="00D26B12"/>
    <w:rsid w:val="00D26C0A"/>
    <w:rsid w:val="00D27C25"/>
    <w:rsid w:val="00D32E55"/>
    <w:rsid w:val="00D35450"/>
    <w:rsid w:val="00D37CC8"/>
    <w:rsid w:val="00D41933"/>
    <w:rsid w:val="00D42037"/>
    <w:rsid w:val="00D42F89"/>
    <w:rsid w:val="00D433EE"/>
    <w:rsid w:val="00D43F2F"/>
    <w:rsid w:val="00D45C3D"/>
    <w:rsid w:val="00D45F95"/>
    <w:rsid w:val="00D462D9"/>
    <w:rsid w:val="00D463D4"/>
    <w:rsid w:val="00D50487"/>
    <w:rsid w:val="00D515FE"/>
    <w:rsid w:val="00D52574"/>
    <w:rsid w:val="00D535A4"/>
    <w:rsid w:val="00D54935"/>
    <w:rsid w:val="00D55D05"/>
    <w:rsid w:val="00D55E84"/>
    <w:rsid w:val="00D55F4E"/>
    <w:rsid w:val="00D56519"/>
    <w:rsid w:val="00D565F0"/>
    <w:rsid w:val="00D578B0"/>
    <w:rsid w:val="00D614C6"/>
    <w:rsid w:val="00D62C05"/>
    <w:rsid w:val="00D633D4"/>
    <w:rsid w:val="00D65885"/>
    <w:rsid w:val="00D67394"/>
    <w:rsid w:val="00D67C6B"/>
    <w:rsid w:val="00D70825"/>
    <w:rsid w:val="00D72725"/>
    <w:rsid w:val="00D74FE4"/>
    <w:rsid w:val="00D75F75"/>
    <w:rsid w:val="00D7631D"/>
    <w:rsid w:val="00D77B7D"/>
    <w:rsid w:val="00D77E4D"/>
    <w:rsid w:val="00D822F8"/>
    <w:rsid w:val="00D82A1A"/>
    <w:rsid w:val="00D82C3E"/>
    <w:rsid w:val="00D85C82"/>
    <w:rsid w:val="00D91784"/>
    <w:rsid w:val="00D918C3"/>
    <w:rsid w:val="00D9251E"/>
    <w:rsid w:val="00D93720"/>
    <w:rsid w:val="00D954BF"/>
    <w:rsid w:val="00D95B9E"/>
    <w:rsid w:val="00D97DCF"/>
    <w:rsid w:val="00DA6E31"/>
    <w:rsid w:val="00DB1BD0"/>
    <w:rsid w:val="00DB45FA"/>
    <w:rsid w:val="00DB5251"/>
    <w:rsid w:val="00DB5467"/>
    <w:rsid w:val="00DB54B4"/>
    <w:rsid w:val="00DB60EC"/>
    <w:rsid w:val="00DB6586"/>
    <w:rsid w:val="00DB661E"/>
    <w:rsid w:val="00DB6C19"/>
    <w:rsid w:val="00DB79A5"/>
    <w:rsid w:val="00DC0511"/>
    <w:rsid w:val="00DC080C"/>
    <w:rsid w:val="00DC09A7"/>
    <w:rsid w:val="00DC0E8C"/>
    <w:rsid w:val="00DC145F"/>
    <w:rsid w:val="00DC1C62"/>
    <w:rsid w:val="00DC2F03"/>
    <w:rsid w:val="00DC43B0"/>
    <w:rsid w:val="00DC496B"/>
    <w:rsid w:val="00DC5AFD"/>
    <w:rsid w:val="00DC7041"/>
    <w:rsid w:val="00DD0B58"/>
    <w:rsid w:val="00DD129B"/>
    <w:rsid w:val="00DD22B4"/>
    <w:rsid w:val="00DD2886"/>
    <w:rsid w:val="00DD2B84"/>
    <w:rsid w:val="00DD35B4"/>
    <w:rsid w:val="00DD4DEC"/>
    <w:rsid w:val="00DD5824"/>
    <w:rsid w:val="00DD582B"/>
    <w:rsid w:val="00DD5C83"/>
    <w:rsid w:val="00DD6724"/>
    <w:rsid w:val="00DD7ED1"/>
    <w:rsid w:val="00DE1AF4"/>
    <w:rsid w:val="00DE1BD6"/>
    <w:rsid w:val="00DE1CBE"/>
    <w:rsid w:val="00DE1CDF"/>
    <w:rsid w:val="00DE1E77"/>
    <w:rsid w:val="00DE242C"/>
    <w:rsid w:val="00DE3462"/>
    <w:rsid w:val="00DE382C"/>
    <w:rsid w:val="00DE765B"/>
    <w:rsid w:val="00DE7F9D"/>
    <w:rsid w:val="00DF01C3"/>
    <w:rsid w:val="00DF2AD8"/>
    <w:rsid w:val="00DF2EEA"/>
    <w:rsid w:val="00DF39BD"/>
    <w:rsid w:val="00DF5191"/>
    <w:rsid w:val="00DF55AB"/>
    <w:rsid w:val="00DF5AC4"/>
    <w:rsid w:val="00DF6311"/>
    <w:rsid w:val="00DF6508"/>
    <w:rsid w:val="00DF79D2"/>
    <w:rsid w:val="00E00615"/>
    <w:rsid w:val="00E00A86"/>
    <w:rsid w:val="00E020EE"/>
    <w:rsid w:val="00E105FA"/>
    <w:rsid w:val="00E12441"/>
    <w:rsid w:val="00E131E3"/>
    <w:rsid w:val="00E14008"/>
    <w:rsid w:val="00E15040"/>
    <w:rsid w:val="00E1644B"/>
    <w:rsid w:val="00E16DB4"/>
    <w:rsid w:val="00E172AD"/>
    <w:rsid w:val="00E17606"/>
    <w:rsid w:val="00E17847"/>
    <w:rsid w:val="00E233EB"/>
    <w:rsid w:val="00E23E86"/>
    <w:rsid w:val="00E24C02"/>
    <w:rsid w:val="00E24CD2"/>
    <w:rsid w:val="00E2560B"/>
    <w:rsid w:val="00E26102"/>
    <w:rsid w:val="00E3015A"/>
    <w:rsid w:val="00E3093F"/>
    <w:rsid w:val="00E30BC0"/>
    <w:rsid w:val="00E31B0E"/>
    <w:rsid w:val="00E33FF4"/>
    <w:rsid w:val="00E3445C"/>
    <w:rsid w:val="00E35F9E"/>
    <w:rsid w:val="00E37061"/>
    <w:rsid w:val="00E40092"/>
    <w:rsid w:val="00E43276"/>
    <w:rsid w:val="00E466A6"/>
    <w:rsid w:val="00E47C4E"/>
    <w:rsid w:val="00E52739"/>
    <w:rsid w:val="00E552B5"/>
    <w:rsid w:val="00E57E5B"/>
    <w:rsid w:val="00E60492"/>
    <w:rsid w:val="00E61620"/>
    <w:rsid w:val="00E62455"/>
    <w:rsid w:val="00E65130"/>
    <w:rsid w:val="00E6531A"/>
    <w:rsid w:val="00E65642"/>
    <w:rsid w:val="00E66A9D"/>
    <w:rsid w:val="00E66F8B"/>
    <w:rsid w:val="00E6710A"/>
    <w:rsid w:val="00E67BC7"/>
    <w:rsid w:val="00E67C15"/>
    <w:rsid w:val="00E70BDB"/>
    <w:rsid w:val="00E70EB0"/>
    <w:rsid w:val="00E71549"/>
    <w:rsid w:val="00E7221D"/>
    <w:rsid w:val="00E73BE5"/>
    <w:rsid w:val="00E74144"/>
    <w:rsid w:val="00E756D8"/>
    <w:rsid w:val="00E76576"/>
    <w:rsid w:val="00E77219"/>
    <w:rsid w:val="00E77A9D"/>
    <w:rsid w:val="00E813B5"/>
    <w:rsid w:val="00E8152C"/>
    <w:rsid w:val="00E82390"/>
    <w:rsid w:val="00E84890"/>
    <w:rsid w:val="00E84F44"/>
    <w:rsid w:val="00E854CD"/>
    <w:rsid w:val="00E8691F"/>
    <w:rsid w:val="00E87532"/>
    <w:rsid w:val="00E9283B"/>
    <w:rsid w:val="00E92CBF"/>
    <w:rsid w:val="00E9576E"/>
    <w:rsid w:val="00E963F6"/>
    <w:rsid w:val="00E96449"/>
    <w:rsid w:val="00EA3C1E"/>
    <w:rsid w:val="00EA3E4D"/>
    <w:rsid w:val="00EA4396"/>
    <w:rsid w:val="00EA497C"/>
    <w:rsid w:val="00EA689E"/>
    <w:rsid w:val="00EA6CC1"/>
    <w:rsid w:val="00EA6F04"/>
    <w:rsid w:val="00EA7DA1"/>
    <w:rsid w:val="00EB22B5"/>
    <w:rsid w:val="00EB34C2"/>
    <w:rsid w:val="00EB5EC5"/>
    <w:rsid w:val="00EB6D6E"/>
    <w:rsid w:val="00EB7FCA"/>
    <w:rsid w:val="00EC0151"/>
    <w:rsid w:val="00EC0D0F"/>
    <w:rsid w:val="00EC18B2"/>
    <w:rsid w:val="00EC1F48"/>
    <w:rsid w:val="00EC27D8"/>
    <w:rsid w:val="00EC3882"/>
    <w:rsid w:val="00EC6187"/>
    <w:rsid w:val="00EC7AB5"/>
    <w:rsid w:val="00ED015D"/>
    <w:rsid w:val="00ED0BDF"/>
    <w:rsid w:val="00ED0C50"/>
    <w:rsid w:val="00ED19E5"/>
    <w:rsid w:val="00ED606A"/>
    <w:rsid w:val="00ED645C"/>
    <w:rsid w:val="00ED7842"/>
    <w:rsid w:val="00EE1467"/>
    <w:rsid w:val="00EE3900"/>
    <w:rsid w:val="00EE60CE"/>
    <w:rsid w:val="00EE635E"/>
    <w:rsid w:val="00EE6EA4"/>
    <w:rsid w:val="00EE6F93"/>
    <w:rsid w:val="00EE7B83"/>
    <w:rsid w:val="00EF13C2"/>
    <w:rsid w:val="00EF3127"/>
    <w:rsid w:val="00EF4046"/>
    <w:rsid w:val="00EF4226"/>
    <w:rsid w:val="00EF5B9C"/>
    <w:rsid w:val="00EF711E"/>
    <w:rsid w:val="00EF7E03"/>
    <w:rsid w:val="00F00703"/>
    <w:rsid w:val="00F01FE7"/>
    <w:rsid w:val="00F04C63"/>
    <w:rsid w:val="00F0619D"/>
    <w:rsid w:val="00F066D0"/>
    <w:rsid w:val="00F07485"/>
    <w:rsid w:val="00F116D3"/>
    <w:rsid w:val="00F11C5C"/>
    <w:rsid w:val="00F11E53"/>
    <w:rsid w:val="00F12FE2"/>
    <w:rsid w:val="00F1351B"/>
    <w:rsid w:val="00F14644"/>
    <w:rsid w:val="00F15109"/>
    <w:rsid w:val="00F15B44"/>
    <w:rsid w:val="00F165E6"/>
    <w:rsid w:val="00F21655"/>
    <w:rsid w:val="00F2412B"/>
    <w:rsid w:val="00F246A4"/>
    <w:rsid w:val="00F24956"/>
    <w:rsid w:val="00F252EF"/>
    <w:rsid w:val="00F25687"/>
    <w:rsid w:val="00F25F14"/>
    <w:rsid w:val="00F269FD"/>
    <w:rsid w:val="00F27EF1"/>
    <w:rsid w:val="00F31455"/>
    <w:rsid w:val="00F31C8F"/>
    <w:rsid w:val="00F320C9"/>
    <w:rsid w:val="00F321DE"/>
    <w:rsid w:val="00F35199"/>
    <w:rsid w:val="00F3679F"/>
    <w:rsid w:val="00F36E41"/>
    <w:rsid w:val="00F41CF2"/>
    <w:rsid w:val="00F42E4D"/>
    <w:rsid w:val="00F4587A"/>
    <w:rsid w:val="00F46CC7"/>
    <w:rsid w:val="00F53B9C"/>
    <w:rsid w:val="00F55013"/>
    <w:rsid w:val="00F55813"/>
    <w:rsid w:val="00F5671D"/>
    <w:rsid w:val="00F56B68"/>
    <w:rsid w:val="00F56CEC"/>
    <w:rsid w:val="00F57D5B"/>
    <w:rsid w:val="00F6247E"/>
    <w:rsid w:val="00F656A9"/>
    <w:rsid w:val="00F66951"/>
    <w:rsid w:val="00F6707F"/>
    <w:rsid w:val="00F7199D"/>
    <w:rsid w:val="00F71E7B"/>
    <w:rsid w:val="00F7405E"/>
    <w:rsid w:val="00F74AF7"/>
    <w:rsid w:val="00F75DCA"/>
    <w:rsid w:val="00F77D22"/>
    <w:rsid w:val="00F80066"/>
    <w:rsid w:val="00F80EC5"/>
    <w:rsid w:val="00F81E26"/>
    <w:rsid w:val="00F82FB3"/>
    <w:rsid w:val="00F8358C"/>
    <w:rsid w:val="00F842D4"/>
    <w:rsid w:val="00F90260"/>
    <w:rsid w:val="00F90443"/>
    <w:rsid w:val="00F907D6"/>
    <w:rsid w:val="00F90E04"/>
    <w:rsid w:val="00F919EA"/>
    <w:rsid w:val="00F9240B"/>
    <w:rsid w:val="00F93B8E"/>
    <w:rsid w:val="00F942A0"/>
    <w:rsid w:val="00F966DF"/>
    <w:rsid w:val="00F97607"/>
    <w:rsid w:val="00FA032D"/>
    <w:rsid w:val="00FA312F"/>
    <w:rsid w:val="00FA4862"/>
    <w:rsid w:val="00FA4BBD"/>
    <w:rsid w:val="00FA7089"/>
    <w:rsid w:val="00FB01DD"/>
    <w:rsid w:val="00FB02C7"/>
    <w:rsid w:val="00FB29E4"/>
    <w:rsid w:val="00FB45D7"/>
    <w:rsid w:val="00FB49EC"/>
    <w:rsid w:val="00FB6C5E"/>
    <w:rsid w:val="00FB6FCA"/>
    <w:rsid w:val="00FB7B9D"/>
    <w:rsid w:val="00FC14BA"/>
    <w:rsid w:val="00FC3CD8"/>
    <w:rsid w:val="00FC40F8"/>
    <w:rsid w:val="00FC5E2F"/>
    <w:rsid w:val="00FC6732"/>
    <w:rsid w:val="00FC6EA9"/>
    <w:rsid w:val="00FC7A1F"/>
    <w:rsid w:val="00FD0569"/>
    <w:rsid w:val="00FD1F18"/>
    <w:rsid w:val="00FD255A"/>
    <w:rsid w:val="00FD3A23"/>
    <w:rsid w:val="00FD4D00"/>
    <w:rsid w:val="00FD5266"/>
    <w:rsid w:val="00FD6711"/>
    <w:rsid w:val="00FD738C"/>
    <w:rsid w:val="00FE049D"/>
    <w:rsid w:val="00FE26AF"/>
    <w:rsid w:val="00FE2D13"/>
    <w:rsid w:val="00FE3874"/>
    <w:rsid w:val="00FE4F09"/>
    <w:rsid w:val="00FE5355"/>
    <w:rsid w:val="00FE6820"/>
    <w:rsid w:val="00FE760F"/>
    <w:rsid w:val="00FE782F"/>
    <w:rsid w:val="00FF2E1C"/>
    <w:rsid w:val="00FF3BA1"/>
    <w:rsid w:val="00FF3DEB"/>
    <w:rsid w:val="00FF4357"/>
    <w:rsid w:val="00FF6245"/>
    <w:rsid w:val="00FF7E5D"/>
    <w:rsid w:val="11BD3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DengXian" w:hAnsi="DengXian" w:eastAsia="DengXian" w:cs="DengXi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eastAsia="宋体" w:cs="Courier New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Emphasis"/>
    <w:qFormat/>
    <w:uiPriority w:val="0"/>
    <w:rPr>
      <w:i/>
      <w:iCs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脚 Char"/>
    <w:link w:val="3"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paragraph" w:customStyle="1" w:styleId="11">
    <w:name w:val="列出段落1"/>
    <w:basedOn w:val="1"/>
    <w:qFormat/>
    <w:uiPriority w:val="0"/>
    <w:pPr>
      <w:ind w:firstLine="420" w:firstLineChars="200"/>
    </w:pPr>
    <w:rPr>
      <w:rFonts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3.bin"/><Relationship Id="rId98" Type="http://schemas.openxmlformats.org/officeDocument/2006/relationships/image" Target="media/image47.wmf"/><Relationship Id="rId97" Type="http://schemas.openxmlformats.org/officeDocument/2006/relationships/oleObject" Target="embeddings/oleObject42.bin"/><Relationship Id="rId96" Type="http://schemas.openxmlformats.org/officeDocument/2006/relationships/image" Target="media/image46.wmf"/><Relationship Id="rId95" Type="http://schemas.openxmlformats.org/officeDocument/2006/relationships/oleObject" Target="embeddings/oleObject41.bin"/><Relationship Id="rId94" Type="http://schemas.openxmlformats.org/officeDocument/2006/relationships/image" Target="media/image45.wmf"/><Relationship Id="rId93" Type="http://schemas.openxmlformats.org/officeDocument/2006/relationships/oleObject" Target="embeddings/oleObject40.bin"/><Relationship Id="rId92" Type="http://schemas.openxmlformats.org/officeDocument/2006/relationships/image" Target="media/image44.wmf"/><Relationship Id="rId91" Type="http://schemas.openxmlformats.org/officeDocument/2006/relationships/oleObject" Target="embeddings/oleObject39.bin"/><Relationship Id="rId90" Type="http://schemas.openxmlformats.org/officeDocument/2006/relationships/image" Target="media/image43.wmf"/><Relationship Id="rId9" Type="http://schemas.openxmlformats.org/officeDocument/2006/relationships/theme" Target="theme/theme1.xml"/><Relationship Id="rId89" Type="http://schemas.openxmlformats.org/officeDocument/2006/relationships/oleObject" Target="embeddings/oleObject38.bin"/><Relationship Id="rId88" Type="http://schemas.openxmlformats.org/officeDocument/2006/relationships/image" Target="media/image42.png"/><Relationship Id="rId87" Type="http://schemas.openxmlformats.org/officeDocument/2006/relationships/image" Target="media/image41.wmf"/><Relationship Id="rId86" Type="http://schemas.openxmlformats.org/officeDocument/2006/relationships/oleObject" Target="embeddings/oleObject37.bin"/><Relationship Id="rId85" Type="http://schemas.openxmlformats.org/officeDocument/2006/relationships/image" Target="media/image40.wmf"/><Relationship Id="rId84" Type="http://schemas.openxmlformats.org/officeDocument/2006/relationships/oleObject" Target="embeddings/oleObject36.bin"/><Relationship Id="rId83" Type="http://schemas.openxmlformats.org/officeDocument/2006/relationships/image" Target="media/image39.png"/><Relationship Id="rId82" Type="http://schemas.openxmlformats.org/officeDocument/2006/relationships/oleObject" Target="embeddings/oleObject35.bin"/><Relationship Id="rId81" Type="http://schemas.openxmlformats.org/officeDocument/2006/relationships/oleObject" Target="embeddings/oleObject34.bin"/><Relationship Id="rId80" Type="http://schemas.openxmlformats.org/officeDocument/2006/relationships/oleObject" Target="embeddings/oleObject33.bin"/><Relationship Id="rId8" Type="http://schemas.openxmlformats.org/officeDocument/2006/relationships/footer" Target="footer3.xml"/><Relationship Id="rId79" Type="http://schemas.openxmlformats.org/officeDocument/2006/relationships/oleObject" Target="embeddings/oleObject32.bin"/><Relationship Id="rId78" Type="http://schemas.openxmlformats.org/officeDocument/2006/relationships/image" Target="media/image38.wmf"/><Relationship Id="rId77" Type="http://schemas.openxmlformats.org/officeDocument/2006/relationships/oleObject" Target="embeddings/oleObject31.bin"/><Relationship Id="rId76" Type="http://schemas.openxmlformats.org/officeDocument/2006/relationships/image" Target="media/image37.wmf"/><Relationship Id="rId75" Type="http://schemas.openxmlformats.org/officeDocument/2006/relationships/oleObject" Target="embeddings/oleObject30.bin"/><Relationship Id="rId74" Type="http://schemas.openxmlformats.org/officeDocument/2006/relationships/image" Target="media/image36.png"/><Relationship Id="rId73" Type="http://schemas.openxmlformats.org/officeDocument/2006/relationships/image" Target="media/image35.wmf"/><Relationship Id="rId72" Type="http://schemas.openxmlformats.org/officeDocument/2006/relationships/oleObject" Target="embeddings/oleObject29.bin"/><Relationship Id="rId71" Type="http://schemas.openxmlformats.org/officeDocument/2006/relationships/image" Target="media/image34.wmf"/><Relationship Id="rId70" Type="http://schemas.openxmlformats.org/officeDocument/2006/relationships/oleObject" Target="embeddings/oleObject28.bin"/><Relationship Id="rId7" Type="http://schemas.openxmlformats.org/officeDocument/2006/relationships/footer" Target="footer2.xml"/><Relationship Id="rId69" Type="http://schemas.openxmlformats.org/officeDocument/2006/relationships/image" Target="media/image33.png"/><Relationship Id="rId68" Type="http://schemas.openxmlformats.org/officeDocument/2006/relationships/image" Target="media/image32.png"/><Relationship Id="rId67" Type="http://schemas.openxmlformats.org/officeDocument/2006/relationships/image" Target="media/image31.png"/><Relationship Id="rId66" Type="http://schemas.openxmlformats.org/officeDocument/2006/relationships/image" Target="media/image30.wmf"/><Relationship Id="rId65" Type="http://schemas.openxmlformats.org/officeDocument/2006/relationships/oleObject" Target="embeddings/oleObject27.bin"/><Relationship Id="rId64" Type="http://schemas.openxmlformats.org/officeDocument/2006/relationships/image" Target="media/image29.wmf"/><Relationship Id="rId63" Type="http://schemas.openxmlformats.org/officeDocument/2006/relationships/oleObject" Target="embeddings/oleObject26.bin"/><Relationship Id="rId62" Type="http://schemas.openxmlformats.org/officeDocument/2006/relationships/image" Target="media/image28.wmf"/><Relationship Id="rId61" Type="http://schemas.openxmlformats.org/officeDocument/2006/relationships/oleObject" Target="embeddings/oleObject25.bin"/><Relationship Id="rId60" Type="http://schemas.openxmlformats.org/officeDocument/2006/relationships/image" Target="media/image27.png"/><Relationship Id="rId6" Type="http://schemas.openxmlformats.org/officeDocument/2006/relationships/footer" Target="footer1.xml"/><Relationship Id="rId59" Type="http://schemas.openxmlformats.org/officeDocument/2006/relationships/image" Target="media/image26.wmf"/><Relationship Id="rId58" Type="http://schemas.openxmlformats.org/officeDocument/2006/relationships/oleObject" Target="embeddings/oleObject24.bin"/><Relationship Id="rId57" Type="http://schemas.openxmlformats.org/officeDocument/2006/relationships/image" Target="media/image25.wmf"/><Relationship Id="rId56" Type="http://schemas.openxmlformats.org/officeDocument/2006/relationships/oleObject" Target="embeddings/oleObject23.bin"/><Relationship Id="rId55" Type="http://schemas.openxmlformats.org/officeDocument/2006/relationships/image" Target="media/image24.wmf"/><Relationship Id="rId54" Type="http://schemas.openxmlformats.org/officeDocument/2006/relationships/oleObject" Target="embeddings/oleObject22.bin"/><Relationship Id="rId53" Type="http://schemas.openxmlformats.org/officeDocument/2006/relationships/image" Target="media/image23.wmf"/><Relationship Id="rId52" Type="http://schemas.openxmlformats.org/officeDocument/2006/relationships/oleObject" Target="embeddings/oleObject21.bin"/><Relationship Id="rId51" Type="http://schemas.openxmlformats.org/officeDocument/2006/relationships/image" Target="media/image22.wmf"/><Relationship Id="rId50" Type="http://schemas.openxmlformats.org/officeDocument/2006/relationships/oleObject" Target="embeddings/oleObject20.bin"/><Relationship Id="rId5" Type="http://schemas.openxmlformats.org/officeDocument/2006/relationships/header" Target="header3.xml"/><Relationship Id="rId49" Type="http://schemas.openxmlformats.org/officeDocument/2006/relationships/image" Target="media/image21.wmf"/><Relationship Id="rId48" Type="http://schemas.openxmlformats.org/officeDocument/2006/relationships/oleObject" Target="embeddings/oleObject19.bin"/><Relationship Id="rId47" Type="http://schemas.openxmlformats.org/officeDocument/2006/relationships/image" Target="media/image20.wmf"/><Relationship Id="rId46" Type="http://schemas.openxmlformats.org/officeDocument/2006/relationships/oleObject" Target="embeddings/oleObject18.bin"/><Relationship Id="rId45" Type="http://schemas.openxmlformats.org/officeDocument/2006/relationships/image" Target="media/image19.wmf"/><Relationship Id="rId44" Type="http://schemas.openxmlformats.org/officeDocument/2006/relationships/oleObject" Target="embeddings/oleObject17.bin"/><Relationship Id="rId43" Type="http://schemas.openxmlformats.org/officeDocument/2006/relationships/image" Target="media/image18.wmf"/><Relationship Id="rId42" Type="http://schemas.openxmlformats.org/officeDocument/2006/relationships/oleObject" Target="embeddings/oleObject16.bin"/><Relationship Id="rId41" Type="http://schemas.openxmlformats.org/officeDocument/2006/relationships/image" Target="media/image17.wmf"/><Relationship Id="rId40" Type="http://schemas.openxmlformats.org/officeDocument/2006/relationships/oleObject" Target="embeddings/oleObject15.bin"/><Relationship Id="rId4" Type="http://schemas.openxmlformats.org/officeDocument/2006/relationships/header" Target="header2.xml"/><Relationship Id="rId39" Type="http://schemas.openxmlformats.org/officeDocument/2006/relationships/image" Target="media/image16.wmf"/><Relationship Id="rId387" Type="http://schemas.openxmlformats.org/officeDocument/2006/relationships/fontTable" Target="fontTable.xml"/><Relationship Id="rId386" Type="http://schemas.openxmlformats.org/officeDocument/2006/relationships/customXml" Target="../customXml/item1.xml"/><Relationship Id="rId385" Type="http://schemas.openxmlformats.org/officeDocument/2006/relationships/image" Target="media/image196.wmf"/><Relationship Id="rId384" Type="http://schemas.openxmlformats.org/officeDocument/2006/relationships/oleObject" Target="embeddings/oleObject180.bin"/><Relationship Id="rId383" Type="http://schemas.openxmlformats.org/officeDocument/2006/relationships/image" Target="media/image195.png"/><Relationship Id="rId382" Type="http://schemas.openxmlformats.org/officeDocument/2006/relationships/oleObject" Target="embeddings/oleObject179.bin"/><Relationship Id="rId381" Type="http://schemas.openxmlformats.org/officeDocument/2006/relationships/image" Target="media/image194.wmf"/><Relationship Id="rId380" Type="http://schemas.openxmlformats.org/officeDocument/2006/relationships/oleObject" Target="embeddings/oleObject178.bin"/><Relationship Id="rId38" Type="http://schemas.openxmlformats.org/officeDocument/2006/relationships/oleObject" Target="embeddings/oleObject14.bin"/><Relationship Id="rId379" Type="http://schemas.openxmlformats.org/officeDocument/2006/relationships/image" Target="media/image193.wmf"/><Relationship Id="rId378" Type="http://schemas.openxmlformats.org/officeDocument/2006/relationships/oleObject" Target="embeddings/oleObject177.bin"/><Relationship Id="rId377" Type="http://schemas.openxmlformats.org/officeDocument/2006/relationships/image" Target="media/image192.wmf"/><Relationship Id="rId376" Type="http://schemas.openxmlformats.org/officeDocument/2006/relationships/oleObject" Target="embeddings/oleObject176.bin"/><Relationship Id="rId375" Type="http://schemas.openxmlformats.org/officeDocument/2006/relationships/image" Target="media/image191.wmf"/><Relationship Id="rId374" Type="http://schemas.openxmlformats.org/officeDocument/2006/relationships/oleObject" Target="embeddings/oleObject175.bin"/><Relationship Id="rId373" Type="http://schemas.openxmlformats.org/officeDocument/2006/relationships/image" Target="media/image190.wmf"/><Relationship Id="rId372" Type="http://schemas.openxmlformats.org/officeDocument/2006/relationships/oleObject" Target="embeddings/oleObject174.bin"/><Relationship Id="rId371" Type="http://schemas.openxmlformats.org/officeDocument/2006/relationships/image" Target="media/image189.wmf"/><Relationship Id="rId370" Type="http://schemas.openxmlformats.org/officeDocument/2006/relationships/oleObject" Target="embeddings/oleObject173.bin"/><Relationship Id="rId37" Type="http://schemas.openxmlformats.org/officeDocument/2006/relationships/image" Target="media/image15.wmf"/><Relationship Id="rId369" Type="http://schemas.openxmlformats.org/officeDocument/2006/relationships/image" Target="media/image188.wmf"/><Relationship Id="rId368" Type="http://schemas.openxmlformats.org/officeDocument/2006/relationships/oleObject" Target="embeddings/oleObject172.bin"/><Relationship Id="rId367" Type="http://schemas.openxmlformats.org/officeDocument/2006/relationships/image" Target="media/image187.wmf"/><Relationship Id="rId366" Type="http://schemas.openxmlformats.org/officeDocument/2006/relationships/oleObject" Target="embeddings/oleObject171.bin"/><Relationship Id="rId365" Type="http://schemas.openxmlformats.org/officeDocument/2006/relationships/image" Target="media/image186.wmf"/><Relationship Id="rId364" Type="http://schemas.openxmlformats.org/officeDocument/2006/relationships/oleObject" Target="embeddings/oleObject170.bin"/><Relationship Id="rId363" Type="http://schemas.openxmlformats.org/officeDocument/2006/relationships/image" Target="media/image185.wmf"/><Relationship Id="rId362" Type="http://schemas.openxmlformats.org/officeDocument/2006/relationships/oleObject" Target="embeddings/oleObject169.bin"/><Relationship Id="rId361" Type="http://schemas.openxmlformats.org/officeDocument/2006/relationships/image" Target="media/image184.wmf"/><Relationship Id="rId360" Type="http://schemas.openxmlformats.org/officeDocument/2006/relationships/oleObject" Target="embeddings/oleObject168.bin"/><Relationship Id="rId36" Type="http://schemas.openxmlformats.org/officeDocument/2006/relationships/oleObject" Target="embeddings/oleObject13.bin"/><Relationship Id="rId359" Type="http://schemas.openxmlformats.org/officeDocument/2006/relationships/image" Target="media/image183.wmf"/><Relationship Id="rId358" Type="http://schemas.openxmlformats.org/officeDocument/2006/relationships/oleObject" Target="embeddings/oleObject167.bin"/><Relationship Id="rId357" Type="http://schemas.openxmlformats.org/officeDocument/2006/relationships/image" Target="media/image182.png"/><Relationship Id="rId356" Type="http://schemas.openxmlformats.org/officeDocument/2006/relationships/image" Target="media/image181.wmf"/><Relationship Id="rId355" Type="http://schemas.openxmlformats.org/officeDocument/2006/relationships/oleObject" Target="embeddings/oleObject166.bin"/><Relationship Id="rId354" Type="http://schemas.openxmlformats.org/officeDocument/2006/relationships/image" Target="media/image180.wmf"/><Relationship Id="rId353" Type="http://schemas.openxmlformats.org/officeDocument/2006/relationships/oleObject" Target="embeddings/oleObject165.bin"/><Relationship Id="rId352" Type="http://schemas.openxmlformats.org/officeDocument/2006/relationships/image" Target="media/image179.wmf"/><Relationship Id="rId351" Type="http://schemas.openxmlformats.org/officeDocument/2006/relationships/oleObject" Target="embeddings/oleObject164.bin"/><Relationship Id="rId350" Type="http://schemas.openxmlformats.org/officeDocument/2006/relationships/image" Target="media/image178.wmf"/><Relationship Id="rId35" Type="http://schemas.openxmlformats.org/officeDocument/2006/relationships/image" Target="media/image14.wmf"/><Relationship Id="rId349" Type="http://schemas.openxmlformats.org/officeDocument/2006/relationships/oleObject" Target="embeddings/oleObject163.bin"/><Relationship Id="rId348" Type="http://schemas.openxmlformats.org/officeDocument/2006/relationships/image" Target="media/image177.wmf"/><Relationship Id="rId347" Type="http://schemas.openxmlformats.org/officeDocument/2006/relationships/oleObject" Target="embeddings/oleObject162.bin"/><Relationship Id="rId346" Type="http://schemas.openxmlformats.org/officeDocument/2006/relationships/image" Target="media/image176.wmf"/><Relationship Id="rId345" Type="http://schemas.openxmlformats.org/officeDocument/2006/relationships/oleObject" Target="embeddings/oleObject161.bin"/><Relationship Id="rId344" Type="http://schemas.openxmlformats.org/officeDocument/2006/relationships/image" Target="media/image175.wmf"/><Relationship Id="rId343" Type="http://schemas.openxmlformats.org/officeDocument/2006/relationships/oleObject" Target="embeddings/oleObject160.bin"/><Relationship Id="rId342" Type="http://schemas.openxmlformats.org/officeDocument/2006/relationships/image" Target="media/image174.wmf"/><Relationship Id="rId341" Type="http://schemas.openxmlformats.org/officeDocument/2006/relationships/oleObject" Target="embeddings/oleObject159.bin"/><Relationship Id="rId340" Type="http://schemas.openxmlformats.org/officeDocument/2006/relationships/image" Target="media/image173.wmf"/><Relationship Id="rId34" Type="http://schemas.openxmlformats.org/officeDocument/2006/relationships/oleObject" Target="embeddings/oleObject12.bin"/><Relationship Id="rId339" Type="http://schemas.openxmlformats.org/officeDocument/2006/relationships/oleObject" Target="embeddings/oleObject158.bin"/><Relationship Id="rId338" Type="http://schemas.openxmlformats.org/officeDocument/2006/relationships/image" Target="media/image172.wmf"/><Relationship Id="rId337" Type="http://schemas.openxmlformats.org/officeDocument/2006/relationships/oleObject" Target="embeddings/oleObject157.bin"/><Relationship Id="rId336" Type="http://schemas.openxmlformats.org/officeDocument/2006/relationships/image" Target="media/image171.wmf"/><Relationship Id="rId335" Type="http://schemas.openxmlformats.org/officeDocument/2006/relationships/oleObject" Target="embeddings/oleObject156.bin"/><Relationship Id="rId334" Type="http://schemas.openxmlformats.org/officeDocument/2006/relationships/image" Target="media/image170.wmf"/><Relationship Id="rId333" Type="http://schemas.openxmlformats.org/officeDocument/2006/relationships/oleObject" Target="embeddings/oleObject155.bin"/><Relationship Id="rId332" Type="http://schemas.openxmlformats.org/officeDocument/2006/relationships/image" Target="media/image169.wmf"/><Relationship Id="rId331" Type="http://schemas.openxmlformats.org/officeDocument/2006/relationships/oleObject" Target="embeddings/oleObject154.bin"/><Relationship Id="rId330" Type="http://schemas.openxmlformats.org/officeDocument/2006/relationships/image" Target="media/image168.png"/><Relationship Id="rId33" Type="http://schemas.openxmlformats.org/officeDocument/2006/relationships/image" Target="media/image13.wmf"/><Relationship Id="rId329" Type="http://schemas.openxmlformats.org/officeDocument/2006/relationships/image" Target="media/image167.png"/><Relationship Id="rId328" Type="http://schemas.openxmlformats.org/officeDocument/2006/relationships/image" Target="media/image166.wmf"/><Relationship Id="rId327" Type="http://schemas.openxmlformats.org/officeDocument/2006/relationships/oleObject" Target="embeddings/oleObject153.bin"/><Relationship Id="rId326" Type="http://schemas.openxmlformats.org/officeDocument/2006/relationships/image" Target="media/image165.wmf"/><Relationship Id="rId325" Type="http://schemas.openxmlformats.org/officeDocument/2006/relationships/oleObject" Target="embeddings/oleObject152.bin"/><Relationship Id="rId324" Type="http://schemas.openxmlformats.org/officeDocument/2006/relationships/image" Target="media/image164.wmf"/><Relationship Id="rId323" Type="http://schemas.openxmlformats.org/officeDocument/2006/relationships/oleObject" Target="embeddings/oleObject151.bin"/><Relationship Id="rId322" Type="http://schemas.openxmlformats.org/officeDocument/2006/relationships/image" Target="media/image163.wmf"/><Relationship Id="rId321" Type="http://schemas.openxmlformats.org/officeDocument/2006/relationships/oleObject" Target="embeddings/oleObject150.bin"/><Relationship Id="rId320" Type="http://schemas.openxmlformats.org/officeDocument/2006/relationships/image" Target="media/image162.wmf"/><Relationship Id="rId32" Type="http://schemas.openxmlformats.org/officeDocument/2006/relationships/oleObject" Target="embeddings/oleObject11.bin"/><Relationship Id="rId319" Type="http://schemas.openxmlformats.org/officeDocument/2006/relationships/oleObject" Target="embeddings/oleObject149.bin"/><Relationship Id="rId318" Type="http://schemas.openxmlformats.org/officeDocument/2006/relationships/image" Target="media/image161.wmf"/><Relationship Id="rId317" Type="http://schemas.openxmlformats.org/officeDocument/2006/relationships/oleObject" Target="embeddings/oleObject148.bin"/><Relationship Id="rId316" Type="http://schemas.openxmlformats.org/officeDocument/2006/relationships/image" Target="media/image160.wmf"/><Relationship Id="rId315" Type="http://schemas.openxmlformats.org/officeDocument/2006/relationships/oleObject" Target="embeddings/oleObject147.bin"/><Relationship Id="rId314" Type="http://schemas.openxmlformats.org/officeDocument/2006/relationships/image" Target="media/image159.wmf"/><Relationship Id="rId313" Type="http://schemas.openxmlformats.org/officeDocument/2006/relationships/oleObject" Target="embeddings/oleObject146.bin"/><Relationship Id="rId312" Type="http://schemas.openxmlformats.org/officeDocument/2006/relationships/image" Target="media/image158.wmf"/><Relationship Id="rId311" Type="http://schemas.openxmlformats.org/officeDocument/2006/relationships/oleObject" Target="embeddings/oleObject145.bin"/><Relationship Id="rId310" Type="http://schemas.openxmlformats.org/officeDocument/2006/relationships/image" Target="media/image157.wmf"/><Relationship Id="rId31" Type="http://schemas.openxmlformats.org/officeDocument/2006/relationships/image" Target="media/image12.wmf"/><Relationship Id="rId309" Type="http://schemas.openxmlformats.org/officeDocument/2006/relationships/oleObject" Target="embeddings/oleObject144.bin"/><Relationship Id="rId308" Type="http://schemas.openxmlformats.org/officeDocument/2006/relationships/image" Target="media/image156.wmf"/><Relationship Id="rId307" Type="http://schemas.openxmlformats.org/officeDocument/2006/relationships/oleObject" Target="embeddings/oleObject143.bin"/><Relationship Id="rId306" Type="http://schemas.openxmlformats.org/officeDocument/2006/relationships/image" Target="media/image155.wmf"/><Relationship Id="rId305" Type="http://schemas.openxmlformats.org/officeDocument/2006/relationships/oleObject" Target="embeddings/oleObject142.bin"/><Relationship Id="rId304" Type="http://schemas.openxmlformats.org/officeDocument/2006/relationships/image" Target="media/image154.wmf"/><Relationship Id="rId303" Type="http://schemas.openxmlformats.org/officeDocument/2006/relationships/oleObject" Target="embeddings/oleObject141.bin"/><Relationship Id="rId302" Type="http://schemas.openxmlformats.org/officeDocument/2006/relationships/image" Target="media/image153.wmf"/><Relationship Id="rId301" Type="http://schemas.openxmlformats.org/officeDocument/2006/relationships/oleObject" Target="embeddings/oleObject140.bin"/><Relationship Id="rId300" Type="http://schemas.openxmlformats.org/officeDocument/2006/relationships/image" Target="media/image152.wmf"/><Relationship Id="rId30" Type="http://schemas.openxmlformats.org/officeDocument/2006/relationships/oleObject" Target="embeddings/oleObject10.bin"/><Relationship Id="rId3" Type="http://schemas.openxmlformats.org/officeDocument/2006/relationships/header" Target="header1.xml"/><Relationship Id="rId299" Type="http://schemas.openxmlformats.org/officeDocument/2006/relationships/oleObject" Target="embeddings/oleObject139.bin"/><Relationship Id="rId298" Type="http://schemas.openxmlformats.org/officeDocument/2006/relationships/image" Target="media/image151.wmf"/><Relationship Id="rId297" Type="http://schemas.openxmlformats.org/officeDocument/2006/relationships/oleObject" Target="embeddings/oleObject138.bin"/><Relationship Id="rId296" Type="http://schemas.openxmlformats.org/officeDocument/2006/relationships/image" Target="media/image150.wmf"/><Relationship Id="rId295" Type="http://schemas.openxmlformats.org/officeDocument/2006/relationships/oleObject" Target="embeddings/oleObject137.bin"/><Relationship Id="rId294" Type="http://schemas.openxmlformats.org/officeDocument/2006/relationships/image" Target="media/image149.png"/><Relationship Id="rId293" Type="http://schemas.openxmlformats.org/officeDocument/2006/relationships/image" Target="media/image148.png"/><Relationship Id="rId292" Type="http://schemas.openxmlformats.org/officeDocument/2006/relationships/image" Target="media/image147.wmf"/><Relationship Id="rId291" Type="http://schemas.openxmlformats.org/officeDocument/2006/relationships/oleObject" Target="embeddings/oleObject136.bin"/><Relationship Id="rId290" Type="http://schemas.openxmlformats.org/officeDocument/2006/relationships/image" Target="media/image146.wmf"/><Relationship Id="rId29" Type="http://schemas.openxmlformats.org/officeDocument/2006/relationships/image" Target="media/image11.png"/><Relationship Id="rId289" Type="http://schemas.openxmlformats.org/officeDocument/2006/relationships/oleObject" Target="embeddings/oleObject135.bin"/><Relationship Id="rId288" Type="http://schemas.openxmlformats.org/officeDocument/2006/relationships/image" Target="media/image145.wmf"/><Relationship Id="rId287" Type="http://schemas.openxmlformats.org/officeDocument/2006/relationships/oleObject" Target="embeddings/oleObject134.bin"/><Relationship Id="rId286" Type="http://schemas.openxmlformats.org/officeDocument/2006/relationships/image" Target="media/image144.wmf"/><Relationship Id="rId285" Type="http://schemas.openxmlformats.org/officeDocument/2006/relationships/oleObject" Target="embeddings/oleObject133.bin"/><Relationship Id="rId284" Type="http://schemas.openxmlformats.org/officeDocument/2006/relationships/image" Target="media/image143.wmf"/><Relationship Id="rId283" Type="http://schemas.openxmlformats.org/officeDocument/2006/relationships/oleObject" Target="embeddings/oleObject132.bin"/><Relationship Id="rId282" Type="http://schemas.openxmlformats.org/officeDocument/2006/relationships/image" Target="media/image142.wmf"/><Relationship Id="rId281" Type="http://schemas.openxmlformats.org/officeDocument/2006/relationships/oleObject" Target="embeddings/oleObject131.bin"/><Relationship Id="rId280" Type="http://schemas.openxmlformats.org/officeDocument/2006/relationships/image" Target="media/image141.wmf"/><Relationship Id="rId28" Type="http://schemas.openxmlformats.org/officeDocument/2006/relationships/image" Target="media/image10.wmf"/><Relationship Id="rId279" Type="http://schemas.openxmlformats.org/officeDocument/2006/relationships/oleObject" Target="embeddings/oleObject130.bin"/><Relationship Id="rId278" Type="http://schemas.openxmlformats.org/officeDocument/2006/relationships/image" Target="media/image140.wmf"/><Relationship Id="rId277" Type="http://schemas.openxmlformats.org/officeDocument/2006/relationships/oleObject" Target="embeddings/oleObject129.bin"/><Relationship Id="rId276" Type="http://schemas.openxmlformats.org/officeDocument/2006/relationships/image" Target="media/image139.wmf"/><Relationship Id="rId275" Type="http://schemas.openxmlformats.org/officeDocument/2006/relationships/oleObject" Target="embeddings/oleObject128.bin"/><Relationship Id="rId274" Type="http://schemas.openxmlformats.org/officeDocument/2006/relationships/image" Target="media/image138.wmf"/><Relationship Id="rId273" Type="http://schemas.openxmlformats.org/officeDocument/2006/relationships/oleObject" Target="embeddings/oleObject127.bin"/><Relationship Id="rId272" Type="http://schemas.openxmlformats.org/officeDocument/2006/relationships/image" Target="media/image137.wmf"/><Relationship Id="rId271" Type="http://schemas.openxmlformats.org/officeDocument/2006/relationships/oleObject" Target="embeddings/oleObject126.bin"/><Relationship Id="rId270" Type="http://schemas.openxmlformats.org/officeDocument/2006/relationships/image" Target="media/image136.wmf"/><Relationship Id="rId27" Type="http://schemas.openxmlformats.org/officeDocument/2006/relationships/oleObject" Target="embeddings/oleObject9.bin"/><Relationship Id="rId269" Type="http://schemas.openxmlformats.org/officeDocument/2006/relationships/oleObject" Target="embeddings/oleObject125.bin"/><Relationship Id="rId268" Type="http://schemas.openxmlformats.org/officeDocument/2006/relationships/image" Target="media/image135.wmf"/><Relationship Id="rId267" Type="http://schemas.openxmlformats.org/officeDocument/2006/relationships/oleObject" Target="embeddings/oleObject124.bin"/><Relationship Id="rId266" Type="http://schemas.openxmlformats.org/officeDocument/2006/relationships/image" Target="media/image134.png"/><Relationship Id="rId265" Type="http://schemas.openxmlformats.org/officeDocument/2006/relationships/image" Target="media/image133.wmf"/><Relationship Id="rId264" Type="http://schemas.openxmlformats.org/officeDocument/2006/relationships/oleObject" Target="embeddings/oleObject123.bin"/><Relationship Id="rId263" Type="http://schemas.openxmlformats.org/officeDocument/2006/relationships/image" Target="media/image132.wmf"/><Relationship Id="rId262" Type="http://schemas.openxmlformats.org/officeDocument/2006/relationships/oleObject" Target="embeddings/oleObject122.bin"/><Relationship Id="rId261" Type="http://schemas.openxmlformats.org/officeDocument/2006/relationships/image" Target="media/image131.wmf"/><Relationship Id="rId260" Type="http://schemas.openxmlformats.org/officeDocument/2006/relationships/oleObject" Target="embeddings/oleObject121.bin"/><Relationship Id="rId26" Type="http://schemas.openxmlformats.org/officeDocument/2006/relationships/image" Target="media/image9.wmf"/><Relationship Id="rId259" Type="http://schemas.openxmlformats.org/officeDocument/2006/relationships/image" Target="media/image130.wmf"/><Relationship Id="rId258" Type="http://schemas.openxmlformats.org/officeDocument/2006/relationships/oleObject" Target="embeddings/oleObject120.bin"/><Relationship Id="rId257" Type="http://schemas.openxmlformats.org/officeDocument/2006/relationships/image" Target="media/image129.wmf"/><Relationship Id="rId256" Type="http://schemas.openxmlformats.org/officeDocument/2006/relationships/oleObject" Target="embeddings/oleObject119.bin"/><Relationship Id="rId255" Type="http://schemas.openxmlformats.org/officeDocument/2006/relationships/image" Target="media/image128.wmf"/><Relationship Id="rId254" Type="http://schemas.openxmlformats.org/officeDocument/2006/relationships/oleObject" Target="embeddings/oleObject118.bin"/><Relationship Id="rId253" Type="http://schemas.openxmlformats.org/officeDocument/2006/relationships/image" Target="media/image127.wmf"/><Relationship Id="rId252" Type="http://schemas.openxmlformats.org/officeDocument/2006/relationships/oleObject" Target="embeddings/oleObject117.bin"/><Relationship Id="rId251" Type="http://schemas.openxmlformats.org/officeDocument/2006/relationships/image" Target="media/image126.wmf"/><Relationship Id="rId250" Type="http://schemas.openxmlformats.org/officeDocument/2006/relationships/oleObject" Target="embeddings/oleObject116.bin"/><Relationship Id="rId25" Type="http://schemas.openxmlformats.org/officeDocument/2006/relationships/oleObject" Target="embeddings/oleObject8.bin"/><Relationship Id="rId249" Type="http://schemas.openxmlformats.org/officeDocument/2006/relationships/image" Target="media/image125.wmf"/><Relationship Id="rId248" Type="http://schemas.openxmlformats.org/officeDocument/2006/relationships/oleObject" Target="embeddings/oleObject115.bin"/><Relationship Id="rId247" Type="http://schemas.openxmlformats.org/officeDocument/2006/relationships/image" Target="media/image124.wmf"/><Relationship Id="rId246" Type="http://schemas.openxmlformats.org/officeDocument/2006/relationships/oleObject" Target="embeddings/oleObject114.bin"/><Relationship Id="rId245" Type="http://schemas.openxmlformats.org/officeDocument/2006/relationships/image" Target="media/image123.wmf"/><Relationship Id="rId244" Type="http://schemas.openxmlformats.org/officeDocument/2006/relationships/oleObject" Target="embeddings/oleObject113.bin"/><Relationship Id="rId243" Type="http://schemas.openxmlformats.org/officeDocument/2006/relationships/image" Target="media/image122.wmf"/><Relationship Id="rId242" Type="http://schemas.openxmlformats.org/officeDocument/2006/relationships/oleObject" Target="embeddings/oleObject112.bin"/><Relationship Id="rId241" Type="http://schemas.openxmlformats.org/officeDocument/2006/relationships/image" Target="media/image121.wmf"/><Relationship Id="rId240" Type="http://schemas.openxmlformats.org/officeDocument/2006/relationships/oleObject" Target="embeddings/oleObject111.bin"/><Relationship Id="rId24" Type="http://schemas.openxmlformats.org/officeDocument/2006/relationships/image" Target="media/image8.wmf"/><Relationship Id="rId239" Type="http://schemas.openxmlformats.org/officeDocument/2006/relationships/image" Target="media/image120.wmf"/><Relationship Id="rId238" Type="http://schemas.openxmlformats.org/officeDocument/2006/relationships/oleObject" Target="embeddings/oleObject110.bin"/><Relationship Id="rId237" Type="http://schemas.openxmlformats.org/officeDocument/2006/relationships/image" Target="media/image119.wmf"/><Relationship Id="rId236" Type="http://schemas.openxmlformats.org/officeDocument/2006/relationships/oleObject" Target="embeddings/oleObject109.bin"/><Relationship Id="rId235" Type="http://schemas.openxmlformats.org/officeDocument/2006/relationships/image" Target="media/image118.wmf"/><Relationship Id="rId234" Type="http://schemas.openxmlformats.org/officeDocument/2006/relationships/oleObject" Target="embeddings/oleObject108.bin"/><Relationship Id="rId233" Type="http://schemas.openxmlformats.org/officeDocument/2006/relationships/image" Target="media/image117.wmf"/><Relationship Id="rId232" Type="http://schemas.openxmlformats.org/officeDocument/2006/relationships/oleObject" Target="embeddings/oleObject107.bin"/><Relationship Id="rId231" Type="http://schemas.openxmlformats.org/officeDocument/2006/relationships/image" Target="media/image116.wmf"/><Relationship Id="rId230" Type="http://schemas.openxmlformats.org/officeDocument/2006/relationships/oleObject" Target="embeddings/oleObject106.bin"/><Relationship Id="rId23" Type="http://schemas.openxmlformats.org/officeDocument/2006/relationships/oleObject" Target="embeddings/oleObject7.bin"/><Relationship Id="rId229" Type="http://schemas.openxmlformats.org/officeDocument/2006/relationships/image" Target="media/image115.wmf"/><Relationship Id="rId228" Type="http://schemas.openxmlformats.org/officeDocument/2006/relationships/oleObject" Target="embeddings/oleObject105.bin"/><Relationship Id="rId227" Type="http://schemas.openxmlformats.org/officeDocument/2006/relationships/image" Target="media/image114.wmf"/><Relationship Id="rId226" Type="http://schemas.openxmlformats.org/officeDocument/2006/relationships/oleObject" Target="embeddings/oleObject104.bin"/><Relationship Id="rId225" Type="http://schemas.openxmlformats.org/officeDocument/2006/relationships/image" Target="media/image113.wmf"/><Relationship Id="rId224" Type="http://schemas.openxmlformats.org/officeDocument/2006/relationships/oleObject" Target="embeddings/oleObject103.bin"/><Relationship Id="rId223" Type="http://schemas.openxmlformats.org/officeDocument/2006/relationships/image" Target="media/image112.wmf"/><Relationship Id="rId222" Type="http://schemas.openxmlformats.org/officeDocument/2006/relationships/oleObject" Target="embeddings/oleObject102.bin"/><Relationship Id="rId221" Type="http://schemas.openxmlformats.org/officeDocument/2006/relationships/image" Target="media/image111.wmf"/><Relationship Id="rId220" Type="http://schemas.openxmlformats.org/officeDocument/2006/relationships/oleObject" Target="embeddings/oleObject101.bin"/><Relationship Id="rId22" Type="http://schemas.openxmlformats.org/officeDocument/2006/relationships/image" Target="media/image7.wmf"/><Relationship Id="rId219" Type="http://schemas.openxmlformats.org/officeDocument/2006/relationships/image" Target="media/image110.wmf"/><Relationship Id="rId218" Type="http://schemas.openxmlformats.org/officeDocument/2006/relationships/oleObject" Target="embeddings/oleObject100.bin"/><Relationship Id="rId217" Type="http://schemas.openxmlformats.org/officeDocument/2006/relationships/image" Target="media/image109.wmf"/><Relationship Id="rId216" Type="http://schemas.openxmlformats.org/officeDocument/2006/relationships/oleObject" Target="embeddings/oleObject99.bin"/><Relationship Id="rId215" Type="http://schemas.openxmlformats.org/officeDocument/2006/relationships/image" Target="media/image108.wmf"/><Relationship Id="rId214" Type="http://schemas.openxmlformats.org/officeDocument/2006/relationships/oleObject" Target="embeddings/oleObject98.bin"/><Relationship Id="rId213" Type="http://schemas.openxmlformats.org/officeDocument/2006/relationships/image" Target="media/image107.png"/><Relationship Id="rId212" Type="http://schemas.openxmlformats.org/officeDocument/2006/relationships/image" Target="media/image106.wmf"/><Relationship Id="rId211" Type="http://schemas.openxmlformats.org/officeDocument/2006/relationships/oleObject" Target="embeddings/oleObject97.bin"/><Relationship Id="rId210" Type="http://schemas.openxmlformats.org/officeDocument/2006/relationships/image" Target="media/image105.wmf"/><Relationship Id="rId21" Type="http://schemas.openxmlformats.org/officeDocument/2006/relationships/oleObject" Target="embeddings/oleObject6.bin"/><Relationship Id="rId209" Type="http://schemas.openxmlformats.org/officeDocument/2006/relationships/oleObject" Target="embeddings/oleObject96.bin"/><Relationship Id="rId208" Type="http://schemas.openxmlformats.org/officeDocument/2006/relationships/image" Target="media/image104.wmf"/><Relationship Id="rId207" Type="http://schemas.openxmlformats.org/officeDocument/2006/relationships/oleObject" Target="embeddings/oleObject95.bin"/><Relationship Id="rId206" Type="http://schemas.openxmlformats.org/officeDocument/2006/relationships/image" Target="media/image103.wmf"/><Relationship Id="rId205" Type="http://schemas.openxmlformats.org/officeDocument/2006/relationships/oleObject" Target="embeddings/oleObject94.bin"/><Relationship Id="rId204" Type="http://schemas.openxmlformats.org/officeDocument/2006/relationships/oleObject" Target="embeddings/oleObject93.bin"/><Relationship Id="rId203" Type="http://schemas.openxmlformats.org/officeDocument/2006/relationships/image" Target="media/image102.wmf"/><Relationship Id="rId202" Type="http://schemas.openxmlformats.org/officeDocument/2006/relationships/oleObject" Target="embeddings/oleObject92.bin"/><Relationship Id="rId201" Type="http://schemas.openxmlformats.org/officeDocument/2006/relationships/image" Target="media/image101.wmf"/><Relationship Id="rId200" Type="http://schemas.openxmlformats.org/officeDocument/2006/relationships/oleObject" Target="embeddings/oleObject91.bin"/><Relationship Id="rId20" Type="http://schemas.openxmlformats.org/officeDocument/2006/relationships/image" Target="media/image6.png"/><Relationship Id="rId2" Type="http://schemas.openxmlformats.org/officeDocument/2006/relationships/settings" Target="settings.xml"/><Relationship Id="rId199" Type="http://schemas.openxmlformats.org/officeDocument/2006/relationships/image" Target="media/image100.wmf"/><Relationship Id="rId198" Type="http://schemas.openxmlformats.org/officeDocument/2006/relationships/oleObject" Target="embeddings/oleObject90.bin"/><Relationship Id="rId197" Type="http://schemas.openxmlformats.org/officeDocument/2006/relationships/image" Target="media/image99.wmf"/><Relationship Id="rId196" Type="http://schemas.openxmlformats.org/officeDocument/2006/relationships/oleObject" Target="embeddings/oleObject89.bin"/><Relationship Id="rId195" Type="http://schemas.openxmlformats.org/officeDocument/2006/relationships/image" Target="media/image98.wmf"/><Relationship Id="rId194" Type="http://schemas.openxmlformats.org/officeDocument/2006/relationships/oleObject" Target="embeddings/oleObject88.bin"/><Relationship Id="rId193" Type="http://schemas.openxmlformats.org/officeDocument/2006/relationships/image" Target="media/image97.wmf"/><Relationship Id="rId192" Type="http://schemas.openxmlformats.org/officeDocument/2006/relationships/oleObject" Target="embeddings/oleObject87.bin"/><Relationship Id="rId191" Type="http://schemas.openxmlformats.org/officeDocument/2006/relationships/image" Target="media/image96.wmf"/><Relationship Id="rId190" Type="http://schemas.openxmlformats.org/officeDocument/2006/relationships/oleObject" Target="embeddings/oleObject86.bin"/><Relationship Id="rId19" Type="http://schemas.openxmlformats.org/officeDocument/2006/relationships/image" Target="media/image5.wmf"/><Relationship Id="rId189" Type="http://schemas.openxmlformats.org/officeDocument/2006/relationships/image" Target="media/image95.wmf"/><Relationship Id="rId188" Type="http://schemas.openxmlformats.org/officeDocument/2006/relationships/oleObject" Target="embeddings/oleObject85.bin"/><Relationship Id="rId187" Type="http://schemas.openxmlformats.org/officeDocument/2006/relationships/image" Target="media/image94.wmf"/><Relationship Id="rId186" Type="http://schemas.openxmlformats.org/officeDocument/2006/relationships/oleObject" Target="embeddings/oleObject84.bin"/><Relationship Id="rId185" Type="http://schemas.openxmlformats.org/officeDocument/2006/relationships/image" Target="media/image93.wmf"/><Relationship Id="rId184" Type="http://schemas.openxmlformats.org/officeDocument/2006/relationships/oleObject" Target="embeddings/oleObject83.bin"/><Relationship Id="rId183" Type="http://schemas.openxmlformats.org/officeDocument/2006/relationships/image" Target="media/image92.wmf"/><Relationship Id="rId182" Type="http://schemas.openxmlformats.org/officeDocument/2006/relationships/oleObject" Target="embeddings/oleObject82.bin"/><Relationship Id="rId181" Type="http://schemas.openxmlformats.org/officeDocument/2006/relationships/image" Target="media/image91.wmf"/><Relationship Id="rId180" Type="http://schemas.openxmlformats.org/officeDocument/2006/relationships/oleObject" Target="embeddings/oleObject81.bin"/><Relationship Id="rId18" Type="http://schemas.openxmlformats.org/officeDocument/2006/relationships/oleObject" Target="embeddings/oleObject5.bin"/><Relationship Id="rId179" Type="http://schemas.openxmlformats.org/officeDocument/2006/relationships/image" Target="media/image90.wmf"/><Relationship Id="rId178" Type="http://schemas.openxmlformats.org/officeDocument/2006/relationships/oleObject" Target="embeddings/oleObject80.bin"/><Relationship Id="rId177" Type="http://schemas.openxmlformats.org/officeDocument/2006/relationships/image" Target="media/image89.png"/><Relationship Id="rId176" Type="http://schemas.openxmlformats.org/officeDocument/2006/relationships/image" Target="media/image88.wmf"/><Relationship Id="rId175" Type="http://schemas.openxmlformats.org/officeDocument/2006/relationships/oleObject" Target="embeddings/oleObject79.bin"/><Relationship Id="rId174" Type="http://schemas.openxmlformats.org/officeDocument/2006/relationships/image" Target="media/image87.wmf"/><Relationship Id="rId173" Type="http://schemas.openxmlformats.org/officeDocument/2006/relationships/oleObject" Target="embeddings/oleObject78.bin"/><Relationship Id="rId172" Type="http://schemas.openxmlformats.org/officeDocument/2006/relationships/image" Target="media/image86.wmf"/><Relationship Id="rId171" Type="http://schemas.openxmlformats.org/officeDocument/2006/relationships/oleObject" Target="embeddings/oleObject77.bin"/><Relationship Id="rId170" Type="http://schemas.openxmlformats.org/officeDocument/2006/relationships/image" Target="media/image85.wmf"/><Relationship Id="rId17" Type="http://schemas.openxmlformats.org/officeDocument/2006/relationships/image" Target="media/image4.wmf"/><Relationship Id="rId169" Type="http://schemas.openxmlformats.org/officeDocument/2006/relationships/oleObject" Target="embeddings/oleObject76.bin"/><Relationship Id="rId168" Type="http://schemas.openxmlformats.org/officeDocument/2006/relationships/image" Target="media/image84.wmf"/><Relationship Id="rId167" Type="http://schemas.openxmlformats.org/officeDocument/2006/relationships/oleObject" Target="embeddings/oleObject75.bin"/><Relationship Id="rId166" Type="http://schemas.openxmlformats.org/officeDocument/2006/relationships/image" Target="media/image83.wmf"/><Relationship Id="rId165" Type="http://schemas.openxmlformats.org/officeDocument/2006/relationships/oleObject" Target="embeddings/oleObject74.bin"/><Relationship Id="rId164" Type="http://schemas.openxmlformats.org/officeDocument/2006/relationships/image" Target="media/image82.wmf"/><Relationship Id="rId163" Type="http://schemas.openxmlformats.org/officeDocument/2006/relationships/oleObject" Target="embeddings/oleObject73.bin"/><Relationship Id="rId162" Type="http://schemas.openxmlformats.org/officeDocument/2006/relationships/image" Target="media/image81.wmf"/><Relationship Id="rId161" Type="http://schemas.openxmlformats.org/officeDocument/2006/relationships/oleObject" Target="embeddings/oleObject72.bin"/><Relationship Id="rId160" Type="http://schemas.openxmlformats.org/officeDocument/2006/relationships/image" Target="media/image80.wmf"/><Relationship Id="rId16" Type="http://schemas.openxmlformats.org/officeDocument/2006/relationships/oleObject" Target="embeddings/oleObject4.bin"/><Relationship Id="rId159" Type="http://schemas.openxmlformats.org/officeDocument/2006/relationships/oleObject" Target="embeddings/oleObject71.bin"/><Relationship Id="rId158" Type="http://schemas.openxmlformats.org/officeDocument/2006/relationships/image" Target="media/image79.wmf"/><Relationship Id="rId157" Type="http://schemas.openxmlformats.org/officeDocument/2006/relationships/oleObject" Target="embeddings/oleObject70.bin"/><Relationship Id="rId156" Type="http://schemas.openxmlformats.org/officeDocument/2006/relationships/image" Target="media/image78.wmf"/><Relationship Id="rId155" Type="http://schemas.openxmlformats.org/officeDocument/2006/relationships/oleObject" Target="embeddings/oleObject69.bin"/><Relationship Id="rId154" Type="http://schemas.openxmlformats.org/officeDocument/2006/relationships/image" Target="media/image77.wmf"/><Relationship Id="rId153" Type="http://schemas.openxmlformats.org/officeDocument/2006/relationships/oleObject" Target="embeddings/oleObject68.bin"/><Relationship Id="rId152" Type="http://schemas.openxmlformats.org/officeDocument/2006/relationships/image" Target="media/image76.wmf"/><Relationship Id="rId151" Type="http://schemas.openxmlformats.org/officeDocument/2006/relationships/oleObject" Target="embeddings/oleObject67.bin"/><Relationship Id="rId150" Type="http://schemas.openxmlformats.org/officeDocument/2006/relationships/image" Target="media/image75.wmf"/><Relationship Id="rId15" Type="http://schemas.openxmlformats.org/officeDocument/2006/relationships/image" Target="media/image3.wmf"/><Relationship Id="rId149" Type="http://schemas.openxmlformats.org/officeDocument/2006/relationships/oleObject" Target="embeddings/oleObject66.bin"/><Relationship Id="rId148" Type="http://schemas.openxmlformats.org/officeDocument/2006/relationships/image" Target="media/image74.wmf"/><Relationship Id="rId147" Type="http://schemas.openxmlformats.org/officeDocument/2006/relationships/oleObject" Target="embeddings/oleObject65.bin"/><Relationship Id="rId146" Type="http://schemas.openxmlformats.org/officeDocument/2006/relationships/image" Target="media/image73.wmf"/><Relationship Id="rId145" Type="http://schemas.openxmlformats.org/officeDocument/2006/relationships/oleObject" Target="embeddings/oleObject64.bin"/><Relationship Id="rId144" Type="http://schemas.openxmlformats.org/officeDocument/2006/relationships/image" Target="media/image72.wmf"/><Relationship Id="rId143" Type="http://schemas.openxmlformats.org/officeDocument/2006/relationships/oleObject" Target="embeddings/oleObject63.bin"/><Relationship Id="rId142" Type="http://schemas.openxmlformats.org/officeDocument/2006/relationships/image" Target="media/image71.wmf"/><Relationship Id="rId141" Type="http://schemas.openxmlformats.org/officeDocument/2006/relationships/oleObject" Target="embeddings/oleObject62.bin"/><Relationship Id="rId140" Type="http://schemas.openxmlformats.org/officeDocument/2006/relationships/image" Target="media/image70.wmf"/><Relationship Id="rId14" Type="http://schemas.openxmlformats.org/officeDocument/2006/relationships/oleObject" Target="embeddings/oleObject3.bin"/><Relationship Id="rId139" Type="http://schemas.openxmlformats.org/officeDocument/2006/relationships/oleObject" Target="embeddings/oleObject61.bin"/><Relationship Id="rId138" Type="http://schemas.openxmlformats.org/officeDocument/2006/relationships/image" Target="media/image69.png"/><Relationship Id="rId137" Type="http://schemas.openxmlformats.org/officeDocument/2006/relationships/image" Target="media/image68.wmf"/><Relationship Id="rId136" Type="http://schemas.openxmlformats.org/officeDocument/2006/relationships/oleObject" Target="embeddings/oleObject60.bin"/><Relationship Id="rId135" Type="http://schemas.openxmlformats.org/officeDocument/2006/relationships/image" Target="media/image67.wmf"/><Relationship Id="rId134" Type="http://schemas.openxmlformats.org/officeDocument/2006/relationships/oleObject" Target="embeddings/oleObject59.bin"/><Relationship Id="rId133" Type="http://schemas.openxmlformats.org/officeDocument/2006/relationships/image" Target="media/image66.wmf"/><Relationship Id="rId132" Type="http://schemas.openxmlformats.org/officeDocument/2006/relationships/oleObject" Target="embeddings/oleObject58.bin"/><Relationship Id="rId131" Type="http://schemas.openxmlformats.org/officeDocument/2006/relationships/image" Target="media/image65.png"/><Relationship Id="rId130" Type="http://schemas.openxmlformats.org/officeDocument/2006/relationships/image" Target="media/image64.wmf"/><Relationship Id="rId13" Type="http://schemas.openxmlformats.org/officeDocument/2006/relationships/image" Target="media/image2.wmf"/><Relationship Id="rId129" Type="http://schemas.openxmlformats.org/officeDocument/2006/relationships/oleObject" Target="embeddings/oleObject57.bin"/><Relationship Id="rId128" Type="http://schemas.openxmlformats.org/officeDocument/2006/relationships/image" Target="media/image63.wmf"/><Relationship Id="rId127" Type="http://schemas.openxmlformats.org/officeDocument/2006/relationships/oleObject" Target="embeddings/oleObject56.bin"/><Relationship Id="rId126" Type="http://schemas.openxmlformats.org/officeDocument/2006/relationships/image" Target="media/image62.wmf"/><Relationship Id="rId125" Type="http://schemas.openxmlformats.org/officeDocument/2006/relationships/oleObject" Target="embeddings/oleObject55.bin"/><Relationship Id="rId124" Type="http://schemas.openxmlformats.org/officeDocument/2006/relationships/image" Target="media/image61.wmf"/><Relationship Id="rId123" Type="http://schemas.openxmlformats.org/officeDocument/2006/relationships/oleObject" Target="embeddings/oleObject54.bin"/><Relationship Id="rId122" Type="http://schemas.openxmlformats.org/officeDocument/2006/relationships/image" Target="media/image60.wmf"/><Relationship Id="rId121" Type="http://schemas.openxmlformats.org/officeDocument/2006/relationships/oleObject" Target="embeddings/oleObject53.bin"/><Relationship Id="rId120" Type="http://schemas.openxmlformats.org/officeDocument/2006/relationships/image" Target="media/image59.wmf"/><Relationship Id="rId12" Type="http://schemas.openxmlformats.org/officeDocument/2006/relationships/oleObject" Target="embeddings/oleObject2.bin"/><Relationship Id="rId119" Type="http://schemas.openxmlformats.org/officeDocument/2006/relationships/oleObject" Target="embeddings/oleObject52.bin"/><Relationship Id="rId118" Type="http://schemas.openxmlformats.org/officeDocument/2006/relationships/image" Target="media/image58.wmf"/><Relationship Id="rId117" Type="http://schemas.openxmlformats.org/officeDocument/2006/relationships/oleObject" Target="embeddings/oleObject51.bin"/><Relationship Id="rId116" Type="http://schemas.openxmlformats.org/officeDocument/2006/relationships/image" Target="media/image57.wmf"/><Relationship Id="rId115" Type="http://schemas.openxmlformats.org/officeDocument/2006/relationships/oleObject" Target="embeddings/oleObject50.bin"/><Relationship Id="rId114" Type="http://schemas.openxmlformats.org/officeDocument/2006/relationships/image" Target="media/image56.wmf"/><Relationship Id="rId113" Type="http://schemas.openxmlformats.org/officeDocument/2006/relationships/oleObject" Target="embeddings/oleObject49.bin"/><Relationship Id="rId112" Type="http://schemas.openxmlformats.org/officeDocument/2006/relationships/image" Target="media/image55.png"/><Relationship Id="rId111" Type="http://schemas.openxmlformats.org/officeDocument/2006/relationships/image" Target="media/image54.wmf"/><Relationship Id="rId110" Type="http://schemas.openxmlformats.org/officeDocument/2006/relationships/oleObject" Target="embeddings/oleObject48.bin"/><Relationship Id="rId11" Type="http://schemas.openxmlformats.org/officeDocument/2006/relationships/image" Target="media/image1.wmf"/><Relationship Id="rId109" Type="http://schemas.openxmlformats.org/officeDocument/2006/relationships/image" Target="media/image53.wmf"/><Relationship Id="rId108" Type="http://schemas.openxmlformats.org/officeDocument/2006/relationships/oleObject" Target="embeddings/oleObject47.bin"/><Relationship Id="rId107" Type="http://schemas.openxmlformats.org/officeDocument/2006/relationships/image" Target="media/image52.png"/><Relationship Id="rId106" Type="http://schemas.openxmlformats.org/officeDocument/2006/relationships/image" Target="media/image51.wmf"/><Relationship Id="rId105" Type="http://schemas.openxmlformats.org/officeDocument/2006/relationships/oleObject" Target="embeddings/oleObject46.bin"/><Relationship Id="rId104" Type="http://schemas.openxmlformats.org/officeDocument/2006/relationships/image" Target="media/image50.wmf"/><Relationship Id="rId103" Type="http://schemas.openxmlformats.org/officeDocument/2006/relationships/oleObject" Target="embeddings/oleObject45.bin"/><Relationship Id="rId102" Type="http://schemas.openxmlformats.org/officeDocument/2006/relationships/image" Target="media/image49.wmf"/><Relationship Id="rId101" Type="http://schemas.openxmlformats.org/officeDocument/2006/relationships/oleObject" Target="embeddings/oleObject44.bin"/><Relationship Id="rId100" Type="http://schemas.openxmlformats.org/officeDocument/2006/relationships/image" Target="media/image48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58"/>
    <customShpInfo spid="_x0000_s1059"/>
    <customShpInfo spid="_x0000_s105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1459</Words>
  <Characters>8317</Characters>
  <Lines>69</Lines>
  <Paragraphs>19</Paragraphs>
  <TotalTime>11</TotalTime>
  <ScaleCrop>false</ScaleCrop>
  <LinksUpToDate>false</LinksUpToDate>
  <CharactersWithSpaces>9757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2020-09-11T08:59:00Z</dcterms:created>
  <dc:creator>Administrator</dc:creator>
  <cp:lastModifiedBy>Administrator</cp:lastModifiedBy>
  <cp:lastPrinted>2020-03-23T07:17:00Z</cp:lastPrinted>
  <dcterms:modified xsi:type="dcterms:W3CDTF">2020-10-10T13:07:31Z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