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val="en-US" w:eastAsia="zh-CN"/>
        </w:rPr>
        <w:t>广东省揭阳市空港区三校联考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</w:rPr>
        <w:t>九年级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val="en-US" w:eastAsia="zh-CN"/>
        </w:rPr>
        <w:t>上册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</w:rPr>
        <w:t>第一次月考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val="en-US" w:eastAsia="zh-CN"/>
        </w:rPr>
        <w:t>数学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</w:rPr>
        <w:t>试卷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val="en-US" w:eastAsia="zh-CN"/>
        </w:rPr>
        <w:t>2020 09 24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eastAsia="zh-CN"/>
        </w:rPr>
        <w:t>）</w:t>
      </w:r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val="en-US" w:eastAsia="zh-CN"/>
        </w:rPr>
        <w:t>考试范围：至4.6 考试时间：90分钟 总分：120分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FF0000"/>
          <w:sz w:val="28"/>
          <w:szCs w:val="28"/>
          <w:lang w:eastAsia="zh-CN"/>
        </w:rPr>
        <w:t>）</w:t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一、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选择题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（共10题；共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0分）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1.下列各组线段中，成比例的是（   ）            </w:t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2cm，3cm，4cm，5cm                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B. 2cm，4cm，6cm，8cm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>a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C. 3cm，6cm，8cm，12cm                  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D. 1cm，3cm，5cm，15cm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2.已知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＝2，则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a-b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a+b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的值是（  ）            </w:t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    B. －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C. 3              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D. －3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3.不透明袋子中装有红、绿小球各2个，除颜色外无其他差别.随机摸出一个小球后，不放回，再随机摸出一个，两次都摸到红球的概率为（   ）            </w:t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B.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          C.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         D.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4.方程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x(x-2)=x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的解是（    ）            </w:t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x=2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B. </w:t>
      </w:r>
      <m:oMath>
        <m:sSub>
          <m:sSub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=0,</m:t>
        </m:r>
        <m:sSub>
          <m:sSub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C. </w:t>
      </w:r>
      <m:oMath>
        <m:sSub>
          <m:sSub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=0,</m:t>
        </m:r>
        <m:sSub>
          <m:sSub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=3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D. 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x=3</m:t>
        </m:r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5.如图，菱形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的对角线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、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相交于点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，过点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作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DH⊥AB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于点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H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，连接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OH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OA=6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OH=4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，则菱形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的面积为（    ）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928495" cy="1078865"/>
            <wp:effectExtent l="0" t="0" r="0" b="0"/>
            <wp:docPr id="6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www.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8927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72                       B. 24                                 C. 48                              D. 96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6.如图，在△ABC中，DE∥AB，且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，则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的值为（   ）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  <w:lang w:val="en-US" w:eastAsia="zh-CN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445895" cy="1278890"/>
            <wp:effectExtent l="0" t="0" r="1905" b="16510"/>
            <wp:docPr id="7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www.zxxk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i w:val="0"/>
          <w:iCs w:val="0"/>
          <w:lang w:val="en-US" w:eastAsia="zh-CN"/>
        </w:rPr>
        <w:t>a</w:t>
      </w:r>
      <w:bookmarkStart w:id="0" w:name="_GoBack"/>
      <w:bookmarkEnd w:id="0"/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 B.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      C.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          D.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7.若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≠0，则下列各式正确的是（   ）            </w:t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2x＝3y＝4z                    B.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2x+2y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C.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D.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z-2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8.已知关于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的一元二次方程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(a-1)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-2x+1=0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有实数根，则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的取值范围是（    ）            </w:t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a≤2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B. 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a&gt;2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C. 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a≤2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且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a≠1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D. 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a&lt;-2</m:t>
        </m:r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9.把边长分别为1和2的两个正方形按图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3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的方式放置.则图中阴影部分的面积为（      ）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174115" cy="696595"/>
            <wp:effectExtent l="0" t="0" r="0" b="0"/>
            <wp:docPr id="17" name="图片 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6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B.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C.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                        D. 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10.如图，在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Rt△ABC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中，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为斜边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的中线，过点D作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DE⊥AC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于点E  ， 延长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DE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至点F  ， 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EF=DE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，连接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AF,CF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，点G在线段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上，连接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EG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，且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∠CDE+∠EGC=180°,FG=2,GC=3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．下列结论：①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DE=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；②四边形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DBCF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是平行四边形；③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EF=EG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；④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BC=2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．其中正确结论的个数是（    ）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508760" cy="821055"/>
            <wp:effectExtent l="0" t="0" r="0" b="0"/>
            <wp:docPr id="18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50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A. 1个                      B. 2个                          C. 3个                               D. 4个</w:t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二、填空题（共7题；共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28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分）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11.在一个布袋中装有只有颜色不同的a个小球，其中红球的个数为2，随机摸出一个球记下颜色后再放回袋中，通过大量重复实验后发现，摸到红球的频率稳定于0.2，那么可以推算出a大约是________.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12.设x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 ， 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是一元二次方程x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﹣x﹣1＝0的两根，则2x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＝________．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13.如图，将矩形纸片ABCD沿直线AF翻折，使点B恰好落在CD边的中点E处，点F在BC边上，若CD＝6，则AD＝________.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821055" cy="897255"/>
            <wp:effectExtent l="0" t="0" r="0" b="0"/>
            <wp:docPr id="19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1220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14.小明在打网球时，为使球恰好能过网（网高0.8米），且落在对方区域离网5米的位置上，她的击球高度是2.4米，则她应站在离网的________米处。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575435" cy="87820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15.如图，在△ABC中，∠C=90°，BC=16cm，AC=12cm，点P从点B出发，沿BC以2cm/s的速度向点C移动，点Q从点C出发，以1cm/s的速度向点A移动，若点P、Q分别从点B、C同时出发，设运动时间为t s，当t=________时，△CPQ与△CBA相似．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575435" cy="123126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16.如图，矩形ABCD中，AB＝6，BC＝3.点E在边AB上，点F在边CD上，点G、H在对角线AC上.若四边形EGFH是菱形，则AE的长=________.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823720" cy="1174115"/>
            <wp:effectExtent l="0" t="0" r="0" b="0"/>
            <wp:docPr id="22" name="图片 2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3885" cy="117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17.如图，正方形ABCD中，AB=4，点E是BC的中点，点P是对角线AC上一动点（点P与点A、C不重合），则在点P的移动过程中，△PBE周长的最小值为________.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174115" cy="1221740"/>
            <wp:effectExtent l="0" t="0" r="0" b="0"/>
            <wp:docPr id="23" name="图片 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三、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解答题一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（共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题；共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18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分）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18.计算题:解方程与化简求值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（1）解方程 </w:t>
      </w:r>
      <m:oMath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-2x=8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   （2）已知a：b：c=3：2：5．求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a-3b+4c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2a+b-c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的值．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19.某商店经销的某种商品，每件成本为30元.经市场调查，当售价为每件70元时，可销售20件。假设在一定范围内，售价每降低2元，销售量平均增加4件。如果降价后商店销售这批商品获利1200元，问这种商品每件售价是多少元？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20.如图，在矩形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中，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为对角线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的中点，过点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作直线分别与矩形的边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交于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N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两点，连接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785620" cy="1012190"/>
            <wp:effectExtent l="0" t="0" r="0" b="0"/>
            <wp:docPr id="24" name="图片 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85684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（1）求证：四边形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ANCM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为平行四边形；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AD=4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AB=2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，且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MN⊥AC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，求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的长    </w:t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四、解答题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二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（共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题；共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24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分）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21.如图，∠ABD＝∠BCD＝90°，DB平分∠ADC，过点B作BM∥CD交AD于M.连接CM交DB于N.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757045" cy="161353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57045" cy="161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（1）求证：BD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＝AD•CD；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（2）若CD＝6，AD＝8，求MN的长.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22.我市某中学举行“法制进校园”知识竞赛，赛后将学生的成绩分为A、B、C、D四个等级，并将结果绘制成如图所示的条形统计图和扇形统计图．请你根据统计图解答下列问题．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2597150" cy="1766570"/>
            <wp:effectExtent l="0" t="0" r="0" b="0"/>
            <wp:docPr id="26" name="图片 2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7366" cy="17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（1）成绩为“B等级”的学生人数有________名；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（2）在扇形统计图中，表示“D等级”的扇形的圆心角度数为________，图中m的值为________；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（3）学校决定从本次比赛获得“A等级”的学生中选出2名去参加市中学生知识竞赛．已知“A等级”中有1名女生，请用列表或画树状图的方法求出女生被选中的概率．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23.已知四边形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是菱形，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∠ABC=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∘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,∠EAF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的两边分别与射线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CB、DC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相交于点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E、F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，且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∠EAF=60°.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（1）如图1，当点E是线段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的中点时，求证：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AE=EF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；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995170" cy="1661160"/>
            <wp:effectExtent l="0" t="0" r="0" b="0"/>
            <wp:docPr id="27" name="图片 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5767" cy="1661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（2）如图2，当点E是线段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上任意一点时(点E不与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B、C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重合)，求证：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BE=CF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；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737360" cy="1584960"/>
            <wp:effectExtent l="0" t="0" r="0" b="0"/>
            <wp:docPr id="28" name="图片 2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37944" cy="15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（3）如图3，当点E在线段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的延长线上时，设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交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于点G求证：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AG⋅CF=AF⋅CG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871345" cy="1412875"/>
            <wp:effectExtent l="0" t="0" r="0" b="0"/>
            <wp:docPr id="29" name="图片 2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http://www.zxxk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71624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五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、解答题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三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（共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题；共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  <w:lang w:val="en-US" w:eastAsia="zh-CN"/>
        </w:rPr>
        <w:t>20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sz w:val="24"/>
          <w:szCs w:val="24"/>
        </w:rPr>
        <w:t>分）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24.如图，菱形ABCD中，∠BAD＝60°，点E在边AD上，连接BE，在BE上取点F，连接AF并延长交BD于H，且∠AFE＝60°，过C作CG∥BD，直线CG、AF交于G．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336675" cy="2024380"/>
            <wp:effectExtent l="0" t="0" r="0" b="0"/>
            <wp:docPr id="30" name="图片 3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http://www.zxxk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202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（1）求证：∠FAE＝∠EBA；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（2）求证：AH＝BE；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（3）若AE＝3，BH＝5，求线段FG的长．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25.如图，在Rt△ABC中，∠ACB＝90°，AC＝8，BC＝6，CD⊥AB于点D.点P从点D出发，沿线段DC向点C运动，点Q从点C出发，沿线段CA向点A运动，两点同时出发，速度都为每秒1个单位长度，当点P运动到C时，两点都停止.设运动时间为t秒.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2587625" cy="171831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87816" cy="171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（1）①求线段CD的长；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②求证：△CBD∽△ABC.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（2）设△CPQ的面积为S，求S与t之间的函数关系式，并求出S的最大值. 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（3）是否存在某一时刻t，使得△CPQ为等腰三角形？若存在，请直接写出满足条件的t的值；若不存在，请说明理由.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page"/>
      </w:r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sz w:val="28"/>
          <w:szCs w:val="28"/>
        </w:rPr>
        <w:t>答案</w:t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  <w:lang w:eastAsia="zh-CN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t>一、</w:t>
      </w:r>
      <w:r>
        <w:rPr>
          <w:rFonts w:hint="eastAsia" w:ascii="华文中宋" w:hAnsi="华文中宋" w:eastAsia="华文中宋" w:cs="华文中宋"/>
          <w:i w:val="0"/>
          <w:iCs w:val="0"/>
          <w:lang w:val="en-US" w:eastAsia="zh-CN"/>
        </w:rPr>
        <w:t>选择题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1.解：A、∵2×5≠3×4，∴选项A不成比例；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B、∵2×8≠4×6，∴选项B不成比例；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C、∵3×12≠6×8，∴选项C不成比例；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D、∵1×15＝3×5，∴选项D成比例.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故答案为：D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2.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∵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∴b=2a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，且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a≠0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则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a-b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a+b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a-2a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a+2a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=-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故答案为：B．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3.解：如图，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4124960" cy="1613535"/>
            <wp:effectExtent l="0" t="0" r="0" b="0"/>
            <wp:docPr id="32" name="图片 3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http://www.zxxk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25227" cy="161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总共有12种等可能的情况数，其中两次都是红球的情况有2种，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所以两次都摸到红球的概率为：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故答案为：B.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4.方程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x(x-2)=x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移项得：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x(x-2)-x=0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因式分解得：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x(x-2-1)=0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x=0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或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x-3=0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sSub>
          <m:sSub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=0，</m:t>
        </m:r>
        <m:sSub>
          <m:sSub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=3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故答案为：C．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5.解：∵四边形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是菱形，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OA=OC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OB=OD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AC⊥BD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DH⊥AB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∠BHD=90°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BD=2OH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OH=4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BD=8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OA=6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AC=12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∴菱形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的面积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AC⋅BD=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×12×8=48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故答案为：C.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6.解：∵DE//AB，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的值为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故答案为：A.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7.∵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≠0，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∴设x＝2a，y＝3a，z＝4a，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∴2x≠3y≠4z，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故A选项错误；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2x+2y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4a+6a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＝2a＝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故B选项正确；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2a+1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≠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故C选项错误；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2a+1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＝a+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z-2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4a-2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＝a﹣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故D选项错误；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故答案为：B．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8.解：∵关于x的一元二次方程（a－1）x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－2x＋1＝0有两个实数根，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a-1≠0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△=4-4(a-1)⩾0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eqAr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解得a≤2且a≠1．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故答案为：C．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9.∵∠CHG=∠DHA，∠HCG=∠ADH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317625" cy="859155"/>
            <wp:effectExtent l="0" t="0" r="0" b="0"/>
            <wp:docPr id="33" name="图片 3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http://www.zxxk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17777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∴△ADH∽△GCH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CG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即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1-DH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解得DH=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∴阴影部分面积=1×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×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10.∵在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Rt△ABC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中，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为斜边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的中线，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∴DA=DB=DC，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DE⊥AC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于点E  ， 且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EF=DE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∴AE=EC，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∴四边形ADCF为菱形，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∴FC∥BD，FC=AD=BD，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∴四边形DBCF为平行四边形，故②符合题意；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∴DF=BC，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∴DE=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BC，故①符合题意；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∵四边形ADCE为菱形，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508760" cy="821055"/>
            <wp:effectExtent l="0" t="0" r="0" b="0"/>
            <wp:docPr id="34" name="图片 3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∴CF=CD，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∴∠CFE=∠CDE，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∵∠CDE+∠EGC=180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°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，而∠FGE+∠EGC=180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°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∴∠CDE=∠FGE，∠CFE =∠FGE，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∴EF=EG，故③符合题意；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∵∠CDF=∠FGE，∠CFD=∠EFG，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∴△FEG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~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△FCD，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FG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，即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1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2+3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FD=2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∴BC =DF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=2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，故④符合题意；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综上，①②③④都符合题意，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故答案为：D．</w:t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t>二、填空题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11.解：由题意可得，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＝0.2，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解得，a＝10.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故可以推算出a大约是10个.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故答案为：10.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12.解：根据题意知x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﹣1＝0，x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﹣1＝0，x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＝1，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则x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+1，x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+1，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所以原式＝2（x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+1）﹣x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+1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+3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＝1+3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＝4，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故答案为：4．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13.解：∵纸片ABCD为矩形，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∴AB=CD=6，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∵矩形纸片ABCD折叠，使点B恰好落在CD边的中点E处，折痕为AF，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∴AE=AB=6，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∵E为DC的中点，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∴DE=3，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在Rt△ADE中，AE=6，DE=3，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由勾股定理可得，AD=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E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-D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E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6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3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=3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故答案为：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3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14.解：如图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957070" cy="103124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57578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由题意可知DE∥BC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∴△AED∽△ABC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∴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即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0.8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2.4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5+CE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解之：CE=10.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故答案为：10.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15.解：CP和CB是对应边时，△CPQ∽△CBA，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所以，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CP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CQ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即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16-2t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解得t=4.8；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CP和CA是对应边时，△CPQ∽△CAB，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所以，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CP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CQ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即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16-2t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解得t=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综上所述，当t=4.8或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时，△CPQ与△CBA相似．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故答案为4.8或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16.解：连接EF交AC于O，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114300" distR="114300">
            <wp:extent cx="254000" cy="254000"/>
            <wp:effectExtent l="0" t="0" r="12700" b="1270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441450" cy="906780"/>
            <wp:effectExtent l="0" t="0" r="0" b="0"/>
            <wp:docPr id="36" name="图片 3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http://www.zxxk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∵四边形EGFH是菱形，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∴EF⊥AC，OE=OF，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∵四边形ABCD是矩形，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∴∠B=∠D=90°，AB∥CD，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∴∠ACD=∠CAB，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在△CFO与△AOE中，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∠FCO=∠OAB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∠FOC=∠AOE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OF=OE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eqAr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 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∴△CFO≌△AOE（AAS），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∴AO=CO，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∵AC=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B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+B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C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3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∴AO=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AC=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∵∠CAB=∠CAB，∠AOE=∠B=90°，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∴△AOE∽△ABC，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AO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3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="华文中宋" w:cs="华文中宋"/>
                        <w:i w:val="0"/>
                        <w:iCs w:val="0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华文中宋" w:cs="华文中宋"/>
                        <w:i w:val="0"/>
                        <w:iCs w:val="0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华文中宋" w:cs="华文中宋"/>
                        <w:lang w:eastAsia="zh-CN"/>
                      </w:rPr>
                      <m:t>5</m:t>
                    </m:r>
                    <m:ctrlPr>
                      <w:rPr>
                        <w:rFonts w:hint="eastAsia" w:ascii="Cambria Math" w:hAnsi="Cambria Math" w:eastAsia="华文中宋" w:cs="华文中宋"/>
                        <w:i w:val="0"/>
                        <w:iCs w:val="0"/>
                      </w:rPr>
                    </m:ctrlPr>
                  </m:e>
                </m:rad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∴AE=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故答案为：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17.解：连接DE，交AC于点P，连接BD．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145540" cy="1231265"/>
            <wp:effectExtent l="0" t="0" r="0" b="0"/>
            <wp:docPr id="37" name="图片 3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http://www.zxxk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45896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∵点B与点D关于AC对称，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∴DE的长即为PE+PB的最小值，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∵AB=4，E是BC的中点，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∴CE=2，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在Rt△CDE中，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DE=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D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+C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E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4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+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=2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∴△PBE周长的最小值是：2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+2．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故答案为：2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+2．</w:t>
      </w:r>
    </w:p>
    <w:p>
      <w:pPr>
        <w:spacing w:line="240" w:lineRule="auto"/>
        <w:rPr>
          <w:rFonts w:hint="eastAsia" w:ascii="华文中宋" w:hAnsi="华文中宋" w:eastAsia="华文中宋" w:cs="华文中宋"/>
          <w:i w:val="0"/>
          <w:iCs w:val="0"/>
          <w:lang w:eastAsia="zh-CN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t>三、</w:t>
      </w:r>
      <w:r>
        <w:rPr>
          <w:rFonts w:hint="eastAsia" w:ascii="华文中宋" w:hAnsi="华文中宋" w:eastAsia="华文中宋" w:cs="华文中宋"/>
          <w:i w:val="0"/>
          <w:iCs w:val="0"/>
          <w:lang w:val="en-US" w:eastAsia="zh-CN"/>
        </w:rPr>
        <w:t>解答题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18. （1）解：∵x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﹣2x﹣8=0，∴（x﹣4）（x+2）=0，即x﹣4=0或x+2=0，解得：x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=4，x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=﹣2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（2）解：∵a：b：c=3：2：5，∴设a=3k，则b=2k，c=5k．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a-3b+4c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2a+b-c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 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3k-6k+20k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6k+2k-5k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19.解：设每件商品应降价x元时，该商店销售利润为1200元.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根据题意，得（70﹣30﹣x）（20+2x）＝1200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整理得：x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﹣30x+200＝0，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解这个方程得：x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＝10，x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＝20.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所以，70﹣x＝60或50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答：每件商品售价60元或50元时，该商店销售利润达到1200元.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20.（1）证明：∵四边形ABCD是矩形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AD//BC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AM//NC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∠AMN=∠MNC，∠MAC=∠ACN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在△AOM和△CON中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∠AMN=∠MNC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∠MAC=∠ACN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AO=CO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eqAr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∴△AOM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≌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△CON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AM=NC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又∵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AM//NC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ANCM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为平行四边形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（2）解：∵四边形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ANCM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为平行四边形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MN⊥AC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∴平行四边形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ANCM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是菱形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AM=AN=NC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AD=BC=4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设BN的长度为x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在Rt△ABN中，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AB=2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AN=4-x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+B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N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=A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N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+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(4-x)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AN=AM=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DM=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21. （1）证明：∵DB平分∠ADC，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∴∠ADB＝∠CDB，且∠ABD＝∠BCD＝90°，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∴△ABD∽△BCD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∴BD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＝AD•CD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（2）解：∵BM∥CD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∴∠MBD＝∠BDC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∴∠ADB＝∠MBD，且∠ABD＝90°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∴BM＝MD，∠MAB＝∠MBA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∴BM＝MD＝AM＝4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∵BD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＝AD•CD，且CD＝6，AD＝8，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∴BD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＝48，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∴BC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＝BD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﹣CD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＝12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∴MC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＝MB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+BC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＝28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∴MC＝2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∵BM∥CD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∴△MNB∽△CND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BM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MN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CN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，且MC＝2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∴MN＝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22. （1）5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（2）72°；40</w:t>
      </w: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（3）根据题意画树状图如下：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2129155" cy="1040765"/>
            <wp:effectExtent l="0" t="0" r="0" b="0"/>
            <wp:docPr id="38" name="图片 3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http://www.zxxk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29460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∴P（女生被选中）=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（1）学生总人数为3÷15%=20（人）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∴成绩为“B等级”的学生人数有20-3-8-4=5（人）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故答案为：5；（2）“D等级”的扇形的圆心角度数为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×360°=72°</m:t>
        </m:r>
      </m:oMath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m=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×100=40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故答案为：72°；40；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23.（1）解：∵四边形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是菱形，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∴AB=AD=BC=CD，∠B=∠D，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是线段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的中点，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∴BE=DF，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△AEB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△AFD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中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AB=AD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∠B=∠D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BE=DF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eqAr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 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△AEB≌△AFD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∴AE=AF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又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∠EAF=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∘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∴△AEF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为等边三角形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∴AE=EF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（2）解：连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766570" cy="1164590"/>
            <wp:effectExtent l="0" t="0" r="0" b="0"/>
            <wp:docPr id="39" name="图片 3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http://www.zxxk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66595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是菱形，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∴AB=AD=BC=CD，∠B=∠D，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∠ABC=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∘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∴△ABC是等边三角形，同理△ADC是等边三角形，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∴∠BAC=∠ACD=60°，AB=AC，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∴∠BAE+∠EAC=60°，∠FAC+∠EAC=60°，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∴∠FAC=∠BAE，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△AEB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△AFC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中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∠BAE=∠CAF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∠B=∠ACF=60°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AB=AC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eqAr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△ABE≌△ACF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BE=CF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（3）解：∵四边形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是菱形，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∴AB∥CD，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∠GCF=∠ABC=</m:t>
        </m:r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∘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又∵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∠AEG=∠CFG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△AEG∼△CFG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AG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CG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同（2）中方法可得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△ABE≌△ACF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∴AE=AF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AG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CG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即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AG⋅CF=AF⋅CG</m:t>
        </m: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24. （1）解：∵∠AFE＝∠BAE＝60°、∠AEF＝∠BEA，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∴△AEF∽△BEA，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∴∠FAE＝∠ABE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（2）解：∵四边形ABCD是菱形，且∠BAD＝60°，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∴AB＝AD、∠BAE＝∠ADB＝60°，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在△ABE和△DAH中，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∠ABE=∠DAH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AB=DA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∠BAE=∠ADB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eqArr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∴△ABE≌△DAH（ASA），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∴AH＝BE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（3）解：如图，连接AC交BD于点P，则AC⊥BD，且AC平分BD， 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336675" cy="2024380"/>
            <wp:effectExtent l="0" t="0" r="0" b="0"/>
            <wp:docPr id="40" name="图片 4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http://www.zxxk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202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∵△ABE≌△DAH，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∴AE＝DH＝3，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则BD＝BH+DH＝8，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∴BP＝PD＝4，PH＝BH﹣BP＝1，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∵AB＝BD＝8，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∴AP＝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B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-B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P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＝4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则AC＝2AP＝8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∵CG∥BD，且P为AC中点，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∴∠ACG＝90°，CG＝2PH＝2，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∴AG＝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C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+C</m:t>
            </m:r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G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rad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＝14，BE＝AH＝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AG＝7，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∵△AEF∽△BEA，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BE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，即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解得：AF＝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∴FG＝AG﹣AF＝14﹣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．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25. （1）①解：∵∠ACB＝90°，AC＝8，BC＝6，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∴AB＝10.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∵CD⊥AB，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∴S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△ABC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BC•AC＝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AB•CD.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∴CD＝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BC⋅AC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6x8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＝4.8.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∴线段CD的长为4.8.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②证明：∵∠B＝∠B，∠CDB＝∠BCA＝90°，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∴△CBD∽△ABC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（2）过点P作PH⊥AC，垂足为H，如图2所示.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由题可知DP＝t，CQ＝t.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则CP＝4.8﹣t.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∵∠ACB＝∠CDB＝90°，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∴∠HCP＝90°﹣∠DCB＝∠B.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∵PH⊥AC，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∴∠CHP＝90°.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∴∠CHP＝∠ACB.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∴△CHP∽△BCA.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4.8-t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∴PH＝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96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﹣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t.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∴S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vertAlign w:val="subscript"/>
        </w:rPr>
        <w:t>△CPQ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CQ•PH＝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t（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96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﹣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t）=-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d>
          <m:d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Pr>
          <m:e>
            <m:sSup>
              <m:sSup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t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</m:t>
            </m:r>
            <m:f>
              <m:f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24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=-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sSup>
          <m:sSup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SupPr>
          <m:e>
            <m:d>
              <m:d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t-</m:t>
                </m:r>
                <m:f>
                  <m:fPr>
                    <m:ctrlPr>
                      <w:rPr>
                        <w:rFonts w:hint="eastAsia" w:ascii="Cambria Math" w:hAnsi="Cambria Math" w:eastAsia="华文中宋" w:cs="华文中宋"/>
                        <w:i w:val="0"/>
                        <w:iCs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华文中宋" w:cs="华文中宋"/>
                        <w:lang w:eastAsia="zh-CN"/>
                      </w:rPr>
                      <m:t>12</m:t>
                    </m:r>
                    <m:ctrlPr>
                      <w:rPr>
                        <w:rFonts w:hint="eastAsia" w:ascii="Cambria Math" w:hAnsi="Cambria Math" w:eastAsia="华文中宋" w:cs="华文中宋"/>
                        <w:i w:val="0"/>
                        <w:iCs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华文中宋" w:cs="华文中宋"/>
                        <w:lang w:eastAsia="zh-CN"/>
                      </w:rPr>
                      <m:t>5</m:t>
                    </m:r>
                    <m:ctrlPr>
                      <w:rPr>
                        <w:rFonts w:hint="eastAsia" w:ascii="Cambria Math" w:hAnsi="Cambria Math" w:eastAsia="华文中宋" w:cs="华文中宋"/>
                        <w:i w:val="0"/>
                        <w:iCs w:val="0"/>
                      </w:rPr>
                    </m:ctrlPr>
                  </m:den>
                </m:f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e>
            </m:d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+</m:t>
        </m:r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288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;</m:t>
        </m:r>
      </m:oMath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∴当t=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时，S最大为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288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（3）①若CQ＝CP，如图1，  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212215" cy="170878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17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则t＝4.8﹣t.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解得：t＝2.4.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②若PQ＝PC，如图2所示.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136015" cy="162306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162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∵PQ＝PC，PH⊥QC，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∴QH＝CH＝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QC＝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 w:eastAsia="华文中宋" w:cs="华文中宋"/>
                <w:b w:val="0"/>
                <w:i w:val="0"/>
                <w:iCs w:val="0"/>
                <w:lang w:eastAsia="zh-CN"/>
              </w:rPr>
              <m:t>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∵△CHP∽△BCA.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CH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BC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=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CP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hint="eastAsia" w:ascii="Cambria Math" w:hAnsi="Cambria Math" w:eastAsia="华文中宋" w:cs="华文中宋"/>
                    <w:b w:val="0"/>
                    <w:i w:val="0"/>
                    <w:iCs w:val="0"/>
                    <w:lang w:eastAsia="zh-CN"/>
                  </w:rPr>
                  <m:t>t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4.8-t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，解得t＝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144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③若QC＝QP，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>过点Q作QE⊥CP，垂足为E，如图3所示.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</w:t>
      </w:r>
      <w:r>
        <w:rPr>
          <w:rFonts w:hint="eastAsia" w:ascii="华文中宋" w:hAnsi="华文中宋" w:eastAsia="华文中宋" w:cs="华文中宋"/>
          <w:i w:val="0"/>
          <w:iCs w:val="0"/>
        </w:rPr>
        <w:drawing>
          <wp:inline distT="0" distB="0" distL="0" distR="0">
            <wp:extent cx="1136015" cy="162306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162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同理可得：t＝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综上所述：当t为2.4秒或 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144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55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秒或  </w:t>
      </w:r>
      <m:oMath>
        <m:f>
          <m:fP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24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11</m:t>
            </m:r>
            <m:ctrlPr>
              <w:rPr>
                <w:rFonts w:hint="eastAsia" w:ascii="Cambria Math" w:hAnsi="Cambria Math" w:eastAsia="华文中宋" w:cs="华文中宋"/>
                <w:i w:val="0"/>
                <w:iCs w:val="0"/>
              </w:rPr>
            </m:ctrlPr>
          </m:den>
        </m:f>
      </m:oMath>
      <w:r>
        <w:rPr>
          <w:rFonts w:hint="eastAsia" w:ascii="华文中宋" w:hAnsi="华文中宋" w:eastAsia="华文中宋" w:cs="华文中宋"/>
          <w:i w:val="0"/>
          <w:iCs w:val="0"/>
          <w:color w:val="000000"/>
        </w:rPr>
        <w:t xml:space="preserve"> 秒时，△CPQ为等腰三角形.</w:t>
      </w:r>
    </w:p>
    <w:p>
      <w:pPr>
        <w:spacing w:after="0" w:line="240" w:lineRule="auto"/>
        <w:rPr>
          <w:rFonts w:hint="eastAsia" w:ascii="华文中宋" w:hAnsi="华文中宋" w:eastAsia="华文中宋" w:cs="华文中宋"/>
          <w:i w:val="0"/>
          <w:iCs w:val="0"/>
        </w:rPr>
      </w:pPr>
      <w:r>
        <w:rPr>
          <w:rFonts w:hint="eastAsia" w:ascii="华文中宋" w:hAnsi="华文中宋" w:eastAsia="华文中宋" w:cs="华文中宋"/>
          <w:i w:val="0"/>
          <w:iCs w:val="0"/>
        </w:rPr>
        <w:br w:type="textWrapping"/>
      </w:r>
    </w:p>
    <w:sectPr>
      <w:footerReference r:id="rId4" w:type="default"/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4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8240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zu3mtgAAAAMAQAADwAAAAAAAAABACAAAAAiAAAAZHJzL2Rvd25yZXYueG1sUEsBAhQAFAAAAAgA&#10;h07iQMl/uOnsAQAA1gMAAA4AAAAAAAAAAQAgAAAAJwEAAGRycy9lMm9Eb2MueG1sUEsFBgAAAAAG&#10;AAYAWQEAAIUFAAAAAA=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46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9pE4DdsAAAAOAQAADwAAAAAAAAABACAAAAAiAAAAZHJzL2Rvd25yZXYu&#10;eG1sUEsBAhQAFAAAAAgAh07iQIEs/YD4AQAA8wMAAA4AAAAAAAAAAQAgAAAAKgEAAGRycy9lMm9E&#10;b2MueG1sUEsFBgAAAAAGAAYAWQEAAJQ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4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S5sv42gAAAA4BAAAPAAAAAAAAAAEAIAAAACIAAABkcnMvZG93bnJldi54&#10;bWxQSwECFAAUAAAACACHTuJAEnouW/gBAADzAwAADgAAAAAAAAABACAAAAApAQAAZHJzL2Uyb0Rv&#10;Yy54bWxQSwUGAAAAAAYABgBZAQAAkw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44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4384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CO1v7aAAAADgEAAA8AAAAAAAAAAQAgAAAAIgAAAGRycy9kb3ducmV2Lnht&#10;bFBLAQIUABQAAAAIAIdO4kAXfPOq9wEAAPMDAAAOAAAAAAAAAAEAIAAAACkBAABkcnMvZTJvRG9j&#10;LnhtbFBLBQYAAAAABgAGAFkBAACSBQAAAAA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95CBA"/>
    <w:rsid w:val="02A81F02"/>
    <w:rsid w:val="283C61D1"/>
    <w:rsid w:val="2AA61258"/>
    <w:rsid w:val="5F98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spacing w:after="200" w:line="276" w:lineRule="auto"/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76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pPr>
      <w:spacing w:after="200" w:line="276" w:lineRule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after="200" w:line="276" w:lineRule="auto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200" w:line="276" w:lineRule="auto"/>
    </w:pPr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pPr>
      <w:spacing w:after="200" w:line="276" w:lineRule="auto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200" w:line="276" w:lineRule="auto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2035</Words>
  <Characters>11606</Characters>
  <Lines>96</Lines>
  <Paragraphs>27</Paragraphs>
  <TotalTime>11</TotalTime>
  <ScaleCrop>false</ScaleCrop>
  <LinksUpToDate>false</LinksUpToDate>
  <CharactersWithSpaces>13614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2020-09-25T01:19:00Z</dcterms:created>
  <dc:creator>邱俏锋</dc:creator>
  <cp:lastModifiedBy>Administrator</cp:lastModifiedBy>
  <dcterms:modified xsi:type="dcterms:W3CDTF">2020-10-10T13:35:36Z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