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rPr>
          <w:lang w:val="en-US" w:eastAsia="zh-CN"/>
        </w:rPr>
      </w:pPr>
    </w:p>
    <w:p>
      <w:pPr>
        <w:wordWrap/>
        <w:spacing w:beforeAutospacing="0" w:afterAutospacing="0"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古龙岗中学九年级物理月考试卷</w:t>
      </w:r>
      <w:r>
        <w:rPr>
          <w:rFonts w:hint="eastAsia"/>
          <w:b/>
          <w:bCs/>
          <w:sz w:val="28"/>
          <w:szCs w:val="28"/>
          <w:lang w:eastAsia="zh-CN"/>
        </w:rPr>
        <w:t>（1</w:t>
      </w:r>
      <w:r>
        <w:rPr>
          <w:b/>
          <w:bCs/>
          <w:sz w:val="28"/>
          <w:szCs w:val="28"/>
          <w:lang w:eastAsia="zh-CN"/>
        </w:rPr>
        <w:t>0.10</w:t>
      </w:r>
      <w:r>
        <w:rPr>
          <w:rFonts w:hint="eastAsia"/>
          <w:b/>
          <w:bCs/>
          <w:sz w:val="28"/>
          <w:szCs w:val="28"/>
          <w:lang w:eastAsia="zh-CN"/>
        </w:rPr>
        <w:t>）</w:t>
      </w:r>
    </w:p>
    <w:tbl>
      <w:tblPr>
        <w:tblStyle w:val="20"/>
        <w:tblW w:w="9179" w:type="dxa"/>
        <w:tblInd w:w="108" w:type="dxa"/>
        <w:tblBorders>
          <w:top w:val="outset" w:color="808080" w:sz="4" w:space="0"/>
          <w:left w:val="outset" w:color="808080" w:sz="4" w:space="0"/>
          <w:bottom w:val="outset" w:color="808080" w:sz="4" w:space="0"/>
          <w:right w:val="outset" w:color="808080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530"/>
        <w:gridCol w:w="1530"/>
        <w:gridCol w:w="1530"/>
        <w:gridCol w:w="1530"/>
        <w:gridCol w:w="1530"/>
      </w:tblGrid>
      <w:tr>
        <w:tblPrEx>
          <w:tblBorders>
            <w:top w:val="outset" w:color="808080" w:sz="4" w:space="0"/>
            <w:left w:val="outset" w:color="808080" w:sz="4" w:space="0"/>
            <w:bottom w:val="outset" w:color="808080" w:sz="4" w:space="0"/>
            <w:right w:val="outset" w:color="80808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题号</w:t>
            </w:r>
          </w:p>
        </w:tc>
        <w:tc>
          <w:tcPr>
            <w:tcW w:w="153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一</w:t>
            </w:r>
          </w:p>
        </w:tc>
        <w:tc>
          <w:tcPr>
            <w:tcW w:w="153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二</w:t>
            </w:r>
          </w:p>
        </w:tc>
        <w:tc>
          <w:tcPr>
            <w:tcW w:w="153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三</w:t>
            </w:r>
          </w:p>
        </w:tc>
        <w:tc>
          <w:tcPr>
            <w:tcW w:w="153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四</w:t>
            </w:r>
          </w:p>
        </w:tc>
        <w:tc>
          <w:tcPr>
            <w:tcW w:w="153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outset" w:color="808080" w:sz="4" w:space="0"/>
            <w:left w:val="outset" w:color="808080" w:sz="4" w:space="0"/>
            <w:bottom w:val="outset" w:color="808080" w:sz="4" w:space="0"/>
            <w:right w:val="outset" w:color="808080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9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评分</w:t>
            </w:r>
          </w:p>
        </w:tc>
        <w:tc>
          <w:tcPr>
            <w:tcW w:w="153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</w:tr>
    </w:tbl>
    <w:p>
      <w:pPr>
        <w:wordWrap/>
        <w:spacing w:before="240" w:beforeAutospacing="0" w:after="240" w:afterAutospacing="0" w:line="360" w:lineRule="auto"/>
        <w:jc w:val="center"/>
      </w:pPr>
      <w:r>
        <w:rPr>
          <w:color w:val="000000"/>
          <w:sz w:val="24"/>
          <w:szCs w:val="24"/>
        </w:rPr>
        <w:t>第Ⅰ卷</w:t>
      </w:r>
    </w:p>
    <w:p>
      <w:pPr>
        <w:wordWrap/>
        <w:spacing w:before="180" w:beforeAutospacing="0" w:after="180" w:afterAutospacing="0" w:line="360" w:lineRule="auto"/>
      </w:pPr>
      <w:r>
        <w:rPr>
          <w:color w:val="808080"/>
          <w:sz w:val="18"/>
          <w:szCs w:val="18"/>
        </w:rPr>
        <w:t>第Ⅰ卷的注释</w:t>
      </w:r>
    </w:p>
    <w:tbl>
      <w:tblPr>
        <w:tblStyle w:val="19"/>
        <w:tblW w:w="510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27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阅卷人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  <w:tc>
          <w:tcPr>
            <w:tcW w:w="2700" w:type="dxa"/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  <w:rPr>
                <w:lang w:eastAsia="zh-CN"/>
              </w:rPr>
            </w:pPr>
            <w:r>
              <w:rPr>
                <w:b/>
                <w:bCs/>
                <w:color w:val="000000"/>
                <w:position w:val="-2"/>
                <w:sz w:val="18"/>
                <w:szCs w:val="18"/>
                <w:lang w:eastAsia="zh-CN"/>
              </w:rPr>
              <w:t>一、单选题（共20题；共40分）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0" w:type="dxa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得分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</w:tr>
    </w:tbl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1. ( 2分 ) 热机的四个冲程依次工作顺序正确的是（  ）            </w:t>
      </w: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压缩冲程→吸气冲程→做功冲程→排气冲程        </w:t>
      </w:r>
      <w:r>
        <w:rPr>
          <w:lang w:val="en-US" w:eastAsia="zh-CN"/>
        </w:rPr>
        <w:drawing>
          <wp:inline distT="0" distB="0" distL="0" distR="0">
            <wp:extent cx="952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吸气冲程→压缩冲程→做功冲程→排气冲程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做功冲程→吸气冲程→压缩冲程→排气冲程        </w:t>
      </w:r>
      <w:r>
        <w:rPr>
          <w:lang w:val="en-US" w:eastAsia="zh-CN"/>
        </w:rPr>
        <w:drawing>
          <wp:inline distT="0" distB="0" distL="0" distR="0">
            <wp:extent cx="952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吸气冲程→做功冲程→压缩冲程→排气冲程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2. ( 2分 ) 下列现象中，属于升华现象的是（   ）            </w:t>
      </w: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洒在地面上的水很快变干了                                </w:t>
      </w:r>
      <w:r>
        <w:rPr>
          <w:lang w:val="en-US"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用雪堆成的雪人，在0℃以下，时间长了也会变小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江面上起雾                                                         </w:t>
      </w:r>
      <w:r>
        <w:rPr>
          <w:lang w:val="en-US"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东北地区，冬天湖面会结冰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3. ( 2分 ) 下列事例中，利用热传递改变内能的是（     ）                 </w:t>
      </w: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val="en-US" w:eastAsia="zh-CN"/>
        </w:rPr>
        <w:drawing>
          <wp:inline distT="0" distB="0" distL="0" distR="0">
            <wp:extent cx="887730" cy="87820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8073" cy="87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冷天搓手取暖                             </w:t>
      </w:r>
      <w:r>
        <w:rPr>
          <w:lang w:val="en-US"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lang w:val="en-US" w:eastAsia="zh-CN"/>
        </w:rPr>
        <w:drawing>
          <wp:inline distT="0" distB="0" distL="0" distR="0">
            <wp:extent cx="506095" cy="88773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压缩空气内能增大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</w:t>
      </w:r>
      <w:r>
        <w:rPr>
          <w:lang w:val="en-US" w:eastAsia="zh-CN"/>
        </w:rPr>
        <w:drawing>
          <wp:inline distT="0" distB="0" distL="0" distR="0">
            <wp:extent cx="821055" cy="88773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1220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烧水时水温升高                           </w:t>
      </w:r>
      <w:r>
        <w:rPr>
          <w:lang w:val="en-US" w:eastAsia="zh-CN"/>
        </w:rPr>
        <w:drawing>
          <wp:inline distT="0" distB="0" distL="0" distR="0">
            <wp:extent cx="2857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lang w:val="en-US" w:eastAsia="zh-CN"/>
        </w:rPr>
        <w:drawing>
          <wp:inline distT="0" distB="0" distL="0" distR="0">
            <wp:extent cx="973455" cy="99250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4014" cy="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下滑时臀部发热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4. ( 2分 ) 下列说法正确的是（   ）            </w:t>
      </w: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在道路旁安装隔音板是从声源处控制噪声的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雨后天空中出现的彩虹，是由光的反射产生的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用久了的电灯泡玻璃壁会变黑，是因为灯丝发生了汽化和凝固现象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乘客在火车站候车时必须站在安全线以内，原因是火车急速驶过时，安全线外的空气流速大，压强小，人容易被“吸”过去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5. ( 2分 ) 以下物理现象的估测符合实际的是（   ）            </w:t>
      </w: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正常人脉膊每秒跳动70次                                   </w:t>
      </w:r>
      <w:r>
        <w:rPr>
          <w:lang w:val="en-US" w:eastAsia="zh-CN"/>
        </w:rPr>
        <w:drawing>
          <wp:inline distT="0" distB="0" distL="0" distR="0">
            <wp:extent cx="2857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课桌的高度约为75cm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东台夏天最高气温约为60℃                                </w:t>
      </w:r>
      <w:r>
        <w:rPr>
          <w:lang w:val="en-US" w:eastAsia="zh-CN"/>
        </w:rPr>
        <w:drawing>
          <wp:inline distT="0" distB="0" distL="0" distR="0">
            <wp:extent cx="952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中学生100m短跑成绩约为7s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6. ( 2分 ) 下列关于物态变化的说法中，正确的是（   ）            </w:t>
      </w: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春天，河里冰雪消融，是升华现象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夏天，冰棍儿周围冒“白气”，是汽化现象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秋天，早晨花草上出现的小露珠是熔化现象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冬天，车内窗玻璃有时会变模糊，是水蒸气液化的缘故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7. ( 2分 ) 关于物质的熔化和凝固，下面哪句话是正确的（　　）</w:t>
      </w:r>
    </w:p>
    <w:p>
      <w:pPr>
        <w:wordWrap/>
        <w:spacing w:beforeAutospacing="0" w:after="0" w:afterAutospacing="0" w:line="360" w:lineRule="auto"/>
        <w:rPr>
          <w:lang w:eastAsia="zh-CN"/>
        </w:rPr>
      </w:pP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各种固体都有一定的熔点                                    </w:t>
      </w:r>
      <w:r>
        <w:rPr>
          <w:lang w:val="en-US" w:eastAsia="zh-CN"/>
        </w:rPr>
        <w:drawing>
          <wp:inline distT="0" distB="0" distL="0" distR="0">
            <wp:extent cx="9525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晶体在熔化时要吸收热量，但温度不变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各种晶体的熔点都相同                                       </w:t>
      </w:r>
      <w:r>
        <w:rPr>
          <w:lang w:val="en-US" w:eastAsia="zh-CN"/>
        </w:rPr>
        <w:drawing>
          <wp:inline distT="0" distB="0" distL="0" distR="0">
            <wp:extent cx="28575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非晶体在凝固时要吸收热量，温度不断下降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8. ( 2分 ) 下列物态变化现象中，属于液化的是    (    )</w:t>
      </w:r>
    </w:p>
    <w:p>
      <w:pPr>
        <w:wordWrap/>
        <w:spacing w:beforeAutospacing="0" w:after="0" w:afterAutospacing="0" w:line="360" w:lineRule="auto"/>
        <w:rPr>
          <w:lang w:eastAsia="zh-CN"/>
        </w:rPr>
      </w:pP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冬天从口中呼出的“白气”                                </w:t>
      </w:r>
      <w:r>
        <w:rPr>
          <w:lang w:val="en-US" w:eastAsia="zh-CN"/>
        </w:rPr>
        <w:drawing>
          <wp:inline distT="0" distB="0" distL="0" distR="0">
            <wp:extent cx="28575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洒在教室地上的水变干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放在冰箱冷冻室的矿泉水结成了冰                      </w:t>
      </w:r>
      <w:r>
        <w:rPr>
          <w:lang w:val="en-US" w:eastAsia="zh-CN"/>
        </w:rPr>
        <w:drawing>
          <wp:inline distT="0" distB="0" distL="0" distR="0">
            <wp:extent cx="9525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冬天，室外冰冻的衣服干了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9. ( 2分 ) 宁夏的冬天，人在户外说话时呼出“白汽”，“白汽”形成的原因是（   ）            </w:t>
      </w: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汽化                                     B. 液化                                     C. 升华                                     D. 凝华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10. ( 2分 ) 如图，乙容器内盛有水，甲容器盛有下表所列的一种液体．在一个标准大气压下，对甲 容器的底部持续加热，最终发现乙容器内的水沸腾了，则甲容器内盛的液体是（   ）</w:t>
      </w:r>
    </w:p>
    <w:p>
      <w:pPr>
        <w:wordWrap/>
        <w:spacing w:beforeAutospacing="0" w:after="0" w:afterAutospacing="0" w:line="360" w:lineRule="auto"/>
      </w:pPr>
      <w:r>
        <w:rPr>
          <w:lang w:val="en-US" w:eastAsia="zh-CN"/>
        </w:rPr>
        <w:drawing>
          <wp:inline distT="0" distB="0" distL="0" distR="0">
            <wp:extent cx="639445" cy="84010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9788" cy="840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 w:eastAsia="zh-CN"/>
        </w:rPr>
        <w:drawing>
          <wp:inline distT="0" distB="0" distL="0" distR="0">
            <wp:extent cx="4316095" cy="67754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16209" cy="6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酒精                                     B. 煤油                                     C. 水                                     D. 液态氨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11. ( 2分 ) 下列有关天气现象及其成因的说法中错误的是 （   ）</w:t>
      </w:r>
    </w:p>
    <w:p>
      <w:pPr>
        <w:wordWrap/>
        <w:spacing w:beforeAutospacing="0" w:after="0" w:afterAutospacing="0" w:line="360" w:lineRule="auto"/>
        <w:rPr>
          <w:lang w:eastAsia="zh-CN"/>
        </w:rPr>
      </w:pP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刮风是水蒸气太多形成的                                    </w:t>
      </w:r>
      <w:r>
        <w:rPr>
          <w:lang w:val="en-US" w:eastAsia="zh-CN"/>
        </w:rPr>
        <w:drawing>
          <wp:inline distT="0" distB="0" distL="0" distR="0">
            <wp:extent cx="9525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大雾是水蒸气液化形成的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霜是地面附近水蒸气凝华形成的                         </w:t>
      </w:r>
      <w:r>
        <w:rPr>
          <w:lang w:val="en-US" w:eastAsia="zh-CN"/>
        </w:rPr>
        <w:drawing>
          <wp:inline distT="0" distB="0" distL="0" distR="0">
            <wp:extent cx="28575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雪花是高空水蒸气凝华形成的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12. ( 2分 ) 关于分子热运动和内能,下列说法正确的是（）</w:t>
      </w:r>
    </w:p>
    <w:p>
      <w:pPr>
        <w:wordWrap/>
        <w:spacing w:beforeAutospacing="0" w:after="0" w:afterAutospacing="0" w:line="360" w:lineRule="auto"/>
        <w:rPr>
          <w:lang w:eastAsia="zh-CN"/>
        </w:rPr>
      </w:pP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一切物质的分子都在不停地做无规则的运动     </w:t>
      </w:r>
      <w:r>
        <w:rPr>
          <w:lang w:val="en-US" w:eastAsia="zh-CN"/>
        </w:rPr>
        <w:drawing>
          <wp:inline distT="0" distB="0" distL="0" distR="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扩散现象表明, 分子间存在相互作用的引力和斥力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物体吸收热量其内能一定增加                          </w:t>
      </w:r>
      <w:r>
        <w:rPr>
          <w:lang w:val="en-US" w:eastAsia="zh-CN"/>
        </w:rPr>
        <w:drawing>
          <wp:inline distT="0" distB="0" distL="0" distR="0">
            <wp:extent cx="19050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物体的质量越大，速度越快，内能就越大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13. ( 2分 ) 下列关于热现象的说法中正确的是（　　）</w:t>
      </w:r>
    </w:p>
    <w:p>
      <w:pPr>
        <w:wordWrap/>
        <w:spacing w:beforeAutospacing="0" w:after="0" w:afterAutospacing="0" w:line="360" w:lineRule="auto"/>
        <w:rPr>
          <w:lang w:eastAsia="zh-CN"/>
        </w:rPr>
      </w:pP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深秋的早晨，枯草上的霜是水凝固形成的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夏天，我们看到冰糕冒“白气”是一种汽化现象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从冰箱取出的“易拉罐”过一会表面有水珠，是空气中的水蒸气液化形成的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用久了的白炽灯泡内表面发黑，是钨蒸汽液化后再凝固的结果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14. ( 2分 ) 下列关于冰的自述正确的是（  ）            </w:t>
      </w: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我是非晶体             </w:t>
      </w:r>
      <w:r>
        <w:rPr>
          <w:lang w:val="en-US" w:eastAsia="zh-CN"/>
        </w:rPr>
        <w:drawing>
          <wp:inline distT="0" distB="0" distL="0" distR="0">
            <wp:extent cx="28575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我又叫干冰             </w:t>
      </w:r>
      <w:r>
        <w:rPr>
          <w:lang w:val="en-US" w:eastAsia="zh-CN"/>
        </w:rPr>
        <w:drawing>
          <wp:inline distT="0" distB="0" distL="0" distR="0">
            <wp:extent cx="28575" cy="38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我会升华成水蒸气             </w:t>
      </w:r>
      <w:r>
        <w:rPr>
          <w:lang w:val="en-US" w:eastAsia="zh-CN"/>
        </w:rPr>
        <w:drawing>
          <wp:inline distT="0" distB="0" distL="0" distR="0">
            <wp:extent cx="28575" cy="38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我熔化过程温度会升高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15. ( 2分 ) 在烹饪美食的过程中，所包含的物理知识确的是(    )            </w:t>
      </w: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炒鸡蛋时，是通过做功的方式使鸡蛋内能增加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炖排骨汤时，在汤沸腾后把炖汤的火调小，是为了降低汤的温度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蒸饺子时，刚出锅的饺子冒“白气”是汽化现象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煮粽子时，粽叶飘香说明了分子在不停地做无规则运动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16. ( 2分 ) 夏天小丽将冰水和热水分别注入常温下的两只透明烧杯中，如图所示，一会儿发现两只烧杯的杯壁上都有一部分出现小水珠，变得模糊了.下列说法正确的是(   )</w:t>
      </w:r>
    </w:p>
    <w:p>
      <w:pPr>
        <w:wordWrap/>
        <w:spacing w:beforeAutospacing="0" w:after="0" w:afterAutospacing="0" w:line="360" w:lineRule="auto"/>
      </w:pPr>
      <w:r>
        <w:rPr>
          <w:lang w:val="en-US" w:eastAsia="zh-CN"/>
        </w:rPr>
        <w:drawing>
          <wp:inline distT="0" distB="0" distL="0" distR="0">
            <wp:extent cx="1670685" cy="91630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71104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甲、乙两杯都在内壁出现了水珠                         </w:t>
      </w:r>
      <w:r>
        <w:rPr>
          <w:lang w:val="en-US" w:eastAsia="zh-CN"/>
        </w:rPr>
        <w:drawing>
          <wp:inline distT="0" distB="0" distL="0" distR="0">
            <wp:extent cx="28575" cy="381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甲、乙两杯都在外壁出现了水珠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甲杯的内壁出现了水珠，乙杯的外壁出现了水珠          </w:t>
      </w:r>
      <w:r>
        <w:rPr>
          <w:lang w:val="en-US" w:eastAsia="zh-CN"/>
        </w:rPr>
        <w:drawing>
          <wp:inline distT="0" distB="0" distL="0" distR="0">
            <wp:extent cx="19050" cy="381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甲杯的外壁出现了水珠，乙杯的内壁出现了水珠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17. ( 2分 ) 如图是单缸四冲程内燃机的四个冲程的示意图，其中属于压缩冲程的是（   ）</w:t>
      </w:r>
    </w:p>
    <w:p>
      <w:pPr>
        <w:wordWrap/>
        <w:spacing w:beforeAutospacing="0" w:after="0" w:afterAutospacing="0" w:line="360" w:lineRule="auto"/>
        <w:rPr>
          <w:lang w:eastAsia="zh-CN"/>
        </w:rPr>
      </w:pP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val="en-US" w:eastAsia="zh-CN"/>
        </w:rPr>
        <w:drawing>
          <wp:inline distT="0" distB="0" distL="0" distR="0">
            <wp:extent cx="802005" cy="12700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127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</w:t>
      </w:r>
      <w:r>
        <w:rPr>
          <w:lang w:val="en-US" w:eastAsia="zh-CN"/>
        </w:rPr>
        <w:drawing>
          <wp:inline distT="0" distB="0" distL="0" distR="0">
            <wp:extent cx="28575" cy="381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lang w:val="en-US" w:eastAsia="zh-CN"/>
        </w:rPr>
        <w:drawing>
          <wp:inline distT="0" distB="0" distL="0" distR="0">
            <wp:extent cx="821055" cy="124079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21220" cy="124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</w:t>
      </w:r>
      <w:r>
        <w:rPr>
          <w:lang w:val="en-US" w:eastAsia="zh-CN"/>
        </w:rPr>
        <w:drawing>
          <wp:inline distT="0" distB="0" distL="0" distR="0">
            <wp:extent cx="28575" cy="381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lang w:val="en-US" w:eastAsia="zh-CN"/>
        </w:rPr>
        <w:drawing>
          <wp:inline distT="0" distB="0" distL="0" distR="0">
            <wp:extent cx="754380" cy="127952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127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</w:t>
      </w:r>
      <w:r>
        <w:rPr>
          <w:lang w:val="en-US" w:eastAsia="zh-CN"/>
        </w:rPr>
        <w:drawing>
          <wp:inline distT="0" distB="0" distL="0" distR="0">
            <wp:extent cx="28575" cy="381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lang w:val="en-US" w:eastAsia="zh-CN"/>
        </w:rPr>
        <w:drawing>
          <wp:inline distT="0" distB="0" distL="0" distR="0">
            <wp:extent cx="802005" cy="126047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18. ( 2分 ) 关于温度、内能和热量，下列说法正确的是（  ）            </w:t>
      </w: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物体吸收热量，温度一定会升高                         </w:t>
      </w:r>
      <w:r>
        <w:rPr>
          <w:lang w:val="en-US" w:eastAsia="zh-CN"/>
        </w:rPr>
        <w:drawing>
          <wp:inline distT="0" distB="0" distL="0" distR="0">
            <wp:extent cx="28575" cy="381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温度相同的物体，内能一定相同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温度不同的物体之间可能会发生温度的转移        </w:t>
      </w:r>
      <w:r>
        <w:rPr>
          <w:lang w:val="en-US" w:eastAsia="zh-CN"/>
        </w:rPr>
        <w:drawing>
          <wp:inline distT="0" distB="0" distL="0" distR="0">
            <wp:extent cx="9525" cy="381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热量可能从内能少的物体向内能多的物体传递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19. ( 2分 ) 小明用煤气灶烧水时，进行了如下思考，正确的是(    )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 </w:t>
      </w:r>
    </w:p>
    <w:p>
      <w:pPr>
        <w:wordWrap/>
        <w:spacing w:beforeAutospacing="0" w:after="0" w:afterAutospacing="0" w:line="360" w:lineRule="auto"/>
        <w:ind w:left="150"/>
        <w:rPr>
          <w:lang w:eastAsia="zh-CN"/>
        </w:rPr>
      </w:pPr>
      <w:r>
        <w:rPr>
          <w:color w:val="000000"/>
          <w:lang w:eastAsia="zh-CN"/>
        </w:rPr>
        <w:t>A. 煤气燃烧越充分，其热值越大                             </w:t>
      </w:r>
      <w:r>
        <w:rPr>
          <w:lang w:val="en-US" w:eastAsia="zh-CN"/>
        </w:rPr>
        <w:drawing>
          <wp:inline distT="0" distB="0" distL="0" distR="0">
            <wp:extent cx="9525" cy="381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加热过程中水的比热容变大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壶内水温度升高的过程中内能减少                      </w:t>
      </w:r>
      <w:r>
        <w:rPr>
          <w:lang w:val="en-US" w:eastAsia="zh-CN"/>
        </w:rPr>
        <w:drawing>
          <wp:inline distT="0" distB="0" distL="0" distR="0">
            <wp:extent cx="9525" cy="381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加热过程中水的比热容不变，煤气的热值不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20. ( 2分 ) 通过热传播，某物体从固态变为液态，如图是该过程物体的温度随时间变化图象．下列说法正确的是（　　）</w:t>
      </w:r>
    </w:p>
    <w:p>
      <w:pPr>
        <w:wordWrap/>
        <w:spacing w:beforeAutospacing="0" w:after="0" w:afterAutospacing="0" w:line="360" w:lineRule="auto"/>
        <w:rPr>
          <w:lang w:eastAsia="zh-CN"/>
        </w:rPr>
      </w:pP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lang w:val="en-US" w:eastAsia="zh-CN"/>
        </w:rPr>
        <w:drawing>
          <wp:inline distT="0" distB="0" distL="0" distR="0">
            <wp:extent cx="1546860" cy="129857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46962" cy="129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​</w:t>
      </w:r>
    </w:p>
    <w:p>
      <w:pPr>
        <w:wordWrap/>
        <w:spacing w:beforeAutospacing="0" w:after="0" w:afterAutospacing="0" w:line="360" w:lineRule="auto"/>
        <w:ind w:left="150"/>
        <w:rPr>
          <w:color w:val="000000"/>
          <w:lang w:eastAsia="zh-CN"/>
        </w:rPr>
      </w:pPr>
      <w:r>
        <w:rPr>
          <w:color w:val="000000"/>
          <w:lang w:eastAsia="zh-CN"/>
        </w:rPr>
        <w:t>A. 这是非晶体     </w:t>
      </w:r>
      <w:r>
        <w:rPr>
          <w:lang w:val="en-US" w:eastAsia="zh-CN"/>
        </w:rPr>
        <w:drawing>
          <wp:inline distT="0" distB="0" distL="0" distR="0">
            <wp:extent cx="19050" cy="381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此过程是液化过程     </w:t>
      </w:r>
      <w:r>
        <w:rPr>
          <w:lang w:val="en-US" w:eastAsia="zh-CN"/>
        </w:rPr>
        <w:drawing>
          <wp:inline distT="0" distB="0" distL="0" distR="0">
            <wp:extent cx="19050" cy="381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t=0时刻物体内能为零     </w:t>
      </w:r>
      <w:r>
        <w:rPr>
          <w:lang w:val="en-US" w:eastAsia="zh-CN"/>
        </w:rPr>
        <w:drawing>
          <wp:inline distT="0" distB="0" distL="0" distR="0">
            <wp:extent cx="19050" cy="381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0﹣t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这段时间，物体要吸热</w:t>
      </w:r>
    </w:p>
    <w:p>
      <w:pPr>
        <w:wordWrap/>
        <w:spacing w:before="240" w:beforeAutospacing="0" w:after="240" w:afterAutospacing="0" w:line="360" w:lineRule="auto"/>
        <w:jc w:val="center"/>
      </w:pPr>
      <w:r>
        <w:rPr>
          <w:color w:val="000000"/>
          <w:sz w:val="24"/>
          <w:szCs w:val="24"/>
        </w:rPr>
        <w:t>第Ⅱ卷</w:t>
      </w:r>
    </w:p>
    <w:p>
      <w:pPr>
        <w:wordWrap/>
        <w:spacing w:beforeAutospacing="0" w:after="0" w:afterAutospacing="0" w:line="360" w:lineRule="auto"/>
        <w:ind w:left="150"/>
        <w:rPr>
          <w:rFonts w:hint="eastAsia"/>
          <w:lang w:eastAsia="zh-CN"/>
        </w:rPr>
      </w:pPr>
    </w:p>
    <w:tbl>
      <w:tblPr>
        <w:tblStyle w:val="19"/>
        <w:tblW w:w="510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27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阅卷人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  <w:tc>
          <w:tcPr>
            <w:tcW w:w="2700" w:type="dxa"/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  <w:rPr>
                <w:lang w:eastAsia="zh-CN"/>
              </w:rPr>
            </w:pPr>
            <w:r>
              <w:rPr>
                <w:b/>
                <w:bCs/>
                <w:color w:val="000000"/>
                <w:position w:val="-2"/>
                <w:sz w:val="18"/>
                <w:szCs w:val="18"/>
                <w:lang w:eastAsia="zh-CN"/>
              </w:rPr>
              <w:t>二、填空题（共7题；共18分）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0" w:type="dxa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得分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</w:tr>
    </w:tbl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21. ( 3分 ) 常用温度计是根据液体________的规律制成的。图中________（选填“甲”或“乙”）是体温计，测量体温时，体温计________（选填“可以”或“不可以”）离开人体读数。  </w:t>
      </w:r>
    </w:p>
    <w:p>
      <w:pPr>
        <w:wordWrap/>
        <w:spacing w:beforeAutospacing="0" w:after="0" w:afterAutospacing="0" w:line="360" w:lineRule="auto"/>
      </w:pPr>
      <w:r>
        <w:rPr>
          <w:color w:val="000000"/>
          <w:lang w:eastAsia="zh-CN"/>
        </w:rPr>
        <w:t xml:space="preserve"> </w:t>
      </w:r>
      <w:r>
        <w:rPr>
          <w:lang w:val="en-US" w:eastAsia="zh-CN"/>
        </w:rPr>
        <w:drawing>
          <wp:inline distT="0" distB="0" distL="0" distR="0">
            <wp:extent cx="3990975" cy="87820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91534" cy="87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22. ( 2分 ) 人工降雨时，用飞机在适当的云中撒布干冰，靠干冰的 ________ 吸收大量的热，使云中的冰晶增多，小水滴增大，从而形成降雨．渲染舞台气氛时，也是向舞台上喷撒干冰，从而制造出“白雾”，这“白雾”就是空气中的水蒸气 ________ 而成的．（均填物态变化的名称）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23. ( 2分 ) 雾、露、霜都是水的家族成员之一，其中________是由水蒸气凝华形成的．水是地球上最宝贵的资源，请你提出一条在生活中节约用水的措施：________．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24. ( 3分 ) 城市中到处可见的违章“小广告”，严重影响着城市市容市貌，被称为“城市牛皮癣”，已成为城市管理中的一大“顽症”．在创建“文明城市”活动中，小敏和同学们一起到街头巷尾用砂纸清除哪些违章“小广告”；过了一会儿，小敏感觉砂纸发热，是因为________能转化为________能，这是通过________的方式实现的．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25. ( 2分 ) 有些物理量与物质的微观结构有关.为了研究不同物质的密度与其内部粒子排列紧密程度的关系，小伟通过查阅资料，得到甲、乙、丙三种物质的密度关系是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甲</w:t>
      </w:r>
      <w:r>
        <w:rPr>
          <w:color w:val="000000"/>
          <w:lang w:eastAsia="zh-CN"/>
        </w:rPr>
        <w:t>＞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乙</w:t>
      </w:r>
      <w:r>
        <w:rPr>
          <w:color w:val="000000"/>
          <w:lang w:eastAsia="zh-CN"/>
        </w:rPr>
        <w:t>＞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丙</w:t>
      </w:r>
      <w:r>
        <w:rPr>
          <w:color w:val="000000"/>
          <w:lang w:eastAsia="zh-CN"/>
        </w:rPr>
        <w:t xml:space="preserve">  ， 及其内部粒子排列的模型如图所示.</w:t>
      </w:r>
    </w:p>
    <w:p>
      <w:pPr>
        <w:wordWrap/>
        <w:spacing w:beforeAutospacing="0" w:after="0" w:afterAutospacing="0" w:line="360" w:lineRule="auto"/>
        <w:rPr>
          <w:lang w:eastAsia="zh-CN"/>
        </w:rPr>
      </w:pPr>
    </w:p>
    <w:p>
      <w:pPr>
        <w:wordWrap/>
        <w:spacing w:beforeAutospacing="0" w:after="0" w:afterAutospacing="0" w:line="360" w:lineRule="auto"/>
      </w:pPr>
      <w:r>
        <w:rPr>
          <w:lang w:val="en-US" w:eastAsia="zh-CN"/>
        </w:rPr>
        <w:drawing>
          <wp:inline distT="0" distB="0" distL="0" distR="0">
            <wp:extent cx="3609340" cy="124079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09569" cy="124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①根据以上信息，关于物质的密度与其内部粒子排列紧密程度的关系，小伟可得出的初步结论是：不同的物质，内部粒子排列紧密程度越低，物质的密度越________.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②小张从其他资料中查到了与上述情况不符的实例，与小伟一起思考分析并查找原因，不合理的选项是：________.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A．物理量都与物质的微观结构无关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B．物质的密度还与其他因素有关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C．由少数研究对象归纳出的结论，不具有普遍意义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</w:rPr>
        <w:t>26. ( 3分 ) “可燃冰”是一种新型能源。</w:t>
      </w:r>
      <w:r>
        <w:rPr>
          <w:color w:val="000000"/>
          <w:lang w:eastAsia="zh-CN"/>
        </w:rPr>
        <w:t>同等条件下，“可燃冰”完全燃烧放出的热量达到煤气的数十倍，说明“可燃冰”的________很大。以10倍的关系粗略计算，1kg“可燃冰”完全燃烧放出的热量为________J，这些热量可以使________kg的水从20℃加热至100℃。[c=4.2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J/（kg·℃），q</w:t>
      </w:r>
      <w:r>
        <w:rPr>
          <w:color w:val="000000"/>
          <w:vertAlign w:val="subscript"/>
          <w:lang w:eastAsia="zh-CN"/>
        </w:rPr>
        <w:t>煤气</w:t>
      </w:r>
      <w:r>
        <w:rPr>
          <w:color w:val="000000"/>
          <w:lang w:eastAsia="zh-CN"/>
        </w:rPr>
        <w:t>=4.2×10</w:t>
      </w:r>
      <w:r>
        <w:rPr>
          <w:color w:val="000000"/>
          <w:vertAlign w:val="superscript"/>
          <w:lang w:eastAsia="zh-CN"/>
        </w:rPr>
        <w:t>7</w:t>
      </w:r>
      <w:r>
        <w:rPr>
          <w:color w:val="000000"/>
          <w:lang w:eastAsia="zh-CN"/>
        </w:rPr>
        <w:t xml:space="preserve">J/kg]。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27. ( 3分 ) 在“探究冰熔化时温度的变化规律”实验中，某时刻温度计的示数如图甲所示，其读数为________℃。图乙是冰熔化时温度的变化曲线，由图可知，冰在熔化过程中，温度________（选填“升高”“降低”或“不变”），内能________（ 选填“增加”“减少”或“不变”）。 </w:t>
      </w:r>
    </w:p>
    <w:p>
      <w:pPr>
        <w:wordWrap/>
        <w:spacing w:beforeAutospacing="0" w:after="0" w:afterAutospacing="0" w:line="360" w:lineRule="auto"/>
      </w:pPr>
      <w:r>
        <w:rPr>
          <w:lang w:val="en-US" w:eastAsia="zh-CN"/>
        </w:rPr>
        <w:drawing>
          <wp:inline distT="0" distB="0" distL="0" distR="0">
            <wp:extent cx="3465830" cy="181419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466338" cy="181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9"/>
        <w:tblW w:w="510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27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阅卷人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  <w:tc>
          <w:tcPr>
            <w:tcW w:w="2700" w:type="dxa"/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  <w:rPr>
                <w:lang w:eastAsia="zh-CN"/>
              </w:rPr>
            </w:pPr>
            <w:r>
              <w:rPr>
                <w:b/>
                <w:bCs/>
                <w:color w:val="000000"/>
                <w:position w:val="-2"/>
                <w:sz w:val="18"/>
                <w:szCs w:val="18"/>
                <w:lang w:eastAsia="zh-CN"/>
              </w:rPr>
              <w:t>三、实验探究题（共3题；共15分）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0" w:type="dxa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得分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</w:tr>
    </w:tbl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28. ( 4分 ) 用如图 (a)所示的装置比较不同液体吸热升温的特点．在两个相同的烧杯中分别加入初温、体积均相同的水和食盐水，用相同的酒精灯加热直到沸腾．完成下面各题：</w:t>
      </w:r>
      <w:r>
        <w:rPr>
          <w:lang w:eastAsia="zh-CN"/>
        </w:rPr>
        <w:br w:type="textWrapping"/>
      </w:r>
      <w:r>
        <w:rPr>
          <w:lang w:val="en-US" w:eastAsia="zh-CN"/>
        </w:rPr>
        <w:drawing>
          <wp:inline distT="0" distB="0" distL="0" distR="0">
            <wp:extent cx="1556385" cy="178562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56512" cy="1785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="0" w:afterAutospacing="0" w:line="360" w:lineRule="auto"/>
        <w:rPr>
          <w:lang w:eastAsia="zh-CN"/>
        </w:rPr>
      </w:pP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（1）分别测量出水和食盐水的沸点，发现食盐水的沸点比水高．其中水沸腾时温度计的局部放大图如图(b)所示，由此可知此时水的沸点为________ ℃．</w:t>
      </w:r>
    </w:p>
    <w:p>
      <w:pPr>
        <w:wordWrap/>
        <w:spacing w:beforeAutospacing="0" w:after="0" w:afterAutospacing="0" w:line="360" w:lineRule="auto"/>
        <w:rPr>
          <w:lang w:eastAsia="zh-CN"/>
        </w:rPr>
      </w:pP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（2）实验中加热食盐水到沸腾需要的时间较长，说明食盐水吸收的热量比水________ (选填：“多”或“少”)．</w:t>
      </w:r>
    </w:p>
    <w:p>
      <w:pPr>
        <w:wordWrap/>
        <w:spacing w:beforeAutospacing="0" w:after="0" w:afterAutospacing="0" w:line="360" w:lineRule="auto"/>
        <w:rPr>
          <w:lang w:eastAsia="zh-CN"/>
        </w:rPr>
      </w:pP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（3）能否仅由“加热食盐水到沸腾需要的时间长”得出食盐水比热容大的结论?答：________ ．其原因是：</w:t>
      </w:r>
      <w:r>
        <w:rPr>
          <w:color w:val="000000"/>
          <w:u w:val="single"/>
          <w:lang w:eastAsia="zh-CN"/>
        </w:rPr>
        <w:t>________ </w:t>
      </w:r>
      <w:r>
        <w:rPr>
          <w:color w:val="000000"/>
          <w:lang w:eastAsia="zh-CN"/>
        </w:rPr>
        <w:t xml:space="preserve"> ．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29. ( 7分 ) 如图甲所示，是探究水沸腾时温度变化特点的实验装置图．  </w:t>
      </w:r>
    </w:p>
    <w:p>
      <w:pPr>
        <w:wordWrap/>
        <w:spacing w:beforeAutospacing="0" w:after="0" w:afterAutospacing="0" w:line="360" w:lineRule="auto"/>
      </w:pPr>
      <w:r>
        <w:rPr>
          <w:color w:val="000000"/>
          <w:lang w:eastAsia="zh-CN"/>
        </w:rPr>
        <w:t xml:space="preserve"> </w:t>
      </w:r>
      <w:r>
        <w:rPr>
          <w:lang w:val="en-US" w:eastAsia="zh-CN"/>
        </w:rPr>
        <w:drawing>
          <wp:inline distT="0" distB="0" distL="0" distR="0">
            <wp:extent cx="2243455" cy="101219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44052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（1）实验过程中，观察到水中有大量的________产生，上升到水面迅速破裂，导致烧杯中的水________，由此判定水开始沸腾．    </w:t>
      </w: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（2）图乙是实验第 </w:t>
      </w:r>
      <m:oMath>
        <m:r>
          <w:rPr>
            <w:rFonts w:hint="eastAsia" w:ascii="Cambria Math"/>
            <w:lang w:eastAsia="zh-CN"/>
          </w:rPr>
          <m:t>5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min</m:t>
        </m:r>
      </m:oMath>
      <w:r>
        <w:rPr>
          <w:color w:val="000000"/>
          <w:lang w:eastAsia="zh-CN"/>
        </w:rPr>
        <w:t xml:space="preserve"> 时温度计的示数，将其读数记录到表中________．  </w:t>
      </w:r>
    </w:p>
    <w:p>
      <w:pPr>
        <w:wordWrap/>
        <w:spacing w:beforeAutospacing="0" w:after="0" w:afterAutospacing="0" w:line="360" w:lineRule="auto"/>
      </w:pPr>
      <w:r>
        <w:rPr>
          <w:color w:val="000000"/>
          <w:lang w:eastAsia="zh-CN"/>
        </w:rPr>
        <w:t xml:space="preserve"> </w:t>
      </w:r>
      <w:r>
        <w:rPr>
          <w:lang w:val="en-US" w:eastAsia="zh-CN"/>
        </w:rPr>
        <w:drawing>
          <wp:inline distT="0" distB="0" distL="0" distR="0">
            <wp:extent cx="4373245" cy="56324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373499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（3）根据记录的数据，在坐标系中画出温度随时间的变化图象________．    </w:t>
      </w: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（4）由图象可知，水的沸点是________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∘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hint="eastAsia" w:ascii="Cambria Math"/>
            <w:lang w:eastAsia="zh-CN"/>
          </w:rPr>
          <m:t>C</m:t>
        </m:r>
      </m:oMath>
      <w:r>
        <w:rPr>
          <w:color w:val="000000"/>
          <w:lang w:eastAsia="zh-CN"/>
        </w:rPr>
        <w:t xml:space="preserve"> ，水沸腾时，温度________（选填“逐渐升高”、“保持不变”或“逐渐降低”）；停止加热，水不能继续沸腾，说明沸腾过程中水需要继续________．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30. ( 4分 ) 在探究“水的沸腾”实验中，小阳用了下面实验装置．  </w:t>
      </w:r>
    </w:p>
    <w:p>
      <w:pPr>
        <w:wordWrap/>
        <w:spacing w:beforeAutospacing="0" w:after="0" w:afterAutospacing="0" w:line="360" w:lineRule="auto"/>
      </w:pPr>
      <w:r>
        <w:rPr>
          <w:color w:val="000000"/>
          <w:lang w:eastAsia="zh-CN"/>
        </w:rPr>
        <w:t xml:space="preserve"> </w:t>
      </w:r>
      <w:r>
        <w:rPr>
          <w:lang w:val="en-US" w:eastAsia="zh-CN"/>
        </w:rPr>
        <w:drawing>
          <wp:inline distT="0" distB="0" distL="0" distR="0">
            <wp:extent cx="3427730" cy="158496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428136" cy="1585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="0" w:afterAutospacing="0" w:line="360" w:lineRule="auto"/>
      </w:pPr>
      <w:r>
        <w:rPr>
          <w:color w:val="000000"/>
        </w:rPr>
        <w:t xml:space="preserve"> </w:t>
      </w:r>
      <w:r>
        <w:rPr>
          <w:lang w:val="en-US" w:eastAsia="zh-CN"/>
        </w:rPr>
        <w:drawing>
          <wp:inline distT="0" distB="0" distL="0" distR="0">
            <wp:extent cx="4526280" cy="66802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26293" cy="66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1）探究“水的沸腾”实验中．当水温为82℃时开始记录数据，以后每隔1min读一次温度计的示数．直到水沸腾一段时间后停止读数，其数据记录如表所示．在记录第四次数据时，温度计的示数如图甲所示，请将读数填在表内空格中________．    </w:t>
      </w: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（2）请根据表格中数据，在图乙中作出水的温度随时间变化的图线________．由图象可判断出当时水面上方的气压________（填“高于”、“低于”或“等于”）标准大气压．    </w:t>
      </w: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 xml:space="preserve">（3）她还发现邻组测得的沸点比自己的测量结果低1℃，认为邻组在实验中温度计的玻璃泡碰到了烧杯底造成的，她的想法正确吗？________（“正确”或“错误”）    </w:t>
      </w:r>
    </w:p>
    <w:tbl>
      <w:tblPr>
        <w:tblStyle w:val="19"/>
        <w:tblW w:w="510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200"/>
        <w:gridCol w:w="27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阅卷人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  <w:tc>
          <w:tcPr>
            <w:tcW w:w="2700" w:type="dxa"/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  <w:rPr>
                <w:lang w:eastAsia="zh-CN"/>
              </w:rPr>
            </w:pPr>
            <w:r>
              <w:rPr>
                <w:b/>
                <w:bCs/>
                <w:color w:val="000000"/>
                <w:position w:val="-2"/>
                <w:sz w:val="18"/>
                <w:szCs w:val="18"/>
                <w:lang w:eastAsia="zh-CN"/>
              </w:rPr>
              <w:t>四、计算题（共2题；共27分）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00" w:type="dxa"/>
        </w:trPr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</w:rPr>
              <w:t>得分</w:t>
            </w:r>
          </w:p>
        </w:tc>
        <w:tc>
          <w:tcPr>
            <w:tcW w:w="12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ordWrap/>
              <w:spacing w:beforeAutospacing="0" w:after="0" w:afterAutospacing="0" w:line="36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  </w:t>
            </w:r>
          </w:p>
        </w:tc>
      </w:tr>
    </w:tbl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31. ( 13分 ) 某款汽车质量为1600kg，车轮与地面总接触面积为0.05m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。某次在水平高速公路上以72km/h速度匀速行驶了23min， 所受阻力为汽车重力的0.2倍。燃油的热值为4.6×10</w:t>
      </w:r>
      <w:r>
        <w:rPr>
          <w:color w:val="000000"/>
          <w:vertAlign w:val="superscript"/>
          <w:lang w:eastAsia="zh-CN"/>
        </w:rPr>
        <w:t>7</w:t>
      </w:r>
      <w:r>
        <w:rPr>
          <w:color w:val="000000"/>
          <w:lang w:eastAsia="zh-CN"/>
        </w:rPr>
        <w:t xml:space="preserve">J/kg，g 取10N/kg。求：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（1）汽车静止时，对水平地面的压强。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（2）牵引力做功的功率。    </w:t>
      </w: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（3）若燃油完全燃烧，内燃机的效率是40%，至少消耗多少kg燃油？  </w:t>
      </w: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  <w:bookmarkStart w:id="0" w:name="_GoBack"/>
      <w:bookmarkEnd w:id="0"/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  </w:t>
      </w: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color w:val="000000"/>
          <w:lang w:eastAsia="zh-CN"/>
        </w:rPr>
      </w:pP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32. ( 14分 ) 近几年来，大连市民陆续使用上了安全、清洁的天然气。某用户在使用天然气灶加热水时，完全燃烧了0. 05m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的天然气，将3kg的水从 </w:t>
      </w:r>
      <m:oMath>
        <m:r>
          <w:rPr>
            <w:rFonts w:hint="eastAsia" w:ascii="Cambria Math"/>
            <w:lang w:eastAsia="zh-CN"/>
          </w:rPr>
          <m:t>20℃</m:t>
        </m:r>
      </m:oMath>
      <w:r>
        <w:rPr>
          <w:color w:val="000000"/>
          <w:lang w:eastAsia="zh-CN"/>
        </w:rPr>
        <w:t xml:space="preserve"> 加热到 </w:t>
      </w:r>
      <m:oMath>
        <m:r>
          <w:rPr>
            <w:rFonts w:hint="eastAsia" w:ascii="Cambria Math"/>
            <w:lang w:eastAsia="zh-CN"/>
          </w:rPr>
          <m:t>80℃</m:t>
        </m:r>
      </m:oMath>
      <w:r>
        <w:rPr>
          <w:color w:val="000000"/>
          <w:lang w:eastAsia="zh-CN"/>
        </w:rPr>
        <w:t xml:space="preserve"> 。已知水的比热容是 </w:t>
      </w:r>
      <m:oMath>
        <m:r>
          <w:rPr>
            <w:rFonts w:hint="eastAsia" w:ascii="Cambria Math"/>
            <w:lang w:eastAsia="zh-CN"/>
          </w:rPr>
          <m:t>4.2×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J/(kg</m:t>
        </m:r>
        <m:r>
          <w:rPr>
            <w:rFonts w:hint="eastAsia" w:ascii="Cambria Math"/>
            <w:lang w:eastAsia="zh-CN"/>
          </w:rPr>
          <m:t>⋅℃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)</m:t>
        </m:r>
      </m:oMath>
      <w:r>
        <w:rPr>
          <w:color w:val="000000"/>
          <w:lang w:eastAsia="zh-CN"/>
        </w:rPr>
        <w:t xml:space="preserve"> ，天然气的热值是 </w:t>
      </w:r>
      <m:oMath>
        <m:r>
          <w:rPr>
            <w:rFonts w:hint="eastAsia" w:ascii="Cambria Math"/>
            <w:lang w:eastAsia="zh-CN"/>
          </w:rPr>
          <m:t>3.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 xml:space="preserve"> </m:t>
        </m:r>
        <m:r>
          <w:rPr>
            <w:rFonts w:hint="eastAsia" w:ascii="Cambria Math"/>
            <w:lang w:eastAsia="zh-CN"/>
          </w:rPr>
          <m:t>6×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J/m</m:t>
            </m:r>
            <m:ctrlPr>
              <w:rPr>
                <w:rFonts w:ascii="Cambria Math" w:hAnsi="Cambria Math"/>
              </w:rPr>
            </m:ctrlPr>
          </m:e>
          <m: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color w:val="000000"/>
          <w:lang w:eastAsia="zh-CN"/>
        </w:rPr>
        <w:t xml:space="preserve"> 。试求：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（1）天然气完全燃烧放出的热量是多少？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（2）水吸收的热量是多少？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（3）该天然气灶加热这些水的效率是多少？    </w:t>
      </w:r>
    </w:p>
    <w:p>
      <w:pPr>
        <w:wordWrap/>
        <w:spacing w:beforeAutospacing="0" w:afterAutospacing="0"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wordWrap/>
        <w:spacing w:beforeAutospacing="0" w:afterAutospacing="0"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wordWrap/>
        <w:spacing w:beforeAutospacing="0" w:afterAutospacing="0"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B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内燃机的四个冲程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凝固与凝固放热特点，汽化及汽化吸热的特点，液化及液化放热，升华及升华吸热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C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热传递改变物体内能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升华及升华吸热，光的折射现象及其应用，流体压强与流速的关系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温度及温度计的使用与读数，时间的估测，长度的估测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液化及液化放热，升华及升华吸热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熔化与熔化吸热特点，凝固与凝固放热特点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液化及液化放热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液化及液化放热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沸腾及沸腾条件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液化及液化放热，凝华及凝华放热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内能的概念，温度、热量与内能的关系，分子动理论基本观点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凝华及凝华放热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升华及升华吸热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沸腾及沸腾条件，液化及液化放热，热传递改变物体内能，分子热运动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液化及液化放热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内燃机的四个冲程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D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热量的概念，内能的概念，温度、热量与内能的关系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热传递改变物体内能，比热容，燃料的热值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熔化和凝固的温度—时间图象    </w:t>
      </w:r>
    </w:p>
    <w:p>
      <w:pPr>
        <w:wordWrap/>
        <w:spacing w:beforeAutospacing="0" w:afterAutospacing="0"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热胀冷缩；乙；可以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液体温度计的构造与工作原理，体温计的使用及其读数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升华；液化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液化及液化放热，升华及升华吸热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霜；使用节水的洁具（合理即可）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生活中的凝华现象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机械；内；做功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做功改变物体内能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小；A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物质的三态，密度及其特性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热值；4.2×10</w:t>
      </w:r>
      <w:r>
        <w:rPr>
          <w:color w:val="000000"/>
          <w:vertAlign w:val="superscript"/>
          <w:lang w:eastAsia="zh-CN"/>
        </w:rPr>
        <w:t>8</w:t>
      </w:r>
      <w:r>
        <w:rPr>
          <w:color w:val="000000"/>
          <w:lang w:eastAsia="zh-CN"/>
        </w:rPr>
        <w:t xml:space="preserve">；1250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热量的计算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2；不变；增加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熔化与熔化吸热特点，熔化和凝固的温度—时间图象    </w:t>
      </w:r>
    </w:p>
    <w:p>
      <w:pPr>
        <w:wordWrap/>
        <w:spacing w:beforeAutospacing="0" w:afterAutospacing="0" w:line="360" w:lineRule="auto"/>
        <w:rPr>
          <w:lang w:eastAsia="zh-CN"/>
        </w:rPr>
      </w:pPr>
      <w:r>
        <w:rPr>
          <w:lang w:eastAsia="zh-CN"/>
        </w:rPr>
        <w:t>三、实验探究题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（1）98.4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（2）多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（3）不能；因为水和食盐水的质量和温度变化不等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热量的计算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（1）气泡；上下翻滚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</w:t>
      </w:r>
      <w:r>
        <w:rPr>
          <w:lang w:val="en-US" w:eastAsia="zh-CN"/>
        </w:rPr>
        <w:drawing>
          <wp:inline distT="0" distB="0" distL="0" distR="0">
            <wp:extent cx="190500" cy="180975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</w:t>
      </w:r>
      <w:r>
        <w:rPr>
          <w:lang w:val="en-US" w:eastAsia="zh-CN"/>
        </w:rPr>
        <w:drawing>
          <wp:inline distT="0" distB="0" distL="0" distR="0">
            <wp:extent cx="1298575" cy="116459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98677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（4）99；保持不变；吸收热量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探究水的沸腾实验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（1）94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</w:t>
      </w:r>
      <w:r>
        <w:rPr>
          <w:lang w:val="en-US" w:eastAsia="zh-CN"/>
        </w:rPr>
        <w:drawing>
          <wp:inline distT="0" distB="0" distL="0" distR="0">
            <wp:extent cx="1680210" cy="122174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；低于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（3）错误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探究水的沸腾实验    </w:t>
      </w:r>
    </w:p>
    <w:p>
      <w:pPr>
        <w:wordWrap/>
        <w:spacing w:beforeAutospacing="0" w:afterAutospacing="0" w:line="360" w:lineRule="auto"/>
        <w:rPr>
          <w:lang w:eastAsia="zh-CN"/>
        </w:rPr>
      </w:pPr>
      <w:r>
        <w:rPr>
          <w:lang w:eastAsia="zh-CN"/>
        </w:rPr>
        <w:t>四、计算题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31.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（1）解：汽车静止时，对水平地面的压力等于自身重力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int="eastAsia" w:ascii="Cambria Math"/>
                <w:lang w:eastAsia="zh-CN"/>
              </w:rPr>
              <m:t>F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hint="eastAsia" w:ascii="Cambria Math"/>
                <w:lang w:eastAsia="zh-CN"/>
              </w:rPr>
              <m:t>压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hint="eastAsia" w:ascii="Cambria Math"/>
            <w:lang w:eastAsia="zh-C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int="eastAsia" w:ascii="Cambria Math"/>
                <w:lang w:eastAsia="zh-CN"/>
              </w:rPr>
              <m:t>G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hint="eastAsia" w:ascii="Cambria Math"/>
                <w:lang w:eastAsia="zh-CN"/>
              </w:rPr>
              <m:t>车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hint="eastAsia" w:ascii="Cambria Math"/>
            <w:lang w:eastAsia="zh-CN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int="eastAsia" w:ascii="Cambria Math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hint="eastAsia" w:ascii="Cambria Math"/>
                <w:lang w:eastAsia="zh-CN"/>
              </w:rPr>
              <m:t>车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hint="eastAsia" w:ascii="Cambria Math"/>
            <w:lang w:eastAsia="zh-CN"/>
          </w:rPr>
          <m:t>g=1600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kg</m:t>
        </m:r>
        <m:r>
          <w:rPr>
            <w:rFonts w:hint="eastAsia" w:ascii="Cambria Math"/>
            <w:lang w:eastAsia="zh-CN"/>
          </w:rPr>
          <m:t>×10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N/kg=</m:t>
        </m:r>
        <m:r>
          <w:rPr>
            <w:rFonts w:hint="eastAsia" w:ascii="Cambria Math"/>
            <w:lang w:eastAsia="zh-CN"/>
          </w:rPr>
          <m:t>1.6×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N</m:t>
        </m:r>
      </m:oMath>
      <w:r>
        <w:rPr>
          <w:color w:val="000000"/>
          <w:lang w:eastAsia="zh-CN"/>
        </w:rPr>
        <w:t xml:space="preserve">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汽车对水平地面的压强 </w:t>
      </w:r>
      <m:oMath>
        <m:r>
          <w:rPr>
            <w:rFonts w:hint="eastAsia" w:ascii="Cambria Math"/>
            <w:lang w:eastAsia="zh-CN"/>
          </w:rPr>
          <m:t>p=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hint="eastAsia" w:ascii="Cambria Math"/>
                    <w:lang w:eastAsia="zh-CN"/>
                  </w:rPr>
                  <m:t>F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/>
                    <w:lang w:eastAsia="zh-CN"/>
                  </w:rPr>
                  <m:t>压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S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1.6×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  <w:lang w:eastAsia="zh-CN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  <w:lang w:eastAsia="zh-CN"/>
                  </w:rPr>
                  <m:t>4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N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0.05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hint="eastAsia" w:ascii="Cambria Math"/>
                    <w:b w:val="0"/>
                    <w:i w:val="0"/>
                    <w:lang w:eastAsia="zh-CN"/>
                  </w:rPr>
                  <m:t>m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hint="eastAsia" w:ascii="Cambria Math"/>
                    <w:b w:val="0"/>
                    <w:i w:val="0"/>
                    <w:lang w:eastAsia="zh-CN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den>
        </m:f>
        <m:r>
          <w:rPr>
            <w:rFonts w:hint="eastAsia" w:ascii="Cambria Math"/>
            <w:lang w:eastAsia="zh-CN"/>
          </w:rPr>
          <m:t>=3.2×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Pa</m:t>
        </m:r>
      </m:oMath>
      <w:r>
        <w:rPr>
          <w:color w:val="000000"/>
          <w:lang w:eastAsia="zh-CN"/>
        </w:rPr>
        <w:t xml:space="preserve">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答：汽车静止时，对水平地面的压强为 </w:t>
      </w:r>
      <m:oMath>
        <m:r>
          <w:rPr>
            <w:rFonts w:hint="eastAsia" w:ascii="Cambria Math"/>
            <w:lang w:eastAsia="zh-CN"/>
          </w:rPr>
          <m:t>3.2×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Pa</m:t>
        </m:r>
      </m:oMath>
      <w:r>
        <w:rPr>
          <w:color w:val="000000"/>
          <w:lang w:eastAsia="zh-CN"/>
        </w:rPr>
        <w:t xml:space="preserve"> ；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（2）解：由题意知汽车做匀速直线运动，其所受牵引力和阻力大小相等 </w:t>
      </w:r>
      <m:oMath>
        <m:r>
          <w:rPr>
            <w:rFonts w:hint="eastAsia" w:ascii="Cambria Math"/>
            <w:lang w:eastAsia="zh-CN"/>
          </w:rPr>
          <m:t>F=f=0.2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int="eastAsia" w:ascii="Cambria Math"/>
                <w:lang w:eastAsia="zh-CN"/>
              </w:rPr>
              <m:t>G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hint="eastAsia" w:ascii="Cambria Math"/>
                <w:lang w:eastAsia="zh-CN"/>
              </w:rPr>
              <m:t>车</m:t>
            </m:r>
            <m:ctrlPr>
              <w:rPr>
                <w:rFonts w:ascii="Cambria Math" w:hAnsi="Cambria Math"/>
              </w:rPr>
            </m:ctrlPr>
          </m:sub>
        </m:sSub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=</m:t>
        </m:r>
        <m:r>
          <w:rPr>
            <w:rFonts w:hint="eastAsia" w:ascii="Cambria Math"/>
            <w:lang w:eastAsia="zh-CN"/>
          </w:rPr>
          <m:t>0.2×1.6×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N=3.2</m:t>
        </m:r>
        <m:r>
          <w:rPr>
            <w:rFonts w:hint="eastAsia" w:ascii="Cambria Math"/>
            <w:lang w:eastAsia="zh-CN"/>
          </w:rPr>
          <m:t>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N</m:t>
        </m:r>
      </m:oMath>
      <w:r>
        <w:rPr>
          <w:color w:val="000000"/>
          <w:lang w:eastAsia="zh-CN"/>
        </w:rPr>
        <w:t xml:space="preserve"> 汽车的车速 </w:t>
      </w:r>
      <m:oMath>
        <m:r>
          <w:rPr>
            <w:rFonts w:hint="eastAsia" w:ascii="Cambria Math"/>
            <w:lang w:eastAsia="zh-CN"/>
          </w:rPr>
          <m:t>v=72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km/h</m:t>
        </m:r>
        <m:r>
          <w:rPr>
            <w:rFonts w:hint="eastAsia" w:ascii="Cambria Math"/>
            <w:lang w:eastAsia="zh-CN"/>
          </w:rPr>
          <m:t>=20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m/s</m:t>
        </m:r>
      </m:oMath>
      <w:r>
        <w:rPr>
          <w:color w:val="000000"/>
          <w:lang w:eastAsia="zh-CN"/>
        </w:rPr>
        <w:t xml:space="preserve">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汽车所受牵引力做功的功率 </w:t>
      </w:r>
      <m:oMath>
        <m:r>
          <w:rPr>
            <w:rFonts w:hint="eastAsia" w:ascii="Cambria Math"/>
            <w:lang w:eastAsia="zh-CN"/>
          </w:rPr>
          <m:t>P=fv=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3.2</m:t>
        </m:r>
        <m:r>
          <w:rPr>
            <w:rFonts w:hint="eastAsia" w:ascii="Cambria Math"/>
            <w:lang w:eastAsia="zh-CN"/>
          </w:rPr>
          <m:t>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N</m:t>
        </m:r>
        <m:r>
          <w:rPr>
            <w:rFonts w:hint="eastAsia" w:ascii="Cambria Math"/>
            <w:lang w:eastAsia="zh-CN"/>
          </w:rPr>
          <m:t>×20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m/s</m:t>
        </m:r>
        <m:r>
          <w:rPr>
            <w:rFonts w:hint="eastAsia" w:ascii="Cambria Math"/>
            <w:lang w:eastAsia="zh-CN"/>
          </w:rPr>
          <m:t>=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6.4</m:t>
        </m:r>
        <m:r>
          <w:rPr>
            <w:rFonts w:hint="eastAsia" w:ascii="Cambria Math"/>
            <w:lang w:eastAsia="zh-CN"/>
          </w:rPr>
          <m:t>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sup>
        </m:sSup>
        <m:r>
          <m:rPr>
            <m:sty m:val="p"/>
          </m:rPr>
          <w:rPr>
            <w:rFonts w:hint="eastAsia" w:ascii="Cambria Math"/>
            <w:lang w:eastAsia="zh-CN"/>
          </w:rPr>
          <m:t>W</m:t>
        </m:r>
      </m:oMath>
      <w:r>
        <w:rPr>
          <w:color w:val="000000"/>
          <w:lang w:eastAsia="zh-CN"/>
        </w:rPr>
        <w:t xml:space="preserve">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答：牵引力做功的功率为 </w:t>
      </w:r>
      <m:oMath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6.4</m:t>
        </m:r>
        <m:r>
          <w:rPr>
            <w:rFonts w:hint="eastAsia" w:ascii="Cambria Math"/>
            <w:lang w:eastAsia="zh-CN"/>
          </w:rPr>
          <m:t>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sup>
        </m:sSup>
        <m:r>
          <m:rPr>
            <m:sty m:val="p"/>
          </m:rPr>
          <w:rPr>
            <w:rFonts w:hint="eastAsia" w:ascii="Cambria Math"/>
            <w:lang w:eastAsia="zh-CN"/>
          </w:rPr>
          <m:t>W</m:t>
        </m:r>
      </m:oMath>
      <w:r>
        <w:rPr>
          <w:color w:val="000000"/>
          <w:lang w:eastAsia="zh-CN"/>
        </w:rPr>
        <w:t xml:space="preserve">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（3）解：汽车行驶23min，牵引力所做的功 </w:t>
      </w:r>
      <m:oMath>
        <m:r>
          <w:rPr>
            <w:rFonts w:hint="eastAsia" w:ascii="Cambria Math"/>
            <w:lang w:eastAsia="zh-CN"/>
          </w:rPr>
          <m:t>W=Pt=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6.4</m:t>
        </m:r>
        <m:r>
          <w:rPr>
            <w:rFonts w:hint="eastAsia" w:ascii="Cambria Math"/>
            <w:lang w:eastAsia="zh-CN"/>
          </w:rPr>
          <m:t>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sup>
        </m:sSup>
        <m:r>
          <m:rPr>
            <m:sty m:val="p"/>
          </m:rPr>
          <w:rPr>
            <w:rFonts w:hint="eastAsia" w:ascii="Cambria Math"/>
            <w:lang w:eastAsia="zh-CN"/>
          </w:rPr>
          <m:t>W</m:t>
        </m:r>
        <m:r>
          <w:rPr>
            <w:rFonts w:hint="eastAsia" w:ascii="Cambria Math"/>
            <w:lang w:eastAsia="zh-CN"/>
          </w:rPr>
          <m:t>×23×60s=8.832×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</m:t>
        </m:r>
      </m:oMath>
      <w:r>
        <w:rPr>
          <w:color w:val="000000"/>
          <w:lang w:eastAsia="zh-CN"/>
        </w:rPr>
        <w:t xml:space="preserve">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若燃油完全燃烧，且内燃机的效率是40%，则燃油完全燃烧释放的热量 </w:t>
      </w:r>
      <m:oMath>
        <m:r>
          <w:rPr>
            <w:rFonts w:hint="eastAsia" w:ascii="Cambria Math"/>
            <w:lang w:eastAsia="zh-CN"/>
          </w:rPr>
          <m:t>Q=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W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η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8.832×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  <w:lang w:eastAsia="zh-CN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  <w:lang w:eastAsia="zh-CN"/>
                  </w:rPr>
                  <m:t>7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J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40%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hint="eastAsia" w:ascii="Cambria Math"/>
            <w:lang w:eastAsia="zh-CN"/>
          </w:rPr>
          <m:t>=2.208×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</m:t>
        </m:r>
      </m:oMath>
      <w:r>
        <w:rPr>
          <w:color w:val="000000"/>
          <w:lang w:eastAsia="zh-CN"/>
        </w:rPr>
        <w:t xml:space="preserve">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 消耗燃油的质量 </w:t>
      </w:r>
      <m:oMath>
        <m:r>
          <w:rPr>
            <w:rFonts w:hint="eastAsia" w:ascii="Cambria Math"/>
            <w:lang w:eastAsia="zh-CN"/>
          </w:rPr>
          <m:t>m=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Q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q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2.208×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  <w:lang w:eastAsia="zh-CN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  <w:lang w:eastAsia="zh-CN"/>
                  </w:rPr>
                  <m:t>8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J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4.6×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  <w:lang w:eastAsia="zh-CN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  <w:lang w:eastAsia="zh-CN"/>
                  </w:rPr>
                  <m:t>7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J/kg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hint="eastAsia" w:ascii="Cambria Math"/>
            <w:lang w:eastAsia="zh-CN"/>
          </w:rPr>
          <m:t>=4.8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kg</m:t>
        </m:r>
      </m:oMath>
      <w:r>
        <w:rPr>
          <w:color w:val="000000"/>
          <w:lang w:eastAsia="zh-CN"/>
        </w:rPr>
        <w:t xml:space="preserve">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答：若燃油完全燃烧，内燃机的效率是40%，至少消耗多少燃油的质量为 </w:t>
      </w:r>
      <m:oMath>
        <m:r>
          <w:rPr>
            <w:rFonts w:hint="eastAsia" w:ascii="Cambria Math"/>
            <w:lang w:eastAsia="zh-CN"/>
          </w:rPr>
          <m:t>4.8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kg</m:t>
        </m:r>
      </m:oMath>
      <w:r>
        <w:rPr>
          <w:color w:val="000000"/>
          <w:lang w:eastAsia="zh-CN"/>
        </w:rPr>
        <w:t xml:space="preserve">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功率的计算，热量的计算，液体的压强的计算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>32.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（1）解：天然气完全燃烧放出的热量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int="eastAsia" w:ascii="Cambria Math"/>
                <w:lang w:eastAsia="zh-CN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hint="eastAsia" w:ascii="Cambria Math"/>
                <w:lang w:eastAsia="zh-CN"/>
              </w:rPr>
              <m:t>放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hint="eastAsia" w:ascii="Cambria Math"/>
            <w:lang w:eastAsia="zh-CN"/>
          </w:rPr>
          <m:t>=Vq=0.05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hint="eastAsia" w:ascii="Cambria Math"/>
            <w:lang w:eastAsia="zh-CN"/>
          </w:rPr>
          <m:t>×3.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 xml:space="preserve"> </m:t>
        </m:r>
        <m:r>
          <w:rPr>
            <w:rFonts w:hint="eastAsia" w:ascii="Cambria Math"/>
            <w:lang w:eastAsia="zh-CN"/>
          </w:rPr>
          <m:t>6×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J/m</m:t>
            </m:r>
            <m:ctrlPr>
              <w:rPr>
                <w:rFonts w:ascii="Cambria Math" w:hAnsi="Cambria Math"/>
              </w:rPr>
            </m:ctrlPr>
          </m:e>
          <m: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hint="eastAsia" w:ascii="Cambria Math"/>
            <w:lang w:eastAsia="zh-CN"/>
          </w:rPr>
          <m:t>=1.8×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</m:t>
        </m:r>
      </m:oMath>
      <w:r>
        <w:rPr>
          <w:color w:val="000000"/>
          <w:lang w:eastAsia="zh-CN"/>
        </w:rPr>
        <w:t xml:space="preserve">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答：天然气完全燃烧放出的热量为 </w:t>
      </w:r>
      <m:oMath>
        <m:r>
          <w:rPr>
            <w:rFonts w:hint="eastAsia" w:ascii="Cambria Math"/>
            <w:lang w:eastAsia="zh-CN"/>
          </w:rPr>
          <m:t>1.8×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</m:t>
        </m:r>
      </m:oMath>
      <w:r>
        <w:rPr>
          <w:color w:val="000000"/>
          <w:lang w:eastAsia="zh-CN"/>
        </w:rPr>
        <w:t xml:space="preserve"> ；</w:t>
      </w:r>
    </w:p>
    <w:p>
      <w:pPr>
        <w:wordWrap/>
        <w:spacing w:beforeAutospacing="0" w:after="0" w:afterAutospacing="0" w:line="360" w:lineRule="auto"/>
      </w:pPr>
      <w:r>
        <w:rPr>
          <w:lang w:eastAsia="zh-CN"/>
        </w:rPr>
        <w:br w:type="textWrapping"/>
      </w:r>
      <w:r>
        <w:rPr>
          <w:color w:val="000000"/>
        </w:rPr>
        <w:t xml:space="preserve">（2）解：水吸收的热量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int="eastAsia" w:ascii="Cambria Math"/>
                <w:lang w:eastAsia="zh-CN"/>
              </w:rPr>
              <m:t>Q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hint="eastAsia" w:ascii="Cambria Math"/>
                <w:lang w:eastAsia="zh-CN"/>
              </w:rPr>
              <m:t>吸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hint="eastAsia" w:ascii="Cambria Math"/>
            <w:lang w:eastAsia="zh-CN"/>
          </w:rPr>
          <m:t>=cmΔt=4.2×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J/(kg</m:t>
        </m:r>
        <m:r>
          <w:rPr>
            <w:rFonts w:hint="eastAsia" w:ascii="Cambria Math"/>
            <w:lang w:eastAsia="zh-CN"/>
          </w:rPr>
          <m:t>⋅℃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)</m:t>
        </m:r>
        <m:r>
          <w:rPr>
            <w:rFonts w:hint="eastAsia" w:ascii="Cambria Math"/>
            <w:lang w:eastAsia="zh-CN"/>
          </w:rPr>
          <m:t>×3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kg</m:t>
        </m:r>
        <m:r>
          <w:rPr>
            <w:rFonts w:hint="eastAsia" w:ascii="Cambria Math"/>
            <w:lang w:eastAsia="zh-CN"/>
          </w:rPr>
          <m:t>×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(</m:t>
        </m:r>
        <m:r>
          <w:rPr>
            <w:rFonts w:hint="eastAsia" w:ascii="Cambria Math"/>
            <w:lang w:eastAsia="zh-CN"/>
          </w:rPr>
          <m:t>80℃-20℃</m:t>
        </m:r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)=7.56</m:t>
        </m:r>
        <m:r>
          <w:rPr>
            <w:rFonts w:hint="eastAsia" w:ascii="Cambria Math"/>
            <w:lang w:eastAsia="zh-CN"/>
          </w:rPr>
          <m:t>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</m:t>
        </m:r>
      </m:oMath>
      <w:r>
        <w:rPr>
          <w:color w:val="000000"/>
        </w:rPr>
        <w:t xml:space="preserve">    </w:t>
      </w:r>
    </w:p>
    <w:p>
      <w:pPr>
        <w:wordWrap/>
        <w:spacing w:beforeAutospacing="0" w:after="0" w:afterAutospacing="0" w:line="360" w:lineRule="auto"/>
      </w:pPr>
      <w:r>
        <w:rPr>
          <w:color w:val="000000"/>
        </w:rPr>
        <w:t xml:space="preserve">答：水吸收的热量为 </w:t>
      </w:r>
      <m:oMath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7.56</m:t>
        </m:r>
        <m:r>
          <w:rPr>
            <w:rFonts w:hint="eastAsia" w:ascii="Cambria Math"/>
            <w:lang w:eastAsia="zh-CN"/>
          </w:rPr>
          <m:t>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sup>
        </m:sSup>
        <m:r>
          <m:rPr>
            <m:nor/>
            <m:sty m:val="p"/>
          </m:rPr>
          <w:rPr>
            <w:rFonts w:hint="eastAsia" w:ascii="Cambria Math"/>
            <w:b w:val="0"/>
            <w:i w:val="0"/>
            <w:lang w:eastAsia="zh-CN"/>
          </w:rPr>
          <m:t>J</m:t>
        </m:r>
      </m:oMath>
      <w:r>
        <w:rPr>
          <w:color w:val="000000"/>
        </w:rPr>
        <w:t xml:space="preserve"> ；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（3）解：该天然气灶加热这些水的效率 </w:t>
      </w:r>
      <m:oMath>
        <m:r>
          <w:rPr>
            <w:rFonts w:hint="eastAsia" w:ascii="Cambria Math"/>
            <w:lang w:eastAsia="zh-CN"/>
          </w:rPr>
          <m:t>η=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hint="eastAsia" w:ascii="Cambria Math"/>
                    <w:lang w:eastAsia="zh-CN"/>
                  </w:rPr>
                  <m:t>Q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/>
                    <w:lang w:eastAsia="zh-CN"/>
                  </w:rPr>
                  <m:t>吸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hint="eastAsia" w:ascii="Cambria Math"/>
                    <w:lang w:eastAsia="zh-CN"/>
                  </w:rPr>
                  <m:t>Q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/>
                    <w:lang w:eastAsia="zh-CN"/>
                  </w:rPr>
                  <m:t>放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den>
        </m:f>
        <m:r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7.56</m:t>
            </m:r>
            <m:r>
              <w:rPr>
                <w:rFonts w:hint="eastAsia" w:ascii="Cambria Math"/>
                <w:lang w:eastAsia="zh-CN"/>
              </w:rPr>
              <m:t>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  <w:lang w:eastAsia="zh-CN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  <w:lang w:eastAsia="zh-CN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J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1.8×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  <w:lang w:eastAsia="zh-CN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  <w:lang w:eastAsia="zh-CN"/>
                  </w:rPr>
                  <m:t>6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m:rPr>
                <m:nor/>
                <m:sty m:val="p"/>
              </m:rPr>
              <w:rPr>
                <w:rFonts w:hint="eastAsia" w:ascii="Cambria Math"/>
                <w:b w:val="0"/>
                <w:i w:val="0"/>
                <w:lang w:eastAsia="zh-CN"/>
              </w:rPr>
              <m:t>J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hint="eastAsia" w:ascii="Cambria Math"/>
            <w:lang w:eastAsia="zh-CN"/>
          </w:rPr>
          <m:t>=0.42=42%</m:t>
        </m:r>
      </m:oMath>
      <w:r>
        <w:rPr>
          <w:color w:val="000000"/>
          <w:lang w:eastAsia="zh-CN"/>
        </w:rPr>
        <w:t xml:space="preserve">    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00"/>
          <w:lang w:eastAsia="zh-CN"/>
        </w:rPr>
        <w:t xml:space="preserve">答：该天然气灶加热这些水的效率为 </w:t>
      </w:r>
      <m:oMath>
        <m:r>
          <w:rPr>
            <w:rFonts w:hint="eastAsia" w:ascii="Cambria Math"/>
            <w:lang w:eastAsia="zh-CN"/>
          </w:rPr>
          <m:t>42%</m:t>
        </m:r>
      </m:oMath>
      <w:r>
        <w:rPr>
          <w:color w:val="000000"/>
          <w:lang w:eastAsia="zh-CN"/>
        </w:rPr>
        <w:t xml:space="preserve"> 。</w:t>
      </w:r>
    </w:p>
    <w:p>
      <w:pPr>
        <w:wordWrap/>
        <w:spacing w:beforeAutospacing="0" w:after="0" w:afterAutospacing="0" w:line="360" w:lineRule="auto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 xml:space="preserve">热量的计算，燃料的热值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40"/>
      <w:pgMar w:top="1418" w:right="1418" w:bottom="1418" w:left="1418" w:header="851" w:footer="992" w:gutter="0"/>
      <w:lnNumType w:countBy="0" w:restart="continuous"/>
      <w:pgNumType w:chapStyle="1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6736080</wp:posOffset>
              </wp:positionH>
              <wp:positionV relativeFrom="paragraph">
                <wp:posOffset>57150</wp:posOffset>
              </wp:positionV>
              <wp:extent cx="1828800" cy="1828800"/>
              <wp:effectExtent l="0" t="0" r="0" b="0"/>
              <wp:wrapNone/>
              <wp:docPr id="55" name="文本框 10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9" o:spid="_x0000_s1026" o:spt="202" type="#_x0000_t202" style="position:absolute;left:0pt;margin-left:530.4pt;margin-top:4.5pt;height:144pt;width:144pt;mso-position-horizontal-relative:margin;mso-wrap-style:none;z-index:251658240;mso-width-relative:page;mso-height-relative:page;" filled="f" stroked="f" coordsize="21600,21600" o:gfxdata="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L0d&#10;HiHWAAAACwEAAA8AAAAAAAAAAQAgAAAAIgAAAGRycy9kb3ducmV2LnhtbFBLAQIUABQAAAAIAIdO&#10;4kA5GhQaswEAAE8DAAAOAAAAAAAAAAEAIAAAACUBAABkcnMvZTJvRG9jLnhtbFBLBQYAAAAABgAG&#10;AFkBAABK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7" name="文本框 10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8" o:spid="_x0000_s1026" o:spt="202" type="#_x0000_t202" style="position:absolute;left:0pt;margin-top:0pt;height:144pt;width:144pt;mso-position-horizontal:right;mso-position-horizontal-relative:margin;mso-wrap-style:none;z-index:25168281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zql5uc8AAAAF&#10;AQAADwAAAAAAAAABACAAAAAiAAAAZHJzL2Rvd25yZXYueG1sUEsBAhQAFAAAAAgAh07iQH+9ipWz&#10;AQAATwMAAA4AAAAAAAAAAQAgAAAAHg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-128905</wp:posOffset>
              </wp:positionV>
              <wp:extent cx="535305" cy="723900"/>
              <wp:effectExtent l="4445" t="5080" r="12700" b="13970"/>
              <wp:wrapNone/>
              <wp:docPr id="63" name="矩形 10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4" o:spid="_x0000_s1026" o:spt="1" style="position:absolute;left:0pt;margin-left:1056.4pt;margin-top:-10.15pt;height:57pt;width:42.15pt;z-index:251674624;mso-width-relative:page;mso-height-relative:page;" fillcolor="#808080" filled="t" stroked="t" coordsize="21600,21600" o:gfxdata="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N6roYbcAAAADAEAAA8AAAAAAAAAAQAgAAAAIgAAAGRycy9kb3ducmV2LnhtbFBLAQIUABQA&#10;AAAIAIdO4kC/77DkswEAAFgDAAAOAAAAAAAAAAEAIAAAACsBAABkcnMvZTJvRG9jLnhtbFBLBQYA&#10;AAAABgAGAFkBAABQ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rFonts w:hint="eastAsia"/>
      </w:rPr>
      <w:t xml:space="preserve">                                                                                                                                                   </w:t>
    </w:r>
  </w:p>
  <w:p>
    <w:pPr>
      <w:pStyle w:val="4"/>
      <w:pBdr>
        <w:bottom w:val="none" w:color="auto" w:sz="0" w:space="0"/>
      </w:pBdr>
      <w:jc w:val="left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10706100"/>
              <wp:effectExtent l="4445" t="4445" r="8255" b="14605"/>
              <wp:wrapNone/>
              <wp:docPr id="57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-125pt;margin-top:-43pt;height:843pt;width:26pt;z-index:251662336;v-text-anchor:middle;mso-width-relative:page;mso-height-relative:page;" fillcolor="#FFFFFF" filled="t" stroked="t" coordsize="21600,21600" o:gfxdata="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orfH/bAAAADgEAAA8AAAAAAAAAAQAgAAAAIgAA&#10;AGRycy9kb3ducmV2LnhtbFBLAQIUABQAAAAIAIdO4kAotWIEzAEAAI4DAAAOAAAAAAAAAAEAIAAA&#10;ACoBAABkcnMvZTJvRG9jLnhtbFBLBQYAAAAABgAGAFkBAABo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27660" cy="10706100"/>
              <wp:effectExtent l="4445" t="4445" r="10795" b="14605"/>
              <wp:wrapNone/>
              <wp:docPr id="61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766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left:-46pt;margin-top:-43pt;height:843pt;width:25.8pt;z-index:251670528;v-text-anchor:middle;mso-width-relative:page;mso-height-relative:page;" fillcolor="#FFFFFF" filled="t" stroked="t" coordsize="21600,21600" o:gfxdata="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8HRVjaAAAADAEAAA8AAAAAAAAAAQAg&#10;AAAAIgAAAGRycy9kb3ducmV2LnhtbFBLAQIUABQAAAAIAIdO4kDi4uOr0wEAAI4DAAAOAAAAAAAA&#10;AAEAIAAAACkBAABkcnMvZTJvRG9jLnhtbFBLBQYAAAAABgAGAFkBAABu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10706100"/>
              <wp:effectExtent l="4445" t="4445" r="8255" b="14605"/>
              <wp:wrapNone/>
              <wp:docPr id="59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学校:___________姓名：___________班级：___________考号：___________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margin-left:-99pt;margin-top:-43pt;height:843pt;width:53pt;z-index:251666432;v-text-anchor:middle;mso-width-relative:page;mso-height-relative:page;" fillcolor="#D8D8D8" filled="t" stroked="t" coordsize="21600,21600" o:gfxdata="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PHrZSHaAAAADQEAAA8AAAAAAAAAAQAgAAAA&#10;IgAAAGRycy9kb3ducmV2LnhtbFBLAQIUABQAAAAIAIdO4kDABJ050AEAAI4DAAAOAAAAAAAAAAEA&#10;IAAAACkBAABkcnMvZTJvRG9jLnhtbFBLBQYAAAAABgAGAFkBAABr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学校:___________姓名：___________班级：___________考号：___________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64" name="矩形 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8" o:spid="_x0000_s1026" o:spt="1" style="position:absolute;left:0pt;margin-left:-99pt;margin-top:-43pt;height:57pt;width:53pt;z-index:251676672;mso-width-relative:page;mso-height-relative:page;" fillcolor="#808080" filled="t" stroked="t" coordsize="21600,21600" o:gfxdata="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pp5G&#10;mtgAAAALAQAADwAAAAAAAAABACAAAAAiAAAAZHJzL2Rvd25yZXYueG1sUEsBAhQAFAAAAAgAh07i&#10;QGVNIhywAQAAWAMAAA4AAAAAAAAAAQAgAAAAJwEAAGRycy9lMm9Eb2MueG1sUEsFBgAAAAAGAAYA&#10;WQEAAEk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9436100</wp:posOffset>
              </wp:positionV>
              <wp:extent cx="673100" cy="723900"/>
              <wp:effectExtent l="4445" t="4445" r="8255" b="14605"/>
              <wp:wrapNone/>
              <wp:docPr id="65" name="矩形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29" o:spid="_x0000_s1026" o:spt="1" style="position:absolute;left:0pt;margin-left:-99pt;margin-top:743pt;height:57pt;width:53pt;z-index:251678720;mso-width-relative:page;mso-height-relative:page;" fillcolor="#808080" filled="t" stroked="t" coordsize="21600,21600" o:gfxdata="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DXJ&#10;wZzaAAAADgEAAA8AAAAAAAAAAQAgAAAAIgAAAGRycy9kb3ducmV2LnhtbFBLAQIUABQAAAAIAIdO&#10;4kBRwrTGrwEAAFgDAAAOAAAAAAAAAAEAIAAAACkBAABkcnMvZTJvRG9jLnhtbFBLBQYAAAAABgAG&#10;AFkBAABK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-924560</wp:posOffset>
              </wp:positionV>
              <wp:extent cx="1828800" cy="1828800"/>
              <wp:effectExtent l="0" t="0" r="0" b="0"/>
              <wp:wrapNone/>
              <wp:docPr id="66" name="文本框 10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6" o:spid="_x0000_s1026" o:spt="202" type="#_x0000_t202" style="position:absolute;left:0pt;margin-top:-72.8pt;height:144pt;width:144pt;mso-position-horizontal:right;mso-position-horizontal-relative:margin;mso-wrap-style:none;z-index:251680768;mso-width-relative:page;mso-height-relative:page;" filled="f" stroked="f" coordsize="21600,21600" o:gfxdata="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CF7uydUAAAAJAQAA&#10;DwAAAAAAAAABACAAAAAiAAAAZHJzL2Rvd25yZXYueG1sUEsBAhQAFAAAAAgAh07iQGUR5BSqAQAA&#10;RAMAAA4AAAAAAAAAAQAgAAAAJAEAAGRycy9lMm9Eb2MueG1sUEsFBgAAAAAGAAYAWQEAAEAFAAAA&#10;AA==&#10;">
              <v:fill on="f" focussize="0,0"/>
              <v:stroke on="f"/>
              <v:imagedata o:title=""/>
              <o:lock v:ext="edit" aspectratio="f"/>
              <v:textbox inset="0mm,0mm,0mm,0mm" style="mso-fit-shape-to-text:t;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2" name="矩形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30" o:spid="_x0000_s1026" o:spt="1" style="position:absolute;left:0pt;margin-left:1056.4pt;margin-top:-43pt;height:57pt;width:42.15pt;z-index:251672576;mso-width-relative:page;mso-height-relative:page;" fillcolor="#808080" filled="t" stroked="t" coordsize="21600,21600" o:gfxdata="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A9PeeXbAAAADAEAAA8AAAAAAAAAAQAgAAAAIgAAAGRycy9kb3ducmV2LnhtbFBLAQIUABQAAAAI&#10;AIdO4kB7HmulsQEAAFgDAAAOAAAAAAAAAAEAIAAAACoBAABkcnMvZTJvRG9jLnhtbFBLBQYAAAAA&#10;BgAGAFkBAABN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6" name="文本框 10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3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KznnDdAAAADgEAAA8AAAAAAAAA&#10;AQAgAAAAIgAAAGRycy9kb3ducmV2LnhtbFBLAQIUABQAAAAIAIdO4kAr7eMG0wEAAI4DAAAOAAAA&#10;AAAAAAEAIAAAACwBAABkcnMvZTJvRG9jLnhtbFBLBQYAAAAABgAGAFkBAABx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8" name="文本框 10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32" o:spid="_x0000_s1026" o:spt="202" type="#_x0000_t202" style="position:absolute;left:0pt;margin-left:1056.4pt;margin-top:-43pt;height:843pt;width:42.15pt;z-index:251664384;v-text-anchor:middle;mso-width-relative:page;mso-height-relative:page;" fillcolor="#D8D8D8" filled="t" stroked="t" coordsize="21600,21600" o:gfxdata="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EI+i0zbAAAADgEAAA8AAAAAAAAA&#10;AQAgAAAAIgAAAGRycy9kb3ducmV2LnhtbFBLAQIUABQAAAAIAIdO4kA1aC3E1QEAAI4DAAAOAAAA&#10;AAAAAAEAIAAAACoBAABkcnMvZTJvRG9jLnhtbFBLBQYAAAAABgAGAFkBAABx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0" name="文本框 10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033" o:spid="_x0000_s1026" o:spt="202" type="#_x0000_t202" style="position:absolute;left:0pt;margin-left:1025.45pt;margin-top:-43pt;height:843pt;width:30.95pt;z-index:251668480;v-text-anchor:middle;mso-width-relative:page;mso-height-relative:page;" fillcolor="#FFFFFF" filled="t" stroked="t" coordsize="21600,21600" o:gfxdata="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hKxwg9wAAAAOAQAADwAAAAAAAAAB&#10;ACAAAAAiAAAAZHJzL2Rvd25yZXYueG1sUEsBAhQAFAAAAAgAh07iQMZj+BTTAQAAjgMAAA4AAAAA&#10;AAAAAQAgAAAAKwEAAGRycy9lMm9Eb2MueG1sUEsFBgAAAAAGAAYAWQEAAHA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81CD1"/>
    <w:rsid w:val="0016193D"/>
    <w:rsid w:val="00243F78"/>
    <w:rsid w:val="00244DEA"/>
    <w:rsid w:val="00275C95"/>
    <w:rsid w:val="002A22FB"/>
    <w:rsid w:val="002B1B52"/>
    <w:rsid w:val="002B79A1"/>
    <w:rsid w:val="002C5454"/>
    <w:rsid w:val="002F406B"/>
    <w:rsid w:val="003C7056"/>
    <w:rsid w:val="004020B3"/>
    <w:rsid w:val="004621D6"/>
    <w:rsid w:val="004E0AAB"/>
    <w:rsid w:val="0052166A"/>
    <w:rsid w:val="00535C4A"/>
    <w:rsid w:val="00570E98"/>
    <w:rsid w:val="0063262F"/>
    <w:rsid w:val="006B7A92"/>
    <w:rsid w:val="00777D0A"/>
    <w:rsid w:val="00827CAC"/>
    <w:rsid w:val="008512EA"/>
    <w:rsid w:val="00897709"/>
    <w:rsid w:val="008977BC"/>
    <w:rsid w:val="008E0712"/>
    <w:rsid w:val="00911AAE"/>
    <w:rsid w:val="009413CA"/>
    <w:rsid w:val="009675C2"/>
    <w:rsid w:val="0099608E"/>
    <w:rsid w:val="009A1E5B"/>
    <w:rsid w:val="009B1FC3"/>
    <w:rsid w:val="00A45102"/>
    <w:rsid w:val="00A8793C"/>
    <w:rsid w:val="00AA525A"/>
    <w:rsid w:val="00AD40B2"/>
    <w:rsid w:val="00AF3E37"/>
    <w:rsid w:val="00B01E18"/>
    <w:rsid w:val="00BA4F14"/>
    <w:rsid w:val="00C00B1C"/>
    <w:rsid w:val="00C205D4"/>
    <w:rsid w:val="00C26A2D"/>
    <w:rsid w:val="00D035E3"/>
    <w:rsid w:val="00D2160C"/>
    <w:rsid w:val="00D36692"/>
    <w:rsid w:val="00D82505"/>
    <w:rsid w:val="00DD58AD"/>
    <w:rsid w:val="00E200C6"/>
    <w:rsid w:val="00E629F3"/>
    <w:rsid w:val="00E74CE9"/>
    <w:rsid w:val="00E84440"/>
    <w:rsid w:val="00EA7F9A"/>
    <w:rsid w:val="00F47B26"/>
    <w:rsid w:val="00F828F7"/>
    <w:rsid w:val="00F86A70"/>
    <w:rsid w:val="00F926C7"/>
    <w:rsid w:val="00FC2F6C"/>
    <w:rsid w:val="0D97407F"/>
    <w:rsid w:val="11975BFF"/>
    <w:rsid w:val="1C3E3583"/>
    <w:rsid w:val="1E9B37CD"/>
    <w:rsid w:val="36044A36"/>
    <w:rsid w:val="42F150B5"/>
    <w:rsid w:val="48056385"/>
    <w:rsid w:val="60C95312"/>
    <w:rsid w:val="6A600536"/>
    <w:rsid w:val="70A96A7B"/>
    <w:rsid w:val="72B61DC4"/>
    <w:rsid w:val="7650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Times New Roman" w:hAnsi="Times New Roman" w:eastAsiaTheme="minorEastAsia" w:cstheme="minorBidi"/>
      <w:sz w:val="21"/>
      <w:szCs w:val="22"/>
      <w:lang w:val="es-E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val="en-US" w:eastAsia="zh-CN"/>
    </w:rPr>
  </w:style>
  <w:style w:type="paragraph" w:styleId="4">
    <w:name w:val="header"/>
    <w:basedOn w:val="1"/>
    <w:link w:val="8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val="en-US" w:eastAsia="zh-CN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99"/>
    <w:rPr>
      <w:sz w:val="18"/>
      <w:szCs w:val="18"/>
    </w:rPr>
  </w:style>
  <w:style w:type="paragraph" w:customStyle="1" w:styleId="11">
    <w:name w:val="正文1"/>
    <w:qFormat/>
    <w:uiPriority w:val="0"/>
    <w:pPr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2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 w:line="276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pPr>
      <w:spacing w:after="200" w:line="276" w:lineRule="auto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pPr>
      <w:spacing w:after="200" w:line="276" w:lineRule="auto"/>
    </w:pPr>
    <w:rPr>
      <w:rFonts w:asciiTheme="minorHAnsi" w:hAnsiTheme="minorHAnsi" w:eastAsiaTheme="minorEastAsia" w:cstheme="minorBidi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pPr>
      <w:spacing w:after="200" w:line="276" w:lineRule="auto"/>
    </w:pPr>
    <w:rPr>
      <w:rFonts w:ascii="Tahoma" w:hAnsi="Tahoma" w:cs="Tahoma" w:eastAsiaTheme="minorEastAsi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pPr>
      <w:spacing w:after="200" w:line="276" w:lineRule="auto"/>
    </w:pPr>
    <w:rPr>
      <w:rFonts w:asciiTheme="minorHAnsi" w:hAnsiTheme="minorHAnsi" w:eastAsiaTheme="minorEastAsia" w:cstheme="minorBidi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pPr>
      <w:spacing w:after="200" w:line="276" w:lineRule="auto"/>
    </w:pPr>
    <w:rPr>
      <w:rFonts w:asciiTheme="minorHAnsi" w:hAnsiTheme="minorHAnsi" w:eastAsiaTheme="minorEastAsia" w:cstheme="minorBidi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customXml" Target="../customXml/item1.xml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jpe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pn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BEF6D2-A3BC-4473-B6ED-C8CE8C82BC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1236</Words>
  <Characters>7048</Characters>
  <Lines>58</Lines>
  <Paragraphs>16</Paragraphs>
  <TotalTime>9</TotalTime>
  <ScaleCrop>false</ScaleCrop>
  <LinksUpToDate>false</LinksUpToDate>
  <CharactersWithSpaces>8268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Administrator</cp:lastModifiedBy>
  <dcterms:modified xsi:type="dcterms:W3CDTF">2020-10-16T01:23:41Z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