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11 -->
  <w:body>
    <w:p>
      <w:pPr>
        <w:rPr>
          <w:sz w:val="21"/>
        </w:rPr>
      </w:pPr>
      <w:r>
        <w:rPr>
          <w:sz w:val="21"/>
        </w:rPr>
        <w:drawing>
          <wp:anchor simplePos="0" relativeHeight="251658240" behindDoc="0" locked="0" layoutInCell="1" allowOverlap="1">
            <wp:simplePos x="0" y="0"/>
            <wp:positionH relativeFrom="page">
              <wp:posOffset>12179300</wp:posOffset>
            </wp:positionH>
            <wp:positionV relativeFrom="topMargin">
              <wp:posOffset>11112500</wp:posOffset>
            </wp:positionV>
            <wp:extent cx="444500" cy="342900"/>
            <wp:wrapNone/>
            <wp:docPr id="10003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654653" name=""/>
                    <pic:cNvPicPr>
                      <a:picLocks noChangeAspect="1"/>
                    </pic:cNvPicPr>
                  </pic:nvPicPr>
                  <pic:blipFill>
                    <a:blip xmlns:r="http://schemas.openxmlformats.org/officeDocument/2006/relationships" r:embed="rId5"/>
                    <a:stretch>
                      <a:fillRect/>
                    </a:stretch>
                  </pic:blipFill>
                  <pic:spPr>
                    <a:xfrm>
                      <a:off x="0" y="0"/>
                      <a:ext cx="444500" cy="342900"/>
                    </a:xfrm>
                    <a:prstGeom prst="rect">
                      <a:avLst/>
                    </a:prstGeom>
                  </pic:spPr>
                </pic:pic>
              </a:graphicData>
            </a:graphic>
          </wp:anchor>
        </w:drawing>
      </w:r>
      <w:r>
        <w:rPr>
          <w:sz w:val="21"/>
        </w:rPr>
        <mc:AlternateContent>
          <mc:Choice Requires="wps">
            <w:drawing>
              <wp:anchor distT="0" distB="0" distL="114300" distR="114300" simplePos="0" relativeHeight="251667456" behindDoc="1" locked="0" layoutInCell="1" allowOverlap="1">
                <wp:simplePos x="0" y="0"/>
                <wp:positionH relativeFrom="column">
                  <wp:posOffset>-721360</wp:posOffset>
                </wp:positionH>
                <wp:positionV relativeFrom="paragraph">
                  <wp:posOffset>-53975</wp:posOffset>
                </wp:positionV>
                <wp:extent cx="952500" cy="9803765"/>
                <wp:effectExtent l="4445" t="4445" r="14605" b="21590"/>
                <wp:wrapNone/>
                <wp:docPr id="2" name="文本框 2"/>
                <wp:cNvGraphicFramePr/>
                <a:graphic xmlns:a="http://schemas.openxmlformats.org/drawingml/2006/main">
                  <a:graphicData uri="http://schemas.microsoft.com/office/word/2010/wordprocessingShape">
                    <wps:wsp xmlns:wps="http://schemas.microsoft.com/office/word/2010/wordprocessingShape">
                      <wps:cNvSpPr txBox="1"/>
                      <wps:spPr>
                        <a:xfrm>
                          <a:off x="0" y="0"/>
                          <a:ext cx="952500" cy="9803765"/>
                        </a:xfrm>
                        <a:prstGeom prst="rect">
                          <a:avLst/>
                        </a:prstGeom>
                        <a:solidFill>
                          <a:schemeClr val="lt1"/>
                        </a:solidFill>
                        <a:ln w="6350">
                          <a:solidFill>
                            <a:schemeClr val="bg1"/>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ascii="微软雅黑" w:eastAsia="微软雅黑" w:hAnsi="微软雅黑" w:cs="微软雅黑" w:hint="eastAsia"/>
                                <w:b/>
                                <w:bCs/>
                                <w:sz w:val="28"/>
                                <w:szCs w:val="36"/>
                                <w:lang w:val="en-US" w:eastAsia="zh-CN"/>
                              </w:rPr>
                            </w:pPr>
                            <w:r>
                              <w:rPr>
                                <w:rFonts w:ascii="微软雅黑" w:eastAsia="微软雅黑" w:hAnsi="微软雅黑" w:cs="微软雅黑" w:hint="eastAsia"/>
                                <w:b/>
                                <w:bCs/>
                                <w:sz w:val="28"/>
                                <w:szCs w:val="36"/>
                                <w:lang w:eastAsia="zh-CN"/>
                              </w:rPr>
                              <w:t>班级：__________</w:t>
                            </w:r>
                            <w:r>
                              <w:rPr>
                                <w:rFonts w:ascii="微软雅黑" w:eastAsia="微软雅黑" w:hAnsi="微软雅黑" w:cs="微软雅黑" w:hint="eastAsia"/>
                                <w:b/>
                                <w:bCs/>
                                <w:sz w:val="28"/>
                                <w:szCs w:val="36"/>
                                <w:lang w:val="en-US" w:eastAsia="zh-CN"/>
                              </w:rPr>
                              <w:t xml:space="preserve">             </w:t>
                            </w:r>
                            <w:r>
                              <w:rPr>
                                <w:rFonts w:ascii="微软雅黑" w:eastAsia="微软雅黑" w:hAnsi="微软雅黑" w:cs="微软雅黑" w:hint="eastAsia"/>
                                <w:b/>
                                <w:bCs/>
                                <w:sz w:val="28"/>
                                <w:szCs w:val="36"/>
                                <w:lang w:eastAsia="zh-CN"/>
                              </w:rPr>
                              <w:t>姓名：__________</w:t>
                            </w:r>
                            <w:r>
                              <w:rPr>
                                <w:rFonts w:ascii="微软雅黑" w:eastAsia="微软雅黑" w:hAnsi="微软雅黑" w:cs="微软雅黑" w:hint="eastAsia"/>
                                <w:b/>
                                <w:bCs/>
                                <w:sz w:val="28"/>
                                <w:szCs w:val="36"/>
                                <w:lang w:val="en-US" w:eastAsia="zh-CN"/>
                              </w:rPr>
                              <w:t xml:space="preserve">            </w:t>
                            </w:r>
                            <w:r>
                              <w:rPr>
                                <w:rFonts w:ascii="微软雅黑" w:eastAsia="微软雅黑" w:hAnsi="微软雅黑" w:cs="微软雅黑" w:hint="eastAsia"/>
                                <w:b/>
                                <w:bCs/>
                                <w:sz w:val="28"/>
                                <w:szCs w:val="36"/>
                                <w:lang w:eastAsia="zh-CN"/>
                              </w:rPr>
                              <w:t>考号：__________</w:t>
                            </w:r>
                          </w:p>
                        </w:txbxContent>
                      </wps:txbx>
                      <wps:bodyPr rot="0" spcFirstLastPara="0" vertOverflow="overflow" horzOverflow="overflow" vert="vert270" wrap="square" numCol="1" spcCol="0" rtlCol="0" fromWordArt="0" anchor="t" anchorCtr="0" forceAA="0" compatLnSpc="1"/>
                    </wps:wsp>
                  </a:graphicData>
                </a:graphic>
              </wp:anchor>
            </w:drawing>
          </mc:Choice>
          <mc:Fallback>
            <w:pict>
              <v:shapetype id="_x0000_t202" coordsize="21600,21600" o:spt="202" path="m,l,21600r21600,l21600,xe">
                <v:stroke joinstyle="miter"/>
                <v:path gradientshapeok="t" o:connecttype="rect"/>
              </v:shapetype>
              <v:shape id="_x0000_s1026" o:spid="_x0000_s1025" type="#_x0000_t202" style="width:75pt;height:771.95pt;margin-top:-4.25pt;margin-left:-56.8pt;mso-height-relative:page;mso-width-relative:page;position:absolute;z-index:-251648000" coordsize="21600,21600" filled="t" fillcolor="white" stroked="t" strokecolor="white">
                <v:stroke joinstyle="round"/>
                <o:lock v:ext="edit" aspectratio="f"/>
                <v:textbox style="layout-flow:vertical;mso-layout-flow-alt:bottom-to-top">
                  <w:txbxContent>
                    <w:p>
                      <w:pPr>
                        <w:jc w:val="center"/>
                        <w:rPr>
                          <w:rFonts w:ascii="微软雅黑" w:eastAsia="微软雅黑" w:hAnsi="微软雅黑" w:cs="微软雅黑" w:hint="eastAsia"/>
                          <w:b/>
                          <w:bCs/>
                          <w:sz w:val="28"/>
                          <w:szCs w:val="36"/>
                          <w:lang w:val="en-US" w:eastAsia="zh-CN"/>
                        </w:rPr>
                      </w:pPr>
                      <w:r>
                        <w:rPr>
                          <w:rFonts w:ascii="微软雅黑" w:eastAsia="微软雅黑" w:hAnsi="微软雅黑" w:cs="微软雅黑" w:hint="eastAsia"/>
                          <w:b/>
                          <w:bCs/>
                          <w:sz w:val="28"/>
                          <w:szCs w:val="36"/>
                          <w:lang w:eastAsia="zh-CN"/>
                        </w:rPr>
                        <w:t>班级：__________</w:t>
                      </w:r>
                      <w:r>
                        <w:rPr>
                          <w:rFonts w:ascii="微软雅黑" w:eastAsia="微软雅黑" w:hAnsi="微软雅黑" w:cs="微软雅黑" w:hint="eastAsia"/>
                          <w:b/>
                          <w:bCs/>
                          <w:sz w:val="28"/>
                          <w:szCs w:val="36"/>
                          <w:lang w:val="en-US" w:eastAsia="zh-CN"/>
                        </w:rPr>
                        <w:t xml:space="preserve">             </w:t>
                      </w:r>
                      <w:r>
                        <w:rPr>
                          <w:rFonts w:ascii="微软雅黑" w:eastAsia="微软雅黑" w:hAnsi="微软雅黑" w:cs="微软雅黑" w:hint="eastAsia"/>
                          <w:b/>
                          <w:bCs/>
                          <w:sz w:val="28"/>
                          <w:szCs w:val="36"/>
                          <w:lang w:eastAsia="zh-CN"/>
                        </w:rPr>
                        <w:t>姓名：__________</w:t>
                      </w:r>
                      <w:r>
                        <w:rPr>
                          <w:rFonts w:ascii="微软雅黑" w:eastAsia="微软雅黑" w:hAnsi="微软雅黑" w:cs="微软雅黑" w:hint="eastAsia"/>
                          <w:b/>
                          <w:bCs/>
                          <w:sz w:val="28"/>
                          <w:szCs w:val="36"/>
                          <w:lang w:val="en-US" w:eastAsia="zh-CN"/>
                        </w:rPr>
                        <w:t xml:space="preserve">            </w:t>
                      </w:r>
                      <w:r>
                        <w:rPr>
                          <w:rFonts w:ascii="微软雅黑" w:eastAsia="微软雅黑" w:hAnsi="微软雅黑" w:cs="微软雅黑" w:hint="eastAsia"/>
                          <w:b/>
                          <w:bCs/>
                          <w:sz w:val="28"/>
                          <w:szCs w:val="36"/>
                          <w:lang w:eastAsia="zh-CN"/>
                        </w:rPr>
                        <w:t>考号：__________</w:t>
                      </w:r>
                    </w:p>
                  </w:txbxContent>
                </v:textbox>
              </v:shape>
            </w:pict>
          </mc:Fallback>
        </mc:AlternateContent>
      </w:r>
      <w:r>
        <w:rPr>
          <w:sz w:val="21"/>
        </w:rPr>
        <mc:AlternateContent>
          <mc:Choice Requires="wps">
            <w:drawing>
              <wp:anchor distT="0" distB="0" distL="114300" distR="114300" simplePos="0" relativeHeight="251659264" behindDoc="0" locked="0" layoutInCell="1" allowOverlap="1">
                <wp:simplePos x="0" y="0"/>
                <wp:positionH relativeFrom="column">
                  <wp:posOffset>132715</wp:posOffset>
                </wp:positionH>
                <wp:positionV relativeFrom="paragraph">
                  <wp:posOffset>-6350</wp:posOffset>
                </wp:positionV>
                <wp:extent cx="6296025" cy="2124075"/>
                <wp:effectExtent l="4445" t="4445" r="5080" b="5080"/>
                <wp:wrapNone/>
                <wp:docPr id="1" name="文本框 1"/>
                <wp:cNvGraphicFramePr/>
                <a:graphic xmlns:a="http://schemas.openxmlformats.org/drawingml/2006/main">
                  <a:graphicData uri="http://schemas.microsoft.com/office/word/2010/wordprocessingShape">
                    <wps:wsp xmlns:wps="http://schemas.microsoft.com/office/word/2010/wordprocessingShape">
                      <wps:cNvSpPr txBox="1"/>
                      <wps:spPr>
                        <a:xfrm>
                          <a:off x="0" y="0"/>
                          <a:ext cx="6296025" cy="2124075"/>
                        </a:xfrm>
                        <a:prstGeom prst="rect">
                          <a:avLst/>
                        </a:prstGeom>
                        <a:solidFill>
                          <a:schemeClr val="lt1"/>
                        </a:solidFill>
                        <a:ln w="6350">
                          <a:solidFill>
                            <a:schemeClr val="bg1"/>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ascii="微软雅黑" w:eastAsia="微软雅黑" w:hAnsi="微软雅黑" w:cs="微软雅黑" w:hint="eastAsia"/>
                                <w:sz w:val="36"/>
                                <w:szCs w:val="44"/>
                                <w:lang w:val="en-US" w:eastAsia="zh-CN"/>
                              </w:rPr>
                            </w:pPr>
                            <w:r>
                              <w:rPr>
                                <w:rFonts w:ascii="微软雅黑" w:eastAsia="微软雅黑" w:hAnsi="微软雅黑" w:cs="微软雅黑" w:hint="eastAsia"/>
                                <w:sz w:val="36"/>
                                <w:szCs w:val="44"/>
                                <w:lang w:eastAsia="zh-CN"/>
                              </w:rPr>
                              <w:t>新前程美语学校</w:t>
                            </w:r>
                            <w:r>
                              <w:rPr>
                                <w:rFonts w:ascii="微软雅黑" w:eastAsia="微软雅黑" w:hAnsi="微软雅黑" w:cs="微软雅黑" w:hint="eastAsia"/>
                                <w:sz w:val="36"/>
                                <w:szCs w:val="44"/>
                                <w:lang w:val="en-US" w:eastAsia="zh-CN"/>
                              </w:rPr>
                              <w:t>2020-2021学年上学期九年级第一次月考</w:t>
                            </w:r>
                          </w:p>
                          <w:p>
                            <w:pPr>
                              <w:jc w:val="center"/>
                              <w:rPr>
                                <w:rFonts w:ascii="微软雅黑" w:eastAsia="微软雅黑" w:hAnsi="微软雅黑" w:cs="微软雅黑" w:hint="eastAsia"/>
                                <w:sz w:val="36"/>
                                <w:szCs w:val="44"/>
                                <w:lang w:val="en-US" w:eastAsia="zh-CN"/>
                              </w:rPr>
                            </w:pPr>
                            <w:r>
                              <w:rPr>
                                <w:rFonts w:ascii="楷体" w:eastAsia="楷体" w:hAnsi="楷体" w:cs="楷体" w:hint="eastAsia"/>
                                <w:sz w:val="44"/>
                                <w:szCs w:val="52"/>
                                <w:lang w:val="en-US" w:eastAsia="zh-CN"/>
                              </w:rPr>
                              <w:t>物  理</w:t>
                            </w:r>
                            <w:r>
                              <w:rPr>
                                <w:rFonts w:ascii="楷体" w:eastAsia="楷体" w:hAnsi="楷体" w:cs="楷体" w:hint="eastAsia"/>
                                <w:sz w:val="36"/>
                                <w:szCs w:val="44"/>
                                <w:lang w:val="en-US" w:eastAsia="zh-CN"/>
                              </w:rPr>
                              <w:t xml:space="preserve">  </w:t>
                            </w:r>
                            <w:r>
                              <w:rPr>
                                <w:rFonts w:ascii="微软雅黑" w:eastAsia="微软雅黑" w:hAnsi="微软雅黑" w:cs="微软雅黑" w:hint="eastAsia"/>
                                <w:sz w:val="36"/>
                                <w:szCs w:val="44"/>
                                <w:lang w:val="en-US" w:eastAsia="zh-CN"/>
                              </w:rPr>
                              <w:t>试  卷</w:t>
                            </w:r>
                          </w:p>
                          <w:p>
                            <w:pPr>
                              <w:jc w:val="center"/>
                              <w:rPr>
                                <w:rFonts w:ascii="微软雅黑" w:eastAsia="微软雅黑" w:hAnsi="微软雅黑" w:cs="微软雅黑" w:hint="eastAsia"/>
                                <w:sz w:val="24"/>
                                <w:szCs w:val="32"/>
                                <w:lang w:val="en-US" w:eastAsia="zh-CN"/>
                              </w:rPr>
                            </w:pPr>
                            <w:r>
                              <w:rPr>
                                <w:rFonts w:ascii="微软雅黑" w:eastAsia="微软雅黑" w:hAnsi="微软雅黑" w:cs="微软雅黑" w:hint="eastAsia"/>
                                <w:sz w:val="24"/>
                                <w:szCs w:val="32"/>
                                <w:lang w:val="en-US" w:eastAsia="zh-CN"/>
                              </w:rPr>
                              <w:t>（考试时间：60分钟  满分70分）</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1404"/>
                              <w:gridCol w:w="1404"/>
                              <w:gridCol w:w="1404"/>
                              <w:gridCol w:w="1404"/>
                              <w:gridCol w:w="1405"/>
                              <w:gridCol w:w="1405"/>
                              <w:gridCol w:w="1405"/>
                            </w:tblGrid>
                            <w:tr>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1404" w:type="dxa"/>
                                </w:tcPr>
                                <w:p>
                                  <w:pPr>
                                    <w:jc w:val="center"/>
                                    <w:rPr>
                                      <w:rFonts w:ascii="微软雅黑" w:eastAsia="微软雅黑" w:hAnsi="微软雅黑" w:cs="微软雅黑" w:hint="eastAsia"/>
                                      <w:sz w:val="22"/>
                                      <w:szCs w:val="28"/>
                                      <w:vertAlign w:val="baseline"/>
                                      <w:lang w:val="en-US" w:eastAsia="zh-CN"/>
                                    </w:rPr>
                                  </w:pPr>
                                  <w:r>
                                    <w:rPr>
                                      <w:rFonts w:ascii="微软雅黑" w:eastAsia="微软雅黑" w:hAnsi="微软雅黑" w:cs="微软雅黑" w:hint="eastAsia"/>
                                      <w:sz w:val="22"/>
                                      <w:szCs w:val="28"/>
                                      <w:vertAlign w:val="baseline"/>
                                      <w:lang w:val="en-US" w:eastAsia="zh-CN"/>
                                    </w:rPr>
                                    <w:t>题号</w:t>
                                  </w:r>
                                </w:p>
                              </w:tc>
                              <w:tc>
                                <w:tcPr>
                                  <w:tcW w:w="1404" w:type="dxa"/>
                                </w:tcPr>
                                <w:p>
                                  <w:pPr>
                                    <w:jc w:val="center"/>
                                    <w:rPr>
                                      <w:rFonts w:ascii="微软雅黑" w:eastAsia="微软雅黑" w:hAnsi="微软雅黑" w:cs="微软雅黑" w:hint="eastAsia"/>
                                      <w:sz w:val="22"/>
                                      <w:szCs w:val="28"/>
                                      <w:vertAlign w:val="baseline"/>
                                      <w:lang w:val="en-US" w:eastAsia="zh-CN"/>
                                    </w:rPr>
                                  </w:pPr>
                                  <w:r>
                                    <w:rPr>
                                      <w:rFonts w:ascii="微软雅黑" w:eastAsia="微软雅黑" w:hAnsi="微软雅黑" w:cs="微软雅黑" w:hint="eastAsia"/>
                                      <w:sz w:val="22"/>
                                      <w:szCs w:val="28"/>
                                      <w:vertAlign w:val="baseline"/>
                                      <w:lang w:val="en-US" w:eastAsia="zh-CN"/>
                                    </w:rPr>
                                    <w:t>一</w:t>
                                  </w:r>
                                </w:p>
                              </w:tc>
                              <w:tc>
                                <w:tcPr>
                                  <w:tcW w:w="1404" w:type="dxa"/>
                                </w:tcPr>
                                <w:p>
                                  <w:pPr>
                                    <w:jc w:val="center"/>
                                    <w:rPr>
                                      <w:rFonts w:ascii="微软雅黑" w:eastAsia="微软雅黑" w:hAnsi="微软雅黑" w:cs="微软雅黑" w:hint="eastAsia"/>
                                      <w:sz w:val="22"/>
                                      <w:szCs w:val="28"/>
                                      <w:vertAlign w:val="baseline"/>
                                      <w:lang w:val="en-US" w:eastAsia="zh-CN"/>
                                    </w:rPr>
                                  </w:pPr>
                                  <w:r>
                                    <w:rPr>
                                      <w:rFonts w:ascii="微软雅黑" w:eastAsia="微软雅黑" w:hAnsi="微软雅黑" w:cs="微软雅黑" w:hint="eastAsia"/>
                                      <w:sz w:val="22"/>
                                      <w:szCs w:val="28"/>
                                      <w:vertAlign w:val="baseline"/>
                                      <w:lang w:val="en-US" w:eastAsia="zh-CN"/>
                                    </w:rPr>
                                    <w:t>二</w:t>
                                  </w:r>
                                </w:p>
                              </w:tc>
                              <w:tc>
                                <w:tcPr>
                                  <w:tcW w:w="1404" w:type="dxa"/>
                                </w:tcPr>
                                <w:p>
                                  <w:pPr>
                                    <w:jc w:val="center"/>
                                    <w:rPr>
                                      <w:rFonts w:ascii="微软雅黑" w:eastAsia="微软雅黑" w:hAnsi="微软雅黑" w:cs="微软雅黑" w:hint="eastAsia"/>
                                      <w:sz w:val="22"/>
                                      <w:szCs w:val="28"/>
                                      <w:vertAlign w:val="baseline"/>
                                      <w:lang w:val="en-US" w:eastAsia="zh-CN"/>
                                    </w:rPr>
                                  </w:pPr>
                                  <w:r>
                                    <w:rPr>
                                      <w:rFonts w:ascii="微软雅黑" w:eastAsia="微软雅黑" w:hAnsi="微软雅黑" w:cs="微软雅黑" w:hint="eastAsia"/>
                                      <w:sz w:val="22"/>
                                      <w:szCs w:val="28"/>
                                      <w:vertAlign w:val="baseline"/>
                                      <w:lang w:val="en-US" w:eastAsia="zh-CN"/>
                                    </w:rPr>
                                    <w:t>三</w:t>
                                  </w:r>
                                </w:p>
                              </w:tc>
                              <w:tc>
                                <w:tcPr>
                                  <w:tcW w:w="1405" w:type="dxa"/>
                                </w:tcPr>
                                <w:p>
                                  <w:pPr>
                                    <w:jc w:val="center"/>
                                    <w:rPr>
                                      <w:rFonts w:ascii="微软雅黑" w:eastAsia="微软雅黑" w:hAnsi="微软雅黑" w:cs="微软雅黑" w:hint="eastAsia"/>
                                      <w:sz w:val="22"/>
                                      <w:szCs w:val="28"/>
                                      <w:vertAlign w:val="baseline"/>
                                      <w:lang w:val="en-US" w:eastAsia="zh-CN"/>
                                    </w:rPr>
                                  </w:pPr>
                                  <w:r>
                                    <w:rPr>
                                      <w:rFonts w:ascii="微软雅黑" w:eastAsia="微软雅黑" w:hAnsi="微软雅黑" w:cs="微软雅黑" w:hint="eastAsia"/>
                                      <w:sz w:val="22"/>
                                      <w:szCs w:val="28"/>
                                      <w:vertAlign w:val="baseline"/>
                                      <w:lang w:val="en-US" w:eastAsia="zh-CN"/>
                                    </w:rPr>
                                    <w:t>四</w:t>
                                  </w:r>
                                </w:p>
                              </w:tc>
                              <w:tc>
                                <w:tcPr>
                                  <w:tcW w:w="1405" w:type="dxa"/>
                                </w:tcPr>
                                <w:p>
                                  <w:pPr>
                                    <w:jc w:val="center"/>
                                    <w:rPr>
                                      <w:rFonts w:ascii="微软雅黑" w:eastAsia="微软雅黑" w:hAnsi="微软雅黑" w:cs="微软雅黑" w:hint="eastAsia"/>
                                      <w:sz w:val="22"/>
                                      <w:szCs w:val="28"/>
                                      <w:vertAlign w:val="baseline"/>
                                      <w:lang w:val="en-US" w:eastAsia="zh-CN"/>
                                    </w:rPr>
                                  </w:pPr>
                                  <w:r>
                                    <w:rPr>
                                      <w:rFonts w:ascii="微软雅黑" w:eastAsia="微软雅黑" w:hAnsi="微软雅黑" w:cs="微软雅黑" w:hint="eastAsia"/>
                                      <w:sz w:val="22"/>
                                      <w:szCs w:val="28"/>
                                      <w:vertAlign w:val="baseline"/>
                                      <w:lang w:val="en-US" w:eastAsia="zh-CN"/>
                                    </w:rPr>
                                    <w:t>五</w:t>
                                  </w:r>
                                </w:p>
                              </w:tc>
                              <w:tc>
                                <w:tcPr>
                                  <w:tcW w:w="1405" w:type="dxa"/>
                                </w:tcPr>
                                <w:p>
                                  <w:pPr>
                                    <w:jc w:val="center"/>
                                    <w:rPr>
                                      <w:rFonts w:ascii="微软雅黑" w:eastAsia="微软雅黑" w:hAnsi="微软雅黑" w:cs="微软雅黑" w:hint="eastAsia"/>
                                      <w:sz w:val="22"/>
                                      <w:szCs w:val="28"/>
                                      <w:vertAlign w:val="baseline"/>
                                      <w:lang w:val="en-US" w:eastAsia="zh-CN"/>
                                    </w:rPr>
                                  </w:pPr>
                                  <w:r>
                                    <w:rPr>
                                      <w:rFonts w:ascii="微软雅黑" w:eastAsia="微软雅黑" w:hAnsi="微软雅黑" w:cs="微软雅黑" w:hint="eastAsia"/>
                                      <w:sz w:val="22"/>
                                      <w:szCs w:val="28"/>
                                      <w:vertAlign w:val="baseline"/>
                                      <w:lang w:val="en-US" w:eastAsia="zh-CN"/>
                                    </w:rPr>
                                    <w:t>总分</w:t>
                                  </w:r>
                                </w:p>
                              </w:tc>
                            </w:tr>
                            <w:tr>
                              <w:tblPrEx>
                                <w:tblW w:w="0" w:type="auto"/>
                                <w:tblInd w:w="0" w:type="dxa"/>
                                <w:tblCellMar>
                                  <w:top w:w="0" w:type="dxa"/>
                                  <w:left w:w="108" w:type="dxa"/>
                                  <w:bottom w:w="0" w:type="dxa"/>
                                  <w:right w:w="108" w:type="dxa"/>
                                </w:tblCellMar>
                              </w:tblPrEx>
                              <w:tc>
                                <w:tcPr>
                                  <w:tcW w:w="1404" w:type="dxa"/>
                                </w:tcPr>
                                <w:p>
                                  <w:pPr>
                                    <w:jc w:val="center"/>
                                    <w:rPr>
                                      <w:rFonts w:ascii="微软雅黑" w:eastAsia="微软雅黑" w:hAnsi="微软雅黑" w:cs="微软雅黑" w:hint="eastAsia"/>
                                      <w:sz w:val="22"/>
                                      <w:szCs w:val="28"/>
                                      <w:vertAlign w:val="baseline"/>
                                      <w:lang w:val="en-US" w:eastAsia="zh-CN"/>
                                    </w:rPr>
                                  </w:pPr>
                                  <w:r>
                                    <w:rPr>
                                      <w:rFonts w:ascii="微软雅黑" w:eastAsia="微软雅黑" w:hAnsi="微软雅黑" w:cs="微软雅黑" w:hint="eastAsia"/>
                                      <w:sz w:val="22"/>
                                      <w:szCs w:val="28"/>
                                      <w:vertAlign w:val="baseline"/>
                                      <w:lang w:val="en-US" w:eastAsia="zh-CN"/>
                                    </w:rPr>
                                    <w:t>得分</w:t>
                                  </w:r>
                                </w:p>
                              </w:tc>
                              <w:tc>
                                <w:tcPr>
                                  <w:tcW w:w="1404" w:type="dxa"/>
                                </w:tcPr>
                                <w:p>
                                  <w:pPr>
                                    <w:jc w:val="center"/>
                                    <w:rPr>
                                      <w:rFonts w:ascii="微软雅黑" w:eastAsia="微软雅黑" w:hAnsi="微软雅黑" w:cs="微软雅黑" w:hint="eastAsia"/>
                                      <w:sz w:val="22"/>
                                      <w:szCs w:val="28"/>
                                      <w:vertAlign w:val="baseline"/>
                                      <w:lang w:val="en-US" w:eastAsia="zh-CN"/>
                                    </w:rPr>
                                  </w:pPr>
                                </w:p>
                              </w:tc>
                              <w:tc>
                                <w:tcPr>
                                  <w:tcW w:w="1404" w:type="dxa"/>
                                </w:tcPr>
                                <w:p>
                                  <w:pPr>
                                    <w:jc w:val="center"/>
                                    <w:rPr>
                                      <w:rFonts w:ascii="微软雅黑" w:eastAsia="微软雅黑" w:hAnsi="微软雅黑" w:cs="微软雅黑" w:hint="eastAsia"/>
                                      <w:sz w:val="22"/>
                                      <w:szCs w:val="28"/>
                                      <w:vertAlign w:val="baseline"/>
                                      <w:lang w:val="en-US" w:eastAsia="zh-CN"/>
                                    </w:rPr>
                                  </w:pPr>
                                </w:p>
                              </w:tc>
                              <w:tc>
                                <w:tcPr>
                                  <w:tcW w:w="1404" w:type="dxa"/>
                                </w:tcPr>
                                <w:p>
                                  <w:pPr>
                                    <w:jc w:val="center"/>
                                    <w:rPr>
                                      <w:rFonts w:ascii="微软雅黑" w:eastAsia="微软雅黑" w:hAnsi="微软雅黑" w:cs="微软雅黑" w:hint="eastAsia"/>
                                      <w:sz w:val="22"/>
                                      <w:szCs w:val="28"/>
                                      <w:vertAlign w:val="baseline"/>
                                      <w:lang w:val="en-US" w:eastAsia="zh-CN"/>
                                    </w:rPr>
                                  </w:pPr>
                                </w:p>
                              </w:tc>
                              <w:tc>
                                <w:tcPr>
                                  <w:tcW w:w="1405" w:type="dxa"/>
                                </w:tcPr>
                                <w:p>
                                  <w:pPr>
                                    <w:jc w:val="center"/>
                                    <w:rPr>
                                      <w:rFonts w:ascii="微软雅黑" w:eastAsia="微软雅黑" w:hAnsi="微软雅黑" w:cs="微软雅黑" w:hint="eastAsia"/>
                                      <w:sz w:val="22"/>
                                      <w:szCs w:val="28"/>
                                      <w:vertAlign w:val="baseline"/>
                                      <w:lang w:val="en-US" w:eastAsia="zh-CN"/>
                                    </w:rPr>
                                  </w:pPr>
                                </w:p>
                              </w:tc>
                              <w:tc>
                                <w:tcPr>
                                  <w:tcW w:w="1405" w:type="dxa"/>
                                </w:tcPr>
                                <w:p>
                                  <w:pPr>
                                    <w:jc w:val="center"/>
                                    <w:rPr>
                                      <w:rFonts w:ascii="微软雅黑" w:eastAsia="微软雅黑" w:hAnsi="微软雅黑" w:cs="微软雅黑" w:hint="eastAsia"/>
                                      <w:sz w:val="22"/>
                                      <w:szCs w:val="28"/>
                                      <w:vertAlign w:val="baseline"/>
                                      <w:lang w:val="en-US" w:eastAsia="zh-CN"/>
                                    </w:rPr>
                                  </w:pPr>
                                </w:p>
                              </w:tc>
                              <w:tc>
                                <w:tcPr>
                                  <w:tcW w:w="1405" w:type="dxa"/>
                                </w:tcPr>
                                <w:p>
                                  <w:pPr>
                                    <w:jc w:val="center"/>
                                    <w:rPr>
                                      <w:rFonts w:ascii="微软雅黑" w:eastAsia="微软雅黑" w:hAnsi="微软雅黑" w:cs="微软雅黑" w:hint="eastAsia"/>
                                      <w:sz w:val="22"/>
                                      <w:szCs w:val="28"/>
                                      <w:vertAlign w:val="baseline"/>
                                      <w:lang w:val="en-US" w:eastAsia="zh-CN"/>
                                    </w:rPr>
                                  </w:pPr>
                                </w:p>
                              </w:tc>
                            </w:tr>
                          </w:tbl>
                          <w:p>
                            <w:pPr>
                              <w:jc w:val="center"/>
                              <w:rPr>
                                <w:rFonts w:ascii="微软雅黑" w:eastAsia="微软雅黑" w:hAnsi="微软雅黑" w:cs="微软雅黑" w:hint="eastAsia"/>
                                <w:sz w:val="22"/>
                                <w:szCs w:val="28"/>
                                <w:lang w:val="en-US" w:eastAsia="zh-CN"/>
                              </w:rPr>
                            </w:pPr>
                          </w:p>
                          <w:p>
                            <w:pPr>
                              <w:jc w:val="center"/>
                              <w:rPr>
                                <w:rFonts w:ascii="微软雅黑" w:eastAsia="微软雅黑" w:hAnsi="微软雅黑" w:cs="微软雅黑" w:hint="eastAsia"/>
                                <w:sz w:val="22"/>
                                <w:szCs w:val="28"/>
                                <w:lang w:val="en-US" w:eastAsia="zh-CN"/>
                              </w:rPr>
                            </w:pPr>
                          </w:p>
                          <w:p>
                            <w:pPr>
                              <w:jc w:val="center"/>
                              <w:rPr>
                                <w:rFonts w:ascii="微软雅黑" w:eastAsia="微软雅黑" w:hAnsi="微软雅黑" w:cs="微软雅黑" w:hint="eastAsia"/>
                                <w:sz w:val="22"/>
                                <w:szCs w:val="28"/>
                                <w:lang w:val="en-US" w:eastAsia="zh-CN"/>
                              </w:rPr>
                            </w:pPr>
                          </w:p>
                          <w:p>
                            <w:pPr>
                              <w:jc w:val="center"/>
                              <w:rPr>
                                <w:sz w:val="15"/>
                                <w:szCs w:val="18"/>
                              </w:rPr>
                            </w:pP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_x0000_s1026" o:spid="_x0000_s1026" type="#_x0000_t202" style="width:495.75pt;height:167.25pt;margin-top:-0.5pt;margin-left:10.45pt;mso-height-relative:page;mso-width-relative:page;position:absolute;z-index:251660288" coordsize="21600,21600" filled="t" fillcolor="white" stroked="t" strokecolor="white">
                <v:stroke joinstyle="round"/>
                <o:lock v:ext="edit" aspectratio="f"/>
                <v:textbox>
                  <w:txbxContent>
                    <w:p>
                      <w:pPr>
                        <w:jc w:val="center"/>
                        <w:rPr>
                          <w:rFonts w:ascii="微软雅黑" w:eastAsia="微软雅黑" w:hAnsi="微软雅黑" w:cs="微软雅黑" w:hint="eastAsia"/>
                          <w:sz w:val="36"/>
                          <w:szCs w:val="44"/>
                          <w:lang w:val="en-US" w:eastAsia="zh-CN"/>
                        </w:rPr>
                      </w:pPr>
                      <w:r>
                        <w:rPr>
                          <w:rFonts w:ascii="微软雅黑" w:eastAsia="微软雅黑" w:hAnsi="微软雅黑" w:cs="微软雅黑" w:hint="eastAsia"/>
                          <w:sz w:val="36"/>
                          <w:szCs w:val="44"/>
                          <w:lang w:eastAsia="zh-CN"/>
                        </w:rPr>
                        <w:t>新前程美语学校</w:t>
                      </w:r>
                      <w:r>
                        <w:rPr>
                          <w:rFonts w:ascii="微软雅黑" w:eastAsia="微软雅黑" w:hAnsi="微软雅黑" w:cs="微软雅黑" w:hint="eastAsia"/>
                          <w:sz w:val="36"/>
                          <w:szCs w:val="44"/>
                          <w:lang w:val="en-US" w:eastAsia="zh-CN"/>
                        </w:rPr>
                        <w:t>2020-2021学年上学期九年级第一次月考</w:t>
                      </w:r>
                    </w:p>
                    <w:p>
                      <w:pPr>
                        <w:jc w:val="center"/>
                        <w:rPr>
                          <w:rFonts w:ascii="微软雅黑" w:eastAsia="微软雅黑" w:hAnsi="微软雅黑" w:cs="微软雅黑" w:hint="eastAsia"/>
                          <w:sz w:val="36"/>
                          <w:szCs w:val="44"/>
                          <w:lang w:val="en-US" w:eastAsia="zh-CN"/>
                        </w:rPr>
                      </w:pPr>
                      <w:r>
                        <w:rPr>
                          <w:rFonts w:ascii="楷体" w:eastAsia="楷体" w:hAnsi="楷体" w:cs="楷体" w:hint="eastAsia"/>
                          <w:sz w:val="44"/>
                          <w:szCs w:val="52"/>
                          <w:lang w:val="en-US" w:eastAsia="zh-CN"/>
                        </w:rPr>
                        <w:t>物  理</w:t>
                      </w:r>
                      <w:r>
                        <w:rPr>
                          <w:rFonts w:ascii="楷体" w:eastAsia="楷体" w:hAnsi="楷体" w:cs="楷体" w:hint="eastAsia"/>
                          <w:sz w:val="36"/>
                          <w:szCs w:val="44"/>
                          <w:lang w:val="en-US" w:eastAsia="zh-CN"/>
                        </w:rPr>
                        <w:t xml:space="preserve">  </w:t>
                      </w:r>
                      <w:r>
                        <w:rPr>
                          <w:rFonts w:ascii="微软雅黑" w:eastAsia="微软雅黑" w:hAnsi="微软雅黑" w:cs="微软雅黑" w:hint="eastAsia"/>
                          <w:sz w:val="36"/>
                          <w:szCs w:val="44"/>
                          <w:lang w:val="en-US" w:eastAsia="zh-CN"/>
                        </w:rPr>
                        <w:t>试  卷</w:t>
                      </w:r>
                    </w:p>
                    <w:p>
                      <w:pPr>
                        <w:jc w:val="center"/>
                        <w:rPr>
                          <w:rFonts w:ascii="微软雅黑" w:eastAsia="微软雅黑" w:hAnsi="微软雅黑" w:cs="微软雅黑" w:hint="eastAsia"/>
                          <w:sz w:val="24"/>
                          <w:szCs w:val="32"/>
                          <w:lang w:val="en-US" w:eastAsia="zh-CN"/>
                        </w:rPr>
                      </w:pPr>
                      <w:r>
                        <w:rPr>
                          <w:rFonts w:ascii="微软雅黑" w:eastAsia="微软雅黑" w:hAnsi="微软雅黑" w:cs="微软雅黑" w:hint="eastAsia"/>
                          <w:sz w:val="24"/>
                          <w:szCs w:val="32"/>
                          <w:lang w:val="en-US" w:eastAsia="zh-CN"/>
                        </w:rPr>
                        <w:t>（考试时间：60分钟  满分70分）</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1404"/>
                        <w:gridCol w:w="1404"/>
                        <w:gridCol w:w="1404"/>
                        <w:gridCol w:w="1404"/>
                        <w:gridCol w:w="1405"/>
                        <w:gridCol w:w="1405"/>
                        <w:gridCol w:w="1405"/>
                      </w:tblGrid>
                      <w:tr>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1404" w:type="dxa"/>
                          </w:tcPr>
                          <w:p>
                            <w:pPr>
                              <w:jc w:val="center"/>
                              <w:rPr>
                                <w:rFonts w:ascii="微软雅黑" w:eastAsia="微软雅黑" w:hAnsi="微软雅黑" w:cs="微软雅黑" w:hint="eastAsia"/>
                                <w:sz w:val="22"/>
                                <w:szCs w:val="28"/>
                                <w:vertAlign w:val="baseline"/>
                                <w:lang w:val="en-US" w:eastAsia="zh-CN"/>
                              </w:rPr>
                            </w:pPr>
                            <w:r>
                              <w:rPr>
                                <w:rFonts w:ascii="微软雅黑" w:eastAsia="微软雅黑" w:hAnsi="微软雅黑" w:cs="微软雅黑" w:hint="eastAsia"/>
                                <w:sz w:val="22"/>
                                <w:szCs w:val="28"/>
                                <w:vertAlign w:val="baseline"/>
                                <w:lang w:val="en-US" w:eastAsia="zh-CN"/>
                              </w:rPr>
                              <w:t>题号</w:t>
                            </w:r>
                          </w:p>
                        </w:tc>
                        <w:tc>
                          <w:tcPr>
                            <w:tcW w:w="1404" w:type="dxa"/>
                          </w:tcPr>
                          <w:p>
                            <w:pPr>
                              <w:jc w:val="center"/>
                              <w:rPr>
                                <w:rFonts w:ascii="微软雅黑" w:eastAsia="微软雅黑" w:hAnsi="微软雅黑" w:cs="微软雅黑" w:hint="eastAsia"/>
                                <w:sz w:val="22"/>
                                <w:szCs w:val="28"/>
                                <w:vertAlign w:val="baseline"/>
                                <w:lang w:val="en-US" w:eastAsia="zh-CN"/>
                              </w:rPr>
                            </w:pPr>
                            <w:r>
                              <w:rPr>
                                <w:rFonts w:ascii="微软雅黑" w:eastAsia="微软雅黑" w:hAnsi="微软雅黑" w:cs="微软雅黑" w:hint="eastAsia"/>
                                <w:sz w:val="22"/>
                                <w:szCs w:val="28"/>
                                <w:vertAlign w:val="baseline"/>
                                <w:lang w:val="en-US" w:eastAsia="zh-CN"/>
                              </w:rPr>
                              <w:t>一</w:t>
                            </w:r>
                          </w:p>
                        </w:tc>
                        <w:tc>
                          <w:tcPr>
                            <w:tcW w:w="1404" w:type="dxa"/>
                          </w:tcPr>
                          <w:p>
                            <w:pPr>
                              <w:jc w:val="center"/>
                              <w:rPr>
                                <w:rFonts w:ascii="微软雅黑" w:eastAsia="微软雅黑" w:hAnsi="微软雅黑" w:cs="微软雅黑" w:hint="eastAsia"/>
                                <w:sz w:val="22"/>
                                <w:szCs w:val="28"/>
                                <w:vertAlign w:val="baseline"/>
                                <w:lang w:val="en-US" w:eastAsia="zh-CN"/>
                              </w:rPr>
                            </w:pPr>
                            <w:r>
                              <w:rPr>
                                <w:rFonts w:ascii="微软雅黑" w:eastAsia="微软雅黑" w:hAnsi="微软雅黑" w:cs="微软雅黑" w:hint="eastAsia"/>
                                <w:sz w:val="22"/>
                                <w:szCs w:val="28"/>
                                <w:vertAlign w:val="baseline"/>
                                <w:lang w:val="en-US" w:eastAsia="zh-CN"/>
                              </w:rPr>
                              <w:t>二</w:t>
                            </w:r>
                          </w:p>
                        </w:tc>
                        <w:tc>
                          <w:tcPr>
                            <w:tcW w:w="1404" w:type="dxa"/>
                          </w:tcPr>
                          <w:p>
                            <w:pPr>
                              <w:jc w:val="center"/>
                              <w:rPr>
                                <w:rFonts w:ascii="微软雅黑" w:eastAsia="微软雅黑" w:hAnsi="微软雅黑" w:cs="微软雅黑" w:hint="eastAsia"/>
                                <w:sz w:val="22"/>
                                <w:szCs w:val="28"/>
                                <w:vertAlign w:val="baseline"/>
                                <w:lang w:val="en-US" w:eastAsia="zh-CN"/>
                              </w:rPr>
                            </w:pPr>
                            <w:r>
                              <w:rPr>
                                <w:rFonts w:ascii="微软雅黑" w:eastAsia="微软雅黑" w:hAnsi="微软雅黑" w:cs="微软雅黑" w:hint="eastAsia"/>
                                <w:sz w:val="22"/>
                                <w:szCs w:val="28"/>
                                <w:vertAlign w:val="baseline"/>
                                <w:lang w:val="en-US" w:eastAsia="zh-CN"/>
                              </w:rPr>
                              <w:t>三</w:t>
                            </w:r>
                          </w:p>
                        </w:tc>
                        <w:tc>
                          <w:tcPr>
                            <w:tcW w:w="1405" w:type="dxa"/>
                          </w:tcPr>
                          <w:p>
                            <w:pPr>
                              <w:jc w:val="center"/>
                              <w:rPr>
                                <w:rFonts w:ascii="微软雅黑" w:eastAsia="微软雅黑" w:hAnsi="微软雅黑" w:cs="微软雅黑" w:hint="eastAsia"/>
                                <w:sz w:val="22"/>
                                <w:szCs w:val="28"/>
                                <w:vertAlign w:val="baseline"/>
                                <w:lang w:val="en-US" w:eastAsia="zh-CN"/>
                              </w:rPr>
                            </w:pPr>
                            <w:r>
                              <w:rPr>
                                <w:rFonts w:ascii="微软雅黑" w:eastAsia="微软雅黑" w:hAnsi="微软雅黑" w:cs="微软雅黑" w:hint="eastAsia"/>
                                <w:sz w:val="22"/>
                                <w:szCs w:val="28"/>
                                <w:vertAlign w:val="baseline"/>
                                <w:lang w:val="en-US" w:eastAsia="zh-CN"/>
                              </w:rPr>
                              <w:t>四</w:t>
                            </w:r>
                          </w:p>
                        </w:tc>
                        <w:tc>
                          <w:tcPr>
                            <w:tcW w:w="1405" w:type="dxa"/>
                          </w:tcPr>
                          <w:p>
                            <w:pPr>
                              <w:jc w:val="center"/>
                              <w:rPr>
                                <w:rFonts w:ascii="微软雅黑" w:eastAsia="微软雅黑" w:hAnsi="微软雅黑" w:cs="微软雅黑" w:hint="eastAsia"/>
                                <w:sz w:val="22"/>
                                <w:szCs w:val="28"/>
                                <w:vertAlign w:val="baseline"/>
                                <w:lang w:val="en-US" w:eastAsia="zh-CN"/>
                              </w:rPr>
                            </w:pPr>
                            <w:r>
                              <w:rPr>
                                <w:rFonts w:ascii="微软雅黑" w:eastAsia="微软雅黑" w:hAnsi="微软雅黑" w:cs="微软雅黑" w:hint="eastAsia"/>
                                <w:sz w:val="22"/>
                                <w:szCs w:val="28"/>
                                <w:vertAlign w:val="baseline"/>
                                <w:lang w:val="en-US" w:eastAsia="zh-CN"/>
                              </w:rPr>
                              <w:t>五</w:t>
                            </w:r>
                          </w:p>
                        </w:tc>
                        <w:tc>
                          <w:tcPr>
                            <w:tcW w:w="1405" w:type="dxa"/>
                          </w:tcPr>
                          <w:p>
                            <w:pPr>
                              <w:jc w:val="center"/>
                              <w:rPr>
                                <w:rFonts w:ascii="微软雅黑" w:eastAsia="微软雅黑" w:hAnsi="微软雅黑" w:cs="微软雅黑" w:hint="eastAsia"/>
                                <w:sz w:val="22"/>
                                <w:szCs w:val="28"/>
                                <w:vertAlign w:val="baseline"/>
                                <w:lang w:val="en-US" w:eastAsia="zh-CN"/>
                              </w:rPr>
                            </w:pPr>
                            <w:r>
                              <w:rPr>
                                <w:rFonts w:ascii="微软雅黑" w:eastAsia="微软雅黑" w:hAnsi="微软雅黑" w:cs="微软雅黑" w:hint="eastAsia"/>
                                <w:sz w:val="22"/>
                                <w:szCs w:val="28"/>
                                <w:vertAlign w:val="baseline"/>
                                <w:lang w:val="en-US" w:eastAsia="zh-CN"/>
                              </w:rPr>
                              <w:t>总分</w:t>
                            </w:r>
                          </w:p>
                        </w:tc>
                      </w:tr>
                      <w:tr>
                        <w:tblPrEx>
                          <w:tblW w:w="0" w:type="auto"/>
                          <w:tblInd w:w="0" w:type="dxa"/>
                          <w:tblCellMar>
                            <w:top w:w="0" w:type="dxa"/>
                            <w:left w:w="108" w:type="dxa"/>
                            <w:bottom w:w="0" w:type="dxa"/>
                            <w:right w:w="108" w:type="dxa"/>
                          </w:tblCellMar>
                        </w:tblPrEx>
                        <w:tc>
                          <w:tcPr>
                            <w:tcW w:w="1404" w:type="dxa"/>
                          </w:tcPr>
                          <w:p>
                            <w:pPr>
                              <w:jc w:val="center"/>
                              <w:rPr>
                                <w:rFonts w:ascii="微软雅黑" w:eastAsia="微软雅黑" w:hAnsi="微软雅黑" w:cs="微软雅黑" w:hint="eastAsia"/>
                                <w:sz w:val="22"/>
                                <w:szCs w:val="28"/>
                                <w:vertAlign w:val="baseline"/>
                                <w:lang w:val="en-US" w:eastAsia="zh-CN"/>
                              </w:rPr>
                            </w:pPr>
                            <w:r>
                              <w:rPr>
                                <w:rFonts w:ascii="微软雅黑" w:eastAsia="微软雅黑" w:hAnsi="微软雅黑" w:cs="微软雅黑" w:hint="eastAsia"/>
                                <w:sz w:val="22"/>
                                <w:szCs w:val="28"/>
                                <w:vertAlign w:val="baseline"/>
                                <w:lang w:val="en-US" w:eastAsia="zh-CN"/>
                              </w:rPr>
                              <w:t>得分</w:t>
                            </w:r>
                          </w:p>
                        </w:tc>
                        <w:tc>
                          <w:tcPr>
                            <w:tcW w:w="1404" w:type="dxa"/>
                          </w:tcPr>
                          <w:p>
                            <w:pPr>
                              <w:jc w:val="center"/>
                              <w:rPr>
                                <w:rFonts w:ascii="微软雅黑" w:eastAsia="微软雅黑" w:hAnsi="微软雅黑" w:cs="微软雅黑" w:hint="eastAsia"/>
                                <w:sz w:val="22"/>
                                <w:szCs w:val="28"/>
                                <w:vertAlign w:val="baseline"/>
                                <w:lang w:val="en-US" w:eastAsia="zh-CN"/>
                              </w:rPr>
                            </w:pPr>
                          </w:p>
                        </w:tc>
                        <w:tc>
                          <w:tcPr>
                            <w:tcW w:w="1404" w:type="dxa"/>
                          </w:tcPr>
                          <w:p>
                            <w:pPr>
                              <w:jc w:val="center"/>
                              <w:rPr>
                                <w:rFonts w:ascii="微软雅黑" w:eastAsia="微软雅黑" w:hAnsi="微软雅黑" w:cs="微软雅黑" w:hint="eastAsia"/>
                                <w:sz w:val="22"/>
                                <w:szCs w:val="28"/>
                                <w:vertAlign w:val="baseline"/>
                                <w:lang w:val="en-US" w:eastAsia="zh-CN"/>
                              </w:rPr>
                            </w:pPr>
                          </w:p>
                        </w:tc>
                        <w:tc>
                          <w:tcPr>
                            <w:tcW w:w="1404" w:type="dxa"/>
                          </w:tcPr>
                          <w:p>
                            <w:pPr>
                              <w:jc w:val="center"/>
                              <w:rPr>
                                <w:rFonts w:ascii="微软雅黑" w:eastAsia="微软雅黑" w:hAnsi="微软雅黑" w:cs="微软雅黑" w:hint="eastAsia"/>
                                <w:sz w:val="22"/>
                                <w:szCs w:val="28"/>
                                <w:vertAlign w:val="baseline"/>
                                <w:lang w:val="en-US" w:eastAsia="zh-CN"/>
                              </w:rPr>
                            </w:pPr>
                          </w:p>
                        </w:tc>
                        <w:tc>
                          <w:tcPr>
                            <w:tcW w:w="1405" w:type="dxa"/>
                          </w:tcPr>
                          <w:p>
                            <w:pPr>
                              <w:jc w:val="center"/>
                              <w:rPr>
                                <w:rFonts w:ascii="微软雅黑" w:eastAsia="微软雅黑" w:hAnsi="微软雅黑" w:cs="微软雅黑" w:hint="eastAsia"/>
                                <w:sz w:val="22"/>
                                <w:szCs w:val="28"/>
                                <w:vertAlign w:val="baseline"/>
                                <w:lang w:val="en-US" w:eastAsia="zh-CN"/>
                              </w:rPr>
                            </w:pPr>
                          </w:p>
                        </w:tc>
                        <w:tc>
                          <w:tcPr>
                            <w:tcW w:w="1405" w:type="dxa"/>
                          </w:tcPr>
                          <w:p>
                            <w:pPr>
                              <w:jc w:val="center"/>
                              <w:rPr>
                                <w:rFonts w:ascii="微软雅黑" w:eastAsia="微软雅黑" w:hAnsi="微软雅黑" w:cs="微软雅黑" w:hint="eastAsia"/>
                                <w:sz w:val="22"/>
                                <w:szCs w:val="28"/>
                                <w:vertAlign w:val="baseline"/>
                                <w:lang w:val="en-US" w:eastAsia="zh-CN"/>
                              </w:rPr>
                            </w:pPr>
                          </w:p>
                        </w:tc>
                        <w:tc>
                          <w:tcPr>
                            <w:tcW w:w="1405" w:type="dxa"/>
                          </w:tcPr>
                          <w:p>
                            <w:pPr>
                              <w:jc w:val="center"/>
                              <w:rPr>
                                <w:rFonts w:ascii="微软雅黑" w:eastAsia="微软雅黑" w:hAnsi="微软雅黑" w:cs="微软雅黑" w:hint="eastAsia"/>
                                <w:sz w:val="22"/>
                                <w:szCs w:val="28"/>
                                <w:vertAlign w:val="baseline"/>
                                <w:lang w:val="en-US" w:eastAsia="zh-CN"/>
                              </w:rPr>
                            </w:pPr>
                          </w:p>
                        </w:tc>
                      </w:tr>
                    </w:tbl>
                    <w:p>
                      <w:pPr>
                        <w:jc w:val="center"/>
                        <w:rPr>
                          <w:rFonts w:ascii="微软雅黑" w:eastAsia="微软雅黑" w:hAnsi="微软雅黑" w:cs="微软雅黑" w:hint="eastAsia"/>
                          <w:sz w:val="22"/>
                          <w:szCs w:val="28"/>
                          <w:lang w:val="en-US" w:eastAsia="zh-CN"/>
                        </w:rPr>
                      </w:pPr>
                    </w:p>
                    <w:p>
                      <w:pPr>
                        <w:jc w:val="center"/>
                        <w:rPr>
                          <w:rFonts w:ascii="微软雅黑" w:eastAsia="微软雅黑" w:hAnsi="微软雅黑" w:cs="微软雅黑" w:hint="eastAsia"/>
                          <w:sz w:val="22"/>
                          <w:szCs w:val="28"/>
                          <w:lang w:val="en-US" w:eastAsia="zh-CN"/>
                        </w:rPr>
                      </w:pPr>
                    </w:p>
                    <w:p>
                      <w:pPr>
                        <w:jc w:val="center"/>
                        <w:rPr>
                          <w:rFonts w:ascii="微软雅黑" w:eastAsia="微软雅黑" w:hAnsi="微软雅黑" w:cs="微软雅黑" w:hint="eastAsia"/>
                          <w:sz w:val="22"/>
                          <w:szCs w:val="28"/>
                          <w:lang w:val="en-US" w:eastAsia="zh-CN"/>
                        </w:rPr>
                      </w:pPr>
                    </w:p>
                    <w:p>
                      <w:pPr>
                        <w:jc w:val="center"/>
                        <w:rPr>
                          <w:sz w:val="15"/>
                          <w:szCs w:val="18"/>
                        </w:rPr>
                      </w:pPr>
                    </w:p>
                  </w:txbxContent>
                </v:textbox>
              </v:shape>
            </w:pict>
          </mc:Fallback>
        </mc:AlternateContent>
      </w:r>
    </w:p>
    <w:p>
      <w:pPr>
        <w:bidi w:val="0"/>
        <w:rPr>
          <w:rFonts w:asciiTheme="minorHAnsi" w:eastAsiaTheme="minorEastAsia" w:hAnsiTheme="minorHAnsi" w:cstheme="minorBidi"/>
          <w:kern w:val="2"/>
          <w:sz w:val="21"/>
          <w:szCs w:val="24"/>
          <w:lang w:val="en-US" w:eastAsia="zh-CN" w:bidi="ar-SA"/>
        </w:rPr>
      </w:pPr>
    </w:p>
    <w:p>
      <w:pPr>
        <w:bidi w:val="0"/>
        <w:rPr>
          <w:lang w:val="en-US" w:eastAsia="zh-CN"/>
        </w:rPr>
      </w:pPr>
    </w:p>
    <w:p>
      <w:pPr>
        <w:bidi w:val="0"/>
        <w:rPr>
          <w:lang w:val="en-US" w:eastAsia="zh-CN"/>
        </w:rPr>
      </w:pPr>
    </w:p>
    <w:p>
      <w:pPr>
        <w:bidi w:val="0"/>
        <w:rPr>
          <w:lang w:val="en-US" w:eastAsia="zh-CN"/>
        </w:rPr>
      </w:pPr>
    </w:p>
    <w:p>
      <w:pPr>
        <w:bidi w:val="0"/>
        <w:rPr>
          <w:lang w:val="en-US" w:eastAsia="zh-CN"/>
        </w:rPr>
      </w:pPr>
    </w:p>
    <w:p>
      <w:pPr>
        <w:bidi w:val="0"/>
        <w:rPr>
          <w:lang w:val="en-US" w:eastAsia="zh-CN"/>
        </w:rPr>
      </w:pPr>
    </w:p>
    <w:p>
      <w:pPr>
        <w:bidi w:val="0"/>
        <w:rPr>
          <w:lang w:val="en-US" w:eastAsia="zh-CN"/>
        </w:rPr>
      </w:pPr>
    </w:p>
    <w:p>
      <w:pPr>
        <w:bidi w:val="0"/>
        <w:rPr>
          <w:lang w:val="en-US" w:eastAsia="zh-CN"/>
        </w:rPr>
      </w:pPr>
    </w:p>
    <w:p>
      <w:pPr>
        <w:bidi w:val="0"/>
        <w:rPr>
          <w:lang w:val="en-US" w:eastAsia="zh-CN"/>
        </w:rPr>
      </w:pPr>
    </w:p>
    <w:p>
      <w:pPr>
        <w:bidi w:val="0"/>
        <w:jc w:val="both"/>
        <w:rPr>
          <w:rFonts w:hint="eastAsia"/>
          <w:b/>
          <w:bCs/>
          <w:sz w:val="24"/>
          <w:szCs w:val="24"/>
          <w:lang w:val="en-US" w:eastAsia="zh-CN"/>
        </w:rPr>
      </w:pPr>
    </w:p>
    <w:p>
      <w:pPr>
        <w:bidi w:val="0"/>
        <w:jc w:val="both"/>
        <w:rPr>
          <w:rFonts w:hint="eastAsia"/>
          <w:sz w:val="24"/>
          <w:szCs w:val="24"/>
          <w:lang w:val="en-US" w:eastAsia="zh-CN"/>
        </w:rPr>
      </w:pPr>
      <w:r>
        <w:rPr>
          <w:rFonts w:hint="eastAsia"/>
          <w:b/>
          <w:bCs/>
          <w:sz w:val="24"/>
          <w:szCs w:val="24"/>
          <w:lang w:val="en-US" w:eastAsia="zh-CN"/>
        </w:rPr>
        <w:t>一、填空题</w:t>
      </w:r>
      <w:r>
        <w:rPr>
          <w:rFonts w:hint="eastAsia"/>
          <w:sz w:val="24"/>
          <w:szCs w:val="24"/>
          <w:lang w:val="en-US" w:eastAsia="zh-CN"/>
        </w:rPr>
        <w:t>(本题共6小题,每空1分,共14分)</w:t>
      </w:r>
    </w:p>
    <w:p>
      <w:pPr>
        <w:bidi w:val="0"/>
        <w:jc w:val="both"/>
        <w:rPr>
          <w:rFonts w:hint="eastAsia"/>
          <w:sz w:val="24"/>
          <w:szCs w:val="24"/>
          <w:lang w:val="en-US" w:eastAsia="zh-CN"/>
        </w:rPr>
      </w:pPr>
      <w:r>
        <w:rPr>
          <w:rFonts w:hint="eastAsia"/>
          <w:sz w:val="24"/>
          <w:szCs w:val="24"/>
          <w:lang w:val="en-US" w:eastAsia="zh-CN"/>
        </w:rPr>
        <w:t>1.小华端上一碗牛肉面,香味扑鼻而来,是由于分子的</w:t>
      </w:r>
      <w:r>
        <w:rPr>
          <w:rFonts w:ascii="微软雅黑" w:eastAsia="微软雅黑" w:hAnsi="微软雅黑" w:cs="微软雅黑" w:hint="eastAsia"/>
          <w:sz w:val="24"/>
          <w:szCs w:val="24"/>
          <w:lang w:val="en-US" w:eastAsia="zh-CN"/>
        </w:rPr>
        <w:t>_____</w:t>
      </w:r>
      <w:r>
        <w:rPr>
          <w:rFonts w:hint="eastAsia"/>
          <w:sz w:val="24"/>
          <w:szCs w:val="24"/>
          <w:lang w:val="en-US" w:eastAsia="zh-CN"/>
        </w:rPr>
        <w:t>造成的;就连隔着几间屋的小明都能闻到香味,这种现象叫端碗时很烫手,是通过</w:t>
      </w:r>
      <w:r>
        <w:rPr>
          <w:rFonts w:ascii="微软雅黑" w:eastAsia="微软雅黑" w:hAnsi="微软雅黑" w:cs="微软雅黑" w:hint="eastAsia"/>
          <w:sz w:val="24"/>
          <w:szCs w:val="24"/>
          <w:lang w:val="en-US" w:eastAsia="zh-CN"/>
        </w:rPr>
        <w:t>_____</w:t>
      </w:r>
      <w:r>
        <w:rPr>
          <w:rFonts w:hint="eastAsia"/>
          <w:sz w:val="24"/>
          <w:szCs w:val="24"/>
          <w:lang w:val="en-US" w:eastAsia="zh-CN"/>
        </w:rPr>
        <w:t>方式增加了手的内能。</w:t>
      </w:r>
      <w:bookmarkStart w:id="0" w:name="_GoBack"/>
      <w:bookmarkEnd w:id="0"/>
    </w:p>
    <w:p>
      <w:pPr>
        <w:bidi w:val="0"/>
        <w:jc w:val="both"/>
        <w:rPr>
          <w:rFonts w:hint="eastAsia"/>
          <w:sz w:val="24"/>
          <w:szCs w:val="24"/>
          <w:lang w:val="en-US" w:eastAsia="zh-CN"/>
        </w:rPr>
      </w:pPr>
      <w:r>
        <w:rPr>
          <w:rFonts w:hint="eastAsia"/>
          <w:sz w:val="24"/>
          <w:szCs w:val="24"/>
          <w:lang w:val="en-US" w:eastAsia="zh-CN"/>
        </w:rPr>
        <w:t>2.天然气如今已走进了千家万户,天然气燃烧的实质是将化学能转化为</w:t>
      </w:r>
      <w:r>
        <w:rPr>
          <w:rFonts w:ascii="微软雅黑" w:eastAsia="微软雅黑" w:hAnsi="微软雅黑" w:cs="微软雅黑" w:hint="eastAsia"/>
          <w:sz w:val="24"/>
          <w:szCs w:val="24"/>
          <w:lang w:val="en-US" w:eastAsia="zh-CN"/>
        </w:rPr>
        <w:t>_____</w:t>
      </w:r>
      <w:r>
        <w:rPr>
          <w:rFonts w:hint="eastAsia"/>
          <w:sz w:val="24"/>
          <w:szCs w:val="24"/>
          <w:lang w:val="en-US" w:eastAsia="zh-CN"/>
        </w:rPr>
        <w:t xml:space="preserve"> 能。火箭发射升空采用液氢作燃料是因为液氢的</w:t>
      </w:r>
      <w:r>
        <w:rPr>
          <w:rFonts w:ascii="微软雅黑" w:eastAsia="微软雅黑" w:hAnsi="微软雅黑" w:cs="微软雅黑" w:hint="eastAsia"/>
          <w:sz w:val="24"/>
          <w:szCs w:val="24"/>
          <w:lang w:val="en-US" w:eastAsia="zh-CN"/>
        </w:rPr>
        <w:t>_____</w:t>
      </w:r>
      <w:r>
        <w:rPr>
          <w:rFonts w:hint="eastAsia"/>
          <w:sz w:val="24"/>
          <w:szCs w:val="24"/>
          <w:lang w:val="en-US" w:eastAsia="zh-CN"/>
        </w:rPr>
        <w:t>大,燃烧时可以放出更多的热量,还因为液氢燃烧后</w:t>
      </w:r>
      <w:r>
        <w:rPr>
          <w:rFonts w:ascii="微软雅黑" w:eastAsia="微软雅黑" w:hAnsi="微软雅黑" w:cs="微软雅黑" w:hint="eastAsia"/>
          <w:sz w:val="24"/>
          <w:szCs w:val="24"/>
          <w:lang w:val="en-US" w:eastAsia="zh-CN"/>
        </w:rPr>
        <w:t>_____</w:t>
      </w:r>
      <w:r>
        <w:rPr>
          <w:rFonts w:hint="eastAsia"/>
          <w:sz w:val="24"/>
          <w:szCs w:val="24"/>
          <w:lang w:val="en-US" w:eastAsia="zh-CN"/>
        </w:rPr>
        <w:t>(选填“会”或“不会”)污染环境。</w:t>
      </w:r>
    </w:p>
    <w:p>
      <w:pPr>
        <w:bidi w:val="0"/>
        <w:jc w:val="both"/>
        <w:rPr>
          <w:rFonts w:hint="eastAsia"/>
          <w:sz w:val="24"/>
          <w:szCs w:val="24"/>
          <w:lang w:val="en-US" w:eastAsia="zh-CN"/>
        </w:rPr>
      </w:pPr>
      <w:r>
        <w:rPr>
          <w:rFonts w:hint="eastAsia"/>
          <w:sz w:val="24"/>
          <w:szCs w:val="24"/>
          <w:lang w:val="en-US" w:eastAsia="zh-CN"/>
        </w:rPr>
        <w:t>3.小聪用两个相同的“热得快”分别给质量和初温都相同的A、B两种液体同时加热。两液体的温度随时间变化的图象如图所示,则在相同时间内温度变化较大的是</w:t>
      </w:r>
      <w:r>
        <w:rPr>
          <w:rFonts w:ascii="微软雅黑" w:eastAsia="微软雅黑" w:hAnsi="微软雅黑" w:cs="微软雅黑" w:hint="eastAsia"/>
          <w:sz w:val="24"/>
          <w:szCs w:val="24"/>
          <w:lang w:val="en-US" w:eastAsia="zh-CN"/>
        </w:rPr>
        <w:t>_____</w:t>
      </w:r>
      <w:r>
        <w:rPr>
          <w:rFonts w:hint="eastAsia"/>
          <w:sz w:val="24"/>
          <w:szCs w:val="24"/>
          <w:lang w:val="en-US" w:eastAsia="zh-CN"/>
        </w:rPr>
        <w:t>,比热容c的大小关系为C</w:t>
      </w:r>
      <w:r>
        <w:rPr>
          <w:rFonts w:eastAsiaTheme="minorEastAsia" w:hint="eastAsia"/>
          <w:sz w:val="24"/>
          <w:szCs w:val="24"/>
          <w:vertAlign w:val="subscript"/>
          <w:lang w:val="en-US" w:eastAsia="zh-CN"/>
        </w:rPr>
        <w:t>A</w:t>
      </w:r>
      <w:r>
        <w:rPr>
          <w:rFonts w:ascii="微软雅黑" w:eastAsia="微软雅黑" w:hAnsi="微软雅黑" w:cs="微软雅黑" w:hint="eastAsia"/>
          <w:sz w:val="24"/>
          <w:szCs w:val="24"/>
          <w:lang w:val="en-US" w:eastAsia="zh-CN"/>
        </w:rPr>
        <w:t>_____</w:t>
      </w:r>
      <w:r>
        <w:rPr>
          <w:rFonts w:hint="eastAsia"/>
          <w:sz w:val="24"/>
          <w:szCs w:val="24"/>
          <w:lang w:val="en-US" w:eastAsia="zh-CN"/>
        </w:rPr>
        <w:t>C</w:t>
      </w:r>
      <w:r>
        <w:rPr>
          <w:rFonts w:eastAsiaTheme="minorEastAsia" w:hint="eastAsia"/>
          <w:sz w:val="24"/>
          <w:szCs w:val="24"/>
          <w:vertAlign w:val="subscript"/>
          <w:lang w:val="en-US" w:eastAsia="zh-CN"/>
        </w:rPr>
        <w:t>B</w:t>
      </w:r>
      <w:r>
        <w:rPr>
          <w:rFonts w:hint="eastAsia"/>
          <w:sz w:val="24"/>
          <w:szCs w:val="24"/>
          <w:lang w:val="en-US" w:eastAsia="zh-CN"/>
        </w:rPr>
        <w:t>。(选填“&gt;”“&lt;”或“=”)</w:t>
      </w:r>
    </w:p>
    <w:p>
      <w:pPr>
        <w:bidi w:val="0"/>
        <w:jc w:val="both"/>
        <w:rPr>
          <w:rFonts w:hint="default"/>
          <w:sz w:val="24"/>
          <w:szCs w:val="24"/>
          <w:lang w:val="en-US" w:eastAsia="zh-CN"/>
        </w:rPr>
      </w:pPr>
      <w:r>
        <w:rPr>
          <w:rFonts w:hint="eastAsia"/>
          <w:sz w:val="24"/>
          <w:szCs w:val="24"/>
          <w:lang w:val="en-US" w:eastAsia="zh-CN"/>
        </w:rPr>
        <w:t>第3题图</w:t>
      </w:r>
      <w:r>
        <w:rPr>
          <w:rFonts w:hint="default"/>
          <w:sz w:val="24"/>
          <w:szCs w:val="24"/>
          <w:lang w:val="en-US" w:eastAsia="zh-CN"/>
        </w:rPr>
        <w:drawing>
          <wp:inline distT="0" distB="0" distL="114300" distR="114300">
            <wp:extent cx="1374140" cy="1194435"/>
            <wp:effectExtent l="0" t="0" r="16510" b="5715"/>
            <wp:docPr id="5" name="图片 5" descr="9da2563f152619c6416b0f2582a2d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012456" name="图片 5" descr="9da2563f152619c6416b0f2582a2d2f"/>
                    <pic:cNvPicPr>
                      <a:picLocks noChangeAspect="1"/>
                    </pic:cNvPicPr>
                  </pic:nvPicPr>
                  <pic:blipFill>
                    <a:blip xmlns:r="http://schemas.openxmlformats.org/officeDocument/2006/relationships" r:embed="rId6">
                      <a:lum contrast="78000"/>
                    </a:blip>
                    <a:stretch>
                      <a:fillRect/>
                    </a:stretch>
                  </pic:blipFill>
                  <pic:spPr>
                    <a:xfrm>
                      <a:off x="0" y="0"/>
                      <a:ext cx="1374140" cy="1194435"/>
                    </a:xfrm>
                    <a:prstGeom prst="rect">
                      <a:avLst/>
                    </a:prstGeom>
                  </pic:spPr>
                </pic:pic>
              </a:graphicData>
            </a:graphic>
          </wp:inline>
        </w:drawing>
      </w:r>
      <w:r>
        <w:rPr>
          <w:rFonts w:hint="eastAsia"/>
          <w:sz w:val="24"/>
          <w:szCs w:val="24"/>
          <w:lang w:val="en-US" w:eastAsia="zh-CN"/>
        </w:rPr>
        <w:t>第6题图</w:t>
      </w:r>
      <w:r>
        <w:rPr>
          <w:rFonts w:hint="default"/>
          <w:sz w:val="24"/>
          <w:szCs w:val="24"/>
          <w:lang w:val="en-US" w:eastAsia="zh-CN"/>
        </w:rPr>
        <w:drawing>
          <wp:inline distT="0" distB="0" distL="114300" distR="114300">
            <wp:extent cx="3673475" cy="1217295"/>
            <wp:effectExtent l="0" t="0" r="3175" b="1905"/>
            <wp:docPr id="6" name="图片 6" descr="50774d3c83b524ce6a75421932ebe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769202" name="图片 6" descr="50774d3c83b524ce6a75421932ebe2f"/>
                    <pic:cNvPicPr>
                      <a:picLocks noChangeAspect="1"/>
                    </pic:cNvPicPr>
                  </pic:nvPicPr>
                  <pic:blipFill>
                    <a:blip xmlns:r="http://schemas.openxmlformats.org/officeDocument/2006/relationships" r:embed="rId7">
                      <a:lum contrast="54000"/>
                    </a:blip>
                    <a:stretch>
                      <a:fillRect/>
                    </a:stretch>
                  </pic:blipFill>
                  <pic:spPr>
                    <a:xfrm>
                      <a:off x="0" y="0"/>
                      <a:ext cx="3673475" cy="1217295"/>
                    </a:xfrm>
                    <a:prstGeom prst="rect">
                      <a:avLst/>
                    </a:prstGeom>
                  </pic:spPr>
                </pic:pic>
              </a:graphicData>
            </a:graphic>
          </wp:inline>
        </w:drawing>
      </w:r>
    </w:p>
    <w:p>
      <w:pPr>
        <w:bidi w:val="0"/>
        <w:jc w:val="both"/>
        <w:rPr>
          <w:rFonts w:hint="eastAsia"/>
          <w:sz w:val="24"/>
          <w:szCs w:val="24"/>
          <w:lang w:val="en-US" w:eastAsia="zh-CN"/>
        </w:rPr>
      </w:pPr>
      <w:r>
        <w:rPr>
          <w:rFonts w:hint="eastAsia"/>
          <w:sz w:val="24"/>
          <w:szCs w:val="24"/>
          <w:lang w:val="en-US" w:eastAsia="zh-CN"/>
        </w:rPr>
        <w:t>4.汽车散热器等制冷设备常用水作为冷却剂,这是采用了水的</w:t>
      </w:r>
      <w:r>
        <w:rPr>
          <w:rFonts w:ascii="微软雅黑" w:eastAsia="微软雅黑" w:hAnsi="微软雅黑" w:cs="微软雅黑" w:hint="eastAsia"/>
          <w:sz w:val="24"/>
          <w:szCs w:val="24"/>
          <w:lang w:val="en-US" w:eastAsia="zh-CN"/>
        </w:rPr>
        <w:t>_____</w:t>
      </w:r>
      <w:r>
        <w:rPr>
          <w:rFonts w:hint="eastAsia"/>
          <w:sz w:val="24"/>
          <w:szCs w:val="24"/>
          <w:lang w:val="en-US" w:eastAsia="zh-CN"/>
        </w:rPr>
        <w:t>较大的性质;如果汽车散热器中装有5kg的水,在温度升高10℃的过程中,水吸收的热量是</w:t>
      </w:r>
      <w:r>
        <w:rPr>
          <w:rFonts w:ascii="微软雅黑" w:eastAsia="微软雅黑" w:hAnsi="微软雅黑" w:cs="微软雅黑" w:hint="eastAsia"/>
          <w:sz w:val="24"/>
          <w:szCs w:val="24"/>
          <w:lang w:val="en-US" w:eastAsia="zh-CN"/>
        </w:rPr>
        <w:t>_____</w:t>
      </w:r>
      <w:r>
        <w:rPr>
          <w:rFonts w:hint="eastAsia"/>
          <w:sz w:val="24"/>
          <w:szCs w:val="24"/>
          <w:lang w:val="en-US" w:eastAsia="zh-CN"/>
        </w:rPr>
        <w:t>J。[已知c水=4.2×10</w:t>
      </w:r>
      <w:r>
        <w:rPr>
          <w:rFonts w:eastAsiaTheme="minorEastAsia" w:hint="eastAsia"/>
          <w:sz w:val="24"/>
          <w:szCs w:val="24"/>
          <w:vertAlign w:val="superscript"/>
          <w:lang w:val="en-US" w:eastAsia="zh-CN"/>
        </w:rPr>
        <w:t>3</w:t>
      </w:r>
      <w:r>
        <w:rPr>
          <w:rFonts w:hint="eastAsia"/>
          <w:sz w:val="24"/>
          <w:szCs w:val="24"/>
          <w:lang w:val="en-US" w:eastAsia="zh-CN"/>
        </w:rPr>
        <w:t>J/(kg·℃)]</w:t>
      </w:r>
    </w:p>
    <w:p>
      <w:pPr>
        <w:bidi w:val="0"/>
        <w:jc w:val="both"/>
        <w:rPr>
          <w:rFonts w:hint="eastAsia"/>
          <w:sz w:val="24"/>
          <w:szCs w:val="24"/>
          <w:lang w:val="en-US" w:eastAsia="zh-CN"/>
        </w:rPr>
      </w:pPr>
      <w:r>
        <w:rPr>
          <w:rFonts w:hint="eastAsia"/>
          <w:sz w:val="24"/>
          <w:szCs w:val="24"/>
          <w:lang w:val="en-US" w:eastAsia="zh-CN"/>
        </w:rPr>
        <w:t>5.一台柴油机完全燃烧一定质量的柴油放出的热量为1.0×10</w:t>
      </w:r>
      <w:r>
        <w:rPr>
          <w:rFonts w:eastAsiaTheme="minorEastAsia" w:hint="eastAsia"/>
          <w:sz w:val="24"/>
          <w:szCs w:val="24"/>
          <w:vertAlign w:val="superscript"/>
          <w:lang w:val="en-US" w:eastAsia="zh-CN"/>
        </w:rPr>
        <w:t>9</w:t>
      </w:r>
      <w:r>
        <w:rPr>
          <w:rFonts w:hint="eastAsia"/>
          <w:sz w:val="24"/>
          <w:szCs w:val="24"/>
          <w:lang w:val="en-US" w:eastAsia="zh-CN"/>
        </w:rPr>
        <w:t>J,其中损失的热量为6.0×10</w:t>
      </w:r>
      <w:r>
        <w:rPr>
          <w:rFonts w:eastAsiaTheme="minorEastAsia" w:hint="eastAsia"/>
          <w:sz w:val="24"/>
          <w:szCs w:val="24"/>
          <w:vertAlign w:val="superscript"/>
          <w:lang w:val="en-US" w:eastAsia="zh-CN"/>
        </w:rPr>
        <w:t>8</w:t>
      </w:r>
      <w:r>
        <w:rPr>
          <w:rFonts w:hint="eastAsia"/>
          <w:sz w:val="24"/>
          <w:szCs w:val="24"/>
          <w:lang w:val="en-US" w:eastAsia="zh-CN"/>
        </w:rPr>
        <w:t>J,则柴油机获得的机械能为</w:t>
      </w:r>
      <w:r>
        <w:rPr>
          <w:rFonts w:ascii="微软雅黑" w:eastAsia="微软雅黑" w:hAnsi="微软雅黑" w:cs="微软雅黑" w:hint="eastAsia"/>
          <w:sz w:val="24"/>
          <w:szCs w:val="24"/>
          <w:lang w:val="en-US" w:eastAsia="zh-CN"/>
        </w:rPr>
        <w:t>_____</w:t>
      </w:r>
      <w:r>
        <w:rPr>
          <w:rFonts w:hint="eastAsia"/>
          <w:sz w:val="24"/>
          <w:szCs w:val="24"/>
          <w:lang w:val="en-US" w:eastAsia="zh-CN"/>
        </w:rPr>
        <w:t>J,柴油机的效率为</w:t>
      </w:r>
      <w:r>
        <w:rPr>
          <w:rFonts w:ascii="微软雅黑" w:eastAsia="微软雅黑" w:hAnsi="微软雅黑" w:cs="微软雅黑" w:hint="eastAsia"/>
          <w:sz w:val="24"/>
          <w:szCs w:val="24"/>
          <w:lang w:val="en-US" w:eastAsia="zh-CN"/>
        </w:rPr>
        <w:t>_____</w:t>
      </w:r>
    </w:p>
    <w:p>
      <w:pPr>
        <w:bidi w:val="0"/>
        <w:jc w:val="both"/>
        <w:rPr>
          <w:rFonts w:hint="default"/>
          <w:sz w:val="24"/>
          <w:szCs w:val="24"/>
          <w:lang w:val="en-US" w:eastAsia="zh-CN"/>
        </w:rPr>
      </w:pPr>
      <w:r>
        <w:rPr>
          <w:rFonts w:hint="eastAsia"/>
          <w:sz w:val="24"/>
          <w:szCs w:val="24"/>
          <w:lang w:val="en-US" w:eastAsia="zh-CN"/>
        </w:rPr>
        <w:t>6.如图甲所示电路,当开关S闭合后,电流表的指针偏转如图乙所示,其中a电流表测量的是通过</w:t>
      </w:r>
      <w:r>
        <w:rPr>
          <w:rFonts w:ascii="微软雅黑" w:eastAsia="微软雅黑" w:hAnsi="微软雅黑" w:cs="微软雅黑" w:hint="eastAsia"/>
          <w:sz w:val="24"/>
          <w:szCs w:val="24"/>
          <w:lang w:val="en-US" w:eastAsia="zh-CN"/>
        </w:rPr>
        <w:t>_____</w:t>
      </w:r>
      <w:r>
        <w:rPr>
          <w:rFonts w:hint="eastAsia"/>
          <w:sz w:val="24"/>
          <w:szCs w:val="24"/>
          <w:lang w:val="en-US" w:eastAsia="zh-CN"/>
        </w:rPr>
        <w:t>(选填“电源”“L</w:t>
      </w:r>
      <w:r>
        <w:rPr>
          <w:rFonts w:eastAsiaTheme="minorEastAsia" w:hint="eastAsia"/>
          <w:sz w:val="24"/>
          <w:szCs w:val="24"/>
          <w:vertAlign w:val="subscript"/>
          <w:lang w:val="en-US" w:eastAsia="zh-CN"/>
        </w:rPr>
        <w:t>1</w:t>
      </w:r>
      <w:r>
        <w:rPr>
          <w:rFonts w:hint="eastAsia"/>
          <w:sz w:val="24"/>
          <w:szCs w:val="24"/>
          <w:lang w:val="en-US" w:eastAsia="zh-CN"/>
        </w:rPr>
        <w:t>”或“L</w:t>
      </w:r>
      <w:r>
        <w:rPr>
          <w:rFonts w:eastAsiaTheme="minorEastAsia" w:hint="eastAsia"/>
          <w:sz w:val="24"/>
          <w:szCs w:val="24"/>
          <w:vertAlign w:val="subscript"/>
          <w:lang w:val="en-US" w:eastAsia="zh-CN"/>
        </w:rPr>
        <w:t>2</w:t>
      </w:r>
      <w:r>
        <w:rPr>
          <w:rFonts w:hint="eastAsia"/>
          <w:sz w:val="24"/>
          <w:szCs w:val="24"/>
          <w:lang w:val="en-US" w:eastAsia="zh-CN"/>
        </w:rPr>
        <w:t>”)的电流,b电流表的读数应为</w:t>
      </w:r>
      <w:r>
        <w:rPr>
          <w:rFonts w:ascii="微软雅黑" w:eastAsia="微软雅黑" w:hAnsi="微软雅黑" w:cs="微软雅黑" w:hint="eastAsia"/>
          <w:sz w:val="24"/>
          <w:szCs w:val="24"/>
          <w:lang w:val="en-US" w:eastAsia="zh-CN"/>
        </w:rPr>
        <w:t>_____</w:t>
      </w:r>
      <w:r>
        <w:rPr>
          <w:rFonts w:ascii="宋体" w:eastAsia="宋体" w:hAnsi="宋体" w:cs="宋体" w:hint="eastAsia"/>
          <w:sz w:val="24"/>
          <w:szCs w:val="24"/>
          <w:lang w:val="en-US" w:eastAsia="zh-CN"/>
        </w:rPr>
        <w:t>A</w:t>
      </w:r>
    </w:p>
    <w:p>
      <w:pPr>
        <w:bidi w:val="0"/>
        <w:jc w:val="both"/>
        <w:rPr>
          <w:rFonts w:hint="eastAsia"/>
          <w:sz w:val="24"/>
          <w:szCs w:val="24"/>
          <w:lang w:val="en-US" w:eastAsia="zh-CN"/>
        </w:rPr>
      </w:pPr>
      <w:r>
        <w:rPr>
          <w:rFonts w:hint="eastAsia"/>
          <w:b/>
          <w:bCs/>
          <w:sz w:val="24"/>
          <w:szCs w:val="24"/>
          <w:lang w:val="en-US" w:eastAsia="zh-CN"/>
        </w:rPr>
        <w:t>二、选择题</w:t>
      </w:r>
      <w:r>
        <w:rPr>
          <w:rFonts w:hint="eastAsia"/>
          <w:sz w:val="24"/>
          <w:szCs w:val="24"/>
          <w:lang w:val="en-US" w:eastAsia="zh-CN"/>
        </w:rPr>
        <w:t>(本题共8小题,每小题2分,共16分。第7-12题每小题只有一个选项符合题意,第13-14题每题有两个选项符合题目要求,全部选对得2分,选对但不全,得1分,有选错的,得0分)</w:t>
      </w:r>
    </w:p>
    <w:p>
      <w:pPr>
        <w:bidi w:val="0"/>
        <w:jc w:val="both"/>
        <w:rPr>
          <w:rFonts w:hint="eastAsia"/>
          <w:sz w:val="24"/>
          <w:szCs w:val="24"/>
          <w:lang w:val="en-US" w:eastAsia="zh-CN"/>
        </w:rPr>
      </w:pPr>
      <w:r>
        <w:rPr>
          <w:rFonts w:hint="eastAsia"/>
          <w:sz w:val="24"/>
          <w:szCs w:val="24"/>
          <w:lang w:val="en-US" w:eastAsia="zh-CN"/>
        </w:rPr>
        <w:t>7.很多公共场所都张贴着“禁止吸烟”的标志,这是因为公共场所吸烟会造成很多人被动吸烟,造成“被动吸烟”的主要原因是（   ）</w:t>
      </w:r>
    </w:p>
    <w:p>
      <w:pPr>
        <w:bidi w:val="0"/>
        <w:jc w:val="both"/>
        <w:rPr>
          <w:rFonts w:hint="eastAsia"/>
          <w:sz w:val="24"/>
          <w:szCs w:val="24"/>
          <w:lang w:val="en-US" w:eastAsia="zh-CN"/>
        </w:rPr>
      </w:pPr>
      <w:r>
        <w:rPr>
          <w:rFonts w:hint="eastAsia"/>
          <w:sz w:val="24"/>
          <w:szCs w:val="24"/>
          <w:lang w:val="en-US" w:eastAsia="zh-CN"/>
        </w:rPr>
        <w:t xml:space="preserve">    A.常见的物质是由分子、原子构成的                B.分子间存在相互作用力</w:t>
      </w:r>
    </w:p>
    <w:p>
      <w:pPr>
        <w:bidi w:val="0"/>
        <w:jc w:val="both"/>
        <w:rPr>
          <w:rFonts w:hint="eastAsia"/>
          <w:sz w:val="24"/>
          <w:szCs w:val="24"/>
          <w:lang w:val="en-US" w:eastAsia="zh-CN"/>
        </w:rPr>
      </w:pPr>
      <w:r>
        <w:rPr>
          <w:rFonts w:hint="eastAsia"/>
          <w:sz w:val="24"/>
          <w:szCs w:val="24"/>
          <w:lang w:val="en-US" w:eastAsia="zh-CN"/>
        </w:rPr>
        <w:t xml:space="preserve">    C.一切物质的分子都在不停地做无规则运动          D.分子之间存在间隙</w:t>
      </w:r>
    </w:p>
    <w:p>
      <w:pPr>
        <w:bidi w:val="0"/>
        <w:jc w:val="both"/>
        <w:rPr>
          <w:rFonts w:hint="eastAsia"/>
          <w:sz w:val="24"/>
          <w:szCs w:val="24"/>
          <w:lang w:val="en-US" w:eastAsia="zh-CN"/>
        </w:rPr>
      </w:pPr>
      <w:r>
        <w:rPr>
          <w:rFonts w:hint="eastAsia"/>
          <w:sz w:val="24"/>
          <w:szCs w:val="24"/>
          <w:lang w:val="en-US" w:eastAsia="zh-CN"/>
        </w:rPr>
        <w:t>8.质量相等、初温相同的甲、乙两种不同液体,分别用两个完全相同的加热器加热,加热过程中,温度随时间变化的图象如图所示。根据图象可知（   ）</w:t>
      </w:r>
    </w:p>
    <w:p>
      <w:pPr>
        <w:bidi w:val="0"/>
        <w:jc w:val="both"/>
        <w:rPr>
          <w:rFonts w:hint="eastAsia"/>
          <w:sz w:val="24"/>
          <w:szCs w:val="24"/>
          <w:lang w:val="en-US" w:eastAsia="zh-CN"/>
        </w:rPr>
      </w:pPr>
      <w:r>
        <w:rPr>
          <w:rFonts w:hint="eastAsia"/>
          <w:sz w:val="24"/>
          <w:szCs w:val="24"/>
          <w:lang w:val="en-US" w:eastAsia="zh-CN"/>
        </w:rPr>
        <w:t xml:space="preserve">    A.甲液体的内能比乙的大                B.温度升高液体分子运动变慢</w:t>
      </w:r>
    </w:p>
    <w:p>
      <w:pPr>
        <w:bidi w:val="0"/>
        <w:jc w:val="both"/>
        <w:rPr>
          <w:rFonts w:hint="eastAsia"/>
          <w:sz w:val="24"/>
          <w:szCs w:val="24"/>
          <w:lang w:val="en-US" w:eastAsia="zh-CN"/>
        </w:rPr>
      </w:pPr>
      <w:r>
        <w:rPr>
          <w:rFonts w:hint="eastAsia"/>
          <w:sz w:val="24"/>
          <w:szCs w:val="24"/>
          <w:lang w:val="en-US" w:eastAsia="zh-CN"/>
        </w:rPr>
        <w:t xml:space="preserve">    C.甲液体的比热容比乙的大              D.乙液体的比热容比甲的大</w:t>
      </w:r>
    </w:p>
    <w:p>
      <w:pPr>
        <w:bidi w:val="0"/>
        <w:jc w:val="center"/>
        <w:rPr>
          <w:rFonts w:hint="default"/>
          <w:sz w:val="24"/>
          <w:szCs w:val="24"/>
          <w:lang w:val="en-US" w:eastAsia="zh-CN"/>
        </w:rPr>
      </w:pPr>
      <w:r>
        <w:rPr>
          <w:rFonts w:hint="default"/>
          <w:sz w:val="24"/>
          <w:szCs w:val="24"/>
          <w:lang w:val="en-US" w:eastAsia="zh-CN"/>
        </w:rPr>
        <w:drawing>
          <wp:inline distT="0" distB="0" distL="114300" distR="114300">
            <wp:extent cx="1421130" cy="1181100"/>
            <wp:effectExtent l="0" t="0" r="7620" b="0"/>
            <wp:docPr id="7" name="图片 7" descr="c780609bd8218ccea700c3bcc0c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294799" name="图片 7" descr="c780609bd8218ccea700c3bcc0c1737"/>
                    <pic:cNvPicPr>
                      <a:picLocks noChangeAspect="1"/>
                    </pic:cNvPicPr>
                  </pic:nvPicPr>
                  <pic:blipFill>
                    <a:blip xmlns:r="http://schemas.openxmlformats.org/officeDocument/2006/relationships" r:embed="rId8">
                      <a:lum bright="12000" contrast="72000"/>
                    </a:blip>
                    <a:stretch>
                      <a:fillRect/>
                    </a:stretch>
                  </pic:blipFill>
                  <pic:spPr>
                    <a:xfrm>
                      <a:off x="0" y="0"/>
                      <a:ext cx="1421130" cy="1181100"/>
                    </a:xfrm>
                    <a:prstGeom prst="rect">
                      <a:avLst/>
                    </a:prstGeom>
                  </pic:spPr>
                </pic:pic>
              </a:graphicData>
            </a:graphic>
          </wp:inline>
        </w:drawing>
      </w:r>
    </w:p>
    <w:p>
      <w:pPr>
        <w:bidi w:val="0"/>
        <w:jc w:val="both"/>
        <w:rPr>
          <w:rFonts w:hint="eastAsia"/>
          <w:sz w:val="24"/>
          <w:szCs w:val="24"/>
          <w:lang w:val="en-US" w:eastAsia="zh-CN"/>
        </w:rPr>
      </w:pPr>
      <w:r>
        <w:rPr>
          <w:rFonts w:hint="eastAsia"/>
          <w:sz w:val="24"/>
          <w:szCs w:val="24"/>
          <w:lang w:val="en-US" w:eastAsia="zh-CN"/>
        </w:rPr>
        <w:t>9.甲、乙两物体质量相等,当甲物体温度升高10℃,乙物体温度升高20℃时,甲物体吸收的热量是乙物体吸收热量的2倍,则甲的比热容是乙的比热容的（   ）</w:t>
      </w:r>
    </w:p>
    <w:p>
      <w:pPr>
        <w:bidi w:val="0"/>
        <w:jc w:val="both"/>
        <w:rPr>
          <w:rFonts w:hint="default"/>
          <w:sz w:val="24"/>
          <w:szCs w:val="24"/>
          <w:lang w:val="en-US" w:eastAsia="zh-CN"/>
        </w:rPr>
      </w:pPr>
      <w:r>
        <w:rPr>
          <w:rFonts w:hint="eastAsia"/>
          <w:sz w:val="24"/>
          <w:szCs w:val="24"/>
          <w:lang w:val="en-US" w:eastAsia="zh-CN"/>
        </w:rPr>
        <w:t xml:space="preserve">    A.</w:t>
      </w:r>
      <w:r>
        <w:rPr>
          <w:rFonts w:hint="eastAsia"/>
          <w:position w:val="-24"/>
          <w:sz w:val="24"/>
          <w:szCs w:val="24"/>
          <w:lang w:val="en-US" w:eastAsia="zh-CN"/>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2pt;height:31pt" o:oleicon="f" o:ole="" coordsize="21600,21600" o:preferrelative="t" filled="f" stroked="f">
            <v:imagedata r:id="rId9" o:title=""/>
            <o:lock v:ext="edit" aspectratio="t"/>
            <w10:anchorlock/>
          </v:shape>
          <o:OLEObject Type="Embed" ProgID="Equation.KSEE3" ShapeID="_x0000_i1027" DrawAspect="Content" ObjectID="_1468075725" r:id="rId10"/>
        </w:object>
      </w:r>
      <w:r>
        <w:rPr>
          <w:rFonts w:hint="eastAsia"/>
          <w:sz w:val="24"/>
          <w:szCs w:val="24"/>
          <w:lang w:val="en-US" w:eastAsia="zh-CN"/>
        </w:rPr>
        <w:t xml:space="preserve">    B.4倍    C.1倍  D.</w:t>
      </w:r>
      <w:r>
        <w:rPr>
          <w:rFonts w:hint="eastAsia"/>
          <w:position w:val="-24"/>
          <w:sz w:val="24"/>
          <w:szCs w:val="24"/>
          <w:lang w:val="en-US" w:eastAsia="zh-CN"/>
        </w:rPr>
        <w:object>
          <v:shape id="_x0000_i1028" type="#_x0000_t75" style="width:12pt;height:31pt" o:oleicon="f" o:ole="" coordsize="21600,21600" o:preferrelative="t" filled="f" stroked="f">
            <v:imagedata r:id="rId11" o:title=""/>
            <o:lock v:ext="edit" aspectratio="t"/>
            <w10:anchorlock/>
          </v:shape>
          <o:OLEObject Type="Embed" ProgID="Equation.KSEE3" ShapeID="_x0000_i1028" DrawAspect="Content" ObjectID="_1468075726" r:id="rId12"/>
        </w:object>
      </w:r>
    </w:p>
    <w:p>
      <w:pPr>
        <w:bidi w:val="0"/>
        <w:jc w:val="both"/>
        <w:rPr>
          <w:rFonts w:hint="eastAsia"/>
          <w:sz w:val="24"/>
          <w:szCs w:val="24"/>
          <w:lang w:val="en-US" w:eastAsia="zh-CN"/>
        </w:rPr>
      </w:pPr>
      <w:r>
        <w:rPr>
          <w:rFonts w:hint="eastAsia"/>
          <w:sz w:val="24"/>
          <w:szCs w:val="24"/>
          <w:lang w:val="en-US" w:eastAsia="zh-CN"/>
        </w:rPr>
        <w:t>10.下列流程图是用来说明单缸四冲程汽油机的一个工作循环及涉及的主要能量转化的情况。关于对图中①②③④的补充正确的是(   )</w:t>
      </w:r>
    </w:p>
    <w:p>
      <w:pPr>
        <w:bidi w:val="0"/>
        <w:ind w:firstLine="480"/>
        <w:jc w:val="center"/>
        <w:rPr>
          <w:rFonts w:hint="eastAsia"/>
          <w:sz w:val="24"/>
          <w:szCs w:val="24"/>
          <w:lang w:val="en-US" w:eastAsia="zh-CN"/>
        </w:rPr>
      </w:pPr>
      <w:r>
        <w:rPr>
          <w:rFonts w:hint="default"/>
          <w:sz w:val="24"/>
          <w:szCs w:val="24"/>
          <w:lang w:val="en-US" w:eastAsia="zh-CN"/>
        </w:rPr>
        <w:drawing>
          <wp:inline distT="0" distB="0" distL="114300" distR="114300">
            <wp:extent cx="3190240" cy="887095"/>
            <wp:effectExtent l="0" t="0" r="10160" b="8255"/>
            <wp:docPr id="8" name="图片 8" descr="9d985582d39f89bb64fb5ce0b8f54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895504" name="图片 8" descr="9d985582d39f89bb64fb5ce0b8f54e0"/>
                    <pic:cNvPicPr>
                      <a:picLocks noChangeAspect="1"/>
                    </pic:cNvPicPr>
                  </pic:nvPicPr>
                  <pic:blipFill>
                    <a:blip xmlns:r="http://schemas.openxmlformats.org/officeDocument/2006/relationships" r:embed="rId13">
                      <a:lum bright="6000" contrast="72000"/>
                    </a:blip>
                    <a:stretch>
                      <a:fillRect/>
                    </a:stretch>
                  </pic:blipFill>
                  <pic:spPr>
                    <a:xfrm>
                      <a:off x="0" y="0"/>
                      <a:ext cx="3190240" cy="887095"/>
                    </a:xfrm>
                    <a:prstGeom prst="rect">
                      <a:avLst/>
                    </a:prstGeom>
                  </pic:spPr>
                </pic:pic>
              </a:graphicData>
            </a:graphic>
          </wp:inline>
        </w:drawing>
      </w:r>
    </w:p>
    <w:p>
      <w:pPr>
        <w:bidi w:val="0"/>
        <w:ind w:firstLine="480"/>
        <w:jc w:val="both"/>
        <w:rPr>
          <w:rFonts w:hint="eastAsia"/>
          <w:sz w:val="24"/>
          <w:szCs w:val="24"/>
          <w:lang w:val="en-US" w:eastAsia="zh-CN"/>
        </w:rPr>
      </w:pPr>
      <w:r>
        <w:rPr>
          <w:rFonts w:hint="eastAsia"/>
          <w:sz w:val="24"/>
          <w:szCs w:val="24"/>
          <w:lang w:val="en-US" w:eastAsia="zh-CN"/>
        </w:rPr>
        <w:t>A.①做功冲程 ②内能转化为机械能 ③压缩冲程 ④机械能转化为内能</w:t>
      </w:r>
    </w:p>
    <w:p>
      <w:pPr>
        <w:bidi w:val="0"/>
        <w:ind w:firstLine="480"/>
        <w:jc w:val="both"/>
        <w:rPr>
          <w:rFonts w:hint="eastAsia"/>
          <w:sz w:val="24"/>
          <w:szCs w:val="24"/>
          <w:lang w:val="en-US" w:eastAsia="zh-CN"/>
        </w:rPr>
      </w:pPr>
      <w:r>
        <w:rPr>
          <w:rFonts w:hint="eastAsia"/>
          <w:sz w:val="24"/>
          <w:szCs w:val="24"/>
          <w:lang w:val="en-US" w:eastAsia="zh-CN"/>
        </w:rPr>
        <w:t>B.①压缩冲程 ②内能转化为机械能 ③做功冲程 ④机械能转化为内能</w:t>
      </w:r>
    </w:p>
    <w:p>
      <w:pPr>
        <w:bidi w:val="0"/>
        <w:ind w:firstLine="480"/>
        <w:jc w:val="both"/>
        <w:rPr>
          <w:rFonts w:hint="eastAsia"/>
          <w:sz w:val="24"/>
          <w:szCs w:val="24"/>
          <w:lang w:val="en-US" w:eastAsia="zh-CN"/>
        </w:rPr>
      </w:pPr>
      <w:r>
        <w:rPr>
          <w:rFonts w:hint="eastAsia"/>
          <w:sz w:val="24"/>
          <w:szCs w:val="24"/>
          <w:lang w:val="en-US" w:eastAsia="zh-CN"/>
        </w:rPr>
        <w:t>C.①做功冲程 ②机械能转化为内能 ③压缩冲程 ④内能转化为机械能</w:t>
      </w:r>
    </w:p>
    <w:p>
      <w:pPr>
        <w:bidi w:val="0"/>
        <w:ind w:firstLine="480"/>
        <w:jc w:val="both"/>
        <w:rPr>
          <w:rFonts w:hint="eastAsia"/>
          <w:sz w:val="24"/>
          <w:szCs w:val="24"/>
          <w:lang w:val="en-US" w:eastAsia="zh-CN"/>
        </w:rPr>
      </w:pPr>
      <w:r>
        <w:rPr>
          <w:rFonts w:hint="eastAsia"/>
          <w:sz w:val="24"/>
          <w:szCs w:val="24"/>
          <w:lang w:val="en-US" w:eastAsia="zh-CN"/>
        </w:rPr>
        <w:t>D.①压缩冲程 ②机械能转化为内能 ③做功冲程 ④内能转化为机械能</w:t>
      </w:r>
    </w:p>
    <w:p>
      <w:pPr>
        <w:bidi w:val="0"/>
        <w:jc w:val="both"/>
        <w:rPr>
          <w:rFonts w:hint="default"/>
          <w:sz w:val="24"/>
          <w:szCs w:val="24"/>
          <w:lang w:val="en-US" w:eastAsia="zh-CN"/>
        </w:rPr>
      </w:pPr>
      <w:r>
        <w:rPr>
          <w:rFonts w:hint="eastAsia"/>
          <w:sz w:val="24"/>
          <w:szCs w:val="24"/>
          <w:lang w:val="en-US" w:eastAsia="zh-CN"/>
        </w:rPr>
        <w:t>11.如图是某品牌榨汁机,为保护安全,该榨汁机设置了电源杯体开关S和安全开关S</w:t>
      </w:r>
      <w:r>
        <w:rPr>
          <w:rFonts w:eastAsiaTheme="minorEastAsia" w:hint="eastAsia"/>
          <w:sz w:val="24"/>
          <w:szCs w:val="24"/>
          <w:vertAlign w:val="subscript"/>
          <w:lang w:val="en-US" w:eastAsia="zh-CN"/>
        </w:rPr>
        <w:t>1</w:t>
      </w:r>
      <w:r>
        <w:rPr>
          <w:rFonts w:hint="eastAsia"/>
          <w:sz w:val="24"/>
          <w:szCs w:val="24"/>
          <w:lang w:val="en-US" w:eastAsia="zh-CN"/>
        </w:rPr>
        <w:t>。当杯体放在主机上时,S</w:t>
      </w:r>
      <w:r>
        <w:rPr>
          <w:rFonts w:eastAsiaTheme="minorEastAsia" w:hint="eastAsia"/>
          <w:sz w:val="24"/>
          <w:szCs w:val="24"/>
          <w:vertAlign w:val="subscript"/>
          <w:lang w:val="en-US" w:eastAsia="zh-CN"/>
        </w:rPr>
        <w:t>1</w:t>
      </w:r>
      <w:r>
        <w:rPr>
          <w:rFonts w:hint="eastAsia"/>
          <w:sz w:val="24"/>
          <w:szCs w:val="24"/>
          <w:lang w:val="en-US" w:eastAsia="zh-CN"/>
        </w:rPr>
        <w:t>自动闭合,此时再闭合S,电动机才能启动,开始榨汁。下列电路图符合上述要求的是(   )</w:t>
      </w:r>
    </w:p>
    <w:p>
      <w:pPr>
        <w:bidi w:val="0"/>
        <w:jc w:val="both"/>
        <w:rPr>
          <w:rFonts w:hint="eastAsia"/>
          <w:sz w:val="24"/>
          <w:szCs w:val="24"/>
          <w:lang w:val="en-US" w:eastAsia="zh-CN"/>
        </w:rPr>
      </w:pPr>
      <w:r>
        <w:rPr>
          <w:rFonts w:hint="eastAsia"/>
          <w:sz w:val="24"/>
          <w:szCs w:val="24"/>
          <w:lang w:val="en-US" w:eastAsia="zh-CN"/>
        </w:rPr>
        <w:drawing>
          <wp:inline distT="0" distB="0" distL="114300" distR="114300">
            <wp:extent cx="941070" cy="1186180"/>
            <wp:effectExtent l="0" t="0" r="11430" b="13970"/>
            <wp:docPr id="9" name="图片 9" descr="ada24d1ded077df9f4e8e16683f57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64648" name="图片 9" descr="ada24d1ded077df9f4e8e16683f576b"/>
                    <pic:cNvPicPr>
                      <a:picLocks noChangeAspect="1"/>
                    </pic:cNvPicPr>
                  </pic:nvPicPr>
                  <pic:blipFill>
                    <a:blip xmlns:r="http://schemas.openxmlformats.org/officeDocument/2006/relationships" r:embed="rId14">
                      <a:lum bright="30000" contrast="48000"/>
                    </a:blip>
                    <a:stretch>
                      <a:fillRect/>
                    </a:stretch>
                  </pic:blipFill>
                  <pic:spPr>
                    <a:xfrm>
                      <a:off x="0" y="0"/>
                      <a:ext cx="941070" cy="1186180"/>
                    </a:xfrm>
                    <a:prstGeom prst="rect">
                      <a:avLst/>
                    </a:prstGeom>
                  </pic:spPr>
                </pic:pic>
              </a:graphicData>
            </a:graphic>
          </wp:inline>
        </w:drawing>
      </w:r>
      <w:r>
        <w:rPr>
          <w:rFonts w:hint="eastAsia"/>
          <w:sz w:val="24"/>
          <w:szCs w:val="24"/>
          <w:lang w:val="en-US" w:eastAsia="zh-CN"/>
        </w:rPr>
        <w:drawing>
          <wp:inline distT="0" distB="0" distL="114300" distR="114300">
            <wp:extent cx="4849495" cy="1019175"/>
            <wp:effectExtent l="0" t="0" r="8255" b="9525"/>
            <wp:docPr id="10" name="图片 10" descr="80031692d7973486fd4ec642c01c6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686947" name="图片 10" descr="80031692d7973486fd4ec642c01c6b7"/>
                    <pic:cNvPicPr>
                      <a:picLocks noChangeAspect="1"/>
                    </pic:cNvPicPr>
                  </pic:nvPicPr>
                  <pic:blipFill>
                    <a:blip xmlns:r="http://schemas.openxmlformats.org/officeDocument/2006/relationships" r:embed="rId15">
                      <a:lum bright="6000" contrast="72000"/>
                    </a:blip>
                    <a:stretch>
                      <a:fillRect/>
                    </a:stretch>
                  </pic:blipFill>
                  <pic:spPr>
                    <a:xfrm>
                      <a:off x="0" y="0"/>
                      <a:ext cx="4849495" cy="1019175"/>
                    </a:xfrm>
                    <a:prstGeom prst="rect">
                      <a:avLst/>
                    </a:prstGeom>
                  </pic:spPr>
                </pic:pic>
              </a:graphicData>
            </a:graphic>
          </wp:inline>
        </w:drawing>
      </w:r>
    </w:p>
    <w:p>
      <w:pPr>
        <w:bidi w:val="0"/>
        <w:jc w:val="both"/>
        <w:rPr>
          <w:rFonts w:hint="eastAsia"/>
          <w:sz w:val="24"/>
          <w:szCs w:val="24"/>
          <w:lang w:val="en-US" w:eastAsia="zh-CN"/>
        </w:rPr>
      </w:pPr>
      <w:r>
        <w:rPr>
          <w:rFonts w:hint="eastAsia"/>
          <w:sz w:val="24"/>
          <w:szCs w:val="24"/>
          <w:lang w:val="en-US" w:eastAsia="zh-CN"/>
        </w:rPr>
        <w:t xml:space="preserve">12.家庭厨房抽油烟机主要是由排气扇和照明灯泡组成的,它们既能同时工作,又能独立工作。小明设计了抽油烟机的简化电路图如图所示,其中合理的是(   ) </w:t>
      </w:r>
    </w:p>
    <w:p>
      <w:pPr>
        <w:bidi w:val="0"/>
        <w:jc w:val="both"/>
        <w:rPr>
          <w:rFonts w:hint="eastAsia"/>
          <w:sz w:val="24"/>
          <w:szCs w:val="24"/>
          <w:lang w:val="en-US" w:eastAsia="zh-CN"/>
        </w:rPr>
      </w:pPr>
      <w:r>
        <w:rPr>
          <w:rFonts w:hint="eastAsia"/>
          <w:sz w:val="24"/>
          <w:szCs w:val="24"/>
          <w:lang w:val="en-US" w:eastAsia="zh-CN"/>
        </w:rPr>
        <w:t xml:space="preserve">    </w:t>
      </w:r>
      <w:r>
        <w:rPr>
          <w:rFonts w:hint="eastAsia"/>
          <w:sz w:val="24"/>
          <w:szCs w:val="24"/>
          <w:lang w:val="en-US" w:eastAsia="zh-CN"/>
        </w:rPr>
        <w:drawing>
          <wp:inline distT="0" distB="0" distL="114300" distR="114300">
            <wp:extent cx="5176520" cy="1160780"/>
            <wp:effectExtent l="0" t="0" r="5080" b="1270"/>
            <wp:docPr id="11" name="图片 11" descr="e10e3f8adfaea42c16b451cbb4216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846608" name="图片 11" descr="e10e3f8adfaea42c16b451cbb42163c"/>
                    <pic:cNvPicPr>
                      <a:picLocks noChangeAspect="1"/>
                    </pic:cNvPicPr>
                  </pic:nvPicPr>
                  <pic:blipFill>
                    <a:blip xmlns:r="http://schemas.openxmlformats.org/officeDocument/2006/relationships" r:embed="rId16">
                      <a:lum contrast="66000"/>
                    </a:blip>
                    <a:stretch>
                      <a:fillRect/>
                    </a:stretch>
                  </pic:blipFill>
                  <pic:spPr>
                    <a:xfrm>
                      <a:off x="0" y="0"/>
                      <a:ext cx="5176520" cy="1160780"/>
                    </a:xfrm>
                    <a:prstGeom prst="rect">
                      <a:avLst/>
                    </a:prstGeom>
                  </pic:spPr>
                </pic:pic>
              </a:graphicData>
            </a:graphic>
          </wp:inline>
        </w:drawing>
      </w:r>
    </w:p>
    <w:p>
      <w:pPr>
        <w:bidi w:val="0"/>
        <w:jc w:val="both"/>
        <w:rPr>
          <w:rFonts w:hint="default"/>
          <w:sz w:val="24"/>
          <w:szCs w:val="24"/>
          <w:lang w:val="en-US" w:eastAsia="zh-CN"/>
        </w:rPr>
      </w:pPr>
      <w:r>
        <w:rPr>
          <w:rFonts w:hint="eastAsia"/>
          <w:sz w:val="24"/>
          <w:szCs w:val="24"/>
          <w:lang w:val="en-US" w:eastAsia="zh-CN"/>
        </w:rPr>
        <w:t>13.(双选)质量相同的0℃的冰、0℃的水0℃的水蒸气中,它们的内能(    )</w:t>
      </w:r>
    </w:p>
    <w:p>
      <w:pPr>
        <w:bidi w:val="0"/>
        <w:jc w:val="both"/>
        <w:rPr>
          <w:rFonts w:hint="eastAsia"/>
          <w:sz w:val="24"/>
          <w:szCs w:val="24"/>
          <w:lang w:val="en-US" w:eastAsia="zh-CN"/>
        </w:rPr>
      </w:pPr>
      <w:r>
        <w:rPr>
          <w:rFonts w:hint="eastAsia"/>
          <w:sz w:val="24"/>
          <w:szCs w:val="24"/>
          <w:lang w:val="en-US" w:eastAsia="zh-CN"/>
        </w:rPr>
        <w:t xml:space="preserve">    A.不一样大                         B.冰的内能最大,水蒸气的内能最小</w:t>
      </w:r>
    </w:p>
    <w:p>
      <w:pPr>
        <w:bidi w:val="0"/>
        <w:jc w:val="both"/>
        <w:rPr>
          <w:rFonts w:hint="eastAsia"/>
          <w:sz w:val="24"/>
          <w:szCs w:val="24"/>
          <w:lang w:val="en-US" w:eastAsia="zh-CN"/>
        </w:rPr>
      </w:pPr>
      <w:r>
        <w:rPr>
          <w:rFonts w:hint="eastAsia"/>
          <w:sz w:val="24"/>
          <w:szCs w:val="24"/>
          <w:lang w:val="en-US" w:eastAsia="zh-CN"/>
        </w:rPr>
        <w:t xml:space="preserve">    C.水的内能最大,冰的内能最小         D.水蒸气的内能最大,冰的内能最小</w:t>
      </w:r>
    </w:p>
    <w:p>
      <w:pPr>
        <w:bidi w:val="0"/>
        <w:jc w:val="both"/>
        <w:rPr>
          <w:rFonts w:hint="eastAsia"/>
          <w:sz w:val="24"/>
          <w:szCs w:val="24"/>
          <w:lang w:val="en-US" w:eastAsia="zh-CN"/>
        </w:rPr>
      </w:pPr>
      <w:r>
        <w:rPr>
          <w:rFonts w:hint="eastAsia"/>
          <w:sz w:val="24"/>
          <w:szCs w:val="24"/>
          <w:lang w:val="en-US" w:eastAsia="zh-CN"/>
        </w:rPr>
        <w:t>14.(双选)甲种燃料的热值大于乙种燃料的热值,下列说法正确的是(   )</w:t>
      </w:r>
    </w:p>
    <w:p>
      <w:pPr>
        <w:bidi w:val="0"/>
        <w:jc w:val="both"/>
        <w:rPr>
          <w:rFonts w:hint="eastAsia"/>
          <w:sz w:val="24"/>
          <w:szCs w:val="24"/>
          <w:lang w:val="en-US" w:eastAsia="zh-CN"/>
        </w:rPr>
      </w:pPr>
      <w:r>
        <w:rPr>
          <w:rFonts w:hint="eastAsia"/>
          <w:sz w:val="24"/>
          <w:szCs w:val="24"/>
          <w:lang w:val="en-US" w:eastAsia="zh-CN"/>
        </w:rPr>
        <w:t xml:space="preserve">    A.甲种燃料含有的热量多一些</w:t>
      </w:r>
    </w:p>
    <w:p>
      <w:pPr>
        <w:bidi w:val="0"/>
        <w:jc w:val="both"/>
        <w:rPr>
          <w:rFonts w:hint="eastAsia"/>
          <w:sz w:val="24"/>
          <w:szCs w:val="24"/>
          <w:lang w:val="en-US" w:eastAsia="zh-CN"/>
        </w:rPr>
      </w:pPr>
      <w:r>
        <w:rPr>
          <w:rFonts w:hint="eastAsia"/>
          <w:sz w:val="24"/>
          <w:szCs w:val="24"/>
          <w:lang w:val="en-US" w:eastAsia="zh-CN"/>
        </w:rPr>
        <w:t xml:space="preserve">    B.如果完全燃烧Xg甲种燃料,刚好能烧开一壶水,那么用Xg乙种燃料不一定能烧开这壶水</w:t>
      </w:r>
    </w:p>
    <w:p>
      <w:pPr>
        <w:bidi w:val="0"/>
        <w:jc w:val="both"/>
        <w:rPr>
          <w:rFonts w:hint="eastAsia"/>
          <w:sz w:val="24"/>
          <w:szCs w:val="24"/>
          <w:lang w:val="en-US" w:eastAsia="zh-CN"/>
        </w:rPr>
      </w:pPr>
      <w:r>
        <w:rPr>
          <w:rFonts w:hint="eastAsia"/>
          <w:sz w:val="24"/>
          <w:szCs w:val="24"/>
          <w:lang w:val="en-US" w:eastAsia="zh-CN"/>
        </w:rPr>
        <w:t xml:space="preserve">    C.燃烧相同质量的两种燃料,完全燃烧时,甲种燃料放出的热量要多</w:t>
      </w:r>
    </w:p>
    <w:p>
      <w:pPr>
        <w:bidi w:val="0"/>
        <w:jc w:val="both"/>
        <w:rPr>
          <w:rFonts w:hint="eastAsia"/>
          <w:sz w:val="24"/>
          <w:szCs w:val="24"/>
          <w:lang w:val="en-US" w:eastAsia="zh-CN"/>
        </w:rPr>
      </w:pPr>
      <w:r>
        <w:rPr>
          <w:rFonts w:hint="eastAsia"/>
          <w:sz w:val="24"/>
          <w:szCs w:val="24"/>
          <w:lang w:val="en-US" w:eastAsia="zh-CN"/>
        </w:rPr>
        <w:t xml:space="preserve">    D.燃烧相同质量的两种燃料,完全燃烧时,甲种燃料放出的热量要少</w:t>
      </w:r>
    </w:p>
    <w:p>
      <w:pPr>
        <w:bidi w:val="0"/>
        <w:jc w:val="both"/>
        <w:rPr>
          <w:rFonts w:hint="eastAsia"/>
          <w:b/>
          <w:bCs/>
          <w:sz w:val="24"/>
          <w:szCs w:val="24"/>
          <w:lang w:val="en-US" w:eastAsia="zh-CN"/>
        </w:rPr>
      </w:pPr>
      <w:r>
        <w:rPr>
          <w:rFonts w:hint="eastAsia"/>
          <w:b/>
          <w:bCs/>
          <w:sz w:val="24"/>
          <w:szCs w:val="24"/>
          <w:lang w:val="en-US" w:eastAsia="zh-CN"/>
        </w:rPr>
        <w:t>三、作图题(本题共2小题,每题2分,共4分)</w:t>
      </w:r>
    </w:p>
    <w:p>
      <w:pPr>
        <w:bidi w:val="0"/>
        <w:jc w:val="both"/>
        <w:rPr>
          <w:rFonts w:hint="eastAsia"/>
          <w:sz w:val="24"/>
          <w:szCs w:val="24"/>
          <w:lang w:val="en-US" w:eastAsia="zh-CN"/>
        </w:rPr>
      </w:pPr>
      <w:r>
        <w:rPr>
          <w:rFonts w:hint="eastAsia"/>
          <w:sz w:val="24"/>
          <w:szCs w:val="24"/>
          <w:lang w:val="en-US" w:eastAsia="zh-CN"/>
        </w:rPr>
        <w:t>15.根据实物连接图在线框内画出相应的电路图。</w:t>
      </w:r>
    </w:p>
    <w:p>
      <w:pPr>
        <w:bidi w:val="0"/>
        <w:ind w:firstLine="480"/>
        <w:jc w:val="both"/>
        <w:rPr>
          <w:rFonts w:hint="eastAsia"/>
          <w:sz w:val="24"/>
          <w:szCs w:val="24"/>
          <w:lang w:val="en-US" w:eastAsia="zh-CN"/>
        </w:rPr>
      </w:pPr>
      <w:r>
        <w:rPr>
          <w:sz w:val="24"/>
        </w:rPr>
        <mc:AlternateContent>
          <mc:Choice Requires="wps">
            <w:drawing>
              <wp:anchor distT="0" distB="0" distL="114300" distR="114300" simplePos="0" relativeHeight="251662336" behindDoc="0" locked="0" layoutInCell="1" allowOverlap="1">
                <wp:simplePos x="0" y="0"/>
                <wp:positionH relativeFrom="column">
                  <wp:posOffset>2769870</wp:posOffset>
                </wp:positionH>
                <wp:positionV relativeFrom="paragraph">
                  <wp:posOffset>57150</wp:posOffset>
                </wp:positionV>
                <wp:extent cx="2419985" cy="1286510"/>
                <wp:effectExtent l="6350" t="6350" r="12065" b="21590"/>
                <wp:wrapNone/>
                <wp:docPr id="13" name="矩形 13"/>
                <wp:cNvGraphicFramePr/>
                <a:graphic xmlns:a="http://schemas.openxmlformats.org/drawingml/2006/main">
                  <a:graphicData uri="http://schemas.microsoft.com/office/word/2010/wordprocessingShape">
                    <wps:wsp xmlns:wps="http://schemas.microsoft.com/office/word/2010/wordprocessingShape">
                      <wps:cNvSpPr/>
                      <wps:spPr>
                        <a:xfrm>
                          <a:off x="3489960" y="615315"/>
                          <a:ext cx="2419985" cy="128651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pPr>
                              <w:jc w:val="center"/>
                            </w:pPr>
                          </w:p>
                        </w:txbxContent>
                      </wps:txbx>
                      <wps:bodyPr rot="0" spcFirstLastPara="0" vertOverflow="overflow" horzOverflow="overflow" vert="horz" wrap="square" numCol="1" spcCol="0" rtlCol="0" fromWordArt="0" anchor="ctr" anchorCtr="0" forceAA="0" compatLnSpc="1"/>
                    </wps:wsp>
                  </a:graphicData>
                </a:graphic>
              </wp:anchor>
            </w:drawing>
          </mc:Choice>
          <mc:Fallback>
            <w:pict>
              <v:rect id="_x0000_s1026" o:spid="_x0000_s1029" style="width:190.55pt;height:101.3pt;margin-top:4.5pt;margin-left:218.1pt;mso-height-relative:page;mso-width-relative:page;position:absolute;v-text-anchor:middle;z-index:251663360" coordsize="21600,21600" filled="t" fillcolor="white" stroked="t" strokecolor="black">
                <v:stroke joinstyle="miter"/>
                <o:lock v:ext="edit" aspectratio="f"/>
                <v:textbox>
                  <w:txbxContent>
                    <w:p>
                      <w:pPr>
                        <w:jc w:val="center"/>
                      </w:pPr>
                    </w:p>
                  </w:txbxContent>
                </v:textbox>
              </v:rect>
            </w:pict>
          </mc:Fallback>
        </mc:AlternateContent>
      </w:r>
      <w:r>
        <w:rPr>
          <w:rFonts w:hint="eastAsia"/>
          <w:sz w:val="24"/>
          <w:szCs w:val="24"/>
          <w:lang w:val="en-US" w:eastAsia="zh-CN"/>
        </w:rPr>
        <w:drawing>
          <wp:inline distT="0" distB="0" distL="114300" distR="114300">
            <wp:extent cx="2030095" cy="1284605"/>
            <wp:effectExtent l="0" t="0" r="8255" b="10795"/>
            <wp:docPr id="12" name="图片 12" descr="dd2495ed0430c3046918dbd22c65e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68670" name="图片 12" descr="dd2495ed0430c3046918dbd22c65eec"/>
                    <pic:cNvPicPr>
                      <a:picLocks noChangeAspect="1"/>
                    </pic:cNvPicPr>
                  </pic:nvPicPr>
                  <pic:blipFill>
                    <a:blip xmlns:r="http://schemas.openxmlformats.org/officeDocument/2006/relationships" r:embed="rId17">
                      <a:lum bright="18000" contrast="54000"/>
                    </a:blip>
                    <a:stretch>
                      <a:fillRect/>
                    </a:stretch>
                  </pic:blipFill>
                  <pic:spPr>
                    <a:xfrm>
                      <a:off x="0" y="0"/>
                      <a:ext cx="2030095" cy="1284605"/>
                    </a:xfrm>
                    <a:prstGeom prst="rect">
                      <a:avLst/>
                    </a:prstGeom>
                  </pic:spPr>
                </pic:pic>
              </a:graphicData>
            </a:graphic>
          </wp:inline>
        </w:drawing>
      </w:r>
    </w:p>
    <w:p>
      <w:pPr>
        <w:bidi w:val="0"/>
        <w:jc w:val="both"/>
        <w:rPr>
          <w:rFonts w:hint="eastAsia"/>
          <w:sz w:val="24"/>
          <w:szCs w:val="24"/>
          <w:lang w:val="en-US" w:eastAsia="zh-CN"/>
        </w:rPr>
      </w:pPr>
      <w:r>
        <w:rPr>
          <w:rFonts w:hint="eastAsia"/>
          <w:sz w:val="24"/>
          <w:szCs w:val="24"/>
          <w:lang w:val="en-US" w:eastAsia="zh-CN"/>
        </w:rPr>
        <w:t>16.如图所示是一个未完成连接的实物图。请用笔画线代替导线将电路连接完整。要求:L</w:t>
      </w:r>
      <w:r>
        <w:rPr>
          <w:rFonts w:eastAsiaTheme="minorEastAsia" w:hint="eastAsia"/>
          <w:sz w:val="24"/>
          <w:szCs w:val="24"/>
          <w:vertAlign w:val="subscript"/>
          <w:lang w:val="en-US" w:eastAsia="zh-CN"/>
        </w:rPr>
        <w:t>1</w:t>
      </w:r>
      <w:r>
        <w:rPr>
          <w:rFonts w:hint="eastAsia"/>
          <w:sz w:val="24"/>
          <w:szCs w:val="24"/>
          <w:lang w:val="en-US" w:eastAsia="zh-CN"/>
        </w:rPr>
        <w:t>与L</w:t>
      </w:r>
      <w:r>
        <w:rPr>
          <w:rFonts w:eastAsiaTheme="minorEastAsia" w:hint="eastAsia"/>
          <w:sz w:val="24"/>
          <w:szCs w:val="24"/>
          <w:vertAlign w:val="subscript"/>
          <w:lang w:val="en-US" w:eastAsia="zh-CN"/>
        </w:rPr>
        <w:t>2</w:t>
      </w:r>
      <w:r>
        <w:rPr>
          <w:rFonts w:hint="eastAsia"/>
          <w:sz w:val="24"/>
          <w:szCs w:val="24"/>
          <w:lang w:val="en-US" w:eastAsia="zh-CN"/>
        </w:rPr>
        <w:t>并联,开关S控制两盏灯,导线不能交叉</w:t>
      </w:r>
    </w:p>
    <w:p>
      <w:pPr>
        <w:bidi w:val="0"/>
        <w:jc w:val="both"/>
        <w:rPr>
          <w:rFonts w:hint="eastAsia"/>
          <w:b/>
          <w:bCs/>
          <w:sz w:val="24"/>
          <w:szCs w:val="24"/>
          <w:lang w:val="en-US" w:eastAsia="zh-CN"/>
        </w:rPr>
      </w:pPr>
      <w:r>
        <w:rPr>
          <w:rFonts w:hint="eastAsia"/>
          <w:b/>
          <w:bCs/>
          <w:sz w:val="24"/>
          <w:szCs w:val="24"/>
          <w:lang w:val="en-US" w:eastAsia="zh-CN"/>
        </w:rPr>
        <w:drawing>
          <wp:inline distT="0" distB="0" distL="114300" distR="114300">
            <wp:extent cx="1915795" cy="1452245"/>
            <wp:effectExtent l="0" t="0" r="8255" b="14605"/>
            <wp:docPr id="14" name="图片 14" descr="c75861ef17c8f1caba8bbe25b4bf6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26738" name="图片 14" descr="c75861ef17c8f1caba8bbe25b4bf6ea"/>
                    <pic:cNvPicPr>
                      <a:picLocks noChangeAspect="1"/>
                    </pic:cNvPicPr>
                  </pic:nvPicPr>
                  <pic:blipFill>
                    <a:blip xmlns:r="http://schemas.openxmlformats.org/officeDocument/2006/relationships" r:embed="rId18">
                      <a:lum bright="48000" contrast="78000"/>
                    </a:blip>
                    <a:stretch>
                      <a:fillRect/>
                    </a:stretch>
                  </pic:blipFill>
                  <pic:spPr>
                    <a:xfrm>
                      <a:off x="0" y="0"/>
                      <a:ext cx="1915795" cy="1452245"/>
                    </a:xfrm>
                    <a:prstGeom prst="rect">
                      <a:avLst/>
                    </a:prstGeom>
                  </pic:spPr>
                </pic:pic>
              </a:graphicData>
            </a:graphic>
          </wp:inline>
        </w:drawing>
      </w:r>
    </w:p>
    <w:p>
      <w:pPr>
        <w:bidi w:val="0"/>
        <w:jc w:val="both"/>
        <w:rPr>
          <w:rFonts w:hint="eastAsia"/>
          <w:sz w:val="24"/>
          <w:szCs w:val="24"/>
          <w:lang w:val="en-US" w:eastAsia="zh-CN"/>
        </w:rPr>
      </w:pPr>
      <w:r>
        <w:rPr>
          <w:rFonts w:hint="eastAsia"/>
          <w:b/>
          <w:bCs/>
          <w:sz w:val="24"/>
          <w:szCs w:val="24"/>
          <w:lang w:val="en-US" w:eastAsia="zh-CN"/>
        </w:rPr>
        <w:t>四、实验探究题</w:t>
      </w:r>
      <w:r>
        <w:rPr>
          <w:rFonts w:hint="eastAsia"/>
          <w:sz w:val="24"/>
          <w:szCs w:val="24"/>
          <w:lang w:val="en-US" w:eastAsia="zh-CN"/>
        </w:rPr>
        <w:t>(本题共3小题,第17题6分,第18题6分,第19题4分共16分)</w:t>
      </w:r>
    </w:p>
    <w:p>
      <w:pPr>
        <w:bidi w:val="0"/>
        <w:jc w:val="both"/>
        <w:rPr>
          <w:rFonts w:hint="eastAsia"/>
          <w:sz w:val="24"/>
          <w:szCs w:val="24"/>
          <w:lang w:val="en-US" w:eastAsia="zh-CN"/>
        </w:rPr>
      </w:pPr>
      <w:r>
        <w:rPr>
          <w:rFonts w:hint="eastAsia"/>
          <w:sz w:val="24"/>
          <w:szCs w:val="24"/>
          <w:lang w:val="en-US" w:eastAsia="zh-CN"/>
        </w:rPr>
        <w:t xml:space="preserve">    17.如图所示,在试管内装些水,用橡皮塞塞住,加热使水沸腾。</w:t>
      </w:r>
    </w:p>
    <w:p>
      <w:pPr>
        <w:bidi w:val="0"/>
        <w:jc w:val="both"/>
        <w:rPr>
          <w:rFonts w:hint="eastAsia"/>
          <w:sz w:val="24"/>
          <w:szCs w:val="24"/>
          <w:lang w:val="en-US" w:eastAsia="zh-CN"/>
        </w:rPr>
      </w:pPr>
      <w:r>
        <w:rPr>
          <w:rFonts w:hint="eastAsia"/>
          <w:sz w:val="24"/>
          <w:szCs w:val="24"/>
          <w:lang w:val="en-US" w:eastAsia="zh-CN"/>
        </w:rPr>
        <w:t xml:space="preserve">    </w:t>
      </w:r>
      <w:r>
        <w:rPr>
          <w:rFonts w:hint="eastAsia"/>
          <w:sz w:val="24"/>
          <w:szCs w:val="24"/>
          <w:lang w:val="en-US" w:eastAsia="zh-CN"/>
        </w:rPr>
        <w:drawing>
          <wp:inline distT="0" distB="0" distL="114300" distR="114300">
            <wp:extent cx="1086485" cy="1254760"/>
            <wp:effectExtent l="0" t="0" r="18415" b="2540"/>
            <wp:docPr id="15" name="图片 15" descr="c10868b16272a5c340d283bbd809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653326" name="图片 15" descr="c10868b16272a5c340d283bbd809868"/>
                    <pic:cNvPicPr>
                      <a:picLocks noChangeAspect="1"/>
                    </pic:cNvPicPr>
                  </pic:nvPicPr>
                  <pic:blipFill>
                    <a:blip xmlns:r="http://schemas.openxmlformats.org/officeDocument/2006/relationships" r:embed="rId19">
                      <a:lum bright="12000" contrast="84000"/>
                    </a:blip>
                    <a:stretch>
                      <a:fillRect/>
                    </a:stretch>
                  </pic:blipFill>
                  <pic:spPr>
                    <a:xfrm>
                      <a:off x="0" y="0"/>
                      <a:ext cx="1086485" cy="1254760"/>
                    </a:xfrm>
                    <a:prstGeom prst="rect">
                      <a:avLst/>
                    </a:prstGeom>
                  </pic:spPr>
                </pic:pic>
              </a:graphicData>
            </a:graphic>
          </wp:inline>
        </w:drawing>
      </w:r>
    </w:p>
    <w:p>
      <w:pPr>
        <w:bidi w:val="0"/>
        <w:jc w:val="both"/>
        <w:rPr>
          <w:rFonts w:hint="eastAsia"/>
          <w:sz w:val="24"/>
          <w:szCs w:val="24"/>
          <w:lang w:val="en-US" w:eastAsia="zh-CN"/>
        </w:rPr>
      </w:pPr>
      <w:r>
        <w:rPr>
          <w:rFonts w:hint="eastAsia"/>
          <w:sz w:val="24"/>
          <w:szCs w:val="24"/>
          <w:lang w:val="en-US" w:eastAsia="zh-CN"/>
        </w:rPr>
        <w:t>(1)等水沸腾后,你观察到的现象是</w:t>
      </w:r>
      <w:r>
        <w:rPr>
          <w:rFonts w:ascii="微软雅黑" w:eastAsia="微软雅黑" w:hAnsi="微软雅黑" w:cs="微软雅黑" w:hint="eastAsia"/>
          <w:sz w:val="24"/>
          <w:szCs w:val="24"/>
          <w:lang w:val="en-US" w:eastAsia="zh-CN"/>
        </w:rPr>
        <w:t>____________________</w:t>
      </w:r>
    </w:p>
    <w:p>
      <w:pPr>
        <w:bidi w:val="0"/>
        <w:jc w:val="both"/>
        <w:rPr>
          <w:rFonts w:hint="eastAsia"/>
          <w:sz w:val="24"/>
          <w:szCs w:val="24"/>
          <w:lang w:val="en-US" w:eastAsia="zh-CN"/>
        </w:rPr>
      </w:pPr>
      <w:r>
        <w:rPr>
          <w:rFonts w:hint="eastAsia"/>
          <w:sz w:val="24"/>
          <w:szCs w:val="24"/>
          <w:lang w:val="en-US" w:eastAsia="zh-CN"/>
        </w:rPr>
        <w:t xml:space="preserve">    (2)整个实验中能量的转化(或转移)情况是:</w:t>
      </w:r>
    </w:p>
    <w:p>
      <w:pPr>
        <w:bidi w:val="0"/>
        <w:jc w:val="both"/>
        <w:rPr>
          <w:rFonts w:hint="eastAsia"/>
          <w:sz w:val="24"/>
          <w:szCs w:val="24"/>
          <w:lang w:val="en-US" w:eastAsia="zh-CN"/>
        </w:rPr>
      </w:pPr>
      <w:r>
        <w:rPr>
          <w:rFonts w:hint="eastAsia"/>
          <w:sz w:val="24"/>
          <w:szCs w:val="24"/>
          <w:lang w:val="en-US" w:eastAsia="zh-CN"/>
        </w:rPr>
        <w:t xml:space="preserve">    ①</w:t>
      </w:r>
      <w:r>
        <w:rPr>
          <w:rFonts w:ascii="微软雅黑" w:eastAsia="微软雅黑" w:hAnsi="微软雅黑" w:cs="微软雅黑" w:hint="eastAsia"/>
          <w:sz w:val="24"/>
          <w:szCs w:val="24"/>
          <w:lang w:val="en-US" w:eastAsia="zh-CN"/>
        </w:rPr>
        <w:t>____________________</w:t>
      </w:r>
      <w:r>
        <w:rPr>
          <w:rFonts w:hint="eastAsia"/>
          <w:sz w:val="24"/>
          <w:szCs w:val="24"/>
          <w:lang w:val="en-US" w:eastAsia="zh-CN"/>
        </w:rPr>
        <w:t>②</w:t>
      </w:r>
      <w:r>
        <w:rPr>
          <w:rFonts w:ascii="微软雅黑" w:eastAsia="微软雅黑" w:hAnsi="微软雅黑" w:cs="微软雅黑" w:hint="eastAsia"/>
          <w:sz w:val="24"/>
          <w:szCs w:val="24"/>
          <w:lang w:val="en-US" w:eastAsia="zh-CN"/>
        </w:rPr>
        <w:t>____________________</w:t>
      </w:r>
      <w:r>
        <w:rPr>
          <w:rFonts w:hint="eastAsia"/>
          <w:sz w:val="24"/>
          <w:szCs w:val="24"/>
          <w:lang w:val="en-US" w:eastAsia="zh-CN"/>
        </w:rPr>
        <w:t>③</w:t>
      </w:r>
      <w:r>
        <w:rPr>
          <w:rFonts w:ascii="微软雅黑" w:eastAsia="微软雅黑" w:hAnsi="微软雅黑" w:cs="微软雅黑" w:hint="eastAsia"/>
          <w:sz w:val="24"/>
          <w:szCs w:val="24"/>
          <w:lang w:val="en-US" w:eastAsia="zh-CN"/>
        </w:rPr>
        <w:t>____________________</w:t>
      </w:r>
    </w:p>
    <w:p>
      <w:pPr>
        <w:bidi w:val="0"/>
        <w:jc w:val="both"/>
        <w:rPr>
          <w:rFonts w:hint="eastAsia"/>
          <w:sz w:val="24"/>
          <w:szCs w:val="24"/>
          <w:lang w:val="en-US" w:eastAsia="zh-CN"/>
        </w:rPr>
      </w:pPr>
      <w:r>
        <w:rPr>
          <w:rFonts w:hint="eastAsia"/>
          <w:sz w:val="24"/>
          <w:szCs w:val="24"/>
          <w:lang w:val="en-US" w:eastAsia="zh-CN"/>
        </w:rPr>
        <w:t xml:space="preserve">    (3)在实验中为了安全,你认为应采取的措施是</w:t>
      </w:r>
      <w:r>
        <w:rPr>
          <w:rFonts w:ascii="微软雅黑" w:eastAsia="微软雅黑" w:hAnsi="微软雅黑" w:cs="微软雅黑" w:hint="eastAsia"/>
          <w:sz w:val="24"/>
          <w:szCs w:val="24"/>
          <w:lang w:val="en-US" w:eastAsia="zh-CN"/>
        </w:rPr>
        <w:t>____________________</w:t>
      </w:r>
    </w:p>
    <w:p>
      <w:pPr>
        <w:bidi w:val="0"/>
        <w:jc w:val="both"/>
        <w:rPr>
          <w:rFonts w:hint="eastAsia"/>
          <w:sz w:val="24"/>
          <w:szCs w:val="24"/>
          <w:lang w:val="en-US" w:eastAsia="zh-CN"/>
        </w:rPr>
      </w:pPr>
      <w:r>
        <w:rPr>
          <w:rFonts w:hint="eastAsia"/>
          <w:sz w:val="24"/>
          <w:szCs w:val="24"/>
          <w:lang w:val="en-US" w:eastAsia="zh-CN"/>
        </w:rPr>
        <w:t xml:space="preserve">    (4)这个实验,展示了人类利用内能的过程,其主要应用是</w:t>
      </w:r>
      <w:r>
        <w:rPr>
          <w:rFonts w:ascii="微软雅黑" w:eastAsia="微软雅黑" w:hAnsi="微软雅黑" w:cs="微软雅黑" w:hint="eastAsia"/>
          <w:sz w:val="24"/>
          <w:szCs w:val="24"/>
          <w:lang w:val="en-US" w:eastAsia="zh-CN"/>
        </w:rPr>
        <w:t>__________</w:t>
      </w:r>
    </w:p>
    <w:p>
      <w:pPr>
        <w:bidi w:val="0"/>
        <w:jc w:val="both"/>
        <w:rPr>
          <w:rFonts w:hint="eastAsia"/>
          <w:sz w:val="24"/>
          <w:szCs w:val="24"/>
          <w:lang w:val="en-US" w:eastAsia="zh-CN"/>
        </w:rPr>
      </w:pPr>
      <w:r>
        <w:rPr>
          <w:rFonts w:hint="eastAsia"/>
          <w:sz w:val="24"/>
          <w:szCs w:val="24"/>
          <w:lang w:val="en-US" w:eastAsia="zh-CN"/>
        </w:rPr>
        <w:t>18.为了“比较酒精和碎纸的热值大小”,小明选择了两套完全相同的实验装置,如图所示,先将燃烧皿内装了质量相同的酒精和碎纸片,再分别同时给质量和初温相同的水加热,最后比较相同时间内水升高的温度。为正确完成实验,请你解答下列问题。</w:t>
      </w:r>
    </w:p>
    <w:p>
      <w:pPr>
        <w:bidi w:val="0"/>
        <w:jc w:val="center"/>
        <w:rPr>
          <w:rFonts w:hint="eastAsia"/>
          <w:sz w:val="24"/>
          <w:szCs w:val="24"/>
          <w:lang w:val="en-US" w:eastAsia="zh-CN"/>
        </w:rPr>
      </w:pPr>
      <w:r>
        <w:rPr>
          <w:rFonts w:hint="eastAsia"/>
          <w:sz w:val="24"/>
          <w:szCs w:val="24"/>
          <w:lang w:val="en-US" w:eastAsia="zh-CN"/>
        </w:rPr>
        <w:drawing>
          <wp:inline distT="0" distB="0" distL="114300" distR="114300">
            <wp:extent cx="1871980" cy="1266825"/>
            <wp:effectExtent l="0" t="0" r="13970" b="9525"/>
            <wp:docPr id="3" name="图片 3" descr="d06bbd32dcf65c049875aeb3cf8d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889567" name="图片 3" descr="d06bbd32dcf65c049875aeb3cf8d751"/>
                    <pic:cNvPicPr>
                      <a:picLocks noChangeAspect="1"/>
                    </pic:cNvPicPr>
                  </pic:nvPicPr>
                  <pic:blipFill>
                    <a:blip xmlns:r="http://schemas.openxmlformats.org/officeDocument/2006/relationships" r:embed="rId20">
                      <a:lum bright="6000" contrast="72000"/>
                    </a:blip>
                    <a:stretch>
                      <a:fillRect/>
                    </a:stretch>
                  </pic:blipFill>
                  <pic:spPr>
                    <a:xfrm>
                      <a:off x="0" y="0"/>
                      <a:ext cx="1871980" cy="1266825"/>
                    </a:xfrm>
                    <a:prstGeom prst="rect">
                      <a:avLst/>
                    </a:prstGeom>
                  </pic:spPr>
                </pic:pic>
              </a:graphicData>
            </a:graphic>
          </wp:inline>
        </w:drawing>
      </w:r>
    </w:p>
    <w:p>
      <w:pPr>
        <w:bidi w:val="0"/>
        <w:ind w:firstLine="240" w:firstLineChars="100"/>
        <w:jc w:val="both"/>
        <w:rPr>
          <w:rFonts w:hint="eastAsia"/>
          <w:sz w:val="24"/>
          <w:szCs w:val="24"/>
          <w:lang w:val="en-US" w:eastAsia="zh-CN"/>
        </w:rPr>
      </w:pPr>
      <w:r>
        <w:rPr>
          <w:rFonts w:hint="eastAsia"/>
          <w:sz w:val="24"/>
          <w:szCs w:val="24"/>
          <w:lang w:val="en-US" w:eastAsia="zh-CN"/>
        </w:rPr>
        <w:t>(1)实验装置的组装顺序应该是</w:t>
      </w:r>
      <w:r>
        <w:rPr>
          <w:rFonts w:ascii="微软雅黑" w:eastAsia="微软雅黑" w:hAnsi="微软雅黑" w:cs="微软雅黑" w:hint="eastAsia"/>
          <w:sz w:val="24"/>
          <w:szCs w:val="24"/>
          <w:lang w:val="en-US" w:eastAsia="zh-CN"/>
        </w:rPr>
        <w:t>__________</w:t>
      </w:r>
      <w:r>
        <w:rPr>
          <w:rFonts w:hint="eastAsia"/>
          <w:sz w:val="24"/>
          <w:szCs w:val="24"/>
          <w:lang w:val="en-US" w:eastAsia="zh-CN"/>
        </w:rPr>
        <w:t>(选填“由上到下”或“由下到上”);此实验是通过比较</w:t>
      </w:r>
      <w:r>
        <w:rPr>
          <w:rFonts w:ascii="微软雅黑" w:eastAsia="微软雅黑" w:hAnsi="微软雅黑" w:cs="微软雅黑" w:hint="eastAsia"/>
          <w:sz w:val="24"/>
          <w:szCs w:val="24"/>
          <w:lang w:val="en-US" w:eastAsia="zh-CN"/>
        </w:rPr>
        <w:t>__________</w:t>
      </w:r>
      <w:r>
        <w:rPr>
          <w:rFonts w:hint="eastAsia"/>
          <w:sz w:val="24"/>
          <w:szCs w:val="24"/>
          <w:lang w:val="en-US" w:eastAsia="zh-CN"/>
        </w:rPr>
        <w:t>的变化,来比较燃料热值的大小。</w:t>
      </w:r>
    </w:p>
    <w:p>
      <w:pPr>
        <w:bidi w:val="0"/>
        <w:jc w:val="both"/>
        <w:rPr>
          <w:rFonts w:hint="eastAsia"/>
          <w:sz w:val="24"/>
          <w:szCs w:val="24"/>
          <w:lang w:val="en-US" w:eastAsia="zh-CN"/>
        </w:rPr>
      </w:pPr>
      <w:r>
        <w:rPr>
          <w:rFonts w:hint="eastAsia"/>
          <w:sz w:val="24"/>
          <w:szCs w:val="24"/>
          <w:lang w:val="en-US" w:eastAsia="zh-CN"/>
        </w:rPr>
        <w:t xml:space="preserve">    (2)在题干叙述的操作过程中存在的主要错误是</w:t>
      </w:r>
      <w:r>
        <w:rPr>
          <w:rFonts w:ascii="微软雅黑" w:eastAsia="微软雅黑" w:hAnsi="微软雅黑" w:cs="微软雅黑" w:hint="eastAsia"/>
          <w:sz w:val="24"/>
          <w:szCs w:val="24"/>
          <w:lang w:val="en-US" w:eastAsia="zh-CN"/>
        </w:rPr>
        <w:t>__________</w:t>
      </w:r>
      <w:r>
        <w:rPr>
          <w:rFonts w:hint="eastAsia"/>
          <w:sz w:val="24"/>
          <w:szCs w:val="24"/>
          <w:lang w:val="en-US" w:eastAsia="zh-CN"/>
        </w:rPr>
        <w:t>按正确的操作,除了图示装置还需要的一个测量器材是</w:t>
      </w:r>
      <w:r>
        <w:rPr>
          <w:rFonts w:ascii="微软雅黑" w:eastAsia="微软雅黑" w:hAnsi="微软雅黑" w:cs="微软雅黑" w:hint="eastAsia"/>
          <w:sz w:val="24"/>
          <w:szCs w:val="24"/>
          <w:lang w:val="en-US" w:eastAsia="zh-CN"/>
        </w:rPr>
        <w:t>__________</w:t>
      </w:r>
    </w:p>
    <w:p>
      <w:pPr>
        <w:bidi w:val="0"/>
        <w:jc w:val="both"/>
        <w:rPr>
          <w:rFonts w:hint="eastAsia"/>
          <w:sz w:val="24"/>
          <w:szCs w:val="24"/>
          <w:lang w:val="en-US" w:eastAsia="zh-CN"/>
        </w:rPr>
      </w:pPr>
      <w:r>
        <w:rPr>
          <w:rFonts w:hint="eastAsia"/>
          <w:sz w:val="24"/>
          <w:szCs w:val="24"/>
          <w:lang w:val="en-US" w:eastAsia="zh-CN"/>
        </w:rPr>
        <w:t xml:space="preserve">    (3)即使按照正确方法进行实验后,也只能比较两种燃料热值的大小,而不能计算出准确的热值,这是因为</w:t>
      </w:r>
      <w:r>
        <w:rPr>
          <w:rFonts w:ascii="微软雅黑" w:eastAsia="微软雅黑" w:hAnsi="微软雅黑" w:cs="微软雅黑" w:hint="eastAsia"/>
          <w:sz w:val="24"/>
          <w:szCs w:val="24"/>
          <w:lang w:val="en-US" w:eastAsia="zh-CN"/>
        </w:rPr>
        <w:t>______________________________</w:t>
      </w:r>
      <w:r>
        <w:rPr>
          <w:rFonts w:hint="eastAsia"/>
          <w:sz w:val="24"/>
          <w:szCs w:val="24"/>
          <w:lang w:val="en-US" w:eastAsia="zh-CN"/>
        </w:rPr>
        <w:t>(只写一种原因即可)</w:t>
      </w:r>
    </w:p>
    <w:p>
      <w:pPr>
        <w:bidi w:val="0"/>
        <w:jc w:val="both"/>
        <w:rPr>
          <w:rFonts w:hint="eastAsia"/>
          <w:sz w:val="24"/>
          <w:szCs w:val="24"/>
          <w:vertAlign w:val="baseline"/>
          <w:lang w:val="en-US" w:eastAsia="zh-CN"/>
        </w:rPr>
      </w:pPr>
      <w:r>
        <w:rPr>
          <w:rFonts w:hint="eastAsia"/>
          <w:sz w:val="24"/>
          <w:szCs w:val="24"/>
          <w:lang w:val="en-US" w:eastAsia="zh-CN"/>
        </w:rPr>
        <w:drawing>
          <wp:anchor distT="0" distB="0" distL="114300" distR="114300" simplePos="0" relativeHeight="251664384" behindDoc="1" locked="0" layoutInCell="1" allowOverlap="1">
            <wp:simplePos x="0" y="0"/>
            <wp:positionH relativeFrom="column">
              <wp:posOffset>4962525</wp:posOffset>
            </wp:positionH>
            <wp:positionV relativeFrom="paragraph">
              <wp:posOffset>331470</wp:posOffset>
            </wp:positionV>
            <wp:extent cx="1264920" cy="992505"/>
            <wp:effectExtent l="0" t="0" r="11430" b="17145"/>
            <wp:wrapTight wrapText="bothSides">
              <wp:wrapPolygon>
                <wp:start x="0" y="0"/>
                <wp:lineTo x="0" y="21144"/>
                <wp:lineTo x="21145" y="21144"/>
                <wp:lineTo x="21145" y="0"/>
                <wp:lineTo x="0" y="0"/>
              </wp:wrapPolygon>
            </wp:wrapTight>
            <wp:docPr id="16" name="图片 16" descr="b494e485d3d7864e3c9c4844301b2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044598" name="图片 16" descr="b494e485d3d7864e3c9c4844301b21b"/>
                    <pic:cNvPicPr>
                      <a:picLocks noChangeAspect="1"/>
                    </pic:cNvPicPr>
                  </pic:nvPicPr>
                  <pic:blipFill>
                    <a:blip xmlns:r="http://schemas.openxmlformats.org/officeDocument/2006/relationships" r:embed="rId21">
                      <a:lum bright="12000" contrast="84000"/>
                    </a:blip>
                    <a:stretch>
                      <a:fillRect/>
                    </a:stretch>
                  </pic:blipFill>
                  <pic:spPr>
                    <a:xfrm>
                      <a:off x="0" y="0"/>
                      <a:ext cx="1264920" cy="992505"/>
                    </a:xfrm>
                    <a:prstGeom prst="rect">
                      <a:avLst/>
                    </a:prstGeom>
                  </pic:spPr>
                </pic:pic>
              </a:graphicData>
            </a:graphic>
          </wp:anchor>
        </w:drawing>
      </w:r>
      <w:r>
        <w:rPr>
          <w:rFonts w:hint="eastAsia"/>
          <w:sz w:val="24"/>
          <w:szCs w:val="24"/>
          <w:lang w:val="en-US" w:eastAsia="zh-CN"/>
        </w:rPr>
        <w:t>19.小明等三人实验小组用如图所示的电路来“探究并联电路中电流的关系”,其实验过程如下:把电流表分别接入到电路中的A、B、C处,将第一次测出的电流填入下表</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899"/>
        <w:gridCol w:w="1899"/>
        <w:gridCol w:w="1899"/>
        <w:gridCol w:w="1900"/>
      </w:tblGrid>
      <w:tr>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338"/>
        </w:trPr>
        <w:tc>
          <w:tcPr>
            <w:tcW w:w="1899" w:type="dxa"/>
          </w:tcPr>
          <w:p>
            <w:pPr>
              <w:bidi w:val="0"/>
              <w:jc w:val="center"/>
              <w:rPr>
                <w:rFonts w:hint="eastAsia"/>
                <w:sz w:val="24"/>
                <w:szCs w:val="24"/>
                <w:vertAlign w:val="baseline"/>
                <w:lang w:val="en-US" w:eastAsia="zh-CN"/>
              </w:rPr>
            </w:pPr>
          </w:p>
        </w:tc>
        <w:tc>
          <w:tcPr>
            <w:tcW w:w="1899" w:type="dxa"/>
          </w:tcPr>
          <w:p>
            <w:pPr>
              <w:bidi w:val="0"/>
              <w:jc w:val="center"/>
              <w:rPr>
                <w:rFonts w:hint="eastAsia"/>
                <w:sz w:val="24"/>
                <w:szCs w:val="24"/>
                <w:vertAlign w:val="baseline"/>
                <w:lang w:val="en-US" w:eastAsia="zh-CN"/>
              </w:rPr>
            </w:pPr>
            <w:r>
              <w:rPr>
                <w:rFonts w:hint="eastAsia"/>
                <w:sz w:val="24"/>
                <w:szCs w:val="24"/>
                <w:lang w:val="en-US" w:eastAsia="zh-CN"/>
              </w:rPr>
              <w:t>A处的电流I</w:t>
            </w:r>
            <w:r>
              <w:rPr>
                <w:rFonts w:eastAsiaTheme="minorEastAsia" w:hint="eastAsia"/>
                <w:sz w:val="24"/>
                <w:szCs w:val="24"/>
                <w:vertAlign w:val="subscript"/>
                <w:lang w:val="en-US" w:eastAsia="zh-CN"/>
              </w:rPr>
              <w:t>A</w:t>
            </w:r>
          </w:p>
        </w:tc>
        <w:tc>
          <w:tcPr>
            <w:tcW w:w="1899" w:type="dxa"/>
          </w:tcPr>
          <w:p>
            <w:pPr>
              <w:bidi w:val="0"/>
              <w:jc w:val="center"/>
              <w:rPr>
                <w:rFonts w:hint="eastAsia"/>
                <w:sz w:val="24"/>
                <w:szCs w:val="24"/>
                <w:vertAlign w:val="baseline"/>
                <w:lang w:val="en-US" w:eastAsia="zh-CN"/>
              </w:rPr>
            </w:pPr>
            <w:r>
              <w:rPr>
                <w:rFonts w:hint="eastAsia"/>
                <w:sz w:val="24"/>
                <w:szCs w:val="24"/>
                <w:lang w:val="en-US" w:eastAsia="zh-CN"/>
              </w:rPr>
              <w:t>B处的电流I</w:t>
            </w:r>
            <w:r>
              <w:rPr>
                <w:rFonts w:eastAsiaTheme="minorEastAsia" w:hint="eastAsia"/>
                <w:sz w:val="24"/>
                <w:szCs w:val="24"/>
                <w:vertAlign w:val="subscript"/>
                <w:lang w:val="en-US" w:eastAsia="zh-CN"/>
              </w:rPr>
              <w:t>B</w:t>
            </w:r>
          </w:p>
        </w:tc>
        <w:tc>
          <w:tcPr>
            <w:tcW w:w="1900" w:type="dxa"/>
          </w:tcPr>
          <w:p>
            <w:pPr>
              <w:bidi w:val="0"/>
              <w:jc w:val="center"/>
              <w:rPr>
                <w:rFonts w:hint="eastAsia"/>
                <w:sz w:val="24"/>
                <w:szCs w:val="24"/>
                <w:vertAlign w:val="baseline"/>
                <w:lang w:val="en-US" w:eastAsia="zh-CN"/>
              </w:rPr>
            </w:pPr>
            <w:r>
              <w:rPr>
                <w:rFonts w:hint="eastAsia"/>
                <w:sz w:val="24"/>
                <w:szCs w:val="24"/>
                <w:lang w:val="en-US" w:eastAsia="zh-CN"/>
              </w:rPr>
              <w:t>C处的电流Ic</w:t>
            </w:r>
          </w:p>
        </w:tc>
      </w:tr>
      <w:tr>
        <w:tblPrEx>
          <w:tblW w:w="0" w:type="auto"/>
          <w:tblInd w:w="0" w:type="dxa"/>
          <w:tblCellMar>
            <w:left w:w="108" w:type="dxa"/>
            <w:right w:w="108" w:type="dxa"/>
          </w:tblCellMar>
        </w:tblPrEx>
        <w:trPr>
          <w:trHeight w:val="338"/>
        </w:trPr>
        <w:tc>
          <w:tcPr>
            <w:tcW w:w="1899" w:type="dxa"/>
          </w:tcPr>
          <w:p>
            <w:pPr>
              <w:bidi w:val="0"/>
              <w:jc w:val="center"/>
              <w:rPr>
                <w:rFonts w:hint="eastAsia"/>
                <w:sz w:val="24"/>
                <w:szCs w:val="24"/>
                <w:vertAlign w:val="baseline"/>
                <w:lang w:val="en-US" w:eastAsia="zh-CN"/>
              </w:rPr>
            </w:pPr>
            <w:r>
              <w:rPr>
                <w:rFonts w:hint="eastAsia"/>
                <w:sz w:val="24"/>
                <w:szCs w:val="24"/>
                <w:lang w:val="en-US" w:eastAsia="zh-CN"/>
              </w:rPr>
              <w:t>第一次测量</w:t>
            </w:r>
          </w:p>
        </w:tc>
        <w:tc>
          <w:tcPr>
            <w:tcW w:w="1899" w:type="dxa"/>
          </w:tcPr>
          <w:p>
            <w:pPr>
              <w:bidi w:val="0"/>
              <w:jc w:val="center"/>
              <w:rPr>
                <w:rFonts w:hint="default"/>
                <w:sz w:val="24"/>
                <w:szCs w:val="24"/>
                <w:vertAlign w:val="baseline"/>
                <w:lang w:val="en-US" w:eastAsia="zh-CN"/>
              </w:rPr>
            </w:pPr>
            <w:r>
              <w:rPr>
                <w:rFonts w:hint="eastAsia"/>
                <w:sz w:val="24"/>
                <w:szCs w:val="24"/>
                <w:vertAlign w:val="baseline"/>
                <w:lang w:val="en-US" w:eastAsia="zh-CN"/>
              </w:rPr>
              <w:t>0.1</w:t>
            </w:r>
          </w:p>
        </w:tc>
        <w:tc>
          <w:tcPr>
            <w:tcW w:w="1899" w:type="dxa"/>
          </w:tcPr>
          <w:p>
            <w:pPr>
              <w:bidi w:val="0"/>
              <w:jc w:val="center"/>
              <w:rPr>
                <w:rFonts w:hint="default"/>
                <w:sz w:val="24"/>
                <w:szCs w:val="24"/>
                <w:vertAlign w:val="baseline"/>
                <w:lang w:val="en-US" w:eastAsia="zh-CN"/>
              </w:rPr>
            </w:pPr>
            <w:r>
              <w:rPr>
                <w:rFonts w:hint="eastAsia"/>
                <w:sz w:val="24"/>
                <w:szCs w:val="24"/>
                <w:vertAlign w:val="baseline"/>
                <w:lang w:val="en-US" w:eastAsia="zh-CN"/>
              </w:rPr>
              <w:t>0.12</w:t>
            </w:r>
          </w:p>
        </w:tc>
        <w:tc>
          <w:tcPr>
            <w:tcW w:w="1900" w:type="dxa"/>
          </w:tcPr>
          <w:p>
            <w:pPr>
              <w:bidi w:val="0"/>
              <w:jc w:val="center"/>
              <w:rPr>
                <w:rFonts w:hint="default"/>
                <w:sz w:val="24"/>
                <w:szCs w:val="24"/>
                <w:vertAlign w:val="baseline"/>
                <w:lang w:val="en-US" w:eastAsia="zh-CN"/>
              </w:rPr>
            </w:pPr>
            <w:r>
              <w:rPr>
                <w:rFonts w:hint="eastAsia"/>
                <w:sz w:val="24"/>
                <w:szCs w:val="24"/>
                <w:vertAlign w:val="baseline"/>
                <w:lang w:val="en-US" w:eastAsia="zh-CN"/>
              </w:rPr>
              <w:t>0.22</w:t>
            </w:r>
          </w:p>
        </w:tc>
      </w:tr>
      <w:tr>
        <w:tblPrEx>
          <w:tblW w:w="0" w:type="auto"/>
          <w:tblInd w:w="0" w:type="dxa"/>
          <w:tblCellMar>
            <w:left w:w="108" w:type="dxa"/>
            <w:right w:w="108" w:type="dxa"/>
          </w:tblCellMar>
        </w:tblPrEx>
        <w:trPr>
          <w:trHeight w:val="338"/>
        </w:trPr>
        <w:tc>
          <w:tcPr>
            <w:tcW w:w="1899" w:type="dxa"/>
          </w:tcPr>
          <w:p>
            <w:pPr>
              <w:bidi w:val="0"/>
              <w:jc w:val="center"/>
              <w:rPr>
                <w:rFonts w:hint="eastAsia"/>
                <w:sz w:val="24"/>
                <w:szCs w:val="24"/>
                <w:vertAlign w:val="baseline"/>
                <w:lang w:val="en-US" w:eastAsia="zh-CN"/>
              </w:rPr>
            </w:pPr>
            <w:r>
              <w:rPr>
                <w:rFonts w:hint="eastAsia"/>
                <w:sz w:val="24"/>
                <w:szCs w:val="24"/>
                <w:lang w:val="en-US" w:eastAsia="zh-CN"/>
              </w:rPr>
              <w:t>第二次测量</w:t>
            </w:r>
          </w:p>
        </w:tc>
        <w:tc>
          <w:tcPr>
            <w:tcW w:w="1899" w:type="dxa"/>
          </w:tcPr>
          <w:p>
            <w:pPr>
              <w:bidi w:val="0"/>
              <w:jc w:val="center"/>
              <w:rPr>
                <w:rFonts w:hint="default"/>
                <w:sz w:val="24"/>
                <w:szCs w:val="24"/>
                <w:vertAlign w:val="baseline"/>
                <w:lang w:val="en-US" w:eastAsia="zh-CN"/>
              </w:rPr>
            </w:pPr>
            <w:r>
              <w:rPr>
                <w:rFonts w:hint="eastAsia"/>
                <w:sz w:val="24"/>
                <w:szCs w:val="24"/>
                <w:vertAlign w:val="baseline"/>
                <w:lang w:val="en-US" w:eastAsia="zh-CN"/>
              </w:rPr>
              <w:t>0.2</w:t>
            </w:r>
          </w:p>
        </w:tc>
        <w:tc>
          <w:tcPr>
            <w:tcW w:w="1899" w:type="dxa"/>
          </w:tcPr>
          <w:p>
            <w:pPr>
              <w:bidi w:val="0"/>
              <w:jc w:val="center"/>
              <w:rPr>
                <w:rFonts w:hint="default"/>
                <w:sz w:val="24"/>
                <w:szCs w:val="24"/>
                <w:vertAlign w:val="baseline"/>
                <w:lang w:val="en-US" w:eastAsia="zh-CN"/>
              </w:rPr>
            </w:pPr>
            <w:r>
              <w:rPr>
                <w:rFonts w:hint="eastAsia"/>
                <w:sz w:val="24"/>
                <w:szCs w:val="24"/>
                <w:vertAlign w:val="baseline"/>
                <w:lang w:val="en-US" w:eastAsia="zh-CN"/>
              </w:rPr>
              <w:t>0.24</w:t>
            </w:r>
          </w:p>
        </w:tc>
        <w:tc>
          <w:tcPr>
            <w:tcW w:w="1900" w:type="dxa"/>
          </w:tcPr>
          <w:p>
            <w:pPr>
              <w:bidi w:val="0"/>
              <w:jc w:val="center"/>
              <w:rPr>
                <w:rFonts w:hint="default"/>
                <w:sz w:val="24"/>
                <w:szCs w:val="24"/>
                <w:vertAlign w:val="baseline"/>
                <w:lang w:val="en-US" w:eastAsia="zh-CN"/>
              </w:rPr>
            </w:pPr>
            <w:r>
              <w:rPr>
                <w:rFonts w:hint="eastAsia"/>
                <w:sz w:val="24"/>
                <w:szCs w:val="24"/>
                <w:vertAlign w:val="baseline"/>
                <w:lang w:val="en-US" w:eastAsia="zh-CN"/>
              </w:rPr>
              <w:t>0.44</w:t>
            </w:r>
          </w:p>
        </w:tc>
      </w:tr>
      <w:tr>
        <w:tblPrEx>
          <w:tblW w:w="0" w:type="auto"/>
          <w:tblInd w:w="0" w:type="dxa"/>
          <w:tblCellMar>
            <w:left w:w="108" w:type="dxa"/>
            <w:right w:w="108" w:type="dxa"/>
          </w:tblCellMar>
        </w:tblPrEx>
        <w:trPr>
          <w:trHeight w:val="358"/>
        </w:trPr>
        <w:tc>
          <w:tcPr>
            <w:tcW w:w="1899" w:type="dxa"/>
          </w:tcPr>
          <w:p>
            <w:pPr>
              <w:bidi w:val="0"/>
              <w:jc w:val="center"/>
              <w:rPr>
                <w:rFonts w:hint="eastAsia"/>
                <w:sz w:val="24"/>
                <w:szCs w:val="24"/>
                <w:vertAlign w:val="baseline"/>
                <w:lang w:val="en-US" w:eastAsia="zh-CN"/>
              </w:rPr>
            </w:pPr>
            <w:r>
              <w:rPr>
                <w:rFonts w:hint="eastAsia"/>
                <w:sz w:val="24"/>
                <w:szCs w:val="24"/>
                <w:lang w:val="en-US" w:eastAsia="zh-CN"/>
              </w:rPr>
              <w:t>第三次测量</w:t>
            </w:r>
          </w:p>
        </w:tc>
        <w:tc>
          <w:tcPr>
            <w:tcW w:w="1899" w:type="dxa"/>
          </w:tcPr>
          <w:p>
            <w:pPr>
              <w:bidi w:val="0"/>
              <w:jc w:val="center"/>
              <w:rPr>
                <w:rFonts w:hint="default"/>
                <w:sz w:val="24"/>
                <w:szCs w:val="24"/>
                <w:vertAlign w:val="baseline"/>
                <w:lang w:val="en-US" w:eastAsia="zh-CN"/>
              </w:rPr>
            </w:pPr>
            <w:r>
              <w:rPr>
                <w:rFonts w:hint="eastAsia"/>
                <w:sz w:val="24"/>
                <w:szCs w:val="24"/>
                <w:vertAlign w:val="baseline"/>
                <w:lang w:val="en-US" w:eastAsia="zh-CN"/>
              </w:rPr>
              <w:t>0.25</w:t>
            </w:r>
          </w:p>
        </w:tc>
        <w:tc>
          <w:tcPr>
            <w:tcW w:w="1899" w:type="dxa"/>
          </w:tcPr>
          <w:p>
            <w:pPr>
              <w:bidi w:val="0"/>
              <w:jc w:val="center"/>
              <w:rPr>
                <w:rFonts w:hint="default"/>
                <w:sz w:val="24"/>
                <w:szCs w:val="24"/>
                <w:vertAlign w:val="baseline"/>
                <w:lang w:val="en-US" w:eastAsia="zh-CN"/>
              </w:rPr>
            </w:pPr>
            <w:r>
              <w:rPr>
                <w:rFonts w:hint="eastAsia"/>
                <w:sz w:val="24"/>
                <w:szCs w:val="24"/>
                <w:vertAlign w:val="baseline"/>
                <w:lang w:val="en-US" w:eastAsia="zh-CN"/>
              </w:rPr>
              <w:t>0.3</w:t>
            </w:r>
          </w:p>
        </w:tc>
        <w:tc>
          <w:tcPr>
            <w:tcW w:w="1900" w:type="dxa"/>
          </w:tcPr>
          <w:p>
            <w:pPr>
              <w:bidi w:val="0"/>
              <w:jc w:val="center"/>
              <w:rPr>
                <w:rFonts w:hint="default"/>
                <w:sz w:val="24"/>
                <w:szCs w:val="24"/>
                <w:vertAlign w:val="baseline"/>
                <w:lang w:val="en-US" w:eastAsia="zh-CN"/>
              </w:rPr>
            </w:pPr>
            <w:r>
              <w:rPr>
                <w:rFonts w:hint="eastAsia"/>
                <w:sz w:val="24"/>
                <w:szCs w:val="24"/>
                <w:vertAlign w:val="baseline"/>
                <w:lang w:val="en-US" w:eastAsia="zh-CN"/>
              </w:rPr>
              <w:t>0.55</w:t>
            </w:r>
          </w:p>
        </w:tc>
      </w:tr>
    </w:tbl>
    <w:p>
      <w:pPr>
        <w:bidi w:val="0"/>
        <w:jc w:val="both"/>
        <w:rPr>
          <w:rFonts w:hint="eastAsia"/>
          <w:sz w:val="24"/>
          <w:szCs w:val="24"/>
          <w:lang w:val="en-US" w:eastAsia="zh-CN"/>
        </w:rPr>
      </w:pPr>
      <w:r>
        <w:rPr>
          <w:rFonts w:hint="eastAsia"/>
          <w:sz w:val="24"/>
          <w:szCs w:val="24"/>
          <w:lang w:val="en-US" w:eastAsia="zh-CN"/>
        </w:rPr>
        <w:t xml:space="preserve"> </w:t>
      </w:r>
    </w:p>
    <w:p>
      <w:pPr>
        <w:bidi w:val="0"/>
        <w:jc w:val="both"/>
        <w:rPr>
          <w:rFonts w:hint="eastAsia"/>
          <w:sz w:val="24"/>
          <w:szCs w:val="24"/>
          <w:lang w:val="en-US" w:eastAsia="zh-CN"/>
        </w:rPr>
      </w:pPr>
      <w:r>
        <w:rPr>
          <w:rFonts w:hint="eastAsia"/>
          <w:sz w:val="24"/>
          <w:szCs w:val="24"/>
          <w:lang w:val="en-US" w:eastAsia="zh-CN"/>
        </w:rPr>
        <w:t>为了防止个别偶然因素的影响,他们采用了以下两种方法之一来重复实验,完成了第二次和第三次测量。</w:t>
      </w:r>
    </w:p>
    <w:p>
      <w:pPr>
        <w:bidi w:val="0"/>
        <w:ind w:firstLine="480" w:firstLineChars="200"/>
        <w:jc w:val="both"/>
        <w:rPr>
          <w:rFonts w:hint="eastAsia"/>
          <w:sz w:val="24"/>
          <w:szCs w:val="24"/>
          <w:lang w:val="en-US" w:eastAsia="zh-CN"/>
        </w:rPr>
      </w:pPr>
      <w:r>
        <w:rPr>
          <w:rFonts w:hint="eastAsia"/>
          <w:sz w:val="24"/>
          <w:szCs w:val="24"/>
          <w:lang w:val="en-US" w:eastAsia="zh-CN"/>
        </w:rPr>
        <w:t>方法一:改变电源电压;</w:t>
      </w:r>
    </w:p>
    <w:p>
      <w:pPr>
        <w:bidi w:val="0"/>
        <w:jc w:val="both"/>
        <w:rPr>
          <w:rFonts w:hint="eastAsia"/>
          <w:sz w:val="24"/>
          <w:szCs w:val="24"/>
          <w:lang w:val="en-US" w:eastAsia="zh-CN"/>
        </w:rPr>
      </w:pPr>
      <w:r>
        <w:rPr>
          <w:rFonts w:hint="eastAsia"/>
          <w:sz w:val="24"/>
          <w:szCs w:val="24"/>
          <w:lang w:val="en-US" w:eastAsia="zh-CN"/>
        </w:rPr>
        <w:t xml:space="preserve">    方法二:更换其中一条支路中的灯泡(规格不同)。</w:t>
      </w:r>
    </w:p>
    <w:p>
      <w:pPr>
        <w:bidi w:val="0"/>
        <w:ind w:firstLine="480"/>
        <w:jc w:val="both"/>
        <w:rPr>
          <w:rFonts w:hint="eastAsia"/>
          <w:sz w:val="24"/>
          <w:szCs w:val="24"/>
          <w:lang w:val="en-US" w:eastAsia="zh-CN"/>
        </w:rPr>
      </w:pPr>
      <w:r>
        <w:rPr>
          <w:rFonts w:hint="eastAsia"/>
          <w:sz w:val="24"/>
          <w:szCs w:val="24"/>
          <w:lang w:val="en-US" w:eastAsia="zh-CN"/>
        </w:rPr>
        <w:t>请你根据他们的实验步骤和有关数据回答下列问题。</w:t>
      </w:r>
    </w:p>
    <w:p>
      <w:pPr>
        <w:bidi w:val="0"/>
        <w:ind w:firstLine="480"/>
        <w:jc w:val="both"/>
        <w:rPr>
          <w:rFonts w:hint="eastAsia"/>
          <w:sz w:val="24"/>
          <w:szCs w:val="24"/>
          <w:lang w:val="en-US" w:eastAsia="zh-CN"/>
        </w:rPr>
      </w:pPr>
      <w:r>
        <w:rPr>
          <w:rFonts w:hint="eastAsia"/>
          <w:sz w:val="24"/>
          <w:szCs w:val="24"/>
          <w:lang w:val="en-US" w:eastAsia="zh-CN"/>
        </w:rPr>
        <w:t>(1)在拆接电路时,开关必须</w:t>
      </w:r>
      <w:r>
        <w:rPr>
          <w:rFonts w:ascii="微软雅黑" w:eastAsia="微软雅黑" w:hAnsi="微软雅黑" w:cs="微软雅黑" w:hint="eastAsia"/>
          <w:sz w:val="24"/>
          <w:szCs w:val="24"/>
          <w:lang w:val="en-US" w:eastAsia="zh-CN"/>
        </w:rPr>
        <w:t>___________</w:t>
      </w:r>
    </w:p>
    <w:p>
      <w:pPr>
        <w:bidi w:val="0"/>
        <w:jc w:val="both"/>
        <w:rPr>
          <w:rFonts w:hint="eastAsia"/>
          <w:sz w:val="24"/>
          <w:szCs w:val="24"/>
          <w:lang w:val="en-US" w:eastAsia="zh-CN"/>
        </w:rPr>
      </w:pPr>
      <w:r>
        <w:rPr>
          <w:rFonts w:hint="eastAsia"/>
          <w:sz w:val="24"/>
          <w:szCs w:val="24"/>
          <w:lang w:val="en-US" w:eastAsia="zh-CN"/>
        </w:rPr>
        <w:t xml:space="preserve">    (2)上面设计的表格中存在的不足之处是</w:t>
      </w:r>
      <w:r>
        <w:rPr>
          <w:rFonts w:ascii="微软雅黑" w:eastAsia="微软雅黑" w:hAnsi="微软雅黑" w:cs="微软雅黑" w:hint="eastAsia"/>
          <w:sz w:val="24"/>
          <w:szCs w:val="24"/>
          <w:lang w:val="en-US" w:eastAsia="zh-CN"/>
        </w:rPr>
        <w:t>___________</w:t>
      </w:r>
    </w:p>
    <w:p>
      <w:pPr>
        <w:bidi w:val="0"/>
        <w:jc w:val="both"/>
        <w:rPr>
          <w:rFonts w:hint="eastAsia"/>
          <w:sz w:val="24"/>
          <w:szCs w:val="24"/>
          <w:lang w:val="en-US" w:eastAsia="zh-CN"/>
        </w:rPr>
      </w:pPr>
      <w:r>
        <w:rPr>
          <w:rFonts w:hint="eastAsia"/>
          <w:sz w:val="24"/>
          <w:szCs w:val="24"/>
          <w:lang w:val="en-US" w:eastAsia="zh-CN"/>
        </w:rPr>
        <w:t xml:space="preserve">    (3)表格补充完整后,通过对上面数据的分析可知后面两次实验是采用方法</w:t>
      </w:r>
      <w:r>
        <w:rPr>
          <w:rFonts w:ascii="微软雅黑" w:eastAsia="微软雅黑" w:hAnsi="微软雅黑" w:cs="微软雅黑" w:hint="eastAsia"/>
          <w:sz w:val="24"/>
          <w:szCs w:val="24"/>
          <w:lang w:val="en-US" w:eastAsia="zh-CN"/>
        </w:rPr>
        <w:t>___________</w:t>
      </w:r>
      <w:r>
        <w:rPr>
          <w:rFonts w:hint="eastAsia"/>
          <w:sz w:val="24"/>
          <w:szCs w:val="24"/>
          <w:lang w:val="en-US" w:eastAsia="zh-CN"/>
        </w:rPr>
        <w:t>来进行的。</w:t>
      </w:r>
    </w:p>
    <w:p>
      <w:pPr>
        <w:bidi w:val="0"/>
        <w:jc w:val="both"/>
        <w:rPr>
          <w:rFonts w:hint="eastAsia"/>
          <w:sz w:val="24"/>
          <w:szCs w:val="24"/>
          <w:lang w:val="en-US" w:eastAsia="zh-CN"/>
        </w:rPr>
      </w:pPr>
      <w:r>
        <w:rPr>
          <w:rFonts w:hint="eastAsia"/>
          <w:sz w:val="24"/>
          <w:szCs w:val="24"/>
          <w:lang w:val="en-US" w:eastAsia="zh-CN"/>
        </w:rPr>
        <w:t xml:space="preserve">    (4)实验的结论是:并联电路中干路的电流等于</w:t>
      </w:r>
      <w:r>
        <w:rPr>
          <w:rFonts w:ascii="微软雅黑" w:eastAsia="微软雅黑" w:hAnsi="微软雅黑" w:cs="微软雅黑" w:hint="eastAsia"/>
          <w:sz w:val="24"/>
          <w:szCs w:val="24"/>
          <w:lang w:val="en-US" w:eastAsia="zh-CN"/>
        </w:rPr>
        <w:t>______________________</w:t>
      </w:r>
    </w:p>
    <w:p>
      <w:pPr>
        <w:bidi w:val="0"/>
        <w:jc w:val="both"/>
        <w:rPr>
          <w:rFonts w:hint="eastAsia"/>
          <w:sz w:val="24"/>
          <w:szCs w:val="24"/>
          <w:lang w:val="en-US" w:eastAsia="zh-CN"/>
        </w:rPr>
      </w:pPr>
      <w:r>
        <w:rPr>
          <w:rFonts w:hint="eastAsia"/>
          <w:b/>
          <w:bCs/>
          <w:sz w:val="24"/>
          <w:szCs w:val="24"/>
          <w:lang w:val="en-US" w:eastAsia="zh-CN"/>
        </w:rPr>
        <w:t>五、综合应用题</w:t>
      </w:r>
      <w:r>
        <w:rPr>
          <w:rFonts w:hint="eastAsia"/>
          <w:sz w:val="24"/>
          <w:szCs w:val="24"/>
          <w:lang w:val="en-US" w:eastAsia="zh-CN"/>
        </w:rPr>
        <w:t>(本题共2小题,第20题8分,第21题12分,共20分)</w:t>
      </w:r>
    </w:p>
    <w:p>
      <w:pPr>
        <w:bidi w:val="0"/>
        <w:jc w:val="both"/>
        <w:rPr>
          <w:rFonts w:hint="eastAsia"/>
          <w:sz w:val="24"/>
          <w:szCs w:val="24"/>
          <w:lang w:val="en-US" w:eastAsia="zh-CN"/>
        </w:rPr>
      </w:pPr>
      <w:r>
        <w:rPr>
          <w:rFonts w:hint="eastAsia"/>
          <w:sz w:val="24"/>
          <w:szCs w:val="24"/>
          <w:lang w:val="en-US" w:eastAsia="zh-CN"/>
        </w:rPr>
        <w:t>20.在如图甲所示的电路中,闭合开关后,电流表A</w:t>
      </w:r>
      <w:r>
        <w:rPr>
          <w:rFonts w:eastAsiaTheme="minorEastAsia" w:hint="eastAsia"/>
          <w:sz w:val="24"/>
          <w:szCs w:val="24"/>
          <w:vertAlign w:val="subscript"/>
          <w:lang w:val="en-US" w:eastAsia="zh-CN"/>
        </w:rPr>
        <w:t>1</w:t>
      </w:r>
      <w:r>
        <w:rPr>
          <w:rFonts w:hint="eastAsia"/>
          <w:sz w:val="24"/>
          <w:szCs w:val="24"/>
          <w:lang w:val="en-US" w:eastAsia="zh-CN"/>
        </w:rPr>
        <w:t>的示数为1.6A,电流表A</w:t>
      </w:r>
      <w:r>
        <w:rPr>
          <w:rFonts w:eastAsiaTheme="minorEastAsia" w:hint="eastAsia"/>
          <w:sz w:val="24"/>
          <w:szCs w:val="24"/>
          <w:vertAlign w:val="subscript"/>
          <w:lang w:val="en-US" w:eastAsia="zh-CN"/>
        </w:rPr>
        <w:t>2</w:t>
      </w:r>
      <w:r>
        <w:rPr>
          <w:rFonts w:hint="eastAsia"/>
          <w:sz w:val="24"/>
          <w:szCs w:val="24"/>
          <w:lang w:val="en-US" w:eastAsia="zh-CN"/>
        </w:rPr>
        <w:t>的示数为0.8A,通过灯泡L</w:t>
      </w:r>
      <w:r>
        <w:rPr>
          <w:rFonts w:eastAsiaTheme="minorEastAsia" w:hint="eastAsia"/>
          <w:sz w:val="24"/>
          <w:szCs w:val="24"/>
          <w:vertAlign w:val="subscript"/>
          <w:lang w:val="en-US" w:eastAsia="zh-CN"/>
        </w:rPr>
        <w:t>3</w:t>
      </w:r>
      <w:r>
        <w:rPr>
          <w:rFonts w:hint="eastAsia"/>
          <w:sz w:val="24"/>
          <w:szCs w:val="24"/>
          <w:lang w:val="en-US" w:eastAsia="zh-CN"/>
        </w:rPr>
        <w:t>的电流如图乙所示。求：</w:t>
      </w:r>
    </w:p>
    <w:p>
      <w:pPr>
        <w:bidi w:val="0"/>
        <w:ind w:firstLine="480" w:firstLineChars="200"/>
        <w:jc w:val="both"/>
        <w:rPr>
          <w:rFonts w:hint="eastAsia"/>
          <w:sz w:val="24"/>
          <w:szCs w:val="24"/>
          <w:lang w:val="en-US" w:eastAsia="zh-CN"/>
        </w:rPr>
      </w:pPr>
      <w:r>
        <w:rPr>
          <w:rFonts w:hint="eastAsia"/>
          <w:sz w:val="24"/>
          <w:szCs w:val="24"/>
          <w:lang w:val="en-US" w:eastAsia="zh-CN"/>
        </w:rPr>
        <w:drawing>
          <wp:anchor distT="0" distB="0" distL="114300" distR="114300" simplePos="0" relativeHeight="251661312" behindDoc="0" locked="0" layoutInCell="1" allowOverlap="1">
            <wp:simplePos x="0" y="0"/>
            <wp:positionH relativeFrom="column">
              <wp:posOffset>3305175</wp:posOffset>
            </wp:positionH>
            <wp:positionV relativeFrom="paragraph">
              <wp:posOffset>74295</wp:posOffset>
            </wp:positionV>
            <wp:extent cx="2870200" cy="1553845"/>
            <wp:effectExtent l="0" t="0" r="6350" b="8255"/>
            <wp:wrapSquare wrapText="bothSides"/>
            <wp:docPr id="4" name="图片 4" descr="08545856dc0a0ce04405d95dd9f0b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009412" name="图片 4" descr="08545856dc0a0ce04405d95dd9f0b38"/>
                    <pic:cNvPicPr>
                      <a:picLocks noChangeAspect="1"/>
                    </pic:cNvPicPr>
                  </pic:nvPicPr>
                  <pic:blipFill>
                    <a:blip xmlns:r="http://schemas.openxmlformats.org/officeDocument/2006/relationships" r:embed="rId22">
                      <a:lum bright="6000" contrast="66000"/>
                    </a:blip>
                    <a:stretch>
                      <a:fillRect/>
                    </a:stretch>
                  </pic:blipFill>
                  <pic:spPr>
                    <a:xfrm>
                      <a:off x="0" y="0"/>
                      <a:ext cx="2870200" cy="1553845"/>
                    </a:xfrm>
                    <a:prstGeom prst="rect">
                      <a:avLst/>
                    </a:prstGeom>
                  </pic:spPr>
                </pic:pic>
              </a:graphicData>
            </a:graphic>
          </wp:anchor>
        </w:drawing>
      </w:r>
      <w:r>
        <w:rPr>
          <w:rFonts w:hint="eastAsia"/>
          <w:sz w:val="24"/>
          <w:szCs w:val="24"/>
          <w:lang w:val="en-US" w:eastAsia="zh-CN"/>
        </w:rPr>
        <w:t>(1)电流表A</w:t>
      </w:r>
      <w:r>
        <w:rPr>
          <w:rFonts w:eastAsiaTheme="minorEastAsia" w:hint="eastAsia"/>
          <w:sz w:val="24"/>
          <w:szCs w:val="24"/>
          <w:vertAlign w:val="subscript"/>
          <w:lang w:val="en-US" w:eastAsia="zh-CN"/>
        </w:rPr>
        <w:t>3</w:t>
      </w:r>
      <w:r>
        <w:rPr>
          <w:rFonts w:hint="eastAsia"/>
          <w:sz w:val="24"/>
          <w:szCs w:val="24"/>
          <w:lang w:val="en-US" w:eastAsia="zh-CN"/>
        </w:rPr>
        <w:t>的示数是多少?</w:t>
      </w:r>
    </w:p>
    <w:p>
      <w:pPr>
        <w:bidi w:val="0"/>
        <w:jc w:val="both"/>
        <w:rPr>
          <w:rFonts w:hint="eastAsia"/>
          <w:sz w:val="24"/>
          <w:szCs w:val="24"/>
          <w:lang w:val="en-US" w:eastAsia="zh-CN"/>
        </w:rPr>
      </w:pPr>
      <w:r>
        <w:rPr>
          <w:rFonts w:hint="eastAsia"/>
          <w:sz w:val="24"/>
          <w:szCs w:val="24"/>
          <w:lang w:val="en-US" w:eastAsia="zh-CN"/>
        </w:rPr>
        <w:t xml:space="preserve">    (2)通过灯泡L</w:t>
      </w:r>
      <w:r>
        <w:rPr>
          <w:rFonts w:eastAsiaTheme="minorEastAsia" w:hint="eastAsia"/>
          <w:sz w:val="24"/>
          <w:szCs w:val="24"/>
          <w:vertAlign w:val="subscript"/>
          <w:lang w:val="en-US" w:eastAsia="zh-CN"/>
        </w:rPr>
        <w:t>1</w:t>
      </w:r>
      <w:r>
        <w:rPr>
          <w:rFonts w:hint="eastAsia"/>
          <w:sz w:val="24"/>
          <w:szCs w:val="24"/>
          <w:lang w:val="en-US" w:eastAsia="zh-CN"/>
        </w:rPr>
        <w:t>和L</w:t>
      </w:r>
      <w:r>
        <w:rPr>
          <w:rFonts w:eastAsiaTheme="minorEastAsia" w:hint="eastAsia"/>
          <w:sz w:val="24"/>
          <w:szCs w:val="24"/>
          <w:vertAlign w:val="subscript"/>
          <w:lang w:val="en-US" w:eastAsia="zh-CN"/>
        </w:rPr>
        <w:t>2</w:t>
      </w:r>
      <w:r>
        <w:rPr>
          <w:rFonts w:hint="eastAsia"/>
          <w:sz w:val="24"/>
          <w:szCs w:val="24"/>
          <w:lang w:val="en-US" w:eastAsia="zh-CN"/>
        </w:rPr>
        <w:t>的电流各是多少?</w:t>
      </w:r>
    </w:p>
    <w:p>
      <w:pPr>
        <w:bidi w:val="0"/>
        <w:jc w:val="both"/>
        <w:rPr>
          <w:rFonts w:hint="eastAsia"/>
          <w:sz w:val="24"/>
          <w:szCs w:val="24"/>
          <w:lang w:val="en-US" w:eastAsia="zh-CN"/>
        </w:rPr>
      </w:pPr>
    </w:p>
    <w:p>
      <w:pPr>
        <w:bidi w:val="0"/>
        <w:jc w:val="both"/>
        <w:rPr>
          <w:rFonts w:hint="eastAsia"/>
          <w:sz w:val="24"/>
          <w:szCs w:val="24"/>
          <w:lang w:val="en-US" w:eastAsia="zh-CN"/>
        </w:rPr>
      </w:pPr>
    </w:p>
    <w:p>
      <w:pPr>
        <w:bidi w:val="0"/>
        <w:jc w:val="both"/>
        <w:rPr>
          <w:rFonts w:hint="eastAsia"/>
          <w:sz w:val="24"/>
          <w:szCs w:val="24"/>
          <w:lang w:val="en-US" w:eastAsia="zh-CN"/>
        </w:rPr>
      </w:pPr>
      <w:r>
        <w:rPr>
          <w:rFonts w:hint="eastAsia"/>
          <w:sz w:val="24"/>
          <w:szCs w:val="24"/>
          <w:lang w:val="en-US" w:eastAsia="zh-CN"/>
        </w:rPr>
        <w:t xml:space="preserve">     </w:t>
      </w:r>
    </w:p>
    <w:p>
      <w:pPr>
        <w:bidi w:val="0"/>
        <w:jc w:val="both"/>
        <w:rPr>
          <w:rFonts w:hint="eastAsia"/>
          <w:sz w:val="24"/>
          <w:szCs w:val="24"/>
          <w:lang w:val="en-US" w:eastAsia="zh-CN"/>
        </w:rPr>
      </w:pPr>
      <w:r>
        <w:rPr>
          <w:rFonts w:hint="eastAsia"/>
          <w:sz w:val="24"/>
          <w:szCs w:val="24"/>
          <w:lang w:val="en-US" w:eastAsia="zh-CN"/>
        </w:rPr>
        <w:t xml:space="preserve">     </w:t>
      </w:r>
    </w:p>
    <w:p>
      <w:pPr>
        <w:bidi w:val="0"/>
        <w:jc w:val="both"/>
        <w:rPr>
          <w:rFonts w:hint="eastAsia"/>
          <w:sz w:val="24"/>
          <w:szCs w:val="24"/>
          <w:lang w:val="en-US" w:eastAsia="zh-CN"/>
        </w:rPr>
      </w:pPr>
    </w:p>
    <w:p>
      <w:pPr>
        <w:bidi w:val="0"/>
        <w:jc w:val="both"/>
        <w:rPr>
          <w:rFonts w:hint="eastAsia"/>
          <w:sz w:val="24"/>
          <w:szCs w:val="24"/>
          <w:lang w:val="en-US" w:eastAsia="zh-CN"/>
        </w:rPr>
      </w:pPr>
    </w:p>
    <w:p>
      <w:pPr>
        <w:bidi w:val="0"/>
        <w:jc w:val="both"/>
        <w:rPr>
          <w:rFonts w:hint="eastAsia"/>
          <w:sz w:val="24"/>
          <w:szCs w:val="24"/>
          <w:lang w:val="en-US" w:eastAsia="zh-CN"/>
        </w:rPr>
      </w:pPr>
    </w:p>
    <w:p>
      <w:pPr>
        <w:bidi w:val="0"/>
        <w:jc w:val="both"/>
        <w:rPr>
          <w:rFonts w:hint="eastAsia"/>
          <w:sz w:val="24"/>
          <w:szCs w:val="24"/>
          <w:lang w:val="en-US" w:eastAsia="zh-CN"/>
        </w:rPr>
      </w:pPr>
      <w:r>
        <w:rPr>
          <w:rFonts w:hint="eastAsia"/>
          <w:sz w:val="24"/>
          <w:szCs w:val="24"/>
          <w:lang w:val="en-US" w:eastAsia="zh-CN"/>
        </w:rPr>
        <w:t>21.可燃冰是一种新型能源,它是水和天然气在高压低温情况下形成的类冰状结晶物质,主要成分是甲烷,其开采是世界难题,我国可燃冰已试采成功。用燃气锅炉烧水时,把质量为500kg,初温为20℃的水加热到100℃共燃烧了12m3天然气,已知水的比热容C</w:t>
      </w:r>
      <w:r>
        <w:rPr>
          <w:rFonts w:eastAsiaTheme="minorEastAsia" w:hint="eastAsia"/>
          <w:sz w:val="24"/>
          <w:szCs w:val="24"/>
          <w:vertAlign w:val="subscript"/>
          <w:lang w:val="en-US" w:eastAsia="zh-CN"/>
        </w:rPr>
        <w:t>水</w:t>
      </w:r>
      <w:r>
        <w:rPr>
          <w:rFonts w:hint="eastAsia"/>
          <w:sz w:val="24"/>
          <w:szCs w:val="24"/>
          <w:lang w:val="en-US" w:eastAsia="zh-CN"/>
        </w:rPr>
        <w:t>=4.2×10</w:t>
      </w:r>
      <w:r>
        <w:rPr>
          <w:rFonts w:eastAsiaTheme="minorEastAsia" w:hint="eastAsia"/>
          <w:sz w:val="24"/>
          <w:szCs w:val="24"/>
          <w:vertAlign w:val="superscript"/>
          <w:lang w:val="en-US" w:eastAsia="zh-CN"/>
        </w:rPr>
        <w:t>3</w:t>
      </w:r>
      <w:r>
        <w:rPr>
          <w:rFonts w:hint="eastAsia"/>
          <w:sz w:val="24"/>
          <w:szCs w:val="24"/>
          <w:lang w:val="en-US" w:eastAsia="zh-CN"/>
        </w:rPr>
        <w:t>J/(kg·℃),天然气的热值q=4.2×10</w:t>
      </w:r>
      <w:r>
        <w:rPr>
          <w:rFonts w:eastAsiaTheme="minorEastAsia" w:hint="eastAsia"/>
          <w:sz w:val="24"/>
          <w:szCs w:val="24"/>
          <w:vertAlign w:val="superscript"/>
          <w:lang w:val="en-US" w:eastAsia="zh-CN"/>
        </w:rPr>
        <w:t>7</w:t>
      </w:r>
      <w:r>
        <w:rPr>
          <w:rFonts w:hint="eastAsia"/>
          <w:sz w:val="24"/>
          <w:szCs w:val="24"/>
          <w:lang w:val="en-US" w:eastAsia="zh-CN"/>
        </w:rPr>
        <w:t>J/m</w:t>
      </w:r>
      <w:r>
        <w:rPr>
          <w:rFonts w:eastAsiaTheme="minorEastAsia" w:hint="eastAsia"/>
          <w:sz w:val="24"/>
          <w:szCs w:val="24"/>
          <w:vertAlign w:val="superscript"/>
          <w:lang w:val="en-US" w:eastAsia="zh-CN"/>
        </w:rPr>
        <w:t>3</w:t>
      </w:r>
      <w:r>
        <w:rPr>
          <w:rFonts w:hint="eastAsia"/>
          <w:sz w:val="24"/>
          <w:szCs w:val="24"/>
          <w:lang w:val="en-US" w:eastAsia="zh-CN"/>
        </w:rPr>
        <w:t>,可燃冰的热值为同体积天然气的160倍</w:t>
      </w:r>
    </w:p>
    <w:p>
      <w:pPr>
        <w:bidi w:val="0"/>
        <w:jc w:val="both"/>
        <w:rPr>
          <w:rFonts w:hint="eastAsia"/>
          <w:sz w:val="24"/>
          <w:szCs w:val="24"/>
          <w:lang w:val="en-US" w:eastAsia="zh-CN"/>
        </w:rPr>
      </w:pPr>
      <w:r>
        <w:rPr>
          <w:rFonts w:hint="eastAsia"/>
          <w:sz w:val="24"/>
          <w:szCs w:val="24"/>
          <w:lang w:val="en-US" w:eastAsia="zh-CN"/>
        </w:rPr>
        <w:t xml:space="preserve">    (1)求水吸收的热量;</w:t>
      </w:r>
    </w:p>
    <w:p>
      <w:pPr>
        <w:bidi w:val="0"/>
        <w:ind w:firstLine="480"/>
        <w:jc w:val="both"/>
        <w:rPr>
          <w:rFonts w:hint="eastAsia"/>
          <w:sz w:val="24"/>
          <w:szCs w:val="24"/>
          <w:lang w:val="en-US" w:eastAsia="zh-CN"/>
        </w:rPr>
      </w:pPr>
      <w:r>
        <w:rPr>
          <w:rFonts w:hint="eastAsia"/>
          <w:sz w:val="24"/>
          <w:szCs w:val="24"/>
          <w:lang w:val="en-US" w:eastAsia="zh-CN"/>
        </w:rPr>
        <w:t>(2)求燃气锅炉烧水时的效率</w:t>
      </w:r>
    </w:p>
    <w:p>
      <w:pPr>
        <w:bidi w:val="0"/>
        <w:ind w:firstLine="480"/>
        <w:jc w:val="both"/>
        <w:rPr>
          <w:rFonts w:hint="eastAsia"/>
          <w:sz w:val="24"/>
          <w:szCs w:val="24"/>
          <w:lang w:val="en-US" w:eastAsia="zh-CN"/>
        </w:rPr>
      </w:pPr>
      <w:r>
        <w:rPr>
          <w:rFonts w:hint="eastAsia"/>
          <w:sz w:val="24"/>
          <w:szCs w:val="24"/>
          <w:lang w:val="en-US" w:eastAsia="zh-CN"/>
        </w:rPr>
        <w:t>(3)若换用可燃冰,应使用多少立方米可燃冰?</w:t>
      </w:r>
    </w:p>
    <w:p>
      <w:pPr>
        <w:bidi w:val="0"/>
        <w:jc w:val="both"/>
        <w:rPr>
          <w:rFonts w:hint="eastAsia"/>
          <w:sz w:val="24"/>
          <w:szCs w:val="24"/>
          <w:lang w:val="en-US" w:eastAsia="zh-CN"/>
        </w:rPr>
      </w:pPr>
    </w:p>
    <w:p>
      <w:pPr>
        <w:bidi w:val="0"/>
        <w:jc w:val="both"/>
        <w:rPr>
          <w:rFonts w:hint="eastAsia"/>
          <w:sz w:val="24"/>
          <w:szCs w:val="24"/>
          <w:lang w:val="en-US" w:eastAsia="zh-CN"/>
        </w:rPr>
      </w:pPr>
    </w:p>
    <w:p>
      <w:pPr>
        <w:bidi w:val="0"/>
        <w:jc w:val="both"/>
        <w:rPr>
          <w:rFonts w:hint="eastAsia"/>
          <w:sz w:val="24"/>
          <w:szCs w:val="24"/>
          <w:lang w:val="en-US" w:eastAsia="zh-CN"/>
        </w:rPr>
      </w:pPr>
      <w:r>
        <w:rPr>
          <w:rFonts w:hint="eastAsia"/>
          <w:sz w:val="24"/>
          <w:szCs w:val="24"/>
          <w:lang w:val="en-US" w:eastAsia="zh-CN"/>
        </w:rPr>
        <w:t xml:space="preserve">     </w:t>
      </w:r>
    </w:p>
    <w:p>
      <w:pPr>
        <w:bidi w:val="0"/>
        <w:jc w:val="both"/>
        <w:rPr>
          <w:sz w:val="21"/>
        </w:rPr>
      </w:pPr>
      <w:r>
        <w:rPr>
          <w:sz w:val="21"/>
        </w:rPr>
        <mc:AlternateContent>
          <mc:Choice Requires="wps">
            <w:drawing>
              <wp:anchor distT="0" distB="0" distL="114300" distR="114300" simplePos="0" relativeHeight="251672576" behindDoc="1" locked="0" layoutInCell="1" allowOverlap="1">
                <wp:simplePos x="0" y="0"/>
                <wp:positionH relativeFrom="column">
                  <wp:posOffset>-692785</wp:posOffset>
                </wp:positionH>
                <wp:positionV relativeFrom="paragraph">
                  <wp:posOffset>325120</wp:posOffset>
                </wp:positionV>
                <wp:extent cx="952500" cy="9803765"/>
                <wp:effectExtent l="4445" t="4445" r="14605" b="21590"/>
                <wp:wrapNone/>
                <wp:docPr id="18" name="文本框 18"/>
                <wp:cNvGraphicFramePr/>
                <a:graphic xmlns:a="http://schemas.openxmlformats.org/drawingml/2006/main">
                  <a:graphicData uri="http://schemas.microsoft.com/office/word/2010/wordprocessingShape">
                    <wps:wsp xmlns:wps="http://schemas.microsoft.com/office/word/2010/wordprocessingShape">
                      <wps:cNvSpPr txBox="1"/>
                      <wps:spPr>
                        <a:xfrm>
                          <a:off x="0" y="0"/>
                          <a:ext cx="952500" cy="9803765"/>
                        </a:xfrm>
                        <a:prstGeom prst="rect">
                          <a:avLst/>
                        </a:prstGeom>
                        <a:solidFill>
                          <a:schemeClr val="lt1"/>
                        </a:solidFill>
                        <a:ln w="6350">
                          <a:solidFill>
                            <a:schemeClr val="bg1"/>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ascii="微软雅黑" w:eastAsia="微软雅黑" w:hAnsi="微软雅黑" w:cs="微软雅黑" w:hint="eastAsia"/>
                                <w:b/>
                                <w:bCs/>
                                <w:sz w:val="28"/>
                                <w:szCs w:val="36"/>
                                <w:lang w:val="en-US" w:eastAsia="zh-CN"/>
                              </w:rPr>
                            </w:pPr>
                            <w:r>
                              <w:rPr>
                                <w:rFonts w:ascii="微软雅黑" w:eastAsia="微软雅黑" w:hAnsi="微软雅黑" w:cs="微软雅黑" w:hint="eastAsia"/>
                                <w:b/>
                                <w:bCs/>
                                <w:sz w:val="28"/>
                                <w:szCs w:val="36"/>
                                <w:lang w:eastAsia="zh-CN"/>
                              </w:rPr>
                              <w:t>班级：__________</w:t>
                            </w:r>
                            <w:r>
                              <w:rPr>
                                <w:rFonts w:ascii="微软雅黑" w:eastAsia="微软雅黑" w:hAnsi="微软雅黑" w:cs="微软雅黑" w:hint="eastAsia"/>
                                <w:b/>
                                <w:bCs/>
                                <w:sz w:val="28"/>
                                <w:szCs w:val="36"/>
                                <w:lang w:val="en-US" w:eastAsia="zh-CN"/>
                              </w:rPr>
                              <w:t xml:space="preserve">             </w:t>
                            </w:r>
                            <w:r>
                              <w:rPr>
                                <w:rFonts w:ascii="微软雅黑" w:eastAsia="微软雅黑" w:hAnsi="微软雅黑" w:cs="微软雅黑" w:hint="eastAsia"/>
                                <w:b/>
                                <w:bCs/>
                                <w:sz w:val="28"/>
                                <w:szCs w:val="36"/>
                                <w:lang w:eastAsia="zh-CN"/>
                              </w:rPr>
                              <w:t>姓名：__________</w:t>
                            </w:r>
                            <w:r>
                              <w:rPr>
                                <w:rFonts w:ascii="微软雅黑" w:eastAsia="微软雅黑" w:hAnsi="微软雅黑" w:cs="微软雅黑" w:hint="eastAsia"/>
                                <w:b/>
                                <w:bCs/>
                                <w:sz w:val="28"/>
                                <w:szCs w:val="36"/>
                                <w:lang w:val="en-US" w:eastAsia="zh-CN"/>
                              </w:rPr>
                              <w:t xml:space="preserve">            </w:t>
                            </w:r>
                            <w:r>
                              <w:rPr>
                                <w:rFonts w:ascii="微软雅黑" w:eastAsia="微软雅黑" w:hAnsi="微软雅黑" w:cs="微软雅黑" w:hint="eastAsia"/>
                                <w:b/>
                                <w:bCs/>
                                <w:sz w:val="28"/>
                                <w:szCs w:val="36"/>
                                <w:lang w:eastAsia="zh-CN"/>
                              </w:rPr>
                              <w:t>考号：__________</w:t>
                            </w:r>
                          </w:p>
                        </w:txbxContent>
                      </wps:txbx>
                      <wps:bodyPr rot="0" spcFirstLastPara="0" vertOverflow="overflow" horzOverflow="overflow" vert="vert270" wrap="square" numCol="1" spcCol="0" rtlCol="0" fromWordArt="0" anchor="t" anchorCtr="0" forceAA="0" compatLnSpc="1"/>
                    </wps:wsp>
                  </a:graphicData>
                </a:graphic>
              </wp:anchor>
            </w:drawing>
          </mc:Choice>
          <mc:Fallback>
            <w:pict>
              <v:shape id="_x0000_s1026" o:spid="_x0000_s1030" type="#_x0000_t202" style="width:75pt;height:771.95pt;margin-top:25.6pt;margin-left:-54.55pt;mso-height-relative:page;mso-width-relative:page;position:absolute;z-index:-251642880" coordsize="21600,21600" filled="t" fillcolor="white" stroked="t" strokecolor="white">
                <v:stroke joinstyle="round"/>
                <o:lock v:ext="edit" aspectratio="f"/>
                <v:textbox style="layout-flow:vertical;mso-layout-flow-alt:bottom-to-top">
                  <w:txbxContent>
                    <w:p>
                      <w:pPr>
                        <w:jc w:val="center"/>
                        <w:rPr>
                          <w:rFonts w:ascii="微软雅黑" w:eastAsia="微软雅黑" w:hAnsi="微软雅黑" w:cs="微软雅黑" w:hint="eastAsia"/>
                          <w:b/>
                          <w:bCs/>
                          <w:sz w:val="28"/>
                          <w:szCs w:val="36"/>
                          <w:lang w:val="en-US" w:eastAsia="zh-CN"/>
                        </w:rPr>
                      </w:pPr>
                      <w:r>
                        <w:rPr>
                          <w:rFonts w:ascii="微软雅黑" w:eastAsia="微软雅黑" w:hAnsi="微软雅黑" w:cs="微软雅黑" w:hint="eastAsia"/>
                          <w:b/>
                          <w:bCs/>
                          <w:sz w:val="28"/>
                          <w:szCs w:val="36"/>
                          <w:lang w:eastAsia="zh-CN"/>
                        </w:rPr>
                        <w:t>班级：__________</w:t>
                      </w:r>
                      <w:r>
                        <w:rPr>
                          <w:rFonts w:ascii="微软雅黑" w:eastAsia="微软雅黑" w:hAnsi="微软雅黑" w:cs="微软雅黑" w:hint="eastAsia"/>
                          <w:b/>
                          <w:bCs/>
                          <w:sz w:val="28"/>
                          <w:szCs w:val="36"/>
                          <w:lang w:val="en-US" w:eastAsia="zh-CN"/>
                        </w:rPr>
                        <w:t xml:space="preserve">             </w:t>
                      </w:r>
                      <w:r>
                        <w:rPr>
                          <w:rFonts w:ascii="微软雅黑" w:eastAsia="微软雅黑" w:hAnsi="微软雅黑" w:cs="微软雅黑" w:hint="eastAsia"/>
                          <w:b/>
                          <w:bCs/>
                          <w:sz w:val="28"/>
                          <w:szCs w:val="36"/>
                          <w:lang w:eastAsia="zh-CN"/>
                        </w:rPr>
                        <w:t>姓名：__________</w:t>
                      </w:r>
                      <w:r>
                        <w:rPr>
                          <w:rFonts w:ascii="微软雅黑" w:eastAsia="微软雅黑" w:hAnsi="微软雅黑" w:cs="微软雅黑" w:hint="eastAsia"/>
                          <w:b/>
                          <w:bCs/>
                          <w:sz w:val="28"/>
                          <w:szCs w:val="36"/>
                          <w:lang w:val="en-US" w:eastAsia="zh-CN"/>
                        </w:rPr>
                        <w:t xml:space="preserve">            </w:t>
                      </w:r>
                      <w:r>
                        <w:rPr>
                          <w:rFonts w:ascii="微软雅黑" w:eastAsia="微软雅黑" w:hAnsi="微软雅黑" w:cs="微软雅黑" w:hint="eastAsia"/>
                          <w:b/>
                          <w:bCs/>
                          <w:sz w:val="28"/>
                          <w:szCs w:val="36"/>
                          <w:lang w:eastAsia="zh-CN"/>
                        </w:rPr>
                        <w:t>考号：__________</w:t>
                      </w:r>
                    </w:p>
                  </w:txbxContent>
                </v:textbox>
              </v:shape>
            </w:pict>
          </mc:Fallback>
        </mc:AlternateContent>
      </w:r>
      <w:r>
        <w:rPr>
          <w:sz w:val="21"/>
        </w:rPr>
        <mc:AlternateContent>
          <mc:Choice Requires="wps">
            <w:drawing>
              <wp:anchor distT="0" distB="0" distL="114300" distR="114300" simplePos="0" relativeHeight="251670528" behindDoc="1" locked="0" layoutInCell="1" allowOverlap="1">
                <wp:simplePos x="0" y="0"/>
                <wp:positionH relativeFrom="column">
                  <wp:posOffset>136525</wp:posOffset>
                </wp:positionH>
                <wp:positionV relativeFrom="paragraph">
                  <wp:posOffset>174625</wp:posOffset>
                </wp:positionV>
                <wp:extent cx="6267450" cy="800735"/>
                <wp:effectExtent l="4445" t="4445" r="14605" b="13970"/>
                <wp:wrapNone/>
                <wp:docPr id="17" name="文本框 17"/>
                <wp:cNvGraphicFramePr/>
                <a:graphic xmlns:a="http://schemas.openxmlformats.org/drawingml/2006/main">
                  <a:graphicData uri="http://schemas.microsoft.com/office/word/2010/wordprocessingShape">
                    <wps:wsp xmlns:wps="http://schemas.microsoft.com/office/word/2010/wordprocessingShape">
                      <wps:cNvSpPr txBox="1"/>
                      <wps:spPr>
                        <a:xfrm>
                          <a:off x="0" y="0"/>
                          <a:ext cx="6267450" cy="800735"/>
                        </a:xfrm>
                        <a:prstGeom prst="rect">
                          <a:avLst/>
                        </a:prstGeom>
                        <a:solidFill>
                          <a:schemeClr val="lt1"/>
                        </a:solidFill>
                        <a:ln w="6350">
                          <a:solidFill>
                            <a:schemeClr val="bg1"/>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ascii="微软雅黑" w:eastAsia="微软雅黑" w:hAnsi="微软雅黑" w:cs="微软雅黑" w:hint="eastAsia"/>
                                <w:sz w:val="36"/>
                                <w:szCs w:val="44"/>
                                <w:lang w:val="en-US" w:eastAsia="zh-CN"/>
                              </w:rPr>
                            </w:pPr>
                            <w:r>
                              <w:rPr>
                                <w:rFonts w:ascii="微软雅黑" w:eastAsia="微软雅黑" w:hAnsi="微软雅黑" w:cs="微软雅黑" w:hint="eastAsia"/>
                                <w:sz w:val="36"/>
                                <w:szCs w:val="44"/>
                                <w:lang w:eastAsia="zh-CN"/>
                              </w:rPr>
                              <w:t>新前程美语学校</w:t>
                            </w:r>
                            <w:r>
                              <w:rPr>
                                <w:rFonts w:ascii="微软雅黑" w:eastAsia="微软雅黑" w:hAnsi="微软雅黑" w:cs="微软雅黑" w:hint="eastAsia"/>
                                <w:sz w:val="36"/>
                                <w:szCs w:val="44"/>
                                <w:lang w:val="en-US" w:eastAsia="zh-CN"/>
                              </w:rPr>
                              <w:t>2020-2021学年上学期九年级第一次月考</w:t>
                            </w:r>
                          </w:p>
                          <w:p>
                            <w:pPr>
                              <w:jc w:val="center"/>
                              <w:rPr>
                                <w:rFonts w:ascii="微软雅黑" w:eastAsia="微软雅黑" w:hAnsi="微软雅黑" w:cs="微软雅黑" w:hint="eastAsia"/>
                                <w:sz w:val="36"/>
                                <w:szCs w:val="44"/>
                                <w:lang w:val="en-US" w:eastAsia="zh-CN"/>
                              </w:rPr>
                            </w:pPr>
                            <w:r>
                              <w:rPr>
                                <w:rFonts w:ascii="楷体" w:eastAsia="楷体" w:hAnsi="楷体" w:cs="楷体" w:hint="eastAsia"/>
                                <w:sz w:val="44"/>
                                <w:szCs w:val="52"/>
                                <w:lang w:val="en-US" w:eastAsia="zh-CN"/>
                              </w:rPr>
                              <w:t>物  理</w:t>
                            </w:r>
                            <w:r>
                              <w:rPr>
                                <w:rFonts w:ascii="楷体" w:eastAsia="楷体" w:hAnsi="楷体" w:cs="楷体" w:hint="eastAsia"/>
                                <w:sz w:val="36"/>
                                <w:szCs w:val="44"/>
                                <w:lang w:val="en-US" w:eastAsia="zh-CN"/>
                              </w:rPr>
                              <w:t xml:space="preserve">  </w:t>
                            </w:r>
                            <w:r>
                              <w:rPr>
                                <w:rFonts w:ascii="微软雅黑" w:eastAsia="微软雅黑" w:hAnsi="微软雅黑" w:cs="微软雅黑" w:hint="eastAsia"/>
                                <w:sz w:val="36"/>
                                <w:szCs w:val="44"/>
                                <w:lang w:val="en-US" w:eastAsia="zh-CN"/>
                              </w:rPr>
                              <w:t>答题卡</w:t>
                            </w:r>
                          </w:p>
                          <w:p>
                            <w:pPr>
                              <w:jc w:val="center"/>
                              <w:rPr>
                                <w:rFonts w:ascii="微软雅黑" w:eastAsia="微软雅黑" w:hAnsi="微软雅黑" w:cs="微软雅黑" w:hint="eastAsia"/>
                                <w:sz w:val="22"/>
                                <w:szCs w:val="28"/>
                                <w:lang w:val="en-US" w:eastAsia="zh-CN"/>
                              </w:rPr>
                            </w:pPr>
                          </w:p>
                          <w:p>
                            <w:pPr>
                              <w:jc w:val="center"/>
                              <w:rPr>
                                <w:rFonts w:ascii="微软雅黑" w:eastAsia="微软雅黑" w:hAnsi="微软雅黑" w:cs="微软雅黑" w:hint="eastAsia"/>
                                <w:sz w:val="22"/>
                                <w:szCs w:val="28"/>
                                <w:lang w:val="en-US" w:eastAsia="zh-CN"/>
                              </w:rPr>
                            </w:pPr>
                          </w:p>
                          <w:p>
                            <w:pPr>
                              <w:jc w:val="center"/>
                              <w:rPr>
                                <w:rFonts w:ascii="微软雅黑" w:eastAsia="微软雅黑" w:hAnsi="微软雅黑" w:cs="微软雅黑" w:hint="eastAsia"/>
                                <w:sz w:val="22"/>
                                <w:szCs w:val="28"/>
                                <w:lang w:val="en-US" w:eastAsia="zh-CN"/>
                              </w:rPr>
                            </w:pPr>
                          </w:p>
                          <w:p>
                            <w:pPr>
                              <w:rPr>
                                <w:sz w:val="15"/>
                                <w:szCs w:val="18"/>
                              </w:rPr>
                            </w:pP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_x0000_s1026" o:spid="_x0000_s1031" type="#_x0000_t202" style="width:493.5pt;height:63.05pt;margin-top:13.75pt;margin-left:10.75pt;mso-height-relative:page;mso-width-relative:page;position:absolute;z-index:-251644928" coordsize="21600,21600" filled="t" fillcolor="white" stroked="t" strokecolor="white">
                <v:stroke joinstyle="round"/>
                <o:lock v:ext="edit" aspectratio="f"/>
                <v:textbox>
                  <w:txbxContent>
                    <w:p>
                      <w:pPr>
                        <w:jc w:val="center"/>
                        <w:rPr>
                          <w:rFonts w:ascii="微软雅黑" w:eastAsia="微软雅黑" w:hAnsi="微软雅黑" w:cs="微软雅黑" w:hint="eastAsia"/>
                          <w:sz w:val="36"/>
                          <w:szCs w:val="44"/>
                          <w:lang w:val="en-US" w:eastAsia="zh-CN"/>
                        </w:rPr>
                      </w:pPr>
                      <w:r>
                        <w:rPr>
                          <w:rFonts w:ascii="微软雅黑" w:eastAsia="微软雅黑" w:hAnsi="微软雅黑" w:cs="微软雅黑" w:hint="eastAsia"/>
                          <w:sz w:val="36"/>
                          <w:szCs w:val="44"/>
                          <w:lang w:eastAsia="zh-CN"/>
                        </w:rPr>
                        <w:t>新前程美语学校</w:t>
                      </w:r>
                      <w:r>
                        <w:rPr>
                          <w:rFonts w:ascii="微软雅黑" w:eastAsia="微软雅黑" w:hAnsi="微软雅黑" w:cs="微软雅黑" w:hint="eastAsia"/>
                          <w:sz w:val="36"/>
                          <w:szCs w:val="44"/>
                          <w:lang w:val="en-US" w:eastAsia="zh-CN"/>
                        </w:rPr>
                        <w:t>2020-2021学年上学期九年级第一次月考</w:t>
                      </w:r>
                    </w:p>
                    <w:p>
                      <w:pPr>
                        <w:jc w:val="center"/>
                        <w:rPr>
                          <w:rFonts w:ascii="微软雅黑" w:eastAsia="微软雅黑" w:hAnsi="微软雅黑" w:cs="微软雅黑" w:hint="eastAsia"/>
                          <w:sz w:val="36"/>
                          <w:szCs w:val="44"/>
                          <w:lang w:val="en-US" w:eastAsia="zh-CN"/>
                        </w:rPr>
                      </w:pPr>
                      <w:r>
                        <w:rPr>
                          <w:rFonts w:ascii="楷体" w:eastAsia="楷体" w:hAnsi="楷体" w:cs="楷体" w:hint="eastAsia"/>
                          <w:sz w:val="44"/>
                          <w:szCs w:val="52"/>
                          <w:lang w:val="en-US" w:eastAsia="zh-CN"/>
                        </w:rPr>
                        <w:t>物  理</w:t>
                      </w:r>
                      <w:r>
                        <w:rPr>
                          <w:rFonts w:ascii="楷体" w:eastAsia="楷体" w:hAnsi="楷体" w:cs="楷体" w:hint="eastAsia"/>
                          <w:sz w:val="36"/>
                          <w:szCs w:val="44"/>
                          <w:lang w:val="en-US" w:eastAsia="zh-CN"/>
                        </w:rPr>
                        <w:t xml:space="preserve">  </w:t>
                      </w:r>
                      <w:r>
                        <w:rPr>
                          <w:rFonts w:ascii="微软雅黑" w:eastAsia="微软雅黑" w:hAnsi="微软雅黑" w:cs="微软雅黑" w:hint="eastAsia"/>
                          <w:sz w:val="36"/>
                          <w:szCs w:val="44"/>
                          <w:lang w:val="en-US" w:eastAsia="zh-CN"/>
                        </w:rPr>
                        <w:t>答题卡</w:t>
                      </w:r>
                    </w:p>
                    <w:p>
                      <w:pPr>
                        <w:jc w:val="center"/>
                        <w:rPr>
                          <w:rFonts w:ascii="微软雅黑" w:eastAsia="微软雅黑" w:hAnsi="微软雅黑" w:cs="微软雅黑" w:hint="eastAsia"/>
                          <w:sz w:val="22"/>
                          <w:szCs w:val="28"/>
                          <w:lang w:val="en-US" w:eastAsia="zh-CN"/>
                        </w:rPr>
                      </w:pPr>
                    </w:p>
                    <w:p>
                      <w:pPr>
                        <w:jc w:val="center"/>
                        <w:rPr>
                          <w:rFonts w:ascii="微软雅黑" w:eastAsia="微软雅黑" w:hAnsi="微软雅黑" w:cs="微软雅黑" w:hint="eastAsia"/>
                          <w:sz w:val="22"/>
                          <w:szCs w:val="28"/>
                          <w:lang w:val="en-US" w:eastAsia="zh-CN"/>
                        </w:rPr>
                      </w:pPr>
                    </w:p>
                    <w:p>
                      <w:pPr>
                        <w:jc w:val="center"/>
                        <w:rPr>
                          <w:rFonts w:ascii="微软雅黑" w:eastAsia="微软雅黑" w:hAnsi="微软雅黑" w:cs="微软雅黑" w:hint="eastAsia"/>
                          <w:sz w:val="22"/>
                          <w:szCs w:val="28"/>
                          <w:lang w:val="en-US" w:eastAsia="zh-CN"/>
                        </w:rPr>
                      </w:pPr>
                    </w:p>
                    <w:p>
                      <w:pPr>
                        <w:rPr>
                          <w:sz w:val="15"/>
                          <w:szCs w:val="18"/>
                        </w:rPr>
                      </w:pPr>
                    </w:p>
                  </w:txbxContent>
                </v:textbox>
              </v:shape>
            </w:pict>
          </mc:Fallback>
        </mc:AlternateContent>
      </w:r>
    </w:p>
    <w:p>
      <w:pPr>
        <w:bidi w:val="0"/>
        <w:rPr>
          <w:rFonts w:asciiTheme="minorHAnsi" w:eastAsiaTheme="minorEastAsia" w:hAnsiTheme="minorHAnsi" w:cstheme="minorBidi" w:hint="eastAsia"/>
          <w:kern w:val="2"/>
          <w:sz w:val="21"/>
          <w:szCs w:val="24"/>
          <w:lang w:val="en-US" w:eastAsia="zh-CN" w:bidi="ar-SA"/>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numPr>
          <w:numId w:val="0"/>
        </w:numPr>
        <w:tabs>
          <w:tab w:val="left" w:pos="3822"/>
        </w:tabs>
        <w:bidi w:val="0"/>
        <w:jc w:val="left"/>
        <w:rPr>
          <w:rFonts w:ascii="微软雅黑" w:eastAsia="微软雅黑" w:hAnsi="微软雅黑" w:cs="微软雅黑" w:hint="eastAsia"/>
          <w:b/>
          <w:bCs/>
          <w:sz w:val="24"/>
          <w:szCs w:val="24"/>
          <w:lang w:val="en-US" w:eastAsia="zh-CN"/>
        </w:rPr>
      </w:pPr>
      <w:r>
        <w:rPr>
          <w:rFonts w:ascii="微软雅黑" w:eastAsia="微软雅黑" w:hAnsi="微软雅黑" w:cs="微软雅黑" w:hint="eastAsia"/>
          <w:b/>
          <w:bCs/>
          <w:sz w:val="24"/>
          <w:szCs w:val="24"/>
          <w:lang w:val="en-US" w:eastAsia="zh-CN"/>
        </w:rPr>
        <w:t>一、填空题</w:t>
      </w:r>
    </w:p>
    <w:p>
      <w:pPr>
        <w:numPr>
          <w:numId w:val="0"/>
        </w:numPr>
        <w:tabs>
          <w:tab w:val="left" w:pos="3822"/>
        </w:tabs>
        <w:bidi w:val="0"/>
        <w:jc w:val="left"/>
        <w:rPr>
          <w:rFonts w:ascii="微软雅黑" w:eastAsia="微软雅黑" w:hAnsi="微软雅黑" w:cs="微软雅黑" w:hint="eastAsia"/>
          <w:b/>
          <w:bCs/>
          <w:sz w:val="24"/>
          <w:szCs w:val="24"/>
          <w:lang w:val="en-US" w:eastAsia="zh-CN"/>
        </w:rPr>
      </w:pPr>
      <w:r>
        <w:rPr>
          <w:rFonts w:ascii="微软雅黑" w:eastAsia="微软雅黑" w:hAnsi="微软雅黑" w:cs="微软雅黑" w:hint="eastAsia"/>
          <w:b/>
          <w:bCs/>
          <w:sz w:val="24"/>
          <w:szCs w:val="24"/>
          <w:lang w:val="en-US" w:eastAsia="zh-CN"/>
        </w:rPr>
        <w:t>1.____________，____________，________________________</w:t>
      </w:r>
    </w:p>
    <w:p>
      <w:pPr>
        <w:numPr>
          <w:numId w:val="0"/>
        </w:numPr>
        <w:tabs>
          <w:tab w:val="left" w:pos="3822"/>
        </w:tabs>
        <w:bidi w:val="0"/>
        <w:jc w:val="left"/>
        <w:rPr>
          <w:rFonts w:ascii="微软雅黑" w:eastAsia="微软雅黑" w:hAnsi="微软雅黑" w:cs="微软雅黑" w:hint="eastAsia"/>
          <w:b/>
          <w:bCs/>
          <w:sz w:val="24"/>
          <w:szCs w:val="24"/>
          <w:lang w:val="en-US" w:eastAsia="zh-CN"/>
        </w:rPr>
      </w:pPr>
      <w:r>
        <w:rPr>
          <w:rFonts w:ascii="微软雅黑" w:eastAsia="微软雅黑" w:hAnsi="微软雅黑" w:cs="微软雅黑" w:hint="eastAsia"/>
          <w:b/>
          <w:bCs/>
          <w:sz w:val="24"/>
          <w:szCs w:val="24"/>
          <w:lang w:val="en-US" w:eastAsia="zh-CN"/>
        </w:rPr>
        <w:t>2.____________，____________，____________  3.____________，____________</w:t>
      </w:r>
    </w:p>
    <w:p>
      <w:pPr>
        <w:numPr>
          <w:numId w:val="0"/>
        </w:numPr>
        <w:tabs>
          <w:tab w:val="left" w:pos="3822"/>
        </w:tabs>
        <w:bidi w:val="0"/>
        <w:jc w:val="left"/>
        <w:rPr>
          <w:rFonts w:ascii="微软雅黑" w:eastAsia="微软雅黑" w:hAnsi="微软雅黑" w:cs="微软雅黑" w:hint="eastAsia"/>
          <w:b/>
          <w:bCs/>
          <w:sz w:val="24"/>
          <w:szCs w:val="24"/>
          <w:lang w:val="en-US" w:eastAsia="zh-CN"/>
        </w:rPr>
      </w:pPr>
      <w:r>
        <w:rPr>
          <w:rFonts w:ascii="微软雅黑" w:eastAsia="微软雅黑" w:hAnsi="微软雅黑" w:cs="微软雅黑" w:hint="eastAsia"/>
          <w:b/>
          <w:bCs/>
          <w:sz w:val="24"/>
          <w:szCs w:val="24"/>
          <w:lang w:val="en-US" w:eastAsia="zh-CN"/>
        </w:rPr>
        <w:t>4.____________，____________               5.____________,____________</w:t>
      </w:r>
    </w:p>
    <w:p>
      <w:pPr>
        <w:numPr>
          <w:numId w:val="0"/>
        </w:numPr>
        <w:tabs>
          <w:tab w:val="left" w:pos="3822"/>
        </w:tabs>
        <w:bidi w:val="0"/>
        <w:jc w:val="left"/>
        <w:rPr>
          <w:rFonts w:ascii="微软雅黑" w:eastAsia="微软雅黑" w:hAnsi="微软雅黑" w:cs="微软雅黑" w:hint="eastAsia"/>
          <w:b/>
          <w:bCs/>
          <w:sz w:val="24"/>
          <w:szCs w:val="24"/>
          <w:lang w:val="en-US" w:eastAsia="zh-CN"/>
        </w:rPr>
      </w:pPr>
      <w:r>
        <w:rPr>
          <w:rFonts w:ascii="微软雅黑" w:eastAsia="微软雅黑" w:hAnsi="微软雅黑" w:cs="微软雅黑" w:hint="eastAsia"/>
          <w:b/>
          <w:bCs/>
          <w:sz w:val="24"/>
          <w:szCs w:val="24"/>
          <w:lang w:val="en-US" w:eastAsia="zh-CN"/>
        </w:rPr>
        <w:t>6.____________,____________</w:t>
      </w:r>
    </w:p>
    <w:p>
      <w:pPr>
        <w:numPr>
          <w:numId w:val="0"/>
        </w:numPr>
        <w:tabs>
          <w:tab w:val="left" w:pos="3822"/>
        </w:tabs>
        <w:bidi w:val="0"/>
        <w:jc w:val="left"/>
        <w:rPr>
          <w:rFonts w:ascii="微软雅黑" w:eastAsia="微软雅黑" w:hAnsi="微软雅黑" w:cs="微软雅黑" w:hint="eastAsia"/>
          <w:b/>
          <w:bCs/>
          <w:sz w:val="24"/>
          <w:szCs w:val="24"/>
          <w:lang w:val="en-US" w:eastAsia="zh-CN"/>
        </w:rPr>
      </w:pPr>
      <w:r>
        <w:rPr>
          <w:rFonts w:ascii="微软雅黑" w:eastAsia="微软雅黑" w:hAnsi="微软雅黑" w:cs="微软雅黑" w:hint="eastAsia"/>
          <w:b/>
          <w:bCs/>
          <w:sz w:val="24"/>
          <w:szCs w:val="24"/>
          <w:lang w:val="en-US" w:eastAsia="zh-CN"/>
        </w:rPr>
        <w:t>二、选择题</w:t>
      </w:r>
    </w:p>
    <w:p>
      <w:pPr>
        <w:bidi w:val="0"/>
        <w:jc w:val="both"/>
        <w:rPr>
          <w:rFonts w:ascii="微软雅黑" w:eastAsia="微软雅黑" w:hAnsi="微软雅黑" w:cs="微软雅黑" w:hint="eastAsia"/>
          <w:b/>
          <w:bCs/>
          <w:sz w:val="24"/>
          <w:szCs w:val="32"/>
          <w:lang w:val="en-US" w:eastAsia="zh-CN"/>
        </w:rPr>
      </w:pPr>
      <w:r>
        <w:rPr>
          <w:rFonts w:ascii="微软雅黑" w:eastAsia="微软雅黑" w:hAnsi="微软雅黑" w:cs="微软雅黑" w:hint="eastAsia"/>
          <w:b/>
          <w:bCs/>
          <w:sz w:val="24"/>
          <w:szCs w:val="32"/>
          <w:lang w:val="en-US" w:eastAsia="zh-CN"/>
        </w:rPr>
        <w:t>7.[A][B][C][D]   9.[A][B][C][D]   11.[A][B][C][D]    13.[A][B][C][D]</w:t>
      </w:r>
    </w:p>
    <w:p>
      <w:pPr>
        <w:numPr>
          <w:numId w:val="0"/>
        </w:numPr>
        <w:bidi w:val="0"/>
        <w:jc w:val="both"/>
        <w:rPr>
          <w:rFonts w:ascii="微软雅黑" w:eastAsia="微软雅黑" w:hAnsi="微软雅黑" w:cs="微软雅黑" w:hint="eastAsia"/>
          <w:b/>
          <w:bCs/>
          <w:sz w:val="24"/>
          <w:szCs w:val="32"/>
          <w:lang w:val="en-US" w:eastAsia="zh-CN"/>
        </w:rPr>
      </w:pPr>
      <w:r>
        <w:rPr>
          <w:rFonts w:ascii="微软雅黑" w:eastAsia="微软雅黑" w:hAnsi="微软雅黑" w:cs="微软雅黑" w:hint="eastAsia"/>
          <w:b/>
          <w:bCs/>
          <w:sz w:val="24"/>
          <w:szCs w:val="32"/>
          <w:lang w:val="en-US" w:eastAsia="zh-CN"/>
        </w:rPr>
        <w:t>8.[A][B][C][D]  10.[A][B][C][D]   12.[A][B][C][D]    14.[A][B][C][D]</w:t>
      </w:r>
    </w:p>
    <w:p>
      <w:pPr>
        <w:numPr>
          <w:numId w:val="0"/>
        </w:numPr>
        <w:tabs>
          <w:tab w:val="left" w:pos="3822"/>
        </w:tabs>
        <w:bidi w:val="0"/>
        <w:jc w:val="left"/>
        <w:rPr>
          <w:rFonts w:ascii="微软雅黑" w:eastAsia="微软雅黑" w:hAnsi="微软雅黑" w:cs="微软雅黑" w:hint="eastAsia"/>
          <w:b/>
          <w:bCs/>
          <w:sz w:val="24"/>
          <w:szCs w:val="24"/>
          <w:lang w:val="en-US" w:eastAsia="zh-CN"/>
        </w:rPr>
      </w:pPr>
      <w:r>
        <w:rPr>
          <w:rFonts w:ascii="微软雅黑" w:eastAsia="微软雅黑" w:hAnsi="微软雅黑" w:cs="微软雅黑" w:hint="eastAsia"/>
          <w:b/>
          <w:bCs/>
          <w:sz w:val="24"/>
          <w:szCs w:val="24"/>
          <w:lang w:val="en-US" w:eastAsia="zh-CN"/>
        </w:rPr>
        <w:t>三、画图题</w:t>
      </w:r>
    </w:p>
    <w:p>
      <w:pPr>
        <w:numPr>
          <w:numId w:val="0"/>
        </w:numPr>
        <w:tabs>
          <w:tab w:val="left" w:pos="3822"/>
        </w:tabs>
        <w:bidi w:val="0"/>
        <w:jc w:val="left"/>
        <w:rPr>
          <w:rFonts w:ascii="微软雅黑" w:eastAsia="微软雅黑" w:hAnsi="微软雅黑" w:cs="微软雅黑" w:hint="default"/>
          <w:b/>
          <w:bCs/>
          <w:sz w:val="24"/>
          <w:szCs w:val="24"/>
          <w:lang w:val="en-US" w:eastAsia="zh-CN"/>
        </w:rPr>
      </w:pPr>
      <w:r>
        <w:rPr>
          <w:sz w:val="24"/>
        </w:rPr>
        <mc:AlternateContent>
          <mc:Choice Requires="wps">
            <w:drawing>
              <wp:anchor distT="0" distB="0" distL="114300" distR="114300" simplePos="0" relativeHeight="251665408" behindDoc="0" locked="0" layoutInCell="1" allowOverlap="1">
                <wp:simplePos x="0" y="0"/>
                <wp:positionH relativeFrom="column">
                  <wp:posOffset>2122170</wp:posOffset>
                </wp:positionH>
                <wp:positionV relativeFrom="paragraph">
                  <wp:posOffset>149225</wp:posOffset>
                </wp:positionV>
                <wp:extent cx="1886585" cy="1600835"/>
                <wp:effectExtent l="6350" t="6350" r="12065" b="12065"/>
                <wp:wrapNone/>
                <wp:docPr id="20" name="矩形 20"/>
                <wp:cNvGraphicFramePr/>
                <a:graphic xmlns:a="http://schemas.openxmlformats.org/drawingml/2006/main">
                  <a:graphicData uri="http://schemas.microsoft.com/office/word/2010/wordprocessingShape">
                    <wps:wsp xmlns:wps="http://schemas.microsoft.com/office/word/2010/wordprocessingShape">
                      <wps:cNvSpPr/>
                      <wps:spPr>
                        <a:xfrm>
                          <a:off x="3328035" y="5264150"/>
                          <a:ext cx="1886585" cy="160083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pPr>
                              <w:jc w:val="center"/>
                            </w:pPr>
                          </w:p>
                        </w:txbxContent>
                      </wps:txbx>
                      <wps:bodyPr rot="0" spcFirstLastPara="0" vertOverflow="overflow" horzOverflow="overflow" vert="horz" wrap="square" numCol="1" spcCol="0" rtlCol="0" fromWordArt="0" anchor="ctr" anchorCtr="0" forceAA="0" compatLnSpc="1"/>
                    </wps:wsp>
                  </a:graphicData>
                </a:graphic>
              </wp:anchor>
            </w:drawing>
          </mc:Choice>
          <mc:Fallback>
            <w:pict>
              <v:rect id="_x0000_s1026" o:spid="_x0000_s1032" style="width:148.55pt;height:126.05pt;margin-top:11.75pt;margin-left:167.1pt;mso-height-relative:page;mso-width-relative:page;position:absolute;v-text-anchor:middle;z-index:251666432" coordsize="21600,21600" filled="t" fillcolor="white" stroked="t" strokecolor="black">
                <v:stroke joinstyle="miter"/>
                <o:lock v:ext="edit" aspectratio="f"/>
                <v:textbox>
                  <w:txbxContent>
                    <w:p>
                      <w:pPr>
                        <w:jc w:val="center"/>
                      </w:pPr>
                    </w:p>
                  </w:txbxContent>
                </v:textbox>
              </v:rect>
            </w:pict>
          </mc:Fallback>
        </mc:AlternateContent>
      </w:r>
      <w:r>
        <w:rPr>
          <w:rFonts w:ascii="微软雅黑" w:eastAsia="微软雅黑" w:hAnsi="微软雅黑" w:cs="微软雅黑" w:hint="eastAsia"/>
          <w:b/>
          <w:bCs/>
          <w:sz w:val="24"/>
          <w:szCs w:val="24"/>
          <w:lang w:val="en-US" w:eastAsia="zh-CN"/>
        </w:rPr>
        <w:t xml:space="preserve">15.                                                          16. </w:t>
      </w:r>
    </w:p>
    <w:p>
      <w:pPr>
        <w:numPr>
          <w:numId w:val="0"/>
        </w:numPr>
        <w:tabs>
          <w:tab w:val="left" w:pos="3822"/>
        </w:tabs>
        <w:bidi w:val="0"/>
        <w:jc w:val="left"/>
        <w:rPr>
          <w:rFonts w:hint="eastAsia"/>
          <w:sz w:val="24"/>
          <w:szCs w:val="24"/>
          <w:lang w:val="en-US" w:eastAsia="zh-CN"/>
        </w:rPr>
      </w:pPr>
      <w:r>
        <w:rPr>
          <w:rFonts w:hint="eastAsia"/>
          <w:b/>
          <w:bCs/>
          <w:sz w:val="24"/>
          <w:szCs w:val="24"/>
          <w:lang w:val="en-US" w:eastAsia="zh-CN"/>
        </w:rPr>
        <w:drawing>
          <wp:anchor distT="0" distB="0" distL="114300" distR="114300" simplePos="0" relativeHeight="251669504" behindDoc="1" locked="0" layoutInCell="1" allowOverlap="1">
            <wp:simplePos x="0" y="0"/>
            <wp:positionH relativeFrom="column">
              <wp:posOffset>4419600</wp:posOffset>
            </wp:positionH>
            <wp:positionV relativeFrom="paragraph">
              <wp:posOffset>40005</wp:posOffset>
            </wp:positionV>
            <wp:extent cx="1915795" cy="1452245"/>
            <wp:effectExtent l="0" t="0" r="8255" b="14605"/>
            <wp:wrapTight wrapText="bothSides">
              <wp:wrapPolygon>
                <wp:start x="0" y="0"/>
                <wp:lineTo x="0" y="21251"/>
                <wp:lineTo x="21478" y="21251"/>
                <wp:lineTo x="21478" y="0"/>
                <wp:lineTo x="0" y="0"/>
              </wp:wrapPolygon>
            </wp:wrapTight>
            <wp:docPr id="21" name="图片 21" descr="c75861ef17c8f1caba8bbe25b4bf6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320392" name="图片 21" descr="c75861ef17c8f1caba8bbe25b4bf6ea"/>
                    <pic:cNvPicPr>
                      <a:picLocks noChangeAspect="1"/>
                    </pic:cNvPicPr>
                  </pic:nvPicPr>
                  <pic:blipFill>
                    <a:blip xmlns:r="http://schemas.openxmlformats.org/officeDocument/2006/relationships" r:embed="rId18">
                      <a:lum bright="48000" contrast="78000"/>
                    </a:blip>
                    <a:stretch>
                      <a:fillRect/>
                    </a:stretch>
                  </pic:blipFill>
                  <pic:spPr>
                    <a:xfrm>
                      <a:off x="0" y="0"/>
                      <a:ext cx="1915795" cy="1452245"/>
                    </a:xfrm>
                    <a:prstGeom prst="rect">
                      <a:avLst/>
                    </a:prstGeom>
                  </pic:spPr>
                </pic:pic>
              </a:graphicData>
            </a:graphic>
          </wp:anchor>
        </w:drawing>
      </w:r>
      <w:r>
        <w:rPr>
          <w:rFonts w:hint="eastAsia"/>
          <w:sz w:val="24"/>
          <w:szCs w:val="24"/>
          <w:lang w:val="en-US" w:eastAsia="zh-CN"/>
        </w:rPr>
        <w:drawing>
          <wp:inline distT="0" distB="0" distL="114300" distR="114300">
            <wp:extent cx="2030095" cy="1284605"/>
            <wp:effectExtent l="0" t="0" r="8255" b="10795"/>
            <wp:docPr id="19" name="图片 19" descr="dd2495ed0430c3046918dbd22c65e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958298" name="图片 19" descr="dd2495ed0430c3046918dbd22c65eec"/>
                    <pic:cNvPicPr>
                      <a:picLocks noChangeAspect="1"/>
                    </pic:cNvPicPr>
                  </pic:nvPicPr>
                  <pic:blipFill>
                    <a:blip xmlns:r="http://schemas.openxmlformats.org/officeDocument/2006/relationships" r:embed="rId17">
                      <a:lum bright="18000" contrast="54000"/>
                    </a:blip>
                    <a:stretch>
                      <a:fillRect/>
                    </a:stretch>
                  </pic:blipFill>
                  <pic:spPr>
                    <a:xfrm>
                      <a:off x="0" y="0"/>
                      <a:ext cx="2030095" cy="1284605"/>
                    </a:xfrm>
                    <a:prstGeom prst="rect">
                      <a:avLst/>
                    </a:prstGeom>
                  </pic:spPr>
                </pic:pic>
              </a:graphicData>
            </a:graphic>
          </wp:inline>
        </w:drawing>
      </w:r>
    </w:p>
    <w:p>
      <w:pPr>
        <w:numPr>
          <w:numId w:val="0"/>
        </w:numPr>
        <w:tabs>
          <w:tab w:val="left" w:pos="3822"/>
        </w:tabs>
        <w:bidi w:val="0"/>
        <w:jc w:val="left"/>
        <w:rPr>
          <w:rFonts w:ascii="微软雅黑" w:eastAsia="微软雅黑" w:hAnsi="微软雅黑" w:cs="微软雅黑" w:hint="eastAsia"/>
          <w:b/>
          <w:bCs/>
          <w:sz w:val="24"/>
          <w:szCs w:val="24"/>
          <w:lang w:val="en-US" w:eastAsia="zh-CN"/>
        </w:rPr>
      </w:pPr>
      <w:r>
        <w:rPr>
          <w:rFonts w:ascii="微软雅黑" w:eastAsia="微软雅黑" w:hAnsi="微软雅黑" w:cs="微软雅黑" w:hint="eastAsia"/>
          <w:b/>
          <w:bCs/>
          <w:sz w:val="24"/>
          <w:szCs w:val="24"/>
          <w:lang w:val="en-US" w:eastAsia="zh-CN"/>
        </w:rPr>
        <w:t>四、实验探究题</w:t>
      </w:r>
    </w:p>
    <w:p>
      <w:pPr>
        <w:numPr>
          <w:numId w:val="0"/>
        </w:numPr>
        <w:tabs>
          <w:tab w:val="left" w:pos="3822"/>
        </w:tabs>
        <w:bidi w:val="0"/>
        <w:jc w:val="left"/>
        <w:rPr>
          <w:rFonts w:ascii="微软雅黑" w:eastAsia="微软雅黑" w:hAnsi="微软雅黑" w:cs="微软雅黑" w:hint="eastAsia"/>
          <w:b/>
          <w:bCs/>
          <w:sz w:val="24"/>
          <w:szCs w:val="24"/>
          <w:lang w:val="en-US" w:eastAsia="zh-CN"/>
        </w:rPr>
      </w:pPr>
      <w:r>
        <w:rPr>
          <w:rFonts w:ascii="微软雅黑" w:eastAsia="微软雅黑" w:hAnsi="微软雅黑" w:cs="微软雅黑" w:hint="eastAsia"/>
          <w:b/>
          <w:bCs/>
          <w:sz w:val="24"/>
          <w:szCs w:val="24"/>
          <w:lang w:val="en-US" w:eastAsia="zh-CN"/>
        </w:rPr>
        <w:t>17.（1）____________________________________</w:t>
      </w:r>
    </w:p>
    <w:p>
      <w:pPr>
        <w:numPr>
          <w:numId w:val="0"/>
        </w:numPr>
        <w:tabs>
          <w:tab w:val="left" w:pos="3822"/>
        </w:tabs>
        <w:bidi w:val="0"/>
        <w:jc w:val="left"/>
        <w:rPr>
          <w:rFonts w:ascii="微软雅黑" w:eastAsia="微软雅黑" w:hAnsi="微软雅黑" w:cs="微软雅黑" w:hint="eastAsia"/>
          <w:b/>
          <w:bCs/>
          <w:sz w:val="24"/>
          <w:szCs w:val="24"/>
          <w:lang w:val="en-US" w:eastAsia="zh-CN"/>
        </w:rPr>
      </w:pPr>
      <w:r>
        <w:rPr>
          <w:rFonts w:ascii="微软雅黑" w:eastAsia="微软雅黑" w:hAnsi="微软雅黑" w:cs="微软雅黑" w:hint="eastAsia"/>
          <w:b/>
          <w:bCs/>
          <w:sz w:val="24"/>
          <w:szCs w:val="24"/>
          <w:lang w:val="en-US" w:eastAsia="zh-CN"/>
        </w:rPr>
        <w:t xml:space="preserve">（2） </w:t>
      </w:r>
      <w:r>
        <w:rPr>
          <w:rFonts w:ascii="Calibri" w:eastAsia="微软雅黑" w:hAnsi="Calibri" w:cs="Calibri" w:hint="default"/>
          <w:b/>
          <w:bCs/>
          <w:sz w:val="24"/>
          <w:szCs w:val="24"/>
          <w:lang w:val="en-US" w:eastAsia="zh-CN"/>
        </w:rPr>
        <w:t>①</w:t>
      </w:r>
      <w:r>
        <w:rPr>
          <w:rFonts w:ascii="微软雅黑" w:eastAsia="微软雅黑" w:hAnsi="微软雅黑" w:cs="微软雅黑" w:hint="eastAsia"/>
          <w:b/>
          <w:bCs/>
          <w:sz w:val="24"/>
          <w:szCs w:val="24"/>
          <w:lang w:val="en-US" w:eastAsia="zh-CN"/>
        </w:rPr>
        <w:t>________________________________________________</w:t>
      </w:r>
    </w:p>
    <w:p>
      <w:pPr>
        <w:numPr>
          <w:numId w:val="0"/>
        </w:numPr>
        <w:tabs>
          <w:tab w:val="left" w:pos="3822"/>
        </w:tabs>
        <w:bidi w:val="0"/>
        <w:ind w:firstLine="720" w:firstLineChars="300"/>
        <w:jc w:val="left"/>
        <w:rPr>
          <w:rFonts w:ascii="微软雅黑" w:eastAsia="微软雅黑" w:hAnsi="微软雅黑" w:cs="微软雅黑" w:hint="eastAsia"/>
          <w:b/>
          <w:bCs/>
          <w:sz w:val="24"/>
          <w:szCs w:val="24"/>
          <w:lang w:val="en-US" w:eastAsia="zh-CN"/>
        </w:rPr>
      </w:pPr>
      <w:r>
        <w:rPr>
          <w:rFonts w:ascii="Calibri" w:eastAsia="微软雅黑" w:hAnsi="Calibri" w:cs="Calibri" w:hint="default"/>
          <w:b/>
          <w:bCs/>
          <w:sz w:val="24"/>
          <w:szCs w:val="24"/>
          <w:lang w:val="en-US" w:eastAsia="zh-CN"/>
        </w:rPr>
        <w:t>②</w:t>
      </w:r>
      <w:r>
        <w:rPr>
          <w:rFonts w:ascii="微软雅黑" w:eastAsia="微软雅黑" w:hAnsi="微软雅黑" w:cs="微软雅黑" w:hint="eastAsia"/>
          <w:b/>
          <w:bCs/>
          <w:sz w:val="24"/>
          <w:szCs w:val="24"/>
          <w:lang w:val="en-US" w:eastAsia="zh-CN"/>
        </w:rPr>
        <w:t>________________________________________________</w:t>
      </w:r>
    </w:p>
    <w:p>
      <w:pPr>
        <w:numPr>
          <w:numId w:val="0"/>
        </w:numPr>
        <w:tabs>
          <w:tab w:val="left" w:pos="3822"/>
        </w:tabs>
        <w:bidi w:val="0"/>
        <w:ind w:firstLine="720" w:firstLineChars="300"/>
        <w:jc w:val="left"/>
        <w:rPr>
          <w:rFonts w:ascii="微软雅黑" w:eastAsia="微软雅黑" w:hAnsi="微软雅黑" w:cs="微软雅黑" w:hint="eastAsia"/>
          <w:b/>
          <w:bCs/>
          <w:sz w:val="24"/>
          <w:szCs w:val="24"/>
          <w:lang w:val="en-US" w:eastAsia="zh-CN"/>
        </w:rPr>
      </w:pPr>
      <w:r>
        <w:rPr>
          <w:rFonts w:ascii="Calibri" w:eastAsia="微软雅黑" w:hAnsi="Calibri" w:cs="Calibri" w:hint="default"/>
          <w:b/>
          <w:bCs/>
          <w:sz w:val="24"/>
          <w:szCs w:val="24"/>
          <w:lang w:val="en-US" w:eastAsia="zh-CN"/>
        </w:rPr>
        <w:t>③</w:t>
      </w:r>
      <w:r>
        <w:rPr>
          <w:rFonts w:ascii="微软雅黑" w:eastAsia="微软雅黑" w:hAnsi="微软雅黑" w:cs="微软雅黑" w:hint="eastAsia"/>
          <w:b/>
          <w:bCs/>
          <w:sz w:val="24"/>
          <w:szCs w:val="24"/>
          <w:lang w:val="en-US" w:eastAsia="zh-CN"/>
        </w:rPr>
        <w:t>________________________________________________</w:t>
      </w:r>
    </w:p>
    <w:p>
      <w:pPr>
        <w:numPr>
          <w:ilvl w:val="0"/>
          <w:numId w:val="1"/>
        </w:numPr>
        <w:tabs>
          <w:tab w:val="left" w:pos="3822"/>
        </w:tabs>
        <w:bidi w:val="0"/>
        <w:jc w:val="left"/>
        <w:rPr>
          <w:rFonts w:ascii="微软雅黑" w:eastAsia="微软雅黑" w:hAnsi="微软雅黑" w:cs="微软雅黑" w:hint="default"/>
          <w:b/>
          <w:bCs/>
          <w:sz w:val="24"/>
          <w:szCs w:val="24"/>
          <w:lang w:val="en-US" w:eastAsia="zh-CN"/>
        </w:rPr>
      </w:pPr>
      <w:r>
        <w:rPr>
          <w:rFonts w:ascii="微软雅黑" w:eastAsia="微软雅黑" w:hAnsi="微软雅黑" w:cs="微软雅黑" w:hint="eastAsia"/>
          <w:b/>
          <w:bCs/>
          <w:sz w:val="24"/>
          <w:szCs w:val="24"/>
          <w:lang w:val="en-US" w:eastAsia="zh-CN"/>
        </w:rPr>
        <w:t>_____________________________________________________________  （4）____________</w:t>
      </w:r>
    </w:p>
    <w:p>
      <w:pPr>
        <w:numPr>
          <w:numId w:val="0"/>
        </w:numPr>
        <w:tabs>
          <w:tab w:val="left" w:pos="3822"/>
        </w:tabs>
        <w:bidi w:val="0"/>
        <w:jc w:val="left"/>
        <w:rPr>
          <w:rFonts w:ascii="微软雅黑" w:eastAsia="微软雅黑" w:hAnsi="微软雅黑" w:cs="微软雅黑" w:hint="eastAsia"/>
          <w:b/>
          <w:bCs/>
          <w:sz w:val="24"/>
          <w:szCs w:val="24"/>
          <w:lang w:val="en-US" w:eastAsia="zh-CN"/>
        </w:rPr>
      </w:pPr>
      <w:r>
        <w:rPr>
          <w:rFonts w:ascii="微软雅黑" w:eastAsia="微软雅黑" w:hAnsi="微软雅黑" w:cs="微软雅黑" w:hint="eastAsia"/>
          <w:b/>
          <w:bCs/>
          <w:sz w:val="24"/>
          <w:szCs w:val="24"/>
          <w:lang w:val="en-US" w:eastAsia="zh-CN"/>
        </w:rPr>
        <w:t>18.（1）____________，____________   （2）____________，____________</w:t>
      </w:r>
    </w:p>
    <w:p>
      <w:pPr>
        <w:numPr>
          <w:numId w:val="0"/>
        </w:numPr>
        <w:tabs>
          <w:tab w:val="left" w:pos="3822"/>
        </w:tabs>
        <w:bidi w:val="0"/>
        <w:jc w:val="left"/>
        <w:rPr>
          <w:rFonts w:ascii="微软雅黑" w:eastAsia="微软雅黑" w:hAnsi="微软雅黑" w:cs="微软雅黑" w:hint="eastAsia"/>
          <w:b/>
          <w:bCs/>
          <w:sz w:val="24"/>
          <w:szCs w:val="24"/>
          <w:lang w:val="en-US" w:eastAsia="zh-CN"/>
        </w:rPr>
      </w:pPr>
      <w:r>
        <w:rPr>
          <w:rFonts w:ascii="微软雅黑" w:eastAsia="微软雅黑" w:hAnsi="微软雅黑" w:cs="微软雅黑" w:hint="eastAsia"/>
          <w:b/>
          <w:bCs/>
          <w:sz w:val="24"/>
          <w:szCs w:val="24"/>
          <w:lang w:val="en-US" w:eastAsia="zh-CN"/>
        </w:rPr>
        <w:t>（3）________________________________________________</w:t>
      </w:r>
    </w:p>
    <w:p>
      <w:pPr>
        <w:numPr>
          <w:numId w:val="0"/>
        </w:numPr>
        <w:tabs>
          <w:tab w:val="left" w:pos="3822"/>
        </w:tabs>
        <w:bidi w:val="0"/>
        <w:jc w:val="left"/>
        <w:rPr>
          <w:rFonts w:ascii="微软雅黑" w:eastAsia="微软雅黑" w:hAnsi="微软雅黑" w:cs="微软雅黑" w:hint="eastAsia"/>
          <w:b/>
          <w:bCs/>
          <w:sz w:val="24"/>
          <w:szCs w:val="24"/>
          <w:lang w:val="en-US" w:eastAsia="zh-CN"/>
        </w:rPr>
      </w:pPr>
      <w:r>
        <w:rPr>
          <w:rFonts w:ascii="微软雅黑" w:eastAsia="微软雅黑" w:hAnsi="微软雅黑" w:cs="微软雅黑" w:hint="eastAsia"/>
          <w:b/>
          <w:bCs/>
          <w:sz w:val="24"/>
          <w:szCs w:val="24"/>
          <w:lang w:val="en-US" w:eastAsia="zh-CN"/>
        </w:rPr>
        <w:t>19. （1）________________________   （2）________________________</w:t>
      </w:r>
    </w:p>
    <w:p>
      <w:pPr>
        <w:numPr>
          <w:numId w:val="0"/>
        </w:numPr>
        <w:tabs>
          <w:tab w:val="left" w:pos="3822"/>
        </w:tabs>
        <w:bidi w:val="0"/>
        <w:ind w:firstLine="480" w:firstLineChars="200"/>
        <w:jc w:val="left"/>
        <w:rPr>
          <w:rFonts w:ascii="微软雅黑" w:eastAsia="微软雅黑" w:hAnsi="微软雅黑" w:cs="微软雅黑" w:hint="eastAsia"/>
          <w:b/>
          <w:bCs/>
          <w:sz w:val="24"/>
          <w:szCs w:val="24"/>
          <w:lang w:val="en-US" w:eastAsia="zh-CN"/>
        </w:rPr>
      </w:pPr>
      <w:r>
        <w:rPr>
          <w:rFonts w:ascii="微软雅黑" w:eastAsia="微软雅黑" w:hAnsi="微软雅黑" w:cs="微软雅黑" w:hint="eastAsia"/>
          <w:b/>
          <w:bCs/>
          <w:sz w:val="24"/>
          <w:szCs w:val="24"/>
          <w:lang w:val="en-US" w:eastAsia="zh-CN"/>
        </w:rPr>
        <w:t>（3）________________________   （4）________________________</w:t>
      </w:r>
    </w:p>
    <w:p>
      <w:pPr>
        <w:numPr>
          <w:numId w:val="0"/>
        </w:numPr>
        <w:tabs>
          <w:tab w:val="left" w:pos="3822"/>
        </w:tabs>
        <w:bidi w:val="0"/>
        <w:jc w:val="left"/>
        <w:rPr>
          <w:rFonts w:ascii="微软雅黑" w:eastAsia="微软雅黑" w:hAnsi="微软雅黑" w:cs="微软雅黑" w:hint="eastAsia"/>
          <w:b/>
          <w:bCs/>
          <w:sz w:val="24"/>
          <w:szCs w:val="24"/>
          <w:lang w:val="en-US" w:eastAsia="zh-CN"/>
        </w:rPr>
      </w:pPr>
      <w:r>
        <w:rPr>
          <w:rFonts w:ascii="微软雅黑" w:eastAsia="微软雅黑" w:hAnsi="微软雅黑" w:cs="微软雅黑" w:hint="eastAsia"/>
          <w:b/>
          <w:bCs/>
          <w:sz w:val="24"/>
          <w:szCs w:val="24"/>
          <w:lang w:val="en-US" w:eastAsia="zh-CN"/>
        </w:rPr>
        <w:t>五、综合引用题</w:t>
      </w:r>
    </w:p>
    <w:p>
      <w:pPr>
        <w:numPr>
          <w:numId w:val="0"/>
        </w:numPr>
        <w:tabs>
          <w:tab w:val="left" w:pos="3822"/>
        </w:tabs>
        <w:bidi w:val="0"/>
        <w:jc w:val="left"/>
        <w:rPr>
          <w:rFonts w:ascii="微软雅黑" w:eastAsia="微软雅黑" w:hAnsi="微软雅黑" w:cs="微软雅黑" w:hint="eastAsia"/>
          <w:b/>
          <w:bCs/>
          <w:sz w:val="24"/>
          <w:szCs w:val="24"/>
          <w:lang w:val="en-US" w:eastAsia="zh-CN"/>
        </w:rPr>
      </w:pPr>
      <w:r>
        <w:rPr>
          <w:rFonts w:ascii="微软雅黑" w:eastAsia="微软雅黑" w:hAnsi="微软雅黑" w:cs="微软雅黑" w:hint="eastAsia"/>
          <w:b/>
          <w:bCs/>
          <w:sz w:val="24"/>
          <w:szCs w:val="24"/>
          <w:lang w:val="en-US" w:eastAsia="zh-CN"/>
        </w:rPr>
        <w:t>20.（8分）</w:t>
      </w:r>
    </w:p>
    <w:p>
      <w:pPr>
        <w:numPr>
          <w:numId w:val="0"/>
        </w:numPr>
        <w:tabs>
          <w:tab w:val="left" w:pos="3822"/>
        </w:tabs>
        <w:bidi w:val="0"/>
        <w:jc w:val="left"/>
        <w:rPr>
          <w:rFonts w:ascii="微软雅黑" w:eastAsia="微软雅黑" w:hAnsi="微软雅黑" w:cs="微软雅黑" w:hint="eastAsia"/>
          <w:b/>
          <w:bCs/>
          <w:sz w:val="24"/>
          <w:szCs w:val="24"/>
          <w:lang w:val="en-US" w:eastAsia="zh-CN"/>
        </w:rPr>
      </w:pPr>
    </w:p>
    <w:p>
      <w:pPr>
        <w:numPr>
          <w:numId w:val="0"/>
        </w:numPr>
        <w:tabs>
          <w:tab w:val="left" w:pos="3822"/>
        </w:tabs>
        <w:bidi w:val="0"/>
        <w:jc w:val="left"/>
        <w:rPr>
          <w:rFonts w:ascii="微软雅黑" w:eastAsia="微软雅黑" w:hAnsi="微软雅黑" w:cs="微软雅黑" w:hint="eastAsia"/>
          <w:b/>
          <w:bCs/>
          <w:sz w:val="24"/>
          <w:szCs w:val="24"/>
          <w:lang w:val="en-US" w:eastAsia="zh-CN"/>
        </w:rPr>
      </w:pPr>
    </w:p>
    <w:p>
      <w:pPr>
        <w:numPr>
          <w:numId w:val="0"/>
        </w:numPr>
        <w:tabs>
          <w:tab w:val="left" w:pos="3822"/>
        </w:tabs>
        <w:bidi w:val="0"/>
        <w:jc w:val="left"/>
        <w:rPr>
          <w:rFonts w:ascii="微软雅黑" w:eastAsia="微软雅黑" w:hAnsi="微软雅黑" w:cs="微软雅黑" w:hint="eastAsia"/>
          <w:b/>
          <w:bCs/>
          <w:sz w:val="24"/>
          <w:szCs w:val="24"/>
          <w:lang w:val="en-US" w:eastAsia="zh-CN"/>
        </w:rPr>
      </w:pPr>
    </w:p>
    <w:p>
      <w:pPr>
        <w:numPr>
          <w:numId w:val="0"/>
        </w:numPr>
        <w:tabs>
          <w:tab w:val="left" w:pos="3822"/>
        </w:tabs>
        <w:bidi w:val="0"/>
        <w:jc w:val="left"/>
        <w:rPr>
          <w:rFonts w:ascii="微软雅黑" w:eastAsia="微软雅黑" w:hAnsi="微软雅黑" w:cs="微软雅黑" w:hint="eastAsia"/>
          <w:b/>
          <w:bCs/>
          <w:sz w:val="24"/>
          <w:szCs w:val="24"/>
          <w:lang w:val="en-US" w:eastAsia="zh-CN"/>
        </w:rPr>
      </w:pPr>
    </w:p>
    <w:p>
      <w:pPr>
        <w:numPr>
          <w:numId w:val="0"/>
        </w:numPr>
        <w:tabs>
          <w:tab w:val="left" w:pos="3822"/>
        </w:tabs>
        <w:bidi w:val="0"/>
        <w:jc w:val="left"/>
        <w:rPr>
          <w:rFonts w:ascii="微软雅黑" w:eastAsia="微软雅黑" w:hAnsi="微软雅黑" w:cs="微软雅黑" w:hint="eastAsia"/>
          <w:b/>
          <w:bCs/>
          <w:sz w:val="24"/>
          <w:szCs w:val="24"/>
          <w:lang w:val="en-US" w:eastAsia="zh-CN"/>
        </w:rPr>
      </w:pPr>
    </w:p>
    <w:p>
      <w:pPr>
        <w:numPr>
          <w:numId w:val="0"/>
        </w:numPr>
        <w:tabs>
          <w:tab w:val="left" w:pos="3822"/>
        </w:tabs>
        <w:bidi w:val="0"/>
        <w:jc w:val="left"/>
        <w:rPr>
          <w:rFonts w:ascii="微软雅黑" w:eastAsia="微软雅黑" w:hAnsi="微软雅黑" w:cs="微软雅黑" w:hint="eastAsia"/>
          <w:b/>
          <w:bCs/>
          <w:sz w:val="24"/>
          <w:szCs w:val="24"/>
          <w:lang w:val="en-US" w:eastAsia="zh-CN"/>
        </w:rPr>
      </w:pPr>
    </w:p>
    <w:p>
      <w:pPr>
        <w:numPr>
          <w:numId w:val="0"/>
        </w:numPr>
        <w:tabs>
          <w:tab w:val="left" w:pos="3822"/>
        </w:tabs>
        <w:bidi w:val="0"/>
        <w:jc w:val="left"/>
        <w:rPr>
          <w:rFonts w:ascii="微软雅黑" w:eastAsia="微软雅黑" w:hAnsi="微软雅黑" w:cs="微软雅黑" w:hint="eastAsia"/>
          <w:b/>
          <w:bCs/>
          <w:sz w:val="24"/>
          <w:szCs w:val="24"/>
          <w:lang w:val="en-US" w:eastAsia="zh-CN"/>
        </w:rPr>
      </w:pPr>
    </w:p>
    <w:p>
      <w:pPr>
        <w:numPr>
          <w:numId w:val="0"/>
        </w:numPr>
        <w:tabs>
          <w:tab w:val="left" w:pos="3822"/>
        </w:tabs>
        <w:bidi w:val="0"/>
        <w:jc w:val="left"/>
        <w:rPr>
          <w:rFonts w:ascii="微软雅黑" w:eastAsia="微软雅黑" w:hAnsi="微软雅黑" w:cs="微软雅黑" w:hint="eastAsia"/>
          <w:b/>
          <w:bCs/>
          <w:sz w:val="24"/>
          <w:szCs w:val="24"/>
          <w:lang w:val="en-US" w:eastAsia="zh-CN"/>
        </w:rPr>
      </w:pPr>
    </w:p>
    <w:p>
      <w:pPr>
        <w:numPr>
          <w:numId w:val="0"/>
        </w:numPr>
        <w:tabs>
          <w:tab w:val="left" w:pos="3822"/>
        </w:tabs>
        <w:bidi w:val="0"/>
        <w:jc w:val="left"/>
        <w:rPr>
          <w:rFonts w:ascii="微软雅黑" w:eastAsia="微软雅黑" w:hAnsi="微软雅黑" w:cs="微软雅黑" w:hint="eastAsia"/>
          <w:b/>
          <w:bCs/>
          <w:sz w:val="24"/>
          <w:szCs w:val="24"/>
          <w:lang w:val="en-US" w:eastAsia="zh-CN"/>
        </w:rPr>
      </w:pPr>
    </w:p>
    <w:p>
      <w:pPr>
        <w:numPr>
          <w:numId w:val="0"/>
        </w:numPr>
        <w:tabs>
          <w:tab w:val="left" w:pos="3822"/>
        </w:tabs>
        <w:bidi w:val="0"/>
        <w:jc w:val="left"/>
        <w:rPr>
          <w:rFonts w:ascii="微软雅黑" w:eastAsia="微软雅黑" w:hAnsi="微软雅黑" w:cs="微软雅黑" w:hint="eastAsia"/>
          <w:b/>
          <w:bCs/>
          <w:sz w:val="24"/>
          <w:szCs w:val="24"/>
          <w:lang w:val="en-US" w:eastAsia="zh-CN"/>
        </w:rPr>
      </w:pPr>
      <w:r>
        <w:rPr>
          <w:rFonts w:ascii="微软雅黑" w:eastAsia="微软雅黑" w:hAnsi="微软雅黑" w:cs="微软雅黑" w:hint="eastAsia"/>
          <w:b/>
          <w:bCs/>
          <w:sz w:val="24"/>
          <w:szCs w:val="24"/>
          <w:lang w:val="en-US" w:eastAsia="zh-CN"/>
        </w:rPr>
        <w:t>21.（12分）</w:t>
      </w:r>
    </w:p>
    <w:p>
      <w:pPr>
        <w:numPr>
          <w:numId w:val="0"/>
        </w:numPr>
        <w:tabs>
          <w:tab w:val="left" w:pos="3822"/>
        </w:tabs>
        <w:bidi w:val="0"/>
        <w:jc w:val="left"/>
        <w:rPr>
          <w:rFonts w:ascii="微软雅黑" w:eastAsia="微软雅黑" w:hAnsi="微软雅黑" w:cs="微软雅黑" w:hint="default"/>
          <w:b/>
          <w:bCs/>
          <w:sz w:val="24"/>
          <w:szCs w:val="24"/>
          <w:lang w:val="en-US" w:eastAsia="zh-CN"/>
        </w:rPr>
      </w:pPr>
    </w:p>
    <w:p>
      <w:pPr>
        <w:numPr>
          <w:numId w:val="0"/>
        </w:numPr>
        <w:tabs>
          <w:tab w:val="left" w:pos="3822"/>
        </w:tabs>
        <w:bidi w:val="0"/>
        <w:jc w:val="left"/>
        <w:rPr>
          <w:rFonts w:ascii="微软雅黑" w:eastAsia="微软雅黑" w:hAnsi="微软雅黑" w:cs="微软雅黑" w:hint="default"/>
          <w:b/>
          <w:bCs/>
          <w:sz w:val="24"/>
          <w:szCs w:val="24"/>
          <w:lang w:val="en-US" w:eastAsia="zh-CN"/>
        </w:rPr>
      </w:pPr>
    </w:p>
    <w:p>
      <w:pPr>
        <w:numPr>
          <w:numId w:val="0"/>
        </w:numPr>
        <w:tabs>
          <w:tab w:val="left" w:pos="3822"/>
        </w:tabs>
        <w:bidi w:val="0"/>
        <w:jc w:val="left"/>
        <w:rPr>
          <w:rFonts w:ascii="微软雅黑" w:eastAsia="微软雅黑" w:hAnsi="微软雅黑" w:cs="微软雅黑" w:hint="default"/>
          <w:b/>
          <w:bCs/>
          <w:sz w:val="24"/>
          <w:szCs w:val="24"/>
          <w:lang w:val="en-US" w:eastAsia="zh-CN"/>
        </w:rPr>
      </w:pPr>
    </w:p>
    <w:p>
      <w:pPr>
        <w:numPr>
          <w:numId w:val="0"/>
        </w:numPr>
        <w:tabs>
          <w:tab w:val="left" w:pos="3822"/>
        </w:tabs>
        <w:bidi w:val="0"/>
        <w:jc w:val="left"/>
        <w:rPr>
          <w:rFonts w:ascii="微软雅黑" w:eastAsia="微软雅黑" w:hAnsi="微软雅黑" w:cs="微软雅黑" w:hint="default"/>
          <w:b/>
          <w:bCs/>
          <w:sz w:val="24"/>
          <w:szCs w:val="24"/>
          <w:lang w:val="en-US" w:eastAsia="zh-CN"/>
        </w:rPr>
      </w:pPr>
    </w:p>
    <w:p>
      <w:pPr>
        <w:numPr>
          <w:numId w:val="0"/>
        </w:numPr>
        <w:tabs>
          <w:tab w:val="left" w:pos="3822"/>
        </w:tabs>
        <w:bidi w:val="0"/>
        <w:jc w:val="left"/>
        <w:rPr>
          <w:rFonts w:ascii="微软雅黑" w:eastAsia="微软雅黑" w:hAnsi="微软雅黑" w:cs="微软雅黑" w:hint="default"/>
          <w:b/>
          <w:bCs/>
          <w:sz w:val="24"/>
          <w:szCs w:val="24"/>
          <w:lang w:val="en-US" w:eastAsia="zh-CN"/>
        </w:rPr>
      </w:pPr>
    </w:p>
    <w:p>
      <w:pPr>
        <w:numPr>
          <w:numId w:val="0"/>
        </w:numPr>
        <w:tabs>
          <w:tab w:val="left" w:pos="3822"/>
        </w:tabs>
        <w:bidi w:val="0"/>
        <w:jc w:val="left"/>
        <w:rPr>
          <w:rFonts w:ascii="微软雅黑" w:eastAsia="微软雅黑" w:hAnsi="微软雅黑" w:cs="微软雅黑" w:hint="default"/>
          <w:b/>
          <w:bCs/>
          <w:sz w:val="24"/>
          <w:szCs w:val="24"/>
          <w:lang w:val="en-US" w:eastAsia="zh-CN"/>
        </w:rPr>
      </w:pPr>
    </w:p>
    <w:p>
      <w:pPr>
        <w:numPr>
          <w:numId w:val="0"/>
        </w:numPr>
        <w:tabs>
          <w:tab w:val="left" w:pos="3822"/>
        </w:tabs>
        <w:bidi w:val="0"/>
        <w:jc w:val="left"/>
        <w:rPr>
          <w:rFonts w:ascii="微软雅黑" w:eastAsia="微软雅黑" w:hAnsi="微软雅黑" w:cs="微软雅黑" w:hint="default"/>
          <w:b/>
          <w:bCs/>
          <w:sz w:val="24"/>
          <w:szCs w:val="24"/>
          <w:lang w:val="en-US" w:eastAsia="zh-CN"/>
        </w:rPr>
      </w:pPr>
    </w:p>
    <w:p>
      <w:pPr>
        <w:numPr>
          <w:numId w:val="0"/>
        </w:numPr>
        <w:tabs>
          <w:tab w:val="left" w:pos="3822"/>
        </w:tabs>
        <w:bidi w:val="0"/>
        <w:jc w:val="left"/>
        <w:rPr>
          <w:rFonts w:ascii="微软雅黑" w:eastAsia="微软雅黑" w:hAnsi="微软雅黑" w:cs="微软雅黑" w:hint="default"/>
          <w:b/>
          <w:bCs/>
          <w:sz w:val="24"/>
          <w:szCs w:val="24"/>
          <w:lang w:val="en-US" w:eastAsia="zh-CN"/>
        </w:rPr>
      </w:pPr>
    </w:p>
    <w:p>
      <w:pPr>
        <w:numPr>
          <w:numId w:val="0"/>
        </w:numPr>
        <w:tabs>
          <w:tab w:val="left" w:pos="3822"/>
        </w:tabs>
        <w:bidi w:val="0"/>
        <w:jc w:val="left"/>
        <w:rPr>
          <w:rFonts w:ascii="微软雅黑" w:eastAsia="微软雅黑" w:hAnsi="微软雅黑" w:cs="微软雅黑" w:hint="default"/>
          <w:b/>
          <w:bCs/>
          <w:sz w:val="24"/>
          <w:szCs w:val="24"/>
          <w:lang w:val="en-US" w:eastAsia="zh-CN"/>
        </w:rPr>
      </w:pPr>
    </w:p>
    <w:p>
      <w:pPr>
        <w:numPr>
          <w:numId w:val="0"/>
        </w:numPr>
        <w:tabs>
          <w:tab w:val="left" w:pos="3822"/>
        </w:tabs>
        <w:bidi w:val="0"/>
        <w:jc w:val="left"/>
        <w:rPr>
          <w:rFonts w:ascii="微软雅黑" w:eastAsia="微软雅黑" w:hAnsi="微软雅黑" w:cs="微软雅黑" w:hint="default"/>
          <w:b/>
          <w:bCs/>
          <w:sz w:val="24"/>
          <w:szCs w:val="24"/>
          <w:lang w:val="en-US" w:eastAsia="zh-CN"/>
        </w:rPr>
      </w:pPr>
    </w:p>
    <w:p>
      <w:pPr>
        <w:numPr>
          <w:numId w:val="0"/>
        </w:numPr>
        <w:tabs>
          <w:tab w:val="left" w:pos="3822"/>
        </w:tabs>
        <w:bidi w:val="0"/>
        <w:jc w:val="left"/>
        <w:rPr>
          <w:rFonts w:ascii="微软雅黑" w:eastAsia="微软雅黑" w:hAnsi="微软雅黑" w:cs="微软雅黑" w:hint="default"/>
          <w:b/>
          <w:bCs/>
          <w:sz w:val="24"/>
          <w:szCs w:val="24"/>
          <w:lang w:val="en-US" w:eastAsia="zh-CN"/>
        </w:rPr>
      </w:pPr>
    </w:p>
    <w:p>
      <w:pPr>
        <w:numPr>
          <w:numId w:val="0"/>
        </w:numPr>
        <w:tabs>
          <w:tab w:val="left" w:pos="3822"/>
        </w:tabs>
        <w:bidi w:val="0"/>
        <w:jc w:val="center"/>
        <w:rPr>
          <w:rFonts w:ascii="微软雅黑" w:eastAsia="微软雅黑" w:hAnsi="微软雅黑" w:cs="微软雅黑" w:hint="eastAsia"/>
          <w:b/>
          <w:bCs/>
          <w:sz w:val="24"/>
          <w:szCs w:val="24"/>
          <w:lang w:val="en-US" w:eastAsia="zh-CN"/>
        </w:rPr>
      </w:pPr>
      <w:r>
        <w:rPr>
          <w:rFonts w:ascii="微软雅黑" w:eastAsia="微软雅黑" w:hAnsi="微软雅黑" w:cs="微软雅黑" w:hint="eastAsia"/>
          <w:b/>
          <w:bCs/>
          <w:sz w:val="24"/>
          <w:szCs w:val="24"/>
          <w:lang w:val="en-US" w:eastAsia="zh-CN"/>
        </w:rPr>
        <w:t>答   案</w:t>
      </w:r>
    </w:p>
    <w:p>
      <w:pPr>
        <w:numPr>
          <w:numId w:val="0"/>
        </w:numPr>
        <w:tabs>
          <w:tab w:val="left" w:pos="3822"/>
        </w:tabs>
        <w:bidi w:val="0"/>
        <w:jc w:val="left"/>
        <w:rPr>
          <w:rFonts w:ascii="微软雅黑" w:eastAsia="微软雅黑" w:hAnsi="微软雅黑" w:cs="微软雅黑" w:hint="default"/>
          <w:b/>
          <w:bCs/>
          <w:sz w:val="24"/>
          <w:szCs w:val="24"/>
          <w:lang w:val="en-US" w:eastAsia="zh-CN"/>
        </w:rPr>
      </w:pPr>
      <w:r>
        <w:rPr>
          <w:rFonts w:ascii="微软雅黑" w:eastAsia="微软雅黑" w:hAnsi="微软雅黑" w:cs="微软雅黑" w:hint="eastAsia"/>
          <w:b/>
          <w:bCs/>
          <w:sz w:val="24"/>
          <w:szCs w:val="24"/>
          <w:lang w:val="en-US" w:eastAsia="zh-CN"/>
        </w:rPr>
        <w:t xml:space="preserve">1.无规则运动  扩散  热传递  2.内  热值   不会  3.A  &lt;     4.比热容   </w:t>
      </w:r>
      <w:r>
        <w:rPr>
          <w:rFonts w:ascii="微软雅黑" w:eastAsia="微软雅黑" w:hAnsi="微软雅黑" w:cs="微软雅黑" w:hint="eastAsia"/>
          <w:b/>
          <w:bCs/>
          <w:position w:val="-6"/>
          <w:sz w:val="24"/>
          <w:szCs w:val="24"/>
          <w:lang w:val="en-US" w:eastAsia="zh-CN"/>
        </w:rPr>
        <w:object>
          <v:shape id="_x0000_i1033" type="#_x0000_t75" style="width:42pt;height:16pt" o:oleicon="f" o:ole="" coordsize="21600,21600" o:preferrelative="t" filled="f" stroked="f">
            <v:imagedata r:id="rId23" o:title=""/>
            <o:lock v:ext="edit" aspectratio="t"/>
            <w10:anchorlock/>
          </v:shape>
          <o:OLEObject Type="Embed" ProgID="Equation.KSEE3" ShapeID="_x0000_i1033" DrawAspect="Content" ObjectID="_1468075727" r:id="rId24"/>
        </w:object>
      </w:r>
    </w:p>
    <w:p>
      <w:pPr>
        <w:numPr>
          <w:numId w:val="0"/>
        </w:numPr>
        <w:tabs>
          <w:tab w:val="left" w:pos="3822"/>
        </w:tabs>
        <w:bidi w:val="0"/>
        <w:jc w:val="left"/>
        <w:rPr>
          <w:rFonts w:ascii="微软雅黑" w:eastAsia="微软雅黑" w:hAnsi="微软雅黑" w:cs="微软雅黑" w:hint="eastAsia"/>
          <w:b/>
          <w:bCs/>
          <w:sz w:val="24"/>
          <w:szCs w:val="24"/>
          <w:lang w:val="en-US" w:eastAsia="zh-CN"/>
        </w:rPr>
      </w:pPr>
      <w:r>
        <w:rPr>
          <w:rFonts w:ascii="微软雅黑" w:eastAsia="微软雅黑" w:hAnsi="微软雅黑" w:cs="微软雅黑" w:hint="eastAsia"/>
          <w:b/>
          <w:bCs/>
          <w:sz w:val="24"/>
          <w:szCs w:val="24"/>
          <w:lang w:val="en-US" w:eastAsia="zh-CN"/>
        </w:rPr>
        <w:t>5.</w:t>
      </w:r>
      <w:r>
        <w:rPr>
          <w:rFonts w:ascii="微软雅黑" w:eastAsia="微软雅黑" w:hAnsi="微软雅黑" w:cs="微软雅黑" w:hint="eastAsia"/>
          <w:b/>
          <w:bCs/>
          <w:position w:val="-10"/>
          <w:sz w:val="24"/>
          <w:szCs w:val="24"/>
          <w:lang w:val="en-US" w:eastAsia="zh-CN"/>
        </w:rPr>
        <w:object>
          <v:shape id="_x0000_i1034" type="#_x0000_t75" style="width:92pt;height:18pt" o:oleicon="f" o:ole="" coordsize="21600,21600" o:preferrelative="t" filled="f" stroked="f">
            <v:imagedata r:id="rId25" o:title=""/>
            <o:lock v:ext="edit" aspectratio="t"/>
            <w10:anchorlock/>
          </v:shape>
          <o:OLEObject Type="Embed" ProgID="Equation.KSEE3" ShapeID="_x0000_i1034" DrawAspect="Content" ObjectID="_1468075728" r:id="rId26"/>
        </w:object>
      </w:r>
      <w:r>
        <w:rPr>
          <w:rFonts w:ascii="微软雅黑" w:eastAsia="微软雅黑" w:hAnsi="微软雅黑" w:cs="微软雅黑" w:hint="eastAsia"/>
          <w:b/>
          <w:bCs/>
          <w:sz w:val="24"/>
          <w:szCs w:val="24"/>
          <w:lang w:val="en-US" w:eastAsia="zh-CN"/>
        </w:rPr>
        <w:t xml:space="preserve">   6.L</w:t>
      </w:r>
      <w:r>
        <w:rPr>
          <w:rFonts w:ascii="微软雅黑" w:eastAsia="微软雅黑" w:hAnsi="微软雅黑" w:cs="微软雅黑" w:hint="eastAsia"/>
          <w:b/>
          <w:bCs/>
          <w:sz w:val="24"/>
          <w:szCs w:val="24"/>
          <w:vertAlign w:val="subscript"/>
          <w:lang w:val="en-US" w:eastAsia="zh-CN"/>
        </w:rPr>
        <w:t>1</w:t>
      </w:r>
      <w:r>
        <w:rPr>
          <w:rFonts w:ascii="微软雅黑" w:eastAsia="微软雅黑" w:hAnsi="微软雅黑" w:cs="微软雅黑" w:hint="eastAsia"/>
          <w:b/>
          <w:bCs/>
          <w:sz w:val="24"/>
          <w:szCs w:val="24"/>
          <w:lang w:val="en-US" w:eastAsia="zh-CN"/>
        </w:rPr>
        <w:t xml:space="preserve">   1.2</w:t>
      </w:r>
    </w:p>
    <w:p>
      <w:pPr>
        <w:numPr>
          <w:numId w:val="0"/>
        </w:numPr>
        <w:tabs>
          <w:tab w:val="left" w:pos="3822"/>
        </w:tabs>
        <w:bidi w:val="0"/>
        <w:jc w:val="left"/>
        <w:rPr>
          <w:rFonts w:ascii="微软雅黑" w:eastAsia="微软雅黑" w:hAnsi="微软雅黑" w:cs="微软雅黑" w:hint="eastAsia"/>
          <w:b/>
          <w:bCs/>
          <w:sz w:val="24"/>
          <w:szCs w:val="24"/>
          <w:lang w:val="en-US" w:eastAsia="zh-CN"/>
        </w:rPr>
      </w:pPr>
      <w:r>
        <w:rPr>
          <w:rFonts w:ascii="微软雅黑" w:eastAsia="微软雅黑" w:hAnsi="微软雅黑" w:cs="微软雅黑" w:hint="eastAsia"/>
          <w:b/>
          <w:bCs/>
          <w:sz w:val="24"/>
          <w:szCs w:val="24"/>
          <w:lang w:val="en-US" w:eastAsia="zh-CN"/>
        </w:rPr>
        <w:t>7.C   8.D   9.B   10.D   11.B  12.D   13.AD   14.BC</w:t>
      </w:r>
    </w:p>
    <w:p>
      <w:pPr>
        <w:numPr>
          <w:numId w:val="0"/>
        </w:numPr>
        <w:tabs>
          <w:tab w:val="left" w:pos="3822"/>
        </w:tabs>
        <w:bidi w:val="0"/>
        <w:jc w:val="left"/>
        <w:rPr>
          <w:rFonts w:ascii="微软雅黑" w:eastAsia="微软雅黑" w:hAnsi="微软雅黑" w:cs="微软雅黑" w:hint="eastAsia"/>
          <w:b/>
          <w:bCs/>
          <w:sz w:val="24"/>
          <w:szCs w:val="24"/>
          <w:lang w:val="en-US" w:eastAsia="zh-CN"/>
        </w:rPr>
      </w:pPr>
      <w:r>
        <w:rPr>
          <w:rFonts w:ascii="微软雅黑" w:eastAsia="微软雅黑" w:hAnsi="微软雅黑" w:cs="微软雅黑" w:hint="eastAsia"/>
          <w:b/>
          <w:bCs/>
          <w:sz w:val="24"/>
          <w:szCs w:val="24"/>
          <w:lang w:val="en-US" w:eastAsia="zh-CN"/>
        </w:rPr>
        <w:t>15.略  16.略</w:t>
      </w:r>
    </w:p>
    <w:p>
      <w:pPr>
        <w:numPr>
          <w:numId w:val="0"/>
        </w:numPr>
        <w:tabs>
          <w:tab w:val="left" w:pos="3822"/>
        </w:tabs>
        <w:bidi w:val="0"/>
        <w:jc w:val="left"/>
        <w:rPr>
          <w:rFonts w:ascii="Calibri" w:eastAsia="微软雅黑" w:hAnsi="Calibri" w:cs="Calibri" w:hint="eastAsia"/>
          <w:b/>
          <w:bCs/>
          <w:sz w:val="24"/>
          <w:szCs w:val="24"/>
          <w:lang w:val="en-US" w:eastAsia="zh-CN"/>
        </w:rPr>
      </w:pPr>
      <w:r>
        <w:rPr>
          <w:rFonts w:ascii="微软雅黑" w:eastAsia="微软雅黑" w:hAnsi="微软雅黑" w:cs="微软雅黑" w:hint="eastAsia"/>
          <w:b/>
          <w:bCs/>
          <w:sz w:val="24"/>
          <w:szCs w:val="24"/>
          <w:lang w:val="en-US" w:eastAsia="zh-CN"/>
        </w:rPr>
        <w:t>17.（1）塞子冲出，管口有白气生成  （2）</w:t>
      </w:r>
      <w:r>
        <w:rPr>
          <w:rFonts w:ascii="Calibri" w:eastAsia="微软雅黑" w:hAnsi="Calibri" w:cs="Calibri" w:hint="default"/>
          <w:b/>
          <w:bCs/>
          <w:sz w:val="24"/>
          <w:szCs w:val="24"/>
          <w:lang w:val="en-US" w:eastAsia="zh-CN"/>
        </w:rPr>
        <w:t>①</w:t>
      </w:r>
      <w:r>
        <w:rPr>
          <w:rFonts w:ascii="微软雅黑" w:eastAsia="微软雅黑" w:hAnsi="微软雅黑" w:cs="微软雅黑" w:hint="eastAsia"/>
          <w:b/>
          <w:bCs/>
          <w:sz w:val="24"/>
          <w:szCs w:val="24"/>
          <w:lang w:val="en-US" w:eastAsia="zh-CN"/>
        </w:rPr>
        <w:t>酒精的化学能转化为内能</w:t>
      </w:r>
      <w:r>
        <w:rPr>
          <w:rFonts w:ascii="Calibri" w:eastAsia="微软雅黑" w:hAnsi="Calibri" w:cs="Calibri" w:hint="default"/>
          <w:b/>
          <w:bCs/>
          <w:sz w:val="24"/>
          <w:szCs w:val="24"/>
          <w:lang w:val="en-US" w:eastAsia="zh-CN"/>
        </w:rPr>
        <w:t>②</w:t>
      </w:r>
      <w:r>
        <w:rPr>
          <w:rFonts w:ascii="Calibri" w:eastAsia="微软雅黑" w:hAnsi="Calibri" w:cs="Calibri" w:hint="eastAsia"/>
          <w:b/>
          <w:bCs/>
          <w:sz w:val="24"/>
          <w:szCs w:val="24"/>
          <w:lang w:val="en-US" w:eastAsia="zh-CN"/>
        </w:rPr>
        <w:t>酒精灯的火焰的内能转移给水和水蒸气</w:t>
      </w:r>
      <w:r>
        <w:rPr>
          <w:rFonts w:ascii="Calibri" w:eastAsia="微软雅黑" w:hAnsi="Calibri" w:cs="Calibri" w:hint="default"/>
          <w:b/>
          <w:bCs/>
          <w:sz w:val="24"/>
          <w:szCs w:val="24"/>
          <w:lang w:val="en-US" w:eastAsia="zh-CN"/>
        </w:rPr>
        <w:t>③</w:t>
      </w:r>
      <w:r>
        <w:rPr>
          <w:rFonts w:ascii="Calibri" w:eastAsia="微软雅黑" w:hAnsi="Calibri" w:cs="Calibri" w:hint="eastAsia"/>
          <w:b/>
          <w:bCs/>
          <w:sz w:val="24"/>
          <w:szCs w:val="24"/>
          <w:lang w:val="en-US" w:eastAsia="zh-CN"/>
        </w:rPr>
        <w:t>水蒸气对塞子做功，内能转化为塞子的机械能</w:t>
      </w:r>
    </w:p>
    <w:p>
      <w:pPr>
        <w:numPr>
          <w:numId w:val="0"/>
        </w:numPr>
        <w:tabs>
          <w:tab w:val="left" w:pos="3822"/>
        </w:tabs>
        <w:bidi w:val="0"/>
        <w:jc w:val="left"/>
        <w:rPr>
          <w:rFonts w:ascii="Calibri" w:eastAsia="微软雅黑" w:hAnsi="Calibri" w:cs="Calibri" w:hint="eastAsia"/>
          <w:b/>
          <w:bCs/>
          <w:sz w:val="24"/>
          <w:szCs w:val="24"/>
          <w:lang w:val="en-US" w:eastAsia="zh-CN"/>
        </w:rPr>
      </w:pPr>
      <w:r>
        <w:rPr>
          <w:rFonts w:ascii="Calibri" w:eastAsia="微软雅黑" w:hAnsi="Calibri" w:cs="Calibri" w:hint="eastAsia"/>
          <w:b/>
          <w:bCs/>
          <w:sz w:val="24"/>
          <w:szCs w:val="24"/>
          <w:lang w:val="en-US" w:eastAsia="zh-CN"/>
        </w:rPr>
        <w:t>（3）塞子不要塞得太紧或试管外加金属网等  （4）热机</w:t>
      </w:r>
    </w:p>
    <w:p>
      <w:pPr>
        <w:numPr>
          <w:numId w:val="0"/>
        </w:numPr>
        <w:tabs>
          <w:tab w:val="left" w:pos="3822"/>
        </w:tabs>
        <w:bidi w:val="0"/>
        <w:jc w:val="left"/>
        <w:rPr>
          <w:rFonts w:ascii="Calibri" w:eastAsia="微软雅黑" w:hAnsi="Calibri" w:cs="Calibri" w:hint="eastAsia"/>
          <w:b/>
          <w:bCs/>
          <w:sz w:val="24"/>
          <w:szCs w:val="24"/>
          <w:lang w:val="en-US" w:eastAsia="zh-CN"/>
        </w:rPr>
      </w:pPr>
      <w:r>
        <w:rPr>
          <w:rFonts w:ascii="Calibri" w:eastAsia="微软雅黑" w:hAnsi="Calibri" w:cs="Calibri" w:hint="eastAsia"/>
          <w:b/>
          <w:bCs/>
          <w:sz w:val="24"/>
          <w:szCs w:val="24"/>
          <w:lang w:val="en-US" w:eastAsia="zh-CN"/>
        </w:rPr>
        <w:t>18.（1）由下而上  温度计示数  （2）比较相同时间内水升高的温度   天平</w:t>
      </w:r>
    </w:p>
    <w:p>
      <w:pPr>
        <w:numPr>
          <w:numId w:val="0"/>
        </w:numPr>
        <w:tabs>
          <w:tab w:val="left" w:pos="3822"/>
        </w:tabs>
        <w:bidi w:val="0"/>
        <w:jc w:val="left"/>
        <w:rPr>
          <w:rFonts w:ascii="Calibri" w:eastAsia="微软雅黑" w:hAnsi="Calibri" w:cs="Calibri" w:hint="eastAsia"/>
          <w:b/>
          <w:bCs/>
          <w:sz w:val="24"/>
          <w:szCs w:val="24"/>
          <w:lang w:val="en-US" w:eastAsia="zh-CN"/>
        </w:rPr>
      </w:pPr>
      <w:r>
        <w:rPr>
          <w:rFonts w:ascii="Calibri" w:eastAsia="微软雅黑" w:hAnsi="Calibri" w:cs="Calibri" w:hint="eastAsia"/>
          <w:b/>
          <w:bCs/>
          <w:sz w:val="24"/>
          <w:szCs w:val="24"/>
          <w:lang w:val="en-US" w:eastAsia="zh-CN"/>
        </w:rPr>
        <w:t>（3）燃料放出的热量不可能被水全部吸收</w:t>
      </w:r>
    </w:p>
    <w:p>
      <w:pPr>
        <w:numPr>
          <w:numId w:val="0"/>
        </w:numPr>
        <w:tabs>
          <w:tab w:val="left" w:pos="3822"/>
        </w:tabs>
        <w:bidi w:val="0"/>
        <w:jc w:val="left"/>
        <w:rPr>
          <w:rFonts w:ascii="Calibri" w:eastAsia="微软雅黑" w:hAnsi="Calibri" w:cs="Calibri" w:hint="eastAsia"/>
          <w:b/>
          <w:bCs/>
          <w:sz w:val="24"/>
          <w:szCs w:val="24"/>
          <w:lang w:val="en-US" w:eastAsia="zh-CN"/>
        </w:rPr>
      </w:pPr>
      <w:r>
        <w:rPr>
          <w:rFonts w:ascii="Calibri" w:eastAsia="微软雅黑" w:hAnsi="Calibri" w:cs="Calibri" w:hint="eastAsia"/>
          <w:b/>
          <w:bCs/>
          <w:sz w:val="24"/>
          <w:szCs w:val="24"/>
          <w:lang w:val="en-US" w:eastAsia="zh-CN"/>
        </w:rPr>
        <w:t>19.（1）断开  （2）电流没有单位   （3）一   （4）各支路电流之和</w:t>
      </w:r>
    </w:p>
    <w:p>
      <w:pPr>
        <w:numPr>
          <w:numId w:val="0"/>
        </w:numPr>
        <w:tabs>
          <w:tab w:val="left" w:pos="3822"/>
        </w:tabs>
        <w:bidi w:val="0"/>
        <w:jc w:val="left"/>
        <w:rPr>
          <w:rFonts w:ascii="Calibri" w:eastAsia="微软雅黑" w:hAnsi="Calibri" w:cs="Calibri" w:hint="eastAsia"/>
          <w:b/>
          <w:bCs/>
          <w:sz w:val="24"/>
          <w:szCs w:val="24"/>
          <w:lang w:val="en-US" w:eastAsia="zh-CN"/>
        </w:rPr>
      </w:pPr>
      <w:r>
        <w:rPr>
          <w:rFonts w:ascii="Calibri" w:eastAsia="微软雅黑" w:hAnsi="Calibri" w:cs="Calibri" w:hint="eastAsia"/>
          <w:b/>
          <w:bCs/>
          <w:sz w:val="24"/>
          <w:szCs w:val="24"/>
          <w:lang w:val="en-US" w:eastAsia="zh-CN"/>
        </w:rPr>
        <w:t>20.  (1)0.56A     (2)</w:t>
      </w:r>
      <w:r>
        <w:rPr>
          <w:rFonts w:ascii="Calibri" w:eastAsia="微软雅黑" w:hAnsi="Calibri" w:cs="Calibri" w:hint="eastAsia"/>
          <w:b/>
          <w:bCs/>
          <w:position w:val="-10"/>
          <w:sz w:val="24"/>
          <w:szCs w:val="24"/>
          <w:lang w:val="en-US" w:eastAsia="zh-CN"/>
        </w:rPr>
        <w:object>
          <v:shape id="_x0000_i1035" type="#_x0000_t75" style="width:117pt;height:17pt" o:oleicon="f" o:ole="" coordsize="21600,21600" o:preferrelative="t" filled="f" stroked="f">
            <v:imagedata r:id="rId27" o:title=""/>
            <o:lock v:ext="edit" aspectratio="t"/>
            <w10:anchorlock/>
          </v:shape>
          <o:OLEObject Type="Embed" ProgID="Equation.KSEE3" ShapeID="_x0000_i1035" DrawAspect="Content" ObjectID="_1468075729" r:id="rId28"/>
        </w:object>
      </w:r>
    </w:p>
    <w:p>
      <w:pPr>
        <w:numPr>
          <w:numId w:val="0"/>
        </w:numPr>
        <w:tabs>
          <w:tab w:val="left" w:pos="3822"/>
        </w:tabs>
        <w:bidi w:val="0"/>
        <w:jc w:val="left"/>
        <w:rPr>
          <w:rFonts w:ascii="Calibri" w:eastAsia="微软雅黑" w:hAnsi="Calibri" w:cs="Calibri" w:hint="default"/>
          <w:b/>
          <w:bCs/>
          <w:sz w:val="24"/>
          <w:szCs w:val="24"/>
          <w:lang w:val="en-US" w:eastAsia="zh-CN"/>
        </w:rPr>
      </w:pPr>
      <w:r>
        <w:rPr>
          <w:rFonts w:ascii="Calibri" w:eastAsia="微软雅黑" w:hAnsi="Calibri" w:cs="Calibri" w:hint="eastAsia"/>
          <w:b/>
          <w:bCs/>
          <w:sz w:val="24"/>
          <w:szCs w:val="24"/>
          <w:lang w:val="en-US" w:eastAsia="zh-CN"/>
        </w:rPr>
        <w:t>21.</w:t>
      </w:r>
      <w:r>
        <w:rPr>
          <w:rFonts w:ascii="Calibri" w:eastAsia="微软雅黑" w:hAnsi="Calibri" w:cs="Calibri" w:hint="eastAsia"/>
          <w:b/>
          <w:bCs/>
          <w:position w:val="-10"/>
          <w:sz w:val="24"/>
          <w:szCs w:val="24"/>
          <w:lang w:val="en-US" w:eastAsia="zh-CN"/>
        </w:rPr>
        <w:object>
          <v:shape id="_x0000_i1036" type="#_x0000_t75" style="width:3in;height:18pt" o:oleicon="f" o:ole="" coordsize="21600,21600" o:preferrelative="t" filled="f" stroked="f">
            <v:imagedata r:id="rId29" o:title=""/>
            <o:lock v:ext="edit" aspectratio="t"/>
            <w10:anchorlock/>
          </v:shape>
          <o:OLEObject Type="Embed" ProgID="Equation.KSEE3" ShapeID="_x0000_i1036" DrawAspect="Content" ObjectID="_1468075730" r:id="rId30"/>
        </w:object>
      </w:r>
    </w:p>
    <w:sectPr>
      <w:pgSz w:w="11906" w:h="16838"/>
      <w:pgMar w:top="567" w:right="567" w:bottom="567" w:left="1134" w:header="851" w:footer="992" w:gutter="0"/>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微软雅黑">
    <w:panose1 w:val="020B0503020204020204"/>
    <w:charset w:val="86"/>
    <w:family w:val="auto"/>
    <w:pitch w:val="default"/>
    <w:sig w:usb0="80000287" w:usb1="280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5FF008F7"/>
    <w:multiLevelType w:val="singleLevel"/>
    <w:tmpl w:val="5FF008F7"/>
    <w:lvl w:ilvl="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41CD58D3"/>
    <w:rsid w:val="41CD58D3"/>
    <w:rsid w:val="60514A8E"/>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semiHidden="0" w:uiPriority="0" w:unhideWhenUsed="0"/>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CellMar>
        <w:top w:w="0" w:type="dxa"/>
        <w:left w:w="108" w:type="dxa"/>
        <w:bottom w:w="0" w:type="dxa"/>
        <w:right w:w="108" w:type="dxa"/>
      </w:tblCellMar>
    </w:tblPr>
  </w:style>
  <w:style w:type="table" w:styleId="TableGrid">
    <w:name w:val="Table Grid"/>
    <w:basedOn w:val="TableNormal"/>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1.bin" /><Relationship Id="rId11" Type="http://schemas.openxmlformats.org/officeDocument/2006/relationships/image" Target="media/image6.wmf" /><Relationship Id="rId12" Type="http://schemas.openxmlformats.org/officeDocument/2006/relationships/oleObject" Target="embeddings/oleObject2.bin" /><Relationship Id="rId13" Type="http://schemas.openxmlformats.org/officeDocument/2006/relationships/image" Target="media/image7.jpeg" /><Relationship Id="rId14" Type="http://schemas.openxmlformats.org/officeDocument/2006/relationships/image" Target="media/image8.jpeg" /><Relationship Id="rId15" Type="http://schemas.openxmlformats.org/officeDocument/2006/relationships/image" Target="media/image9.jpeg" /><Relationship Id="rId16" Type="http://schemas.openxmlformats.org/officeDocument/2006/relationships/image" Target="media/image10.jpeg" /><Relationship Id="rId17" Type="http://schemas.openxmlformats.org/officeDocument/2006/relationships/image" Target="media/image11.jpeg" /><Relationship Id="rId18" Type="http://schemas.openxmlformats.org/officeDocument/2006/relationships/image" Target="media/image12.jpeg" /><Relationship Id="rId19" Type="http://schemas.openxmlformats.org/officeDocument/2006/relationships/image" Target="media/image13.jpeg" /><Relationship Id="rId2" Type="http://schemas.openxmlformats.org/officeDocument/2006/relationships/webSettings" Target="webSettings.xml" /><Relationship Id="rId20" Type="http://schemas.openxmlformats.org/officeDocument/2006/relationships/image" Target="media/image14.jpeg" /><Relationship Id="rId21" Type="http://schemas.openxmlformats.org/officeDocument/2006/relationships/image" Target="media/image15.jpeg" /><Relationship Id="rId22" Type="http://schemas.openxmlformats.org/officeDocument/2006/relationships/image" Target="media/image16.jpeg" /><Relationship Id="rId23" Type="http://schemas.openxmlformats.org/officeDocument/2006/relationships/image" Target="media/image17.wmf" /><Relationship Id="rId24" Type="http://schemas.openxmlformats.org/officeDocument/2006/relationships/oleObject" Target="embeddings/oleObject3.bin" /><Relationship Id="rId25" Type="http://schemas.openxmlformats.org/officeDocument/2006/relationships/image" Target="media/image18.wmf" /><Relationship Id="rId26" Type="http://schemas.openxmlformats.org/officeDocument/2006/relationships/oleObject" Target="embeddings/oleObject4.bin" /><Relationship Id="rId27" Type="http://schemas.openxmlformats.org/officeDocument/2006/relationships/image" Target="media/image19.wmf" /><Relationship Id="rId28" Type="http://schemas.openxmlformats.org/officeDocument/2006/relationships/oleObject" Target="embeddings/oleObject5.bin" /><Relationship Id="rId29" Type="http://schemas.openxmlformats.org/officeDocument/2006/relationships/image" Target="media/image20.wmf" /><Relationship Id="rId3" Type="http://schemas.openxmlformats.org/officeDocument/2006/relationships/fontTable" Target="fontTable.xml" /><Relationship Id="rId30" Type="http://schemas.openxmlformats.org/officeDocument/2006/relationships/oleObject" Target="embeddings/oleObject6.bin" /><Relationship Id="rId31" Type="http://schemas.openxmlformats.org/officeDocument/2006/relationships/theme" Target="theme/theme1.xml" /><Relationship Id="rId32" Type="http://schemas.openxmlformats.org/officeDocument/2006/relationships/numbering" Target="numbering.xml" /><Relationship Id="rId33" Type="http://schemas.openxmlformats.org/officeDocument/2006/relationships/styles" Target="styles.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jpeg" /><Relationship Id="rId8" Type="http://schemas.openxmlformats.org/officeDocument/2006/relationships/image" Target="media/image4.jpeg" /><Relationship Id="rId9" Type="http://schemas.openxmlformats.org/officeDocument/2006/relationships/image" Target="media/image5.wmf"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1</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潮平两岸阔</dc:creator>
  <cp:lastModifiedBy>潮平两岸阔</cp:lastModifiedBy>
  <cp:revision>1</cp:revision>
  <dcterms:created xsi:type="dcterms:W3CDTF">2020-09-22T01:44:00Z</dcterms:created>
  <dcterms:modified xsi:type="dcterms:W3CDTF">2020-09-22T03:14:07Z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