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ackground w:color="ffffff">
    <v:background id="_x0000_s1025" filled="t"/>
  </w:background>
  <w:body>
    <w:p>
      <w:pPr>
        <w:wordWrap/>
        <w:spacing w:beforeAutospacing="0" w:afterAutospacing="0" w:line="360" w:lineRule="auto"/>
        <w:ind w:firstLine="1120" w:firstLineChars="350"/>
        <w:textAlignment w:val="center"/>
        <w:rPr>
          <w:spacing w:val="0"/>
          <w:w w:val="100"/>
          <w:kern w:val="0"/>
          <w:position w:val="0"/>
          <w:sz w:val="32"/>
          <w:szCs w:val="32"/>
        </w:rPr>
      </w:pPr>
      <w:r>
        <w:rPr>
          <w:rFonts w:hint="eastAsia"/>
          <w:spacing w:val="0"/>
          <w:w w:val="100"/>
          <w:kern w:val="0"/>
          <w:position w:val="0"/>
          <w:sz w:val="32"/>
          <w:szCs w:val="32"/>
        </w:rPr>
        <w:t>2020年秋季学期第一次月考化学试题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  <w:sz w:val="32"/>
          <w:szCs w:val="32"/>
        </w:rPr>
      </w:pP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/>
          <w:spacing w:val="0"/>
          <w:w w:val="100"/>
          <w:kern w:val="0"/>
          <w:position w:val="0"/>
        </w:rPr>
        <w:t>一、选择题（每小题只有一个选项符合题意，请用 2B 铅笔在答题卷上将选定的答案标号涂黑。每小题 2 分，共 40 分）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hint="eastAsia"/>
          <w:spacing w:val="0"/>
          <w:w w:val="100"/>
          <w:kern w:val="0"/>
          <w:position w:val="0"/>
        </w:rPr>
        <w:t>1．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下列自然灾害发生时，其主要变化为化学变化的是（　　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A．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台风</w:t>
      </w:r>
      <w:r>
        <w:rPr>
          <w:spacing w:val="0"/>
          <w:w w:val="100"/>
          <w:kern w:val="0"/>
          <w:position w:val="0"/>
        </w:rPr>
        <w:t xml:space="preserve">    B．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雪灾</w:t>
      </w:r>
      <w:r>
        <w:rPr>
          <w:spacing w:val="0"/>
          <w:w w:val="100"/>
          <w:kern w:val="0"/>
          <w:position w:val="0"/>
        </w:rPr>
        <w:t xml:space="preserve">    C．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山体滑坡</w:t>
      </w:r>
      <w:r>
        <w:rPr>
          <w:spacing w:val="0"/>
          <w:w w:val="100"/>
          <w:kern w:val="0"/>
          <w:position w:val="0"/>
        </w:rPr>
        <w:t xml:space="preserve">    D．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森林火灾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/>
          <w:spacing w:val="0"/>
          <w:w w:val="100"/>
          <w:kern w:val="0"/>
          <w:position w:val="0"/>
        </w:rPr>
        <w:t>2．2019 年 2 月 1 日起，南宁市正式实施《南宁市烟花爆竹经营燃放管理规定》，增强管控禁放烟花爆竹，烟花在燃放过程中生成的二氧化硫和 二氧化氮气体对环境造成的主要危害是（   ）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/>
          <w:spacing w:val="0"/>
          <w:w w:val="100"/>
          <w:kern w:val="0"/>
          <w:position w:val="0"/>
        </w:rPr>
        <w:t>A．雾霾        B．酸雨       C．温室效应       D．沙尘暴</w:t>
      </w:r>
    </w:p>
    <w:p>
      <w:pPr>
        <w:wordWrap/>
        <w:spacing w:beforeAutospacing="0" w:afterAutospacing="0" w:line="360" w:lineRule="auto"/>
        <w:textAlignment w:val="center"/>
        <w:rPr>
          <w:color w:val="000000"/>
          <w:spacing w:val="0"/>
          <w:w w:val="100"/>
          <w:kern w:val="0"/>
          <w:position w:val="0"/>
          <w:szCs w:val="21"/>
        </w:rPr>
      </w:pPr>
      <w:r>
        <w:rPr>
          <w:rFonts w:hint="eastAsia"/>
          <w:spacing w:val="0"/>
          <w:w w:val="100"/>
          <w:kern w:val="0"/>
          <w:position w:val="0"/>
        </w:rPr>
        <w:t xml:space="preserve">3. </w:t>
      </w:r>
      <w:r>
        <w:rPr>
          <w:color w:val="000000"/>
          <w:spacing w:val="0"/>
          <w:w w:val="100"/>
          <w:kern w:val="0"/>
          <w:position w:val="0"/>
          <w:szCs w:val="21"/>
        </w:rPr>
        <w:t>.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下列图示实验操作中</w:t>
      </w:r>
      <w:r>
        <w:rPr>
          <w:color w:val="000000"/>
          <w:spacing w:val="0"/>
          <w:w w:val="100"/>
          <w:kern w:val="0"/>
          <w:position w:val="0"/>
          <w:szCs w:val="21"/>
        </w:rPr>
        <w:t>,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正确的是</w:t>
      </w:r>
      <w:r>
        <w:rPr>
          <w:rFonts w:hAnsi="宋体" w:hint="eastAsia"/>
          <w:color w:val="000000"/>
          <w:spacing w:val="0"/>
          <w:w w:val="100"/>
          <w:kern w:val="0"/>
          <w:position w:val="0"/>
          <w:szCs w:val="21"/>
        </w:rPr>
        <w:t>（   ）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/>
          <w:spacing w:val="0"/>
          <w:w w:val="100"/>
          <w:kern w:val="0"/>
          <w:position w:val="0"/>
        </w:rPr>
        <w:drawing>
          <wp:inline distT="0" distB="0" distL="0" distR="0">
            <wp:extent cx="5256530" cy="775970"/>
            <wp:effectExtent l="19050" t="0" r="1062" b="0"/>
            <wp:docPr id="3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903961" name="图片 1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78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textAlignment w:val="center"/>
        <w:rPr>
          <w:color w:val="000000"/>
          <w:spacing w:val="0"/>
          <w:w w:val="100"/>
          <w:kern w:val="0"/>
          <w:position w:val="0"/>
          <w:szCs w:val="21"/>
        </w:rPr>
      </w:pPr>
      <w:r>
        <w:rPr>
          <w:color w:val="000000"/>
          <w:spacing w:val="0"/>
          <w:w w:val="100"/>
          <w:kern w:val="0"/>
          <w:position w:val="0"/>
          <w:szCs w:val="21"/>
        </w:rPr>
        <w:t>A.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给液体加热</w:t>
      </w:r>
      <w:r>
        <w:rPr>
          <w:color w:val="000000"/>
          <w:spacing w:val="0"/>
          <w:w w:val="100"/>
          <w:kern w:val="0"/>
          <w:position w:val="0"/>
          <w:szCs w:val="21"/>
        </w:rPr>
        <w:t xml:space="preserve">    </w:t>
      </w:r>
      <w:r>
        <w:rPr>
          <w:rFonts w:hint="eastAsia"/>
          <w:color w:val="000000"/>
          <w:spacing w:val="0"/>
          <w:w w:val="100"/>
          <w:kern w:val="0"/>
          <w:position w:val="0"/>
          <w:szCs w:val="21"/>
        </w:rPr>
        <w:t xml:space="preserve">      </w:t>
      </w:r>
      <w:r>
        <w:rPr>
          <w:color w:val="000000"/>
          <w:spacing w:val="0"/>
          <w:w w:val="100"/>
          <w:kern w:val="0"/>
          <w:position w:val="0"/>
          <w:szCs w:val="21"/>
        </w:rPr>
        <w:t xml:space="preserve"> B.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闻气体气味</w:t>
      </w:r>
      <w:r>
        <w:rPr>
          <w:color w:val="000000"/>
          <w:spacing w:val="0"/>
          <w:w w:val="100"/>
          <w:kern w:val="0"/>
          <w:position w:val="0"/>
          <w:szCs w:val="21"/>
        </w:rPr>
        <w:t xml:space="preserve">   </w:t>
      </w:r>
      <w:r>
        <w:rPr>
          <w:rFonts w:hint="eastAsia"/>
          <w:color w:val="000000"/>
          <w:spacing w:val="0"/>
          <w:w w:val="100"/>
          <w:kern w:val="0"/>
          <w:position w:val="0"/>
          <w:szCs w:val="21"/>
        </w:rPr>
        <w:t xml:space="preserve">    </w:t>
      </w:r>
      <w:r>
        <w:rPr>
          <w:color w:val="000000"/>
          <w:spacing w:val="0"/>
          <w:w w:val="100"/>
          <w:kern w:val="0"/>
          <w:position w:val="0"/>
          <w:szCs w:val="21"/>
        </w:rPr>
        <w:t xml:space="preserve"> C.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读取液体体积</w:t>
      </w:r>
      <w:r>
        <w:rPr>
          <w:color w:val="000000"/>
          <w:spacing w:val="0"/>
          <w:w w:val="100"/>
          <w:kern w:val="0"/>
          <w:position w:val="0"/>
          <w:szCs w:val="21"/>
        </w:rPr>
        <w:t xml:space="preserve">   </w:t>
      </w:r>
      <w:r>
        <w:rPr>
          <w:rFonts w:hint="eastAsia"/>
          <w:color w:val="000000"/>
          <w:spacing w:val="0"/>
          <w:w w:val="100"/>
          <w:kern w:val="0"/>
          <w:position w:val="0"/>
          <w:szCs w:val="21"/>
        </w:rPr>
        <w:t xml:space="preserve">   </w:t>
      </w:r>
      <w:r>
        <w:rPr>
          <w:color w:val="000000"/>
          <w:spacing w:val="0"/>
          <w:w w:val="100"/>
          <w:kern w:val="0"/>
          <w:position w:val="0"/>
          <w:szCs w:val="21"/>
        </w:rPr>
        <w:t xml:space="preserve"> D.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熄灭酒精灯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/>
          <w:spacing w:val="0"/>
          <w:w w:val="100"/>
          <w:kern w:val="0"/>
          <w:position w:val="0"/>
        </w:rPr>
        <w:t>4．下列实验现象描述正确的是（   ）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/>
          <w:spacing w:val="0"/>
          <w:w w:val="100"/>
          <w:kern w:val="0"/>
          <w:position w:val="0"/>
        </w:rPr>
        <w:t>A．硫燃烧后生成有刺激性气味的气体      B．木炭燃烧后生成黑色固体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/>
          <w:spacing w:val="0"/>
          <w:w w:val="100"/>
          <w:kern w:val="0"/>
          <w:position w:val="0"/>
        </w:rPr>
        <w:t>C．铁丝在空气中剧烈燃烧                 D．红磷在空气中燃烧时产生白雾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/>
          <w:spacing w:val="0"/>
          <w:w w:val="100"/>
          <w:kern w:val="0"/>
          <w:position w:val="0"/>
        </w:rPr>
        <w:t>5、下列关于催化剂的说法不正确的是（   ）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/>
          <w:spacing w:val="0"/>
          <w:w w:val="100"/>
          <w:kern w:val="0"/>
          <w:position w:val="0"/>
        </w:rPr>
        <w:t>A．任何化学反应都需要催化剂       B．化学反应前后，催化剂的质量和化学性质都不变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/>
          <w:spacing w:val="0"/>
          <w:w w:val="100"/>
          <w:kern w:val="0"/>
          <w:position w:val="0"/>
        </w:rPr>
        <w:t>C．催化剂可以降低某些化学反应的速率   D．催化剂可以提高某些化学反应的速率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wordWrap/>
        <w:spacing w:beforeAutospacing="0" w:afterAutospacing="0" w:line="360" w:lineRule="auto"/>
        <w:textAlignment w:val="center"/>
        <w:rPr>
          <w:rFonts w:ascii="Calibri" w:eastAsia="宋体" w:hAnsi="Calibri" w:cs="Times New Roman"/>
          <w:color w:val="000000"/>
          <w:spacing w:val="0"/>
          <w:w w:val="100"/>
          <w:kern w:val="0"/>
          <w:position w:val="0"/>
          <w:szCs w:val="21"/>
        </w:rPr>
      </w:pPr>
      <w:r>
        <w:rPr>
          <w:rFonts w:hint="eastAsia"/>
          <w:spacing w:val="0"/>
          <w:w w:val="100"/>
          <w:kern w:val="0"/>
          <w:position w:val="0"/>
        </w:rPr>
        <w:t>6.</w:t>
      </w:r>
      <w:r>
        <w:rPr>
          <w:rFonts w:hint="eastAsia"/>
          <w:color w:val="000000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ascii="Calibri" w:eastAsia="宋体" w:hAnsi="Calibri" w:cs="Times New Roman" w:hint="eastAsia"/>
          <w:color w:val="000000"/>
          <w:spacing w:val="0"/>
          <w:w w:val="100"/>
          <w:kern w:val="0"/>
          <w:position w:val="0"/>
          <w:szCs w:val="21"/>
        </w:rPr>
        <w:t xml:space="preserve">下列物质的性质，属于化学性质的是 </w:t>
      </w:r>
      <w:r>
        <w:rPr>
          <w:rFonts w:hint="eastAsia"/>
          <w:color w:val="000000"/>
          <w:spacing w:val="0"/>
          <w:w w:val="100"/>
          <w:kern w:val="0"/>
          <w:position w:val="0"/>
          <w:szCs w:val="21"/>
        </w:rPr>
        <w:t>（   ）</w:t>
      </w:r>
      <w:r>
        <w:rPr>
          <w:rFonts w:ascii="Calibri" w:eastAsia="宋体" w:hAnsi="Calibri" w:cs="Times New Roman" w:hint="eastAsia"/>
          <w:color w:val="000000"/>
          <w:spacing w:val="0"/>
          <w:w w:val="100"/>
          <w:kern w:val="0"/>
          <w:position w:val="0"/>
          <w:szCs w:val="21"/>
        </w:rPr>
        <w:t xml:space="preserve">                                   </w:t>
      </w:r>
    </w:p>
    <w:p>
      <w:pPr>
        <w:tabs>
          <w:tab w:val="left" w:pos="1890"/>
          <w:tab w:val="left" w:pos="6090"/>
        </w:tabs>
        <w:wordWrap/>
        <w:spacing w:beforeAutospacing="0" w:afterAutospacing="0" w:line="360" w:lineRule="auto"/>
        <w:ind w:left="105" w:leftChars="50"/>
        <w:textAlignment w:val="center"/>
        <w:rPr>
          <w:rFonts w:ascii="Calibri" w:eastAsia="宋体" w:hAnsi="Calibri" w:cs="Times New Roman"/>
          <w:color w:val="000000"/>
          <w:spacing w:val="0"/>
          <w:w w:val="100"/>
          <w:kern w:val="0"/>
          <w:position w:val="0"/>
        </w:rPr>
      </w:pPr>
      <w:r>
        <w:rPr>
          <w:rFonts w:ascii="Calibri" w:eastAsia="宋体" w:hAnsi="Calibri" w:cs="Times New Roman" w:hint="eastAsia"/>
          <w:color w:val="000000"/>
          <w:spacing w:val="0"/>
          <w:w w:val="100"/>
          <w:kern w:val="0"/>
          <w:position w:val="0"/>
        </w:rPr>
        <w:t>A．吸附性</w:t>
      </w:r>
      <w:r>
        <w:rPr>
          <w:rFonts w:ascii="Calibri" w:eastAsia="宋体" w:hAnsi="Calibri" w:cs="Times New Roman"/>
          <w:color w:val="000000"/>
          <w:spacing w:val="0"/>
          <w:w w:val="100"/>
          <w:kern w:val="0"/>
          <w:position w:val="0"/>
        </w:rPr>
        <w:tab/>
      </w:r>
      <w:r>
        <w:rPr>
          <w:rFonts w:ascii="Calibri" w:eastAsia="宋体" w:hAnsi="Calibri" w:cs="Times New Roman"/>
          <w:color w:val="000000"/>
          <w:spacing w:val="0"/>
          <w:w w:val="100"/>
          <w:kern w:val="0"/>
          <w:position w:val="0"/>
        </w:rPr>
        <w:t>B</w:t>
      </w:r>
      <w:r>
        <w:rPr>
          <w:rFonts w:ascii="Calibri" w:eastAsia="宋体" w:hAnsi="Calibri" w:cs="Times New Roman" w:hint="eastAsia"/>
          <w:color w:val="000000"/>
          <w:spacing w:val="0"/>
          <w:w w:val="100"/>
          <w:kern w:val="0"/>
          <w:position w:val="0"/>
        </w:rPr>
        <w:t>．溶解性   C．</w:t>
      </w:r>
      <w:r>
        <w:rPr>
          <w:rFonts w:hint="eastAsia"/>
          <w:color w:val="000000"/>
          <w:spacing w:val="0"/>
          <w:w w:val="100"/>
          <w:kern w:val="0"/>
          <w:position w:val="0"/>
        </w:rPr>
        <w:t>助燃</w:t>
      </w:r>
      <w:r>
        <w:rPr>
          <w:rFonts w:ascii="Calibri" w:eastAsia="宋体" w:hAnsi="Calibri" w:cs="Times New Roman" w:hint="eastAsia"/>
          <w:color w:val="000000"/>
          <w:spacing w:val="0"/>
          <w:w w:val="100"/>
          <w:kern w:val="0"/>
          <w:position w:val="0"/>
        </w:rPr>
        <w:t xml:space="preserve">    </w:t>
      </w:r>
      <w:r>
        <w:rPr>
          <w:rFonts w:ascii="Calibri" w:eastAsia="宋体" w:hAnsi="Calibri" w:cs="Times New Roman"/>
          <w:color w:val="000000"/>
          <w:spacing w:val="0"/>
          <w:w w:val="100"/>
          <w:kern w:val="0"/>
          <w:position w:val="0"/>
        </w:rPr>
        <w:t>D</w:t>
      </w:r>
      <w:r>
        <w:rPr>
          <w:rFonts w:ascii="Calibri" w:eastAsia="宋体" w:hAnsi="Calibri" w:cs="Times New Roman" w:hint="eastAsia"/>
          <w:color w:val="000000"/>
          <w:spacing w:val="0"/>
          <w:w w:val="100"/>
          <w:kern w:val="0"/>
          <w:position w:val="0"/>
        </w:rPr>
        <w:t>．挥发性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/>
          <w:spacing w:val="0"/>
          <w:w w:val="100"/>
          <w:kern w:val="0"/>
          <w:position w:val="0"/>
        </w:rPr>
        <w:t>7．空气成分中，体积分数最大的是（    ）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/>
          <w:spacing w:val="0"/>
          <w:w w:val="100"/>
          <w:kern w:val="0"/>
          <w:position w:val="0"/>
        </w:rPr>
        <w:t>A．氮气    B．氧气   C．二氧化碳   D．水蒸气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hint="eastAsia"/>
          <w:spacing w:val="0"/>
          <w:w w:val="100"/>
          <w:kern w:val="0"/>
          <w:position w:val="0"/>
        </w:rPr>
        <w:t>8．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下列有关实验操作的叙述，不正确的是（　　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A．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把玻璃导管插入胶皮管时，先要把玻璃导管一端用水润湿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B．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洗过的试管，只要试管内壁看不到杂物就表明已洗涤干净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C．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用量筒量取液体时，视线与量筒内液体的凹液面的最低处保持水平再读数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D．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实验剩余的药品，不能放回原试剂瓶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/>
          <w:spacing w:val="0"/>
          <w:w w:val="100"/>
          <w:kern w:val="0"/>
          <w:position w:val="0"/>
        </w:rPr>
        <w:t>9．下列关于空气的说法中，不正确的是（   ）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/>
          <w:spacing w:val="0"/>
          <w:w w:val="100"/>
          <w:kern w:val="0"/>
          <w:position w:val="0"/>
        </w:rPr>
        <w:t>A. 空气是混合物                B. 稀有气体可做保护气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/>
          <w:spacing w:val="0"/>
          <w:w w:val="100"/>
          <w:kern w:val="0"/>
          <w:position w:val="0"/>
        </w:rPr>
        <w:t>C. 氮气约占空气体积的 78%  D. 空气中的有毒气体为：一氧化碳、二氧化硫、二氧化碳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/>
          <w:spacing w:val="0"/>
          <w:w w:val="100"/>
          <w:kern w:val="0"/>
          <w:position w:val="0"/>
        </w:rPr>
        <w:t>10．日常生活中的下列物质属于纯净物的是（  ）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/>
          <w:spacing w:val="0"/>
          <w:w w:val="100"/>
          <w:kern w:val="0"/>
          <w:position w:val="0"/>
        </w:rPr>
        <w:t>A．蒸馏水     B．苹果醋     C．酱油     D．啤酒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/>
          <w:spacing w:val="0"/>
          <w:w w:val="100"/>
          <w:kern w:val="0"/>
          <w:position w:val="0"/>
        </w:rPr>
        <w:t>11．化学实验过程中要规范操作，注意实验安全。下列做法中正确的是（  ）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/>
          <w:spacing w:val="0"/>
          <w:w w:val="100"/>
          <w:kern w:val="0"/>
          <w:position w:val="0"/>
        </w:rPr>
        <w:t>A.用嘴吹灭酒精灯的火焰              B.加热后的试管立即用水冲洗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/>
          <w:spacing w:val="0"/>
          <w:w w:val="100"/>
          <w:kern w:val="0"/>
          <w:position w:val="0"/>
        </w:rPr>
        <w:t>C.实验药液溅进眼睛立即用纸巾擦拭    D.洒在实验台上的酒精失火立即用湿布覆盖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/>
          <w:spacing w:val="0"/>
          <w:w w:val="100"/>
          <w:kern w:val="0"/>
          <w:position w:val="0"/>
        </w:rPr>
        <w:t>12、国务院发布新修订《环境空气质量标准》增加了 PM2.5 监测指标，PM2.5 是用来监测空气中下列（  ）含量的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/>
          <w:spacing w:val="0"/>
          <w:w w:val="100"/>
          <w:kern w:val="0"/>
          <w:position w:val="0"/>
        </w:rPr>
        <w:t>A.二氧化碳     B.一氧化碳    C.二氧化硫     D.可吸入颗粒物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/>
          <w:spacing w:val="0"/>
          <w:w w:val="100"/>
          <w:kern w:val="0"/>
          <w:position w:val="0"/>
        </w:rPr>
        <w:t>13．下列仪器，不能直接加热的是（   ）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/>
          <w:spacing w:val="0"/>
          <w:w w:val="100"/>
          <w:kern w:val="0"/>
          <w:position w:val="0"/>
        </w:rPr>
        <w:t>A．试管      B．烧杯     C．蒸发皿     D．燃烧匙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wordWrap/>
        <w:spacing w:beforeAutospacing="0" w:afterAutospacing="0" w:line="360" w:lineRule="auto"/>
        <w:jc w:val="left"/>
        <w:textAlignment w:val="center"/>
        <w:rPr>
          <w:color w:val="000000"/>
          <w:spacing w:val="0"/>
          <w:w w:val="100"/>
          <w:kern w:val="0"/>
          <w:position w:val="0"/>
          <w:szCs w:val="21"/>
        </w:rPr>
      </w:pPr>
      <w:r>
        <w:rPr>
          <w:rFonts w:hint="eastAsia"/>
          <w:spacing w:val="0"/>
          <w:w w:val="100"/>
          <w:kern w:val="0"/>
          <w:position w:val="0"/>
        </w:rPr>
        <w:t>14.</w:t>
      </w:r>
      <w:r>
        <w:rPr>
          <w:color w:val="000000"/>
          <w:spacing w:val="0"/>
          <w:w w:val="100"/>
          <w:kern w:val="0"/>
          <w:position w:val="0"/>
          <w:szCs w:val="21"/>
        </w:rPr>
        <w:t xml:space="preserve"> 下列</w:t>
      </w:r>
      <w:r>
        <w:rPr>
          <w:rFonts w:hint="eastAsia"/>
          <w:color w:val="000000"/>
          <w:spacing w:val="0"/>
          <w:w w:val="100"/>
          <w:kern w:val="0"/>
          <w:position w:val="0"/>
          <w:szCs w:val="21"/>
        </w:rPr>
        <w:t>有</w:t>
      </w:r>
      <w:r>
        <w:rPr>
          <w:color w:val="000000"/>
          <w:spacing w:val="0"/>
          <w:w w:val="100"/>
          <w:kern w:val="0"/>
          <w:position w:val="0"/>
          <w:szCs w:val="21"/>
        </w:rPr>
        <w:t>关氧气的说法</w:t>
      </w:r>
      <w:r>
        <w:rPr>
          <w:rFonts w:hint="eastAsia"/>
          <w:color w:val="000000"/>
          <w:spacing w:val="0"/>
          <w:w w:val="100"/>
          <w:kern w:val="0"/>
          <w:position w:val="0"/>
          <w:szCs w:val="21"/>
        </w:rPr>
        <w:t>，错误</w:t>
      </w:r>
      <w:r>
        <w:rPr>
          <w:color w:val="000000"/>
          <w:spacing w:val="0"/>
          <w:w w:val="100"/>
          <w:kern w:val="0"/>
          <w:position w:val="0"/>
          <w:szCs w:val="21"/>
        </w:rPr>
        <w:t>的是</w:t>
      </w:r>
      <w:r>
        <w:rPr>
          <w:rFonts w:hint="eastAsia"/>
          <w:spacing w:val="0"/>
          <w:w w:val="100"/>
          <w:kern w:val="0"/>
          <w:position w:val="0"/>
          <w:sz w:val="24"/>
        </w:rPr>
        <w:t>（　）。</w:t>
      </w:r>
    </w:p>
    <w:p>
      <w:pPr>
        <w:tabs>
          <w:tab w:val="left" w:pos="2310"/>
          <w:tab w:val="left" w:pos="4200"/>
          <w:tab w:val="left" w:pos="6090"/>
        </w:tabs>
        <w:wordWrap/>
        <w:spacing w:beforeAutospacing="0" w:afterAutospacing="0" w:line="360" w:lineRule="auto"/>
        <w:jc w:val="left"/>
        <w:textAlignment w:val="center"/>
        <w:rPr>
          <w:color w:val="000000"/>
          <w:spacing w:val="0"/>
          <w:w w:val="100"/>
          <w:kern w:val="0"/>
          <w:position w:val="0"/>
          <w:szCs w:val="21"/>
        </w:rPr>
      </w:pPr>
      <w:r>
        <w:rPr>
          <w:rFonts w:hint="eastAsia"/>
          <w:color w:val="000000"/>
          <w:spacing w:val="0"/>
          <w:w w:val="100"/>
          <w:kern w:val="0"/>
          <w:position w:val="0"/>
          <w:szCs w:val="21"/>
        </w:rPr>
        <w:t>A</w:t>
      </w:r>
      <w:r>
        <w:rPr>
          <w:color w:val="000000"/>
          <w:spacing w:val="0"/>
          <w:w w:val="100"/>
          <w:kern w:val="0"/>
          <w:position w:val="0"/>
          <w:szCs w:val="21"/>
        </w:rPr>
        <w:t>．</w:t>
      </w:r>
      <w:r>
        <w:rPr>
          <w:rFonts w:hint="eastAsia"/>
          <w:color w:val="000000"/>
          <w:spacing w:val="0"/>
          <w:w w:val="100"/>
          <w:kern w:val="0"/>
          <w:position w:val="0"/>
          <w:szCs w:val="21"/>
        </w:rPr>
        <w:t>氧气能</w:t>
      </w:r>
      <w:r>
        <w:rPr>
          <w:color w:val="000000"/>
          <w:spacing w:val="0"/>
          <w:w w:val="100"/>
          <w:kern w:val="0"/>
          <w:position w:val="0"/>
          <w:szCs w:val="21"/>
        </w:rPr>
        <w:t>支持燃烧</w:t>
      </w:r>
      <w:r>
        <w:rPr>
          <w:rFonts w:hint="eastAsia"/>
          <w:color w:val="000000"/>
          <w:spacing w:val="0"/>
          <w:w w:val="100"/>
          <w:kern w:val="0"/>
          <w:position w:val="0"/>
          <w:szCs w:val="21"/>
        </w:rPr>
        <w:t xml:space="preserve">    B</w:t>
      </w:r>
      <w:r>
        <w:rPr>
          <w:color w:val="000000"/>
          <w:spacing w:val="0"/>
          <w:w w:val="100"/>
          <w:kern w:val="0"/>
          <w:position w:val="0"/>
          <w:szCs w:val="21"/>
        </w:rPr>
        <w:t>．</w:t>
      </w:r>
      <w:r>
        <w:rPr>
          <w:rFonts w:hint="eastAsia"/>
          <w:color w:val="000000"/>
          <w:spacing w:val="0"/>
          <w:w w:val="100"/>
          <w:kern w:val="0"/>
          <w:position w:val="0"/>
          <w:szCs w:val="21"/>
        </w:rPr>
        <w:t>细铁丝在氧气中燃烧，生成氧化铁</w:t>
      </w:r>
    </w:p>
    <w:p>
      <w:pPr>
        <w:tabs>
          <w:tab w:val="left" w:pos="2310"/>
          <w:tab w:val="left" w:pos="4200"/>
          <w:tab w:val="left" w:pos="6090"/>
        </w:tabs>
        <w:wordWrap/>
        <w:spacing w:beforeAutospacing="0" w:afterAutospacing="0" w:line="360" w:lineRule="auto"/>
        <w:jc w:val="left"/>
        <w:textAlignment w:val="center"/>
        <w:rPr>
          <w:color w:val="000000"/>
          <w:spacing w:val="0"/>
          <w:w w:val="100"/>
          <w:kern w:val="0"/>
          <w:position w:val="0"/>
          <w:szCs w:val="21"/>
        </w:rPr>
      </w:pPr>
      <w:r>
        <w:rPr>
          <w:rFonts w:hint="eastAsia"/>
          <w:color w:val="000000"/>
          <w:spacing w:val="0"/>
          <w:w w:val="100"/>
          <w:kern w:val="0"/>
          <w:position w:val="0"/>
          <w:szCs w:val="21"/>
        </w:rPr>
        <w:t>C</w:t>
      </w:r>
      <w:r>
        <w:rPr>
          <w:color w:val="000000"/>
          <w:spacing w:val="0"/>
          <w:w w:val="100"/>
          <w:kern w:val="0"/>
          <w:position w:val="0"/>
          <w:szCs w:val="21"/>
        </w:rPr>
        <w:t>．</w:t>
      </w:r>
      <w:r>
        <w:rPr>
          <w:rFonts w:hint="eastAsia"/>
          <w:color w:val="000000"/>
          <w:spacing w:val="0"/>
          <w:w w:val="100"/>
          <w:kern w:val="0"/>
          <w:position w:val="0"/>
          <w:szCs w:val="21"/>
        </w:rPr>
        <w:t>在通常状况下，氧气的密度比空气大</w:t>
      </w:r>
      <w:r>
        <w:rPr>
          <w:color w:val="000000"/>
          <w:spacing w:val="0"/>
          <w:w w:val="100"/>
          <w:kern w:val="0"/>
          <w:position w:val="0"/>
          <w:szCs w:val="21"/>
        </w:rPr>
        <w:tab/>
      </w:r>
      <w:r>
        <w:rPr>
          <w:color w:val="000000"/>
          <w:spacing w:val="0"/>
          <w:w w:val="100"/>
          <w:kern w:val="0"/>
          <w:position w:val="0"/>
          <w:szCs w:val="21"/>
        </w:rPr>
        <w:tab/>
      </w:r>
      <w:r>
        <w:rPr>
          <w:color w:val="000000"/>
          <w:spacing w:val="0"/>
          <w:w w:val="100"/>
          <w:kern w:val="0"/>
          <w:position w:val="0"/>
          <w:szCs w:val="21"/>
        </w:rPr>
        <w:tab/>
      </w:r>
      <w:r>
        <w:rPr>
          <w:rFonts w:hint="eastAsia"/>
          <w:color w:val="000000"/>
          <w:spacing w:val="0"/>
          <w:w w:val="100"/>
          <w:kern w:val="0"/>
          <w:position w:val="0"/>
          <w:szCs w:val="21"/>
        </w:rPr>
        <w:t xml:space="preserve">  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wordWrap/>
        <w:spacing w:beforeAutospacing="0" w:afterAutospacing="0" w:line="360" w:lineRule="auto"/>
        <w:jc w:val="left"/>
        <w:textAlignment w:val="center"/>
        <w:rPr>
          <w:color w:val="000000"/>
          <w:spacing w:val="0"/>
          <w:w w:val="100"/>
          <w:kern w:val="0"/>
          <w:position w:val="0"/>
          <w:szCs w:val="21"/>
        </w:rPr>
      </w:pPr>
      <w:r>
        <w:rPr>
          <w:color w:val="000000"/>
          <w:spacing w:val="0"/>
          <w:w w:val="100"/>
          <w:kern w:val="0"/>
          <w:position w:val="0"/>
          <w:szCs w:val="21"/>
        </w:rPr>
        <w:t>D．</w:t>
      </w:r>
      <w:r>
        <w:rPr>
          <w:rFonts w:hint="eastAsia"/>
          <w:color w:val="000000"/>
          <w:spacing w:val="0"/>
          <w:w w:val="100"/>
          <w:kern w:val="0"/>
          <w:position w:val="0"/>
          <w:szCs w:val="21"/>
        </w:rPr>
        <w:t>氧气的化学性质比较活泼，能跟许多物质发生反应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/>
          <w:spacing w:val="0"/>
          <w:w w:val="100"/>
          <w:kern w:val="0"/>
          <w:position w:val="0"/>
        </w:rPr>
        <w:t>15</w:t>
      </w:r>
      <w:r>
        <w:rPr>
          <w:color w:val="000000"/>
          <w:spacing w:val="0"/>
          <w:w w:val="100"/>
          <w:kern w:val="0"/>
          <w:position w:val="0"/>
          <w:szCs w:val="21"/>
        </w:rPr>
        <w:t>.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节日里五光十色的霓虹灯内填充的气体是下列哪一种（　　）</w:t>
      </w:r>
    </w:p>
    <w:p>
      <w:pPr>
        <w:tabs>
          <w:tab w:val="left" w:pos="1650"/>
          <w:tab w:val="left" w:pos="3315"/>
          <w:tab w:val="left" w:pos="5805"/>
        </w:tabs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A．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氧气</w:t>
      </w:r>
      <w:r>
        <w:rPr>
          <w:spacing w:val="0"/>
          <w:w w:val="100"/>
          <w:kern w:val="0"/>
          <w:position w:val="0"/>
        </w:rPr>
        <w:tab/>
      </w:r>
      <w:r>
        <w:rPr>
          <w:spacing w:val="0"/>
          <w:w w:val="100"/>
          <w:kern w:val="0"/>
          <w:position w:val="0"/>
        </w:rPr>
        <w:t>B．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氮气</w:t>
      </w:r>
      <w:r>
        <w:rPr>
          <w:spacing w:val="0"/>
          <w:w w:val="100"/>
          <w:kern w:val="0"/>
          <w:position w:val="0"/>
        </w:rPr>
        <w:tab/>
      </w:r>
      <w:r>
        <w:rPr>
          <w:spacing w:val="0"/>
          <w:w w:val="100"/>
          <w:kern w:val="0"/>
          <w:position w:val="0"/>
        </w:rPr>
        <w:t>C．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稀有气体</w:t>
      </w:r>
      <w:r>
        <w:rPr>
          <w:rFonts w:hint="eastAsia"/>
          <w:spacing w:val="0"/>
          <w:w w:val="100"/>
          <w:kern w:val="0"/>
          <w:position w:val="0"/>
        </w:rPr>
        <w:t xml:space="preserve">    </w:t>
      </w:r>
      <w:r>
        <w:rPr>
          <w:spacing w:val="0"/>
          <w:w w:val="100"/>
          <w:kern w:val="0"/>
          <w:position w:val="0"/>
        </w:rPr>
        <w:t>D．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二氧化碳</w:t>
      </w:r>
    </w:p>
    <w:p>
      <w:pPr>
        <w:wordWrap/>
        <w:spacing w:beforeAutospacing="0" w:afterAutospacing="0" w:line="360" w:lineRule="auto"/>
        <w:textAlignment w:val="center"/>
        <w:rPr>
          <w:color w:val="000000"/>
          <w:spacing w:val="0"/>
          <w:w w:val="100"/>
          <w:kern w:val="0"/>
          <w:position w:val="0"/>
          <w:szCs w:val="21"/>
        </w:rPr>
      </w:pPr>
      <w:r>
        <w:rPr>
          <w:rFonts w:hAnsi="宋体" w:hint="eastAsia"/>
          <w:color w:val="000000"/>
          <w:spacing w:val="0"/>
          <w:w w:val="100"/>
          <w:kern w:val="0"/>
          <w:position w:val="0"/>
          <w:szCs w:val="21"/>
        </w:rPr>
        <w:t>16.在物理变化中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不可能产生的是</w:t>
      </w:r>
      <w:r>
        <w:rPr>
          <w:rFonts w:hAnsi="宋体" w:hint="eastAsia"/>
          <w:color w:val="000000"/>
          <w:spacing w:val="0"/>
          <w:w w:val="100"/>
          <w:kern w:val="0"/>
          <w:position w:val="0"/>
          <w:szCs w:val="21"/>
        </w:rPr>
        <w:t>（   ）</w:t>
      </w:r>
    </w:p>
    <w:p>
      <w:pPr>
        <w:wordWrap/>
        <w:spacing w:beforeAutospacing="0" w:afterAutospacing="0" w:line="360" w:lineRule="auto"/>
        <w:textAlignment w:val="center"/>
        <w:rPr>
          <w:color w:val="000000"/>
          <w:spacing w:val="0"/>
          <w:w w:val="100"/>
          <w:kern w:val="0"/>
          <w:position w:val="0"/>
          <w:szCs w:val="21"/>
        </w:rPr>
      </w:pPr>
      <w:r>
        <w:rPr>
          <w:color w:val="000000"/>
          <w:spacing w:val="0"/>
          <w:w w:val="100"/>
          <w:kern w:val="0"/>
          <w:position w:val="0"/>
          <w:szCs w:val="21"/>
        </w:rPr>
        <w:t>A.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溶液变色</w:t>
      </w:r>
      <w:r>
        <w:rPr>
          <w:color w:val="000000"/>
          <w:spacing w:val="0"/>
          <w:w w:val="100"/>
          <w:kern w:val="0"/>
          <w:position w:val="0"/>
          <w:szCs w:val="21"/>
        </w:rPr>
        <w:t xml:space="preserve">       B.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发光发热</w:t>
      </w:r>
      <w:r>
        <w:rPr>
          <w:color w:val="000000"/>
          <w:spacing w:val="0"/>
          <w:w w:val="100"/>
          <w:kern w:val="0"/>
          <w:position w:val="0"/>
          <w:szCs w:val="21"/>
        </w:rPr>
        <w:t xml:space="preserve">      C.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有新物质生成</w:t>
      </w:r>
      <w:r>
        <w:rPr>
          <w:color w:val="000000"/>
          <w:spacing w:val="0"/>
          <w:w w:val="100"/>
          <w:kern w:val="0"/>
          <w:position w:val="0"/>
          <w:szCs w:val="21"/>
        </w:rPr>
        <w:t xml:space="preserve">      D.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物质体积膨胀</w:t>
      </w:r>
    </w:p>
    <w:p>
      <w:pPr>
        <w:wordWrap/>
        <w:spacing w:beforeAutospacing="0" w:afterAutospacing="0" w:line="360" w:lineRule="auto"/>
        <w:textAlignment w:val="center"/>
        <w:rPr>
          <w:color w:val="000000"/>
          <w:spacing w:val="0"/>
          <w:w w:val="100"/>
          <w:kern w:val="0"/>
          <w:position w:val="0"/>
          <w:szCs w:val="21"/>
        </w:rPr>
      </w:pPr>
      <w:r>
        <w:rPr>
          <w:rFonts w:hint="eastAsia"/>
          <w:color w:val="000000"/>
          <w:spacing w:val="0"/>
          <w:w w:val="100"/>
          <w:kern w:val="0"/>
          <w:position w:val="0"/>
          <w:szCs w:val="21"/>
        </w:rPr>
        <w:t>17</w:t>
      </w:r>
      <w:r>
        <w:rPr>
          <w:color w:val="000000"/>
          <w:spacing w:val="0"/>
          <w:w w:val="100"/>
          <w:kern w:val="0"/>
          <w:position w:val="0"/>
          <w:szCs w:val="21"/>
        </w:rPr>
        <w:t>.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下列物质中</w:t>
      </w:r>
      <w:r>
        <w:rPr>
          <w:color w:val="000000"/>
          <w:spacing w:val="0"/>
          <w:w w:val="100"/>
          <w:kern w:val="0"/>
          <w:position w:val="0"/>
          <w:szCs w:val="21"/>
        </w:rPr>
        <w:t>,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目前计入</w:t>
      </w:r>
      <w:r>
        <w:rPr>
          <w:color w:val="000000"/>
          <w:spacing w:val="0"/>
          <w:w w:val="100"/>
          <w:kern w:val="0"/>
          <w:position w:val="0"/>
          <w:szCs w:val="21"/>
        </w:rPr>
        <w:t>“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空气污染指数</w:t>
      </w:r>
      <w:r>
        <w:rPr>
          <w:color w:val="000000"/>
          <w:spacing w:val="0"/>
          <w:w w:val="100"/>
          <w:kern w:val="0"/>
          <w:position w:val="0"/>
          <w:szCs w:val="21"/>
        </w:rPr>
        <w:t xml:space="preserve">” 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项目的是</w:t>
      </w:r>
      <w:r>
        <w:rPr>
          <w:rFonts w:hAnsi="宋体" w:hint="eastAsia"/>
          <w:color w:val="000000"/>
          <w:spacing w:val="0"/>
          <w:w w:val="100"/>
          <w:kern w:val="0"/>
          <w:position w:val="0"/>
          <w:szCs w:val="21"/>
        </w:rPr>
        <w:t>（   ）</w:t>
      </w:r>
    </w:p>
    <w:p>
      <w:pPr>
        <w:wordWrap/>
        <w:spacing w:beforeAutospacing="0" w:afterAutospacing="0" w:line="360" w:lineRule="auto"/>
        <w:textAlignment w:val="center"/>
        <w:rPr>
          <w:rFonts w:hAnsi="宋体"/>
          <w:color w:val="000000"/>
          <w:spacing w:val="0"/>
          <w:w w:val="100"/>
          <w:kern w:val="0"/>
          <w:position w:val="0"/>
          <w:szCs w:val="21"/>
        </w:rPr>
      </w:pPr>
      <w:r>
        <w:rPr>
          <w:color w:val="000000"/>
          <w:spacing w:val="0"/>
          <w:w w:val="100"/>
          <w:kern w:val="0"/>
          <w:position w:val="0"/>
          <w:szCs w:val="21"/>
        </w:rPr>
        <w:t>A.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氮气</w:t>
      </w:r>
      <w:r>
        <w:rPr>
          <w:color w:val="000000"/>
          <w:spacing w:val="0"/>
          <w:w w:val="100"/>
          <w:kern w:val="0"/>
          <w:position w:val="0"/>
          <w:szCs w:val="21"/>
        </w:rPr>
        <w:t xml:space="preserve">           B.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氧气</w:t>
      </w:r>
      <w:r>
        <w:rPr>
          <w:color w:val="000000"/>
          <w:spacing w:val="0"/>
          <w:w w:val="100"/>
          <w:kern w:val="0"/>
          <w:position w:val="0"/>
          <w:szCs w:val="21"/>
        </w:rPr>
        <w:t xml:space="preserve">          C.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稀有气体</w:t>
      </w:r>
      <w:r>
        <w:rPr>
          <w:color w:val="000000"/>
          <w:spacing w:val="0"/>
          <w:w w:val="100"/>
          <w:kern w:val="0"/>
          <w:position w:val="0"/>
          <w:szCs w:val="21"/>
        </w:rPr>
        <w:t xml:space="preserve">          D.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可吸入颗粒物</w:t>
      </w:r>
    </w:p>
    <w:p>
      <w:pPr>
        <w:wordWrap/>
        <w:spacing w:beforeAutospacing="0" w:afterAutospacing="0" w:line="360" w:lineRule="auto"/>
        <w:textAlignment w:val="center"/>
        <w:rPr>
          <w:color w:val="000000"/>
          <w:spacing w:val="0"/>
          <w:w w:val="100"/>
          <w:kern w:val="0"/>
          <w:position w:val="0"/>
          <w:szCs w:val="21"/>
        </w:rPr>
      </w:pPr>
      <w:r>
        <w:rPr>
          <w:rFonts w:hint="eastAsia"/>
          <w:color w:val="000000"/>
          <w:spacing w:val="0"/>
          <w:w w:val="100"/>
          <w:kern w:val="0"/>
          <w:position w:val="0"/>
          <w:szCs w:val="21"/>
        </w:rPr>
        <w:t>18</w:t>
      </w:r>
      <w:r>
        <w:rPr>
          <w:color w:val="000000"/>
          <w:spacing w:val="0"/>
          <w:w w:val="100"/>
          <w:kern w:val="0"/>
          <w:position w:val="0"/>
          <w:szCs w:val="21"/>
        </w:rPr>
        <w:t>.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下列化学反应既不是化合反应</w:t>
      </w:r>
      <w:r>
        <w:rPr>
          <w:color w:val="000000"/>
          <w:spacing w:val="0"/>
          <w:w w:val="100"/>
          <w:kern w:val="0"/>
          <w:position w:val="0"/>
          <w:szCs w:val="21"/>
        </w:rPr>
        <w:t>,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也不是分解反应的是</w:t>
      </w:r>
      <w:r>
        <w:rPr>
          <w:rFonts w:hAnsi="宋体" w:hint="eastAsia"/>
          <w:color w:val="000000"/>
          <w:spacing w:val="0"/>
          <w:w w:val="100"/>
          <w:kern w:val="0"/>
          <w:position w:val="0"/>
          <w:szCs w:val="21"/>
        </w:rPr>
        <w:t>（   ）</w:t>
      </w:r>
    </w:p>
    <w:p>
      <w:pPr>
        <w:wordWrap/>
        <w:spacing w:beforeAutospacing="0" w:afterAutospacing="0" w:line="360" w:lineRule="auto"/>
        <w:textAlignment w:val="center"/>
        <w:rPr>
          <w:color w:val="000000"/>
          <w:spacing w:val="0"/>
          <w:w w:val="100"/>
          <w:kern w:val="0"/>
          <w:position w:val="0"/>
          <w:szCs w:val="21"/>
        </w:rPr>
      </w:pPr>
      <w:r>
        <w:rPr>
          <w:color w:val="000000"/>
          <w:spacing w:val="0"/>
          <w:w w:val="100"/>
          <w:kern w:val="0"/>
          <w:position w:val="0"/>
          <w:szCs w:val="21"/>
        </w:rPr>
        <w:t>A.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铁在氧气中燃烧</w:t>
      </w:r>
      <w:r>
        <w:rPr>
          <w:color w:val="000000"/>
          <w:spacing w:val="0"/>
          <w:w w:val="100"/>
          <w:kern w:val="0"/>
          <w:position w:val="0"/>
          <w:szCs w:val="21"/>
        </w:rPr>
        <w:t xml:space="preserve">               B.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实验室里用过氧化氢制取氧气</w:t>
      </w:r>
    </w:p>
    <w:p>
      <w:pPr>
        <w:wordWrap/>
        <w:spacing w:beforeAutospacing="0" w:afterAutospacing="0" w:line="360" w:lineRule="auto"/>
        <w:textAlignment w:val="center"/>
        <w:rPr>
          <w:color w:val="000000"/>
          <w:spacing w:val="0"/>
          <w:w w:val="100"/>
          <w:kern w:val="0"/>
          <w:position w:val="0"/>
          <w:szCs w:val="21"/>
        </w:rPr>
      </w:pPr>
      <w:r>
        <w:rPr>
          <w:color w:val="000000"/>
          <w:spacing w:val="0"/>
          <w:w w:val="100"/>
          <w:kern w:val="0"/>
          <w:position w:val="0"/>
          <w:szCs w:val="21"/>
        </w:rPr>
        <w:t>C.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石蜡在空气中燃烧</w:t>
      </w:r>
      <w:r>
        <w:rPr>
          <w:color w:val="000000"/>
          <w:spacing w:val="0"/>
          <w:w w:val="100"/>
          <w:kern w:val="0"/>
          <w:position w:val="0"/>
          <w:szCs w:val="21"/>
        </w:rPr>
        <w:t xml:space="preserve">               D.</w:t>
      </w:r>
      <w:r>
        <w:rPr>
          <w:rFonts w:hAnsi="宋体" w:hint="eastAsia"/>
          <w:color w:val="000000"/>
          <w:spacing w:val="0"/>
          <w:w w:val="100"/>
          <w:kern w:val="0"/>
          <w:position w:val="0"/>
          <w:szCs w:val="21"/>
        </w:rPr>
        <w:t>红磷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在空气中</w:t>
      </w:r>
      <w:r>
        <w:rPr>
          <w:rFonts w:hAnsi="宋体" w:hint="eastAsia"/>
          <w:color w:val="000000"/>
          <w:spacing w:val="0"/>
          <w:w w:val="100"/>
          <w:kern w:val="0"/>
          <w:position w:val="0"/>
          <w:szCs w:val="21"/>
        </w:rPr>
        <w:t>燃烧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color w:val="000000"/>
          <w:spacing w:val="0"/>
          <w:w w:val="100"/>
          <w:kern w:val="0"/>
          <w:position w:val="0"/>
          <w:szCs w:val="21"/>
        </w:rPr>
        <w:t>1</w:t>
      </w:r>
      <w:r>
        <w:rPr>
          <w:rFonts w:hint="eastAsia"/>
          <w:color w:val="000000"/>
          <w:spacing w:val="0"/>
          <w:w w:val="100"/>
          <w:kern w:val="0"/>
          <w:position w:val="0"/>
          <w:szCs w:val="21"/>
        </w:rPr>
        <w:t>9</w:t>
      </w:r>
      <w:r>
        <w:rPr>
          <w:color w:val="000000"/>
          <w:spacing w:val="0"/>
          <w:w w:val="100"/>
          <w:kern w:val="0"/>
          <w:position w:val="0"/>
          <w:szCs w:val="21"/>
        </w:rPr>
        <w:t>.</w:t>
      </w:r>
      <w:r>
        <w:rPr>
          <w:spacing w:val="0"/>
          <w:w w:val="100"/>
          <w:kern w:val="0"/>
          <w:position w:val="0"/>
        </w:rPr>
        <w:t xml:space="preserve"> 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实验室用排水法制氧气时，装高锰酸钾的试管破裂，其原因可能是（　　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</w:rPr>
        <w:t>①装药品前，忘了检查气密性  ②试管口没有略向下倾斜   ③试管没有先均匀预热④收集完氧气，先熄灭酒精灯后取出导气管．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A．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只有①③</w:t>
      </w:r>
      <w:r>
        <w:rPr>
          <w:spacing w:val="0"/>
          <w:w w:val="100"/>
          <w:kern w:val="0"/>
          <w:position w:val="0"/>
        </w:rPr>
        <w:t xml:space="preserve">    B．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只有②④</w:t>
      </w:r>
      <w:r>
        <w:rPr>
          <w:spacing w:val="0"/>
          <w:w w:val="100"/>
          <w:kern w:val="0"/>
          <w:position w:val="0"/>
        </w:rPr>
        <w:t xml:space="preserve">    C．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②③④</w:t>
      </w:r>
      <w:r>
        <w:rPr>
          <w:spacing w:val="0"/>
          <w:w w:val="100"/>
          <w:kern w:val="0"/>
          <w:position w:val="0"/>
        </w:rPr>
        <w:t xml:space="preserve">    D．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①②③④</w:t>
      </w:r>
    </w:p>
    <w:p>
      <w:pPr>
        <w:wordWrap/>
        <w:spacing w:beforeAutospacing="0" w:afterAutospacing="0" w:line="360" w:lineRule="auto"/>
        <w:textAlignment w:val="center"/>
        <w:rPr>
          <w:color w:val="000000"/>
          <w:spacing w:val="0"/>
          <w:w w:val="100"/>
          <w:kern w:val="0"/>
          <w:position w:val="0"/>
          <w:szCs w:val="21"/>
        </w:rPr>
      </w:pPr>
      <w:r>
        <w:rPr>
          <w:color w:val="000000"/>
          <w:spacing w:val="0"/>
          <w:w w:val="100"/>
          <w:kern w:val="0"/>
          <w:position w:val="0"/>
          <w:szCs w:val="21"/>
        </w:rPr>
        <w:t>20.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用氯酸钾和二氧化锰的混合物制取氧气</w:t>
      </w:r>
      <w:r>
        <w:rPr>
          <w:color w:val="000000"/>
          <w:spacing w:val="0"/>
          <w:w w:val="100"/>
          <w:kern w:val="0"/>
          <w:position w:val="0"/>
          <w:szCs w:val="21"/>
        </w:rPr>
        <w:t>,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混合物的质量</w:t>
      </w:r>
    </w:p>
    <w:p>
      <w:pPr>
        <w:wordWrap/>
        <w:spacing w:beforeAutospacing="0" w:afterAutospacing="0" w:line="360" w:lineRule="auto"/>
        <w:textAlignment w:val="center"/>
        <w:rPr>
          <w:color w:val="000000"/>
          <w:spacing w:val="0"/>
          <w:w w:val="100"/>
          <w:kern w:val="0"/>
          <w:position w:val="0"/>
          <w:szCs w:val="21"/>
        </w:rPr>
      </w:pPr>
      <w:bookmarkStart w:id="0" w:name="_GoBack"/>
      <w:r>
        <w:rPr>
          <w:color w:val="000000"/>
          <w:spacing w:val="0"/>
          <w:w w:val="100"/>
          <w:kern w:val="0"/>
          <w:position w:val="0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3823335</wp:posOffset>
            </wp:positionH>
            <wp:positionV relativeFrom="paragraph">
              <wp:posOffset>13335</wp:posOffset>
            </wp:positionV>
            <wp:extent cx="1476375" cy="1247775"/>
            <wp:effectExtent l="19050" t="0" r="9525" b="0"/>
            <wp:wrapNone/>
            <wp:docPr id="4" name="图片 5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154413" name="图片 545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变化情况如图所示。分析正确的是</w:t>
      </w:r>
      <w:r>
        <w:rPr>
          <w:rFonts w:hAnsi="宋体" w:hint="eastAsia"/>
          <w:color w:val="000000"/>
          <w:spacing w:val="0"/>
          <w:w w:val="100"/>
          <w:kern w:val="0"/>
          <w:position w:val="0"/>
          <w:szCs w:val="21"/>
        </w:rPr>
        <w:t>（    ）</w:t>
      </w:r>
    </w:p>
    <w:p>
      <w:pPr>
        <w:wordWrap/>
        <w:spacing w:beforeAutospacing="0" w:afterAutospacing="0" w:line="360" w:lineRule="auto"/>
        <w:textAlignment w:val="center"/>
        <w:rPr>
          <w:color w:val="000000"/>
          <w:spacing w:val="0"/>
          <w:w w:val="100"/>
          <w:kern w:val="0"/>
          <w:position w:val="0"/>
          <w:szCs w:val="21"/>
        </w:rPr>
      </w:pPr>
      <w:r>
        <w:rPr>
          <w:color w:val="000000"/>
          <w:spacing w:val="0"/>
          <w:w w:val="100"/>
          <w:kern w:val="0"/>
          <w:position w:val="0"/>
          <w:szCs w:val="21"/>
        </w:rPr>
        <w:t>A.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反应结束时能生成</w:t>
      </w:r>
      <w:r>
        <w:rPr>
          <w:color w:val="000000"/>
          <w:spacing w:val="0"/>
          <w:w w:val="100"/>
          <w:kern w:val="0"/>
          <w:position w:val="0"/>
          <w:szCs w:val="21"/>
        </w:rPr>
        <w:t>(a-b)g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氧气</w:t>
      </w:r>
    </w:p>
    <w:p>
      <w:pPr>
        <w:wordWrap/>
        <w:spacing w:beforeAutospacing="0" w:afterAutospacing="0" w:line="360" w:lineRule="auto"/>
        <w:textAlignment w:val="center"/>
        <w:rPr>
          <w:color w:val="000000"/>
          <w:spacing w:val="0"/>
          <w:w w:val="100"/>
          <w:kern w:val="0"/>
          <w:position w:val="0"/>
          <w:szCs w:val="21"/>
        </w:rPr>
      </w:pPr>
      <w:r>
        <w:rPr>
          <w:color w:val="000000"/>
          <w:spacing w:val="0"/>
          <w:w w:val="100"/>
          <w:kern w:val="0"/>
          <w:position w:val="0"/>
          <w:szCs w:val="21"/>
        </w:rPr>
        <w:t>B.P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点处固体成分是氯酸钾和氯化钾</w:t>
      </w:r>
    </w:p>
    <w:p>
      <w:pPr>
        <w:wordWrap/>
        <w:spacing w:beforeAutospacing="0" w:afterAutospacing="0" w:line="360" w:lineRule="auto"/>
        <w:textAlignment w:val="center"/>
        <w:rPr>
          <w:color w:val="000000"/>
          <w:spacing w:val="0"/>
          <w:w w:val="100"/>
          <w:kern w:val="0"/>
          <w:position w:val="0"/>
          <w:szCs w:val="21"/>
        </w:rPr>
      </w:pPr>
      <w:r>
        <w:rPr>
          <w:color w:val="000000"/>
          <w:spacing w:val="0"/>
          <w:w w:val="100"/>
          <w:kern w:val="0"/>
          <w:position w:val="0"/>
          <w:szCs w:val="21"/>
        </w:rPr>
        <w:t>C.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在反应过程中氯化钾的质量分数不断减小</w:t>
      </w:r>
    </w:p>
    <w:p>
      <w:pPr>
        <w:wordWrap/>
        <w:spacing w:beforeAutospacing="0" w:afterAutospacing="0" w:line="360" w:lineRule="auto"/>
        <w:textAlignment w:val="center"/>
        <w:rPr>
          <w:rFonts w:hAnsi="宋体"/>
          <w:color w:val="000000"/>
          <w:spacing w:val="0"/>
          <w:w w:val="100"/>
          <w:kern w:val="0"/>
          <w:position w:val="0"/>
          <w:szCs w:val="21"/>
        </w:rPr>
      </w:pPr>
      <w:r>
        <w:rPr>
          <w:color w:val="000000"/>
          <w:spacing w:val="0"/>
          <w:w w:val="100"/>
          <w:kern w:val="0"/>
          <w:position w:val="0"/>
          <w:szCs w:val="21"/>
        </w:rPr>
        <w:t>D.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在</w:t>
      </w:r>
      <w:r>
        <w:rPr>
          <w:color w:val="000000"/>
          <w:spacing w:val="0"/>
          <w:w w:val="100"/>
          <w:kern w:val="0"/>
          <w:position w:val="0"/>
          <w:szCs w:val="21"/>
        </w:rPr>
        <w:t>0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～</w:t>
      </w:r>
      <w:r>
        <w:rPr>
          <w:color w:val="000000"/>
          <w:spacing w:val="0"/>
          <w:w w:val="100"/>
          <w:kern w:val="0"/>
          <w:position w:val="0"/>
          <w:szCs w:val="21"/>
        </w:rPr>
        <w:t>t</w:t>
      </w:r>
      <w:r>
        <w:rPr>
          <w:color w:val="000000"/>
          <w:spacing w:val="0"/>
          <w:w w:val="100"/>
          <w:kern w:val="0"/>
          <w:position w:val="0"/>
          <w:szCs w:val="21"/>
          <w:vertAlign w:val="subscript"/>
        </w:rPr>
        <w:t>2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时段</w:t>
      </w:r>
      <w:r>
        <w:rPr>
          <w:color w:val="000000"/>
          <w:spacing w:val="0"/>
          <w:w w:val="100"/>
          <w:kern w:val="0"/>
          <w:position w:val="0"/>
          <w:szCs w:val="21"/>
        </w:rPr>
        <w:t>,MnO</w:t>
      </w:r>
      <w:r>
        <w:rPr>
          <w:color w:val="000000"/>
          <w:spacing w:val="0"/>
          <w:w w:val="100"/>
          <w:kern w:val="0"/>
          <w:position w:val="0"/>
          <w:szCs w:val="21"/>
          <w:vertAlign w:val="subscript"/>
        </w:rPr>
        <w:t>2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在混合物中的质量不断增大</w:t>
      </w:r>
    </w:p>
    <w:p>
      <w:pPr>
        <w:wordWrap/>
        <w:spacing w:beforeAutospacing="0" w:afterAutospacing="0" w:line="360" w:lineRule="auto"/>
        <w:textAlignment w:val="center"/>
        <w:rPr>
          <w:rFonts w:hAnsi="宋体"/>
          <w:color w:val="000000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360" w:lineRule="auto"/>
        <w:ind w:right="277" w:rightChars="132"/>
        <w:jc w:val="left"/>
        <w:textAlignment w:val="center"/>
        <w:rPr>
          <w:rFonts w:ascii="Calibri" w:eastAsia="宋体" w:hAnsi="Calibri" w:cs="Times New Roman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Calibri" w:eastAsia="宋体" w:hAnsi="宋体" w:cs="Times New Roman"/>
          <w:color w:val="000000"/>
          <w:spacing w:val="0"/>
          <w:w w:val="100"/>
          <w:kern w:val="0"/>
          <w:position w:val="0"/>
          <w:szCs w:val="21"/>
        </w:rPr>
        <w:t>二、填空题</w:t>
      </w:r>
      <w:r>
        <w:rPr>
          <w:rFonts w:ascii="Calibri" w:eastAsia="宋体" w:hAnsi="Calibri" w:cs="Times New Roman"/>
          <w:color w:val="000000"/>
          <w:spacing w:val="0"/>
          <w:w w:val="100"/>
          <w:kern w:val="0"/>
          <w:position w:val="0"/>
          <w:szCs w:val="21"/>
        </w:rPr>
        <w:t>(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每个化学</w:t>
      </w:r>
      <w:r>
        <w:rPr>
          <w:rFonts w:hAnsi="宋体" w:hint="eastAsia"/>
          <w:color w:val="000000"/>
          <w:spacing w:val="0"/>
          <w:w w:val="100"/>
          <w:kern w:val="0"/>
          <w:position w:val="0"/>
          <w:szCs w:val="21"/>
        </w:rPr>
        <w:t>反应文字表达</w:t>
      </w:r>
      <w:r>
        <w:rPr>
          <w:rFonts w:ascii="Calibri" w:eastAsia="宋体" w:hAnsi="宋体" w:cs="Times New Roman"/>
          <w:color w:val="000000"/>
          <w:spacing w:val="0"/>
          <w:w w:val="100"/>
          <w:kern w:val="0"/>
          <w:position w:val="0"/>
          <w:szCs w:val="21"/>
        </w:rPr>
        <w:t>式</w:t>
      </w:r>
      <w:r>
        <w:rPr>
          <w:rFonts w:ascii="Calibri" w:eastAsia="宋体" w:hAnsi="Calibri" w:cs="Times New Roman"/>
          <w:color w:val="000000"/>
          <w:spacing w:val="0"/>
          <w:w w:val="100"/>
          <w:kern w:val="0"/>
          <w:position w:val="0"/>
          <w:szCs w:val="21"/>
        </w:rPr>
        <w:t>2</w:t>
      </w:r>
      <w:r>
        <w:rPr>
          <w:rFonts w:ascii="Calibri" w:eastAsia="宋体" w:hAnsi="宋体" w:cs="Times New Roman"/>
          <w:color w:val="000000"/>
          <w:spacing w:val="0"/>
          <w:w w:val="100"/>
          <w:kern w:val="0"/>
          <w:position w:val="0"/>
          <w:szCs w:val="21"/>
        </w:rPr>
        <w:t>分</w:t>
      </w:r>
      <w:r>
        <w:rPr>
          <w:rFonts w:ascii="Calibri" w:eastAsia="宋体" w:hAnsi="Calibri" w:cs="Times New Roman"/>
          <w:color w:val="000000"/>
          <w:spacing w:val="0"/>
          <w:w w:val="100"/>
          <w:kern w:val="0"/>
          <w:position w:val="0"/>
          <w:szCs w:val="21"/>
        </w:rPr>
        <w:t>,</w:t>
      </w:r>
      <w:r>
        <w:rPr>
          <w:rFonts w:ascii="Calibri" w:eastAsia="宋体" w:hAnsi="宋体" w:cs="Times New Roman"/>
          <w:color w:val="000000"/>
          <w:spacing w:val="0"/>
          <w:w w:val="100"/>
          <w:kern w:val="0"/>
          <w:position w:val="0"/>
          <w:szCs w:val="21"/>
        </w:rPr>
        <w:t>其余每空</w:t>
      </w:r>
      <w:r>
        <w:rPr>
          <w:rFonts w:ascii="Calibri" w:eastAsia="宋体" w:hAnsi="Calibri" w:cs="Times New Roman"/>
          <w:color w:val="000000"/>
          <w:spacing w:val="0"/>
          <w:w w:val="100"/>
          <w:kern w:val="0"/>
          <w:position w:val="0"/>
          <w:szCs w:val="21"/>
        </w:rPr>
        <w:t>1</w:t>
      </w:r>
      <w:r>
        <w:rPr>
          <w:rFonts w:ascii="Calibri" w:eastAsia="宋体" w:hAnsi="宋体" w:cs="Times New Roman"/>
          <w:color w:val="000000"/>
          <w:spacing w:val="0"/>
          <w:w w:val="100"/>
          <w:kern w:val="0"/>
          <w:position w:val="0"/>
          <w:szCs w:val="21"/>
        </w:rPr>
        <w:t>分</w:t>
      </w:r>
      <w:r>
        <w:rPr>
          <w:rFonts w:ascii="Calibri" w:eastAsia="宋体" w:hAnsi="Calibri" w:cs="Times New Roman"/>
          <w:color w:val="000000"/>
          <w:spacing w:val="0"/>
          <w:w w:val="100"/>
          <w:kern w:val="0"/>
          <w:position w:val="0"/>
          <w:szCs w:val="21"/>
        </w:rPr>
        <w:t>,</w:t>
      </w:r>
      <w:r>
        <w:rPr>
          <w:rFonts w:ascii="Calibri" w:eastAsia="宋体" w:hAnsi="宋体" w:cs="Times New Roman"/>
          <w:color w:val="000000"/>
          <w:spacing w:val="0"/>
          <w:w w:val="100"/>
          <w:kern w:val="0"/>
          <w:position w:val="0"/>
          <w:szCs w:val="21"/>
        </w:rPr>
        <w:t>共</w:t>
      </w:r>
      <w:r>
        <w:rPr>
          <w:rFonts w:ascii="Calibri" w:eastAsia="宋体" w:hAnsi="Calibri" w:cs="Times New Roman"/>
          <w:color w:val="000000"/>
          <w:spacing w:val="0"/>
          <w:w w:val="100"/>
          <w:kern w:val="0"/>
          <w:position w:val="0"/>
          <w:szCs w:val="21"/>
        </w:rPr>
        <w:t>26</w:t>
      </w:r>
      <w:r>
        <w:rPr>
          <w:rFonts w:ascii="Calibri" w:eastAsia="宋体" w:hAnsi="宋体" w:cs="Times New Roman"/>
          <w:color w:val="000000"/>
          <w:spacing w:val="0"/>
          <w:w w:val="100"/>
          <w:kern w:val="0"/>
          <w:position w:val="0"/>
          <w:szCs w:val="21"/>
        </w:rPr>
        <w:t>分</w:t>
      </w:r>
      <w:r>
        <w:rPr>
          <w:rFonts w:ascii="Calibri" w:eastAsia="宋体" w:hAnsi="Calibri" w:cs="Times New Roman"/>
          <w:color w:val="000000"/>
          <w:spacing w:val="0"/>
          <w:w w:val="100"/>
          <w:kern w:val="0"/>
          <w:position w:val="0"/>
          <w:szCs w:val="21"/>
        </w:rPr>
        <w:t>)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21．</w:t>
      </w:r>
      <w:r>
        <w:rPr>
          <w:rFonts w:hint="eastAsia"/>
          <w:spacing w:val="0"/>
          <w:w w:val="100"/>
          <w:kern w:val="0"/>
          <w:position w:val="0"/>
        </w:rPr>
        <w:t>（6分）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现有①木炭②硫磺③红磷④铁丝⑤蜡烛，五种物质分别在氧气中燃烧，用序号回答下列问题：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</w:rPr>
        <w:t>（1）发出明亮的蓝紫色火焰的是</w:t>
      </w:r>
      <w:r>
        <w:rPr>
          <w:spacing w:val="0"/>
          <w:w w:val="100"/>
          <w:kern w:val="0"/>
          <w:position w:val="0"/>
        </w:rPr>
        <w:t>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；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</w:rPr>
        <w:t>（2）产生大量白烟的是</w:t>
      </w:r>
      <w:r>
        <w:rPr>
          <w:spacing w:val="0"/>
          <w:w w:val="100"/>
          <w:kern w:val="0"/>
          <w:position w:val="0"/>
        </w:rPr>
        <w:t>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；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</w:rPr>
        <w:t>（3）放出大量热，产生火星四射的是</w:t>
      </w:r>
      <w:r>
        <w:rPr>
          <w:spacing w:val="0"/>
          <w:w w:val="100"/>
          <w:kern w:val="0"/>
          <w:position w:val="0"/>
        </w:rPr>
        <w:t>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；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</w:rPr>
        <w:t>（4）产生的气体能使澄清石灰水变浑浊的是</w:t>
      </w:r>
      <w:r>
        <w:rPr>
          <w:spacing w:val="0"/>
          <w:w w:val="100"/>
          <w:kern w:val="0"/>
          <w:position w:val="0"/>
        </w:rPr>
        <w:t>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；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</w:rPr>
        <w:t>（5）生成的气体会污染空气的是</w:t>
      </w:r>
      <w:r>
        <w:rPr>
          <w:spacing w:val="0"/>
          <w:w w:val="100"/>
          <w:kern w:val="0"/>
          <w:position w:val="0"/>
        </w:rPr>
        <w:t>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；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</w:rPr>
        <w:t>（6）不属于化合反应的是</w:t>
      </w:r>
      <w:r>
        <w:rPr>
          <w:spacing w:val="0"/>
          <w:w w:val="100"/>
          <w:kern w:val="0"/>
          <w:position w:val="0"/>
        </w:rPr>
        <w:t>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．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22．</w:t>
      </w:r>
      <w:r>
        <w:rPr>
          <w:rFonts w:hint="eastAsia"/>
          <w:spacing w:val="0"/>
          <w:w w:val="100"/>
          <w:kern w:val="0"/>
          <w:position w:val="0"/>
        </w:rPr>
        <w:t>（7分）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 xml:space="preserve">规范的实验操作是实验成功的前提,请回答: 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</w:rPr>
        <w:t>（1）实验室药品的取用要严格按照实验规定的用量取用，不可浪费；若没有说明用量,一般应按最少量取用:液体应量取</w:t>
      </w:r>
      <w:r>
        <w:rPr>
          <w:spacing w:val="0"/>
          <w:w w:val="100"/>
          <w:kern w:val="0"/>
          <w:position w:val="0"/>
        </w:rPr>
        <w:t>______</w:t>
      </w:r>
      <w:r>
        <w:rPr>
          <w:rFonts w:ascii="宋体" w:eastAsia="宋体" w:hAnsi="宋体" w:cs="宋体"/>
          <w:color w:val="000000" w:themeColor="text1"/>
          <w:spacing w:val="0"/>
          <w:w w:val="100"/>
          <w:kern w:val="0"/>
          <w:position w:val="0"/>
        </w:rPr>
        <w:t xml:space="preserve"> mL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,固体只需</w:t>
      </w:r>
      <w:r>
        <w:rPr>
          <w:spacing w:val="0"/>
          <w:w w:val="100"/>
          <w:kern w:val="0"/>
          <w:position w:val="0"/>
        </w:rPr>
        <w:t>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。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</w:rPr>
        <w:t>（2）给液体加热时,①试管内液体的体积不超过试管容积的</w:t>
      </w:r>
      <w:r>
        <w:rPr>
          <w:spacing w:val="0"/>
          <w:w w:val="100"/>
          <w:kern w:val="0"/>
          <w:position w:val="0"/>
        </w:rPr>
        <w:t>_________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 xml:space="preserve">,②加热前,先把试管外壁的水擦干,以免 </w:t>
      </w:r>
      <w:r>
        <w:rPr>
          <w:spacing w:val="0"/>
          <w:w w:val="100"/>
          <w:kern w:val="0"/>
          <w:position w:val="0"/>
        </w:rPr>
        <w:t>_______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0pt;height:20pt">
            <v:imagedata r:id="rId7" o:title=""/>
            <o:lock v:ext="edit" aspectratio="t"/>
          </v:shape>
        </w:pic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pict>
          <v:shape id="_x0000_i1027" type="#_x0000_t75" style="width:20pt;height:20pt">
            <v:imagedata r:id="rId8" o:title=""/>
            <o:lock v:ext="edit" aspectratio="t"/>
          </v:shape>
        </w:pic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 xml:space="preserve">。 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</w:rPr>
        <w:t>（3）在进行加热高锰酸钾制取氧气的反应前,应先</w:t>
      </w:r>
      <w:r>
        <w:rPr>
          <w:spacing w:val="0"/>
          <w:w w:val="100"/>
          <w:kern w:val="0"/>
          <w:position w:val="0"/>
        </w:rPr>
        <w:t>______________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，再加药品。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</w:rPr>
        <w:t>（4）使用酒精灯时，酒精灯内的酒精不能超过其容积的</w:t>
      </w:r>
      <w:r>
        <w:rPr>
          <w:spacing w:val="0"/>
          <w:w w:val="100"/>
          <w:kern w:val="0"/>
          <w:position w:val="0"/>
        </w:rPr>
        <w:t>__________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 xml:space="preserve"> ，熄灭酒精灯时，应用</w:t>
      </w:r>
      <w:r>
        <w:rPr>
          <w:spacing w:val="0"/>
          <w:w w:val="100"/>
          <w:kern w:val="0"/>
          <w:position w:val="0"/>
        </w:rPr>
        <w:t>________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盖灭。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2</w:t>
      </w:r>
      <w:r>
        <w:rPr>
          <w:rFonts w:hint="eastAsia"/>
          <w:spacing w:val="0"/>
          <w:w w:val="100"/>
          <w:kern w:val="0"/>
          <w:position w:val="0"/>
        </w:rPr>
        <w:t>3</w:t>
      </w:r>
      <w:r>
        <w:rPr>
          <w:spacing w:val="0"/>
          <w:w w:val="100"/>
          <w:kern w:val="0"/>
          <w:position w:val="0"/>
        </w:rPr>
        <w:t>．</w:t>
      </w:r>
      <w:r>
        <w:rPr>
          <w:rFonts w:hint="eastAsia"/>
          <w:spacing w:val="0"/>
          <w:w w:val="100"/>
          <w:kern w:val="0"/>
          <w:position w:val="0"/>
        </w:rPr>
        <w:t>（3分）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 xml:space="preserve">根据空气成分填空。 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</w:rPr>
        <w:t>（1）夏天，盛放冰块的杯子外壁上附有一层水珠，说明空气中含有</w:t>
      </w:r>
      <w:r>
        <w:rPr>
          <w:spacing w:val="0"/>
          <w:w w:val="100"/>
          <w:kern w:val="0"/>
          <w:position w:val="0"/>
        </w:rPr>
        <w:t>______________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；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</w:rPr>
        <w:t>（2）澄清石灰水长期暴露在空气中出现白色固体物质，说明空气中含有</w:t>
      </w:r>
      <w:r>
        <w:rPr>
          <w:spacing w:val="0"/>
          <w:w w:val="100"/>
          <w:kern w:val="0"/>
          <w:position w:val="0"/>
        </w:rPr>
        <w:t>___________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；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</w:rPr>
        <w:t>（3）小白鼠在装有空气的密闭容器中可存活一段时间，说明空气中含有</w:t>
      </w:r>
      <w:r>
        <w:rPr>
          <w:spacing w:val="0"/>
          <w:w w:val="100"/>
          <w:kern w:val="0"/>
          <w:position w:val="0"/>
        </w:rPr>
        <w:t>____________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。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2</w:t>
      </w:r>
      <w:r>
        <w:rPr>
          <w:rFonts w:hint="eastAsia"/>
          <w:spacing w:val="0"/>
          <w:w w:val="100"/>
          <w:kern w:val="0"/>
          <w:position w:val="0"/>
        </w:rPr>
        <w:t>4</w:t>
      </w:r>
      <w:r>
        <w:rPr>
          <w:spacing w:val="0"/>
          <w:w w:val="100"/>
          <w:kern w:val="0"/>
          <w:position w:val="0"/>
        </w:rPr>
        <w:t>．</w:t>
      </w:r>
      <w:r>
        <w:rPr>
          <w:rFonts w:hint="eastAsia"/>
          <w:spacing w:val="0"/>
          <w:w w:val="100"/>
          <w:kern w:val="0"/>
          <w:position w:val="0"/>
        </w:rPr>
        <w:t>（6分）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写出下列化学反应的文字表达式，并在括号内填写化学反应的基本类型（“化合反应”或“分解反应” 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</w:rPr>
        <w:t>（1）加热高锰酸钾制氧气：</w:t>
      </w:r>
      <w:r>
        <w:rPr>
          <w:spacing w:val="0"/>
          <w:w w:val="100"/>
          <w:kern w:val="0"/>
          <w:position w:val="0"/>
        </w:rPr>
        <w:t>_________________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。</w:t>
      </w:r>
      <w:r>
        <w:rPr>
          <w:spacing w:val="0"/>
          <w:w w:val="100"/>
          <w:kern w:val="0"/>
          <w:position w:val="0"/>
        </w:rPr>
        <w:t>（_______________）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 xml:space="preserve"> 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</w:rPr>
        <w:t>（2）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硫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在空气中燃烧：</w:t>
      </w:r>
      <w:r>
        <w:rPr>
          <w:spacing w:val="0"/>
          <w:w w:val="100"/>
          <w:kern w:val="0"/>
          <w:position w:val="0"/>
        </w:rPr>
        <w:t>______________________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 xml:space="preserve"> 。</w:t>
      </w:r>
      <w:r>
        <w:rPr>
          <w:spacing w:val="0"/>
          <w:w w:val="100"/>
          <w:kern w:val="0"/>
          <w:position w:val="0"/>
        </w:rPr>
        <w:t>（_______________）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 xml:space="preserve"> 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hint="eastAsia"/>
          <w:spacing w:val="0"/>
          <w:w w:val="100"/>
          <w:kern w:val="0"/>
          <w:position w:val="0"/>
        </w:rPr>
        <w:t>25</w:t>
      </w:r>
      <w:r>
        <w:rPr>
          <w:spacing w:val="0"/>
          <w:w w:val="100"/>
          <w:kern w:val="0"/>
          <w:position w:val="0"/>
        </w:rPr>
        <w:t>．</w:t>
      </w:r>
      <w:r>
        <w:rPr>
          <w:rFonts w:hint="eastAsia"/>
          <w:spacing w:val="0"/>
          <w:w w:val="100"/>
          <w:kern w:val="0"/>
          <w:position w:val="0"/>
        </w:rPr>
        <w:t>（4分）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苯是一种没有颜色带有特殊气味的液体，密度比水小，不溶于水，苯的沸点是80.1℃，熔点是5.5℃．在一定条件下，苯分别能跟氢气、溴、浓硝酸、浓硫酸等物质发生化学反应，苯还能在空气里燃烧生成二氧化碳和水．请回答下列问题：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</w:rPr>
        <w:t>（1）苯的物理性质有</w:t>
      </w:r>
      <w:r>
        <w:rPr>
          <w:spacing w:val="0"/>
          <w:w w:val="100"/>
          <w:kern w:val="0"/>
          <w:position w:val="0"/>
        </w:rPr>
        <w:t>___________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，</w:t>
      </w:r>
      <w:r>
        <w:rPr>
          <w:spacing w:val="0"/>
          <w:w w:val="100"/>
          <w:kern w:val="0"/>
          <w:position w:val="0"/>
        </w:rPr>
        <w:t>_________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（答对两条即可）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</w:rPr>
        <w:t>（2）苯的化学性质有</w:t>
      </w:r>
      <w:r>
        <w:rPr>
          <w:spacing w:val="0"/>
          <w:w w:val="100"/>
          <w:kern w:val="0"/>
          <w:position w:val="0"/>
        </w:rPr>
        <w:t>_________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，</w:t>
      </w:r>
      <w:r>
        <w:rPr>
          <w:spacing w:val="0"/>
          <w:w w:val="100"/>
          <w:kern w:val="0"/>
          <w:position w:val="0"/>
        </w:rPr>
        <w:t>_____________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．（答对两条即可）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Calibri" w:eastAsia="宋体" w:hAnsi="Calibri" w:cs="Times New Roman" w:hint="eastAsia"/>
          <w:color w:val="000000"/>
          <w:spacing w:val="0"/>
          <w:w w:val="100"/>
          <w:kern w:val="0"/>
          <w:position w:val="0"/>
          <w:szCs w:val="21"/>
        </w:rPr>
        <w:t>三、实验题</w:t>
      </w:r>
      <w:r>
        <w:rPr>
          <w:rFonts w:ascii="Calibri" w:eastAsia="宋体" w:hAnsi="Calibri" w:cs="Times New Roman"/>
          <w:color w:val="000000"/>
          <w:spacing w:val="0"/>
          <w:w w:val="100"/>
          <w:kern w:val="0"/>
          <w:position w:val="0"/>
          <w:szCs w:val="21"/>
        </w:rPr>
        <w:t>(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每个化学</w:t>
      </w:r>
      <w:r>
        <w:rPr>
          <w:rFonts w:hAnsi="宋体" w:hint="eastAsia"/>
          <w:color w:val="000000"/>
          <w:spacing w:val="0"/>
          <w:w w:val="100"/>
          <w:kern w:val="0"/>
          <w:position w:val="0"/>
          <w:szCs w:val="21"/>
        </w:rPr>
        <w:t>反应文字表达</w:t>
      </w:r>
      <w:r>
        <w:rPr>
          <w:rFonts w:ascii="Calibri" w:eastAsia="宋体" w:hAnsi="宋体" w:cs="Times New Roman"/>
          <w:color w:val="000000"/>
          <w:spacing w:val="0"/>
          <w:w w:val="100"/>
          <w:kern w:val="0"/>
          <w:position w:val="0"/>
          <w:szCs w:val="21"/>
        </w:rPr>
        <w:t>式</w:t>
      </w:r>
      <w:r>
        <w:rPr>
          <w:rFonts w:ascii="Calibri" w:eastAsia="宋体" w:hAnsi="Calibri" w:cs="Times New Roman"/>
          <w:color w:val="000000"/>
          <w:spacing w:val="0"/>
          <w:w w:val="100"/>
          <w:kern w:val="0"/>
          <w:position w:val="0"/>
          <w:szCs w:val="21"/>
        </w:rPr>
        <w:t>2</w:t>
      </w:r>
      <w:r>
        <w:rPr>
          <w:rFonts w:ascii="Calibri" w:eastAsia="宋体" w:hAnsi="宋体" w:cs="Times New Roman"/>
          <w:color w:val="000000"/>
          <w:spacing w:val="0"/>
          <w:w w:val="100"/>
          <w:kern w:val="0"/>
          <w:position w:val="0"/>
          <w:szCs w:val="21"/>
        </w:rPr>
        <w:t>分</w:t>
      </w:r>
      <w:r>
        <w:rPr>
          <w:rFonts w:ascii="Calibri" w:eastAsia="宋体" w:hAnsi="Calibri" w:cs="Times New Roman"/>
          <w:color w:val="000000"/>
          <w:spacing w:val="0"/>
          <w:w w:val="100"/>
          <w:kern w:val="0"/>
          <w:position w:val="0"/>
          <w:szCs w:val="21"/>
        </w:rPr>
        <w:t>,</w:t>
      </w:r>
      <w:r>
        <w:rPr>
          <w:rFonts w:ascii="Calibri" w:eastAsia="宋体" w:hAnsi="宋体" w:cs="Times New Roman"/>
          <w:color w:val="000000"/>
          <w:spacing w:val="0"/>
          <w:w w:val="100"/>
          <w:kern w:val="0"/>
          <w:position w:val="0"/>
          <w:szCs w:val="21"/>
        </w:rPr>
        <w:t>其余每空</w:t>
      </w:r>
      <w:r>
        <w:rPr>
          <w:rFonts w:ascii="Calibri" w:eastAsia="宋体" w:hAnsi="Calibri" w:cs="Times New Roman"/>
          <w:color w:val="000000"/>
          <w:spacing w:val="0"/>
          <w:w w:val="100"/>
          <w:kern w:val="0"/>
          <w:position w:val="0"/>
          <w:szCs w:val="21"/>
        </w:rPr>
        <w:t>1</w:t>
      </w:r>
      <w:r>
        <w:rPr>
          <w:rFonts w:ascii="Calibri" w:eastAsia="宋体" w:hAnsi="宋体" w:cs="Times New Roman"/>
          <w:color w:val="000000"/>
          <w:spacing w:val="0"/>
          <w:w w:val="100"/>
          <w:kern w:val="0"/>
          <w:position w:val="0"/>
          <w:szCs w:val="21"/>
        </w:rPr>
        <w:t>分</w:t>
      </w:r>
      <w:r>
        <w:rPr>
          <w:rFonts w:ascii="Calibri" w:eastAsia="宋体" w:hAnsi="Calibri" w:cs="Times New Roman"/>
          <w:color w:val="000000"/>
          <w:spacing w:val="0"/>
          <w:w w:val="100"/>
          <w:kern w:val="0"/>
          <w:position w:val="0"/>
          <w:szCs w:val="21"/>
        </w:rPr>
        <w:t>,</w:t>
      </w:r>
      <w:r>
        <w:rPr>
          <w:rFonts w:ascii="Calibri" w:eastAsia="宋体" w:hAnsi="宋体" w:cs="Times New Roman"/>
          <w:color w:val="000000"/>
          <w:spacing w:val="0"/>
          <w:w w:val="100"/>
          <w:kern w:val="0"/>
          <w:position w:val="0"/>
          <w:szCs w:val="21"/>
        </w:rPr>
        <w:t>共</w:t>
      </w:r>
      <w:r>
        <w:rPr>
          <w:rFonts w:ascii="Calibri" w:eastAsia="宋体" w:hAnsi="Calibri" w:cs="Times New Roman" w:hint="eastAsia"/>
          <w:color w:val="000000"/>
          <w:spacing w:val="0"/>
          <w:w w:val="100"/>
          <w:kern w:val="0"/>
          <w:position w:val="0"/>
          <w:szCs w:val="21"/>
        </w:rPr>
        <w:t>18</w:t>
      </w:r>
      <w:r>
        <w:rPr>
          <w:rFonts w:ascii="Calibri" w:eastAsia="宋体" w:hAnsi="宋体" w:cs="Times New Roman"/>
          <w:color w:val="000000"/>
          <w:spacing w:val="0"/>
          <w:w w:val="100"/>
          <w:kern w:val="0"/>
          <w:position w:val="0"/>
          <w:szCs w:val="21"/>
        </w:rPr>
        <w:t>分</w:t>
      </w:r>
      <w:r>
        <w:rPr>
          <w:rFonts w:ascii="Calibri" w:eastAsia="宋体" w:hAnsi="Calibri" w:cs="Times New Roman"/>
          <w:color w:val="000000"/>
          <w:spacing w:val="0"/>
          <w:w w:val="100"/>
          <w:kern w:val="0"/>
          <w:position w:val="0"/>
          <w:szCs w:val="21"/>
        </w:rPr>
        <w:t>)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2</w:t>
      </w:r>
      <w:r>
        <w:rPr>
          <w:rFonts w:hint="eastAsia"/>
          <w:spacing w:val="0"/>
          <w:w w:val="100"/>
          <w:kern w:val="0"/>
          <w:position w:val="0"/>
        </w:rPr>
        <w:t>6</w:t>
      </w:r>
      <w:r>
        <w:rPr>
          <w:spacing w:val="0"/>
          <w:w w:val="100"/>
          <w:kern w:val="0"/>
          <w:position w:val="0"/>
        </w:rPr>
        <w:t>．</w:t>
      </w:r>
      <w:r>
        <w:rPr>
          <w:rFonts w:hint="eastAsia"/>
          <w:spacing w:val="0"/>
          <w:w w:val="100"/>
          <w:kern w:val="0"/>
          <w:position w:val="0"/>
        </w:rPr>
        <w:t>（9分）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下列是初中化学的四个实验，按要求回答问题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drawing>
          <wp:inline distT="0" distB="0" distL="0" distR="0">
            <wp:extent cx="5222240" cy="1318260"/>
            <wp:effectExtent l="19050" t="0" r="0" b="0"/>
            <wp:docPr id="2122811696" name="图片 2122811696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7134088" name="图片 2122811696" descr=" 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24474" cy="1318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</w:rPr>
        <w:t>（1）图A是测定空气中氧气含量的实验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</w:rPr>
        <w:t>①若实验A未冷却至室温就打开止水夹，则测定出的空气中氧气含量</w:t>
      </w:r>
      <w:r>
        <w:rPr>
          <w:spacing w:val="0"/>
          <w:w w:val="100"/>
          <w:kern w:val="0"/>
          <w:position w:val="0"/>
        </w:rPr>
        <w:t>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1/5。(填“大于”“小于”“等于”)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</w:rPr>
        <w:t>②该反应的文字表达式是</w:t>
      </w:r>
      <w:r>
        <w:rPr>
          <w:spacing w:val="0"/>
          <w:w w:val="100"/>
          <w:kern w:val="0"/>
          <w:position w:val="0"/>
        </w:rPr>
        <w:t>__________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。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</w:rPr>
        <w:t>（2）图B中的实验现象是</w:t>
      </w:r>
      <w:r>
        <w:rPr>
          <w:spacing w:val="0"/>
          <w:w w:val="100"/>
          <w:kern w:val="0"/>
          <w:position w:val="0"/>
        </w:rPr>
        <w:t>____________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。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</w:rPr>
        <w:t>（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3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）图D是细铁丝在氧气中燃烧的实验，反应后生成</w:t>
      </w:r>
      <w:r>
        <w:rPr>
          <w:spacing w:val="0"/>
          <w:w w:val="100"/>
          <w:kern w:val="0"/>
          <w:position w:val="0"/>
        </w:rPr>
        <w:t>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色固体，该实验需要预先在集气瓶中加入少量水，目的是</w:t>
      </w:r>
      <w:r>
        <w:rPr>
          <w:spacing w:val="0"/>
          <w:w w:val="100"/>
          <w:kern w:val="0"/>
          <w:position w:val="0"/>
        </w:rPr>
        <w:t>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。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</w:rPr>
        <w:t>（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4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）图E是硫在氧气中燃烧的实验，在空气中点燃硫粉时，观察到淡黄色固体熔化后，燃烧发出</w:t>
      </w:r>
      <w:r>
        <w:rPr>
          <w:spacing w:val="0"/>
          <w:w w:val="100"/>
          <w:kern w:val="0"/>
          <w:position w:val="0"/>
        </w:rPr>
        <w:t>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色火焰；在氧气中，燃烧得更旺，发出</w:t>
      </w:r>
      <w:r>
        <w:rPr>
          <w:spacing w:val="0"/>
          <w:w w:val="100"/>
          <w:kern w:val="0"/>
          <w:position w:val="0"/>
        </w:rPr>
        <w:t>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色火焰。硫在氧气中比在空气中燃烧得更旺；铁丝在空气中不燃烧，在氧气中才能剧烈燃烧，是因为</w:t>
      </w:r>
      <w:r>
        <w:rPr>
          <w:spacing w:val="0"/>
          <w:w w:val="100"/>
          <w:kern w:val="0"/>
          <w:position w:val="0"/>
        </w:rPr>
        <w:t>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。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2</w:t>
      </w:r>
      <w:r>
        <w:rPr>
          <w:rFonts w:hint="eastAsia"/>
          <w:spacing w:val="0"/>
          <w:w w:val="100"/>
          <w:kern w:val="0"/>
          <w:position w:val="0"/>
        </w:rPr>
        <w:t>7</w:t>
      </w:r>
      <w:r>
        <w:rPr>
          <w:spacing w:val="0"/>
          <w:w w:val="100"/>
          <w:kern w:val="0"/>
          <w:position w:val="0"/>
        </w:rPr>
        <w:t>．</w:t>
      </w:r>
      <w:r>
        <w:rPr>
          <w:rFonts w:hint="eastAsia"/>
          <w:spacing w:val="0"/>
          <w:w w:val="100"/>
          <w:kern w:val="0"/>
          <w:position w:val="0"/>
        </w:rPr>
        <w:t>（9分）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 xml:space="preserve">下列装置常用于实验室制取气体，根据给出的装置回答下列问题: 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drawing>
          <wp:inline distT="0" distB="0" distL="0" distR="0">
            <wp:extent cx="4876800" cy="1409700"/>
            <wp:effectExtent l="0" t="0" r="0" b="0"/>
            <wp:docPr id="100022" name="图片 100022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2960099" name="图片 100022" descr=" 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</w:rPr>
        <w:t xml:space="preserve">（1）指出编号仪器名称:① </w:t>
      </w:r>
      <w:r>
        <w:rPr>
          <w:spacing w:val="0"/>
          <w:w w:val="100"/>
          <w:kern w:val="0"/>
          <w:position w:val="0"/>
        </w:rPr>
        <w:t>____________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 xml:space="preserve">② </w:t>
      </w:r>
      <w:r>
        <w:rPr>
          <w:spacing w:val="0"/>
          <w:w w:val="100"/>
          <w:kern w:val="0"/>
          <w:position w:val="0"/>
        </w:rPr>
        <w:t>____________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</w:rPr>
        <w:t>（2）实验室用氯酸钾和二氧化锰制取氧气，应选择的发生装置是</w:t>
      </w:r>
      <w:r>
        <w:rPr>
          <w:spacing w:val="0"/>
          <w:w w:val="100"/>
          <w:kern w:val="0"/>
          <w:position w:val="0"/>
        </w:rPr>
        <w:t>__________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，该反应的文字表达式表示为</w:t>
      </w:r>
      <w:r>
        <w:rPr>
          <w:spacing w:val="0"/>
          <w:w w:val="100"/>
          <w:kern w:val="0"/>
          <w:position w:val="0"/>
        </w:rPr>
        <w:t>_____________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。利用C装置开始收集氧气的最佳时刻是</w:t>
      </w:r>
      <w:r>
        <w:rPr>
          <w:spacing w:val="0"/>
          <w:w w:val="100"/>
          <w:kern w:val="0"/>
          <w:position w:val="0"/>
        </w:rPr>
        <w:t>_____________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。收集到的氧气用于完成硫粉燃烧实验时,还需在集气瓶内留少量水，目的是</w:t>
      </w:r>
      <w:r>
        <w:rPr>
          <w:spacing w:val="0"/>
          <w:w w:val="100"/>
          <w:kern w:val="0"/>
          <w:position w:val="0"/>
        </w:rPr>
        <w:t>__________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。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</w:rPr>
        <w:t>（3）二氧化碳（CO</w:t>
      </w:r>
      <w:r>
        <w:rPr>
          <w:rFonts w:ascii="宋体" w:eastAsia="宋体" w:hAnsi="宋体" w:cs="宋体"/>
          <w:spacing w:val="0"/>
          <w:w w:val="100"/>
          <w:kern w:val="0"/>
          <w:position w:val="0"/>
          <w:vertAlign w:val="subscript"/>
        </w:rPr>
        <w:t>2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 xml:space="preserve">）是一种无色无味的气体，密度比空气大，能溶于水。用块状的大理石固体和稀盐酸液体，在常温下反应可制取二氧化碳，同时生成氯化钙和水，应选择的发生装置是 </w:t>
      </w:r>
      <w:r>
        <w:rPr>
          <w:spacing w:val="0"/>
          <w:w w:val="100"/>
          <w:kern w:val="0"/>
          <w:position w:val="0"/>
        </w:rPr>
        <w:t>___________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,收集装置是</w:t>
      </w:r>
      <w:r>
        <w:rPr>
          <w:spacing w:val="0"/>
          <w:w w:val="100"/>
          <w:kern w:val="0"/>
          <w:position w:val="0"/>
        </w:rPr>
        <w:t>___________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 xml:space="preserve"> 。</w:t>
      </w:r>
    </w:p>
    <w:p>
      <w:pPr>
        <w:wordWrap/>
        <w:spacing w:beforeAutospacing="0" w:afterAutospacing="0" w:line="360" w:lineRule="auto"/>
        <w:ind w:right="277" w:rightChars="132"/>
        <w:jc w:val="left"/>
        <w:textAlignment w:val="center"/>
        <w:rPr>
          <w:rFonts w:ascii="Calibri" w:eastAsia="宋体" w:hAnsi="Calibri" w:cs="Times New Roman"/>
          <w:color w:val="000000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Calibri" w:eastAsia="宋体" w:hAnsi="Calibri" w:cs="Times New Roman" w:hint="eastAsia"/>
          <w:color w:val="000000"/>
          <w:spacing w:val="0"/>
          <w:w w:val="100"/>
          <w:kern w:val="0"/>
          <w:position w:val="0"/>
          <w:szCs w:val="21"/>
        </w:rPr>
        <w:t>四、简答推断题</w:t>
      </w:r>
      <w:r>
        <w:rPr>
          <w:rFonts w:ascii="Calibri" w:eastAsia="宋体" w:hAnsi="Calibri" w:cs="Times New Roman"/>
          <w:color w:val="000000"/>
          <w:spacing w:val="0"/>
          <w:w w:val="100"/>
          <w:kern w:val="0"/>
          <w:position w:val="0"/>
          <w:szCs w:val="21"/>
        </w:rPr>
        <w:t>(</w:t>
      </w:r>
      <w:r>
        <w:rPr>
          <w:rFonts w:hAnsi="宋体"/>
          <w:color w:val="000000"/>
          <w:spacing w:val="0"/>
          <w:w w:val="100"/>
          <w:kern w:val="0"/>
          <w:position w:val="0"/>
          <w:szCs w:val="21"/>
        </w:rPr>
        <w:t>每个化学</w:t>
      </w:r>
      <w:r>
        <w:rPr>
          <w:rFonts w:hAnsi="宋体" w:hint="eastAsia"/>
          <w:color w:val="000000"/>
          <w:spacing w:val="0"/>
          <w:w w:val="100"/>
          <w:kern w:val="0"/>
          <w:position w:val="0"/>
          <w:szCs w:val="21"/>
        </w:rPr>
        <w:t>反应文字表达</w:t>
      </w:r>
      <w:r>
        <w:rPr>
          <w:rFonts w:ascii="Calibri" w:eastAsia="宋体" w:hAnsi="宋体" w:cs="Times New Roman"/>
          <w:color w:val="000000"/>
          <w:spacing w:val="0"/>
          <w:w w:val="100"/>
          <w:kern w:val="0"/>
          <w:position w:val="0"/>
          <w:szCs w:val="21"/>
        </w:rPr>
        <w:t>式</w:t>
      </w:r>
      <w:r>
        <w:rPr>
          <w:rFonts w:ascii="Calibri" w:eastAsia="宋体" w:hAnsi="Calibri" w:cs="Times New Roman"/>
          <w:color w:val="000000"/>
          <w:spacing w:val="0"/>
          <w:w w:val="100"/>
          <w:kern w:val="0"/>
          <w:position w:val="0"/>
          <w:szCs w:val="21"/>
        </w:rPr>
        <w:t>2</w:t>
      </w:r>
      <w:r>
        <w:rPr>
          <w:rFonts w:ascii="Calibri" w:eastAsia="宋体" w:hAnsi="宋体" w:cs="Times New Roman"/>
          <w:color w:val="000000"/>
          <w:spacing w:val="0"/>
          <w:w w:val="100"/>
          <w:kern w:val="0"/>
          <w:position w:val="0"/>
          <w:szCs w:val="21"/>
        </w:rPr>
        <w:t>分</w:t>
      </w:r>
      <w:r>
        <w:rPr>
          <w:rFonts w:ascii="Calibri" w:eastAsia="宋体" w:hAnsi="Calibri" w:cs="Times New Roman"/>
          <w:color w:val="000000"/>
          <w:spacing w:val="0"/>
          <w:w w:val="100"/>
          <w:kern w:val="0"/>
          <w:position w:val="0"/>
          <w:szCs w:val="21"/>
        </w:rPr>
        <w:t>,</w:t>
      </w:r>
      <w:r>
        <w:rPr>
          <w:rFonts w:ascii="Calibri" w:eastAsia="宋体" w:hAnsi="宋体" w:cs="Times New Roman"/>
          <w:color w:val="000000"/>
          <w:spacing w:val="0"/>
          <w:w w:val="100"/>
          <w:kern w:val="0"/>
          <w:position w:val="0"/>
          <w:szCs w:val="21"/>
        </w:rPr>
        <w:t>其余每空</w:t>
      </w:r>
      <w:r>
        <w:rPr>
          <w:rFonts w:ascii="Calibri" w:eastAsia="宋体" w:hAnsi="Calibri" w:cs="Times New Roman"/>
          <w:color w:val="000000"/>
          <w:spacing w:val="0"/>
          <w:w w:val="100"/>
          <w:kern w:val="0"/>
          <w:position w:val="0"/>
          <w:szCs w:val="21"/>
        </w:rPr>
        <w:t>1</w:t>
      </w:r>
      <w:r>
        <w:rPr>
          <w:rFonts w:ascii="Calibri" w:eastAsia="宋体" w:hAnsi="宋体" w:cs="Times New Roman"/>
          <w:color w:val="000000"/>
          <w:spacing w:val="0"/>
          <w:w w:val="100"/>
          <w:kern w:val="0"/>
          <w:position w:val="0"/>
          <w:szCs w:val="21"/>
        </w:rPr>
        <w:t>分</w:t>
      </w:r>
      <w:r>
        <w:rPr>
          <w:rFonts w:ascii="Calibri" w:eastAsia="宋体" w:hAnsi="Calibri" w:cs="Times New Roman"/>
          <w:color w:val="000000"/>
          <w:spacing w:val="0"/>
          <w:w w:val="100"/>
          <w:kern w:val="0"/>
          <w:position w:val="0"/>
          <w:szCs w:val="21"/>
        </w:rPr>
        <w:t>,</w:t>
      </w:r>
      <w:r>
        <w:rPr>
          <w:rFonts w:ascii="Calibri" w:eastAsia="宋体" w:hAnsi="宋体" w:cs="Times New Roman"/>
          <w:color w:val="000000"/>
          <w:spacing w:val="0"/>
          <w:w w:val="100"/>
          <w:kern w:val="0"/>
          <w:position w:val="0"/>
          <w:szCs w:val="21"/>
        </w:rPr>
        <w:t>共</w:t>
      </w:r>
      <w:r>
        <w:rPr>
          <w:rFonts w:ascii="Calibri" w:eastAsia="宋体" w:hAnsi="Calibri" w:cs="Times New Roman" w:hint="eastAsia"/>
          <w:color w:val="000000"/>
          <w:spacing w:val="0"/>
          <w:w w:val="100"/>
          <w:kern w:val="0"/>
          <w:position w:val="0"/>
          <w:szCs w:val="21"/>
        </w:rPr>
        <w:t>16</w:t>
      </w:r>
      <w:r>
        <w:rPr>
          <w:rFonts w:ascii="Calibri" w:eastAsia="宋体" w:hAnsi="宋体" w:cs="Times New Roman"/>
          <w:color w:val="000000"/>
          <w:spacing w:val="0"/>
          <w:w w:val="100"/>
          <w:kern w:val="0"/>
          <w:position w:val="0"/>
          <w:szCs w:val="21"/>
        </w:rPr>
        <w:t>分</w:t>
      </w:r>
      <w:r>
        <w:rPr>
          <w:rFonts w:ascii="Calibri" w:eastAsia="宋体" w:hAnsi="Calibri" w:cs="Times New Roman"/>
          <w:color w:val="000000"/>
          <w:spacing w:val="0"/>
          <w:w w:val="100"/>
          <w:kern w:val="0"/>
          <w:position w:val="0"/>
          <w:szCs w:val="21"/>
        </w:rPr>
        <w:t>)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2</w:t>
      </w:r>
      <w:r>
        <w:rPr>
          <w:rFonts w:hint="eastAsia"/>
          <w:spacing w:val="0"/>
          <w:w w:val="100"/>
          <w:kern w:val="0"/>
          <w:position w:val="0"/>
        </w:rPr>
        <w:t>8</w:t>
      </w:r>
      <w:r>
        <w:rPr>
          <w:spacing w:val="0"/>
          <w:w w:val="100"/>
          <w:kern w:val="0"/>
          <w:position w:val="0"/>
        </w:rPr>
        <w:t>．</w:t>
      </w:r>
      <w:r>
        <w:rPr>
          <w:rFonts w:hint="eastAsia"/>
          <w:spacing w:val="0"/>
          <w:w w:val="100"/>
          <w:kern w:val="0"/>
          <w:position w:val="0"/>
        </w:rPr>
        <w:t>（10分）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将一种无色无味的液体A装入试管，用带火星的木条伸入试管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中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，无现象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产生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，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再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向其中加入少量黑色粉末B，迅速产生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大量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气泡，生成了使带火星的木条复燃的气体C，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将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金属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D烧至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红热并伸入盛有气体C且瓶底有少量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水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的集气瓶中，金属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D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剧烈燃烧，火星四射，生成黑色固体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E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。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</w:rPr>
        <w:t>(1)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试推断并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写出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下列物质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的名称：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</w:rPr>
        <w:t>A．</w:t>
      </w:r>
      <w:r>
        <w:rPr>
          <w:spacing w:val="0"/>
          <w:w w:val="100"/>
          <w:kern w:val="0"/>
          <w:position w:val="0"/>
        </w:rPr>
        <w:t>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；B.</w:t>
      </w:r>
      <w:r>
        <w:rPr>
          <w:spacing w:val="0"/>
          <w:w w:val="100"/>
          <w:kern w:val="0"/>
          <w:position w:val="0"/>
        </w:rPr>
        <w:t>_______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；C.</w:t>
      </w:r>
      <w:r>
        <w:rPr>
          <w:spacing w:val="0"/>
          <w:w w:val="100"/>
          <w:kern w:val="0"/>
          <w:position w:val="0"/>
        </w:rPr>
        <w:t>_______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；D.</w:t>
      </w:r>
      <w:r>
        <w:rPr>
          <w:spacing w:val="0"/>
          <w:w w:val="100"/>
          <w:kern w:val="0"/>
          <w:position w:val="0"/>
        </w:rPr>
        <w:t>_______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；E.</w:t>
      </w:r>
      <w:r>
        <w:rPr>
          <w:spacing w:val="0"/>
          <w:w w:val="100"/>
          <w:kern w:val="0"/>
          <w:position w:val="0"/>
        </w:rPr>
        <w:t>_______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.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</w:rPr>
        <w:t>(2)黑色粉末B在A的分解反应中起</w:t>
      </w:r>
      <w:r>
        <w:rPr>
          <w:spacing w:val="0"/>
          <w:w w:val="100"/>
          <w:kern w:val="0"/>
          <w:position w:val="0"/>
        </w:rPr>
        <w:t>_______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。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</w:rPr>
        <w:t>(3)写出有关反应的文字表达式：</w:t>
      </w:r>
      <w:r>
        <w:rPr>
          <w:spacing w:val="0"/>
          <w:w w:val="100"/>
          <w:kern w:val="0"/>
          <w:position w:val="0"/>
        </w:rPr>
        <w:t>____________________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；</w:t>
      </w:r>
      <w:r>
        <w:rPr>
          <w:spacing w:val="0"/>
          <w:w w:val="100"/>
          <w:kern w:val="0"/>
          <w:position w:val="0"/>
        </w:rPr>
        <w:t>______________________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 xml:space="preserve"> 。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2</w:t>
      </w:r>
      <w:r>
        <w:rPr>
          <w:rFonts w:hint="eastAsia"/>
          <w:spacing w:val="0"/>
          <w:w w:val="100"/>
          <w:kern w:val="0"/>
          <w:position w:val="0"/>
        </w:rPr>
        <w:t>9</w:t>
      </w:r>
      <w:r>
        <w:rPr>
          <w:spacing w:val="0"/>
          <w:w w:val="100"/>
          <w:kern w:val="0"/>
          <w:position w:val="0"/>
        </w:rPr>
        <w:t>．</w:t>
      </w:r>
      <w:r>
        <w:rPr>
          <w:rFonts w:hint="eastAsia"/>
          <w:spacing w:val="0"/>
          <w:w w:val="100"/>
          <w:kern w:val="0"/>
          <w:position w:val="0"/>
        </w:rPr>
        <w:t>（6分）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某研究性学习小组为研究酒精的燃烧，进行了如下探究活动：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</w:rPr>
        <w:t>(1)点燃酒精灯，观察到酒精灯的火焰分三层。将一根火柴横放在火焰中片刻，发现火柴梗两端</w:t>
      </w:r>
      <w:r>
        <w:rPr>
          <w:spacing w:val="0"/>
          <w:w w:val="100"/>
          <w:kern w:val="0"/>
          <w:position w:val="0"/>
        </w:rPr>
        <w:t>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(填“先”或“后”)烧焦。说明酒精灯火焰的</w:t>
      </w:r>
      <w:r>
        <w:rPr>
          <w:spacing w:val="0"/>
          <w:w w:val="100"/>
          <w:kern w:val="0"/>
          <w:position w:val="0"/>
        </w:rPr>
        <w:t>________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温度最高。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</w:rPr>
        <w:t>(2)联想到对石蜡燃烧生成物的探究，他们决定对酒精燃烧的产物进行探究。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</w:rPr>
        <w:t>（提出问题） 酒精燃烧的产物是什么？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</w:rPr>
        <w:t>（作出猜想）①酒精燃烧会生成二氧化碳。②酒精燃烧会生成水。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</w:rPr>
        <w:t>（实验验证）验证猜想①的方法是</w:t>
      </w:r>
      <w:r>
        <w:rPr>
          <w:spacing w:val="0"/>
          <w:w w:val="100"/>
          <w:kern w:val="0"/>
          <w:position w:val="0"/>
        </w:rPr>
        <w:t>________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，可能出现的现象是</w:t>
      </w:r>
      <w:r>
        <w:rPr>
          <w:spacing w:val="0"/>
          <w:w w:val="100"/>
          <w:kern w:val="0"/>
          <w:position w:val="0"/>
        </w:rPr>
        <w:t>________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。某同学将一个干冷烧杯罩在酒精灯火焰上方，以此来验证猜想②，若看到</w:t>
      </w:r>
      <w:r>
        <w:rPr>
          <w:spacing w:val="0"/>
          <w:w w:val="100"/>
          <w:kern w:val="0"/>
          <w:position w:val="0"/>
        </w:rPr>
        <w:t>________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，证明猜想</w:t>
      </w:r>
      <w:r>
        <w:rPr>
          <w:spacing w:val="0"/>
          <w:w w:val="100"/>
          <w:kern w:val="0"/>
          <w:position w:val="0"/>
        </w:rPr>
        <w:t>________</w:t>
      </w:r>
      <w:r>
        <w:rPr>
          <w:rFonts w:ascii="宋体" w:eastAsia="宋体" w:hAnsi="宋体" w:cs="宋体"/>
          <w:spacing w:val="0"/>
          <w:w w:val="100"/>
          <w:kern w:val="0"/>
          <w:position w:val="0"/>
        </w:rPr>
        <w:t>正确。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pacing w:val="0"/>
          <w:w w:val="100"/>
          <w:kern w:val="0"/>
          <w:position w:val="0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</w:rPr>
        <w:t>（得出结论）酒精燃烧的产物是二氧化碳和水。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br w:type="page"/>
      </w:r>
    </w:p>
    <w:p>
      <w:pPr>
        <w:wordWrap/>
        <w:spacing w:beforeAutospacing="0" w:afterAutospacing="0" w:line="360" w:lineRule="auto"/>
        <w:textAlignment w:val="center"/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化学答案</w:t>
      </w:r>
    </w:p>
    <w:p>
      <w:pPr>
        <w:numPr>
          <w:ilvl w:val="0"/>
          <w:numId w:val="1"/>
        </w:numPr>
        <w:wordWrap/>
        <w:spacing w:beforeAutospacing="0" w:afterAutospacing="0" w:line="360" w:lineRule="auto"/>
        <w:textAlignment w:val="center"/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D 2.B 3.A 4.A5.A6.C7.A 8.B 9.D 10.A 11.D 12.D 13.B 14.B 15.C 16C 17.D 18.C 19.C 20.A</w:t>
      </w:r>
    </w:p>
    <w:p>
      <w:pPr>
        <w:numPr>
          <w:ilvl w:val="0"/>
          <w:numId w:val="2"/>
        </w:numPr>
        <w:wordWrap/>
        <w:spacing w:beforeAutospacing="0" w:afterAutospacing="0" w:line="360" w:lineRule="auto"/>
        <w:textAlignment w:val="center"/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（1）</w: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fldChar w:fldCharType="begin"/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instrText xml:space="preserve"> = 2 \* GB3 \* MERGEFORMAT </w:instrTex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fldChar w:fldCharType="separate"/>
      </w:r>
      <w:r>
        <w:rPr>
          <w:spacing w:val="0"/>
          <w:w w:val="100"/>
          <w:kern w:val="0"/>
          <w:position w:val="0"/>
        </w:rPr>
        <w:t>②</w: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fldChar w:fldCharType="end"/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（2）</w: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fldChar w:fldCharType="begin"/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instrText xml:space="preserve"> = 3 \* GB3 \* MERGEFORMAT </w:instrTex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fldChar w:fldCharType="separate"/>
      </w:r>
      <w:r>
        <w:rPr>
          <w:spacing w:val="0"/>
          <w:w w:val="100"/>
          <w:kern w:val="0"/>
          <w:position w:val="0"/>
        </w:rPr>
        <w:t>③</w: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fldChar w:fldCharType="end"/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（3）</w: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fldChar w:fldCharType="begin"/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instrText xml:space="preserve"> = 4 \* GB3 \* MERGEFORMAT </w:instrTex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fldChar w:fldCharType="separate"/>
      </w:r>
      <w:r>
        <w:rPr>
          <w:spacing w:val="0"/>
          <w:w w:val="100"/>
          <w:kern w:val="0"/>
          <w:position w:val="0"/>
        </w:rPr>
        <w:t>④</w: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fldChar w:fldCharType="end"/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（4）</w: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fldChar w:fldCharType="begin"/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instrText xml:space="preserve"> = 1 \* GB3 \* MERGEFORMAT </w:instrTex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fldChar w:fldCharType="separate"/>
      </w:r>
      <w:r>
        <w:rPr>
          <w:spacing w:val="0"/>
          <w:w w:val="100"/>
          <w:kern w:val="0"/>
          <w:position w:val="0"/>
        </w:rPr>
        <w:t>①</w: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fldChar w:fldCharType="end"/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fldChar w:fldCharType="begin"/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instrText xml:space="preserve"> = 5 \* GB3 \* MERGEFORMAT </w:instrTex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fldChar w:fldCharType="separate"/>
      </w:r>
      <w:r>
        <w:rPr>
          <w:spacing w:val="0"/>
          <w:w w:val="100"/>
          <w:kern w:val="0"/>
          <w:position w:val="0"/>
        </w:rPr>
        <w:t>⑤</w: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fldChar w:fldCharType="end"/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（5）</w: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fldChar w:fldCharType="begin"/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instrText xml:space="preserve"> = 2 \* GB3 \* MERGEFORMAT </w:instrTex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fldChar w:fldCharType="separate"/>
      </w:r>
      <w:r>
        <w:rPr>
          <w:spacing w:val="0"/>
          <w:w w:val="100"/>
          <w:kern w:val="0"/>
          <w:position w:val="0"/>
        </w:rPr>
        <w:t>②</w: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fldChar w:fldCharType="end"/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（6）</w: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fldChar w:fldCharType="begin"/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instrText xml:space="preserve"> = 5 \* GB3 \* MERGEFORMAT </w:instrTex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fldChar w:fldCharType="separate"/>
      </w:r>
      <w:r>
        <w:rPr>
          <w:spacing w:val="0"/>
          <w:w w:val="100"/>
          <w:kern w:val="0"/>
          <w:position w:val="0"/>
        </w:rPr>
        <w:t>⑤</w: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fldChar w:fldCharType="end"/>
      </w:r>
    </w:p>
    <w:p>
      <w:pPr>
        <w:numPr>
          <w:ilvl w:val="0"/>
          <w:numId w:val="2"/>
        </w:numPr>
        <w:wordWrap/>
        <w:spacing w:beforeAutospacing="0" w:afterAutospacing="0" w:line="360" w:lineRule="auto"/>
        <w:textAlignment w:val="center"/>
        <w:rPr>
          <w:rFonts w:hint="default"/>
          <w:spacing w:val="0"/>
          <w:w w:val="100"/>
          <w:kern w:val="0"/>
          <w:position w:val="0"/>
          <w:sz w:val="28"/>
          <w:szCs w:val="28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（1）1-2 。盖满试管底部</w:t>
      </w:r>
    </w:p>
    <w:p>
      <w:pPr>
        <w:numPr>
          <w:ilvl w:val="0"/>
          <w:numId w:val="3"/>
        </w:numPr>
        <w:wordWrap/>
        <w:spacing w:beforeAutospacing="0" w:afterAutospacing="0" w:line="360" w:lineRule="auto"/>
        <w:textAlignment w:val="center"/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object>
          <v:shape id="_x0000_i1028" type="#_x0000_t75" alt=" " style="width:11pt;height:31pt" o:oleicon="f" o:ole="" coordsize="21600,21600" o:preferrelative="t" filled="f" stroked="f">
            <v:imagedata r:id="rId11" o:title=""/>
            <o:lock v:ext="edit" aspectratio="t"/>
            <w10:anchorlock/>
          </v:shape>
          <o:OLEObject Type="Embed" ProgID="Equation.KSEE3" ShapeID="_x0000_i1028" DrawAspect="Content" ObjectID="_1468075725" r:id="rId12"/>
        </w:objec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，试管破裂</w:t>
      </w:r>
    </w:p>
    <w:p>
      <w:pPr>
        <w:numPr>
          <w:ilvl w:val="0"/>
          <w:numId w:val="3"/>
        </w:numPr>
        <w:wordWrap/>
        <w:spacing w:beforeAutospacing="0" w:afterAutospacing="0" w:line="360" w:lineRule="auto"/>
        <w:textAlignment w:val="center"/>
        <w:rPr>
          <w:rFonts w:hint="default"/>
          <w:spacing w:val="0"/>
          <w:w w:val="100"/>
          <w:kern w:val="0"/>
          <w:position w:val="0"/>
          <w:sz w:val="28"/>
          <w:szCs w:val="28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（3）检查装置的气密性</w:t>
      </w:r>
    </w:p>
    <w:p>
      <w:pPr>
        <w:numPr>
          <w:ilvl w:val="0"/>
          <w:numId w:val="3"/>
        </w:numPr>
        <w:wordWrap/>
        <w:spacing w:beforeAutospacing="0" w:afterAutospacing="0" w:line="360" w:lineRule="auto"/>
        <w:textAlignment w:val="center"/>
        <w:rPr>
          <w:rFonts w:hint="default"/>
          <w:spacing w:val="0"/>
          <w:w w:val="100"/>
          <w:kern w:val="0"/>
          <w:position w:val="0"/>
          <w:sz w:val="28"/>
          <w:szCs w:val="28"/>
          <w:lang w:val="en-US" w:eastAsia="zh-CN"/>
        </w:rPr>
      </w:pPr>
      <w:r>
        <w:rPr>
          <w:rFonts w:hint="default"/>
          <w:spacing w:val="0"/>
          <w:w w:val="100"/>
          <w:kern w:val="0"/>
          <w:position w:val="0"/>
          <w:sz w:val="28"/>
          <w:szCs w:val="28"/>
          <w:lang w:val="en-US" w:eastAsia="zh-CN"/>
        </w:rPr>
        <w:object>
          <v:shape id="_x0000_i1029" type="#_x0000_t75" alt=" " style="width:12pt;height:31pt" o:oleicon="f" o:ole="" coordsize="21600,21600" o:preferrelative="t" filled="f" stroked="f">
            <v:imagedata r:id="rId13" o:title=""/>
            <o:lock v:ext="edit" aspectratio="t"/>
            <w10:anchorlock/>
          </v:shape>
          <o:OLEObject Type="Embed" ProgID="Equation.KSEE3" ShapeID="_x0000_i1029" DrawAspect="Content" ObjectID="_1468075726" r:id="rId14"/>
        </w:objec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，灯帽</w:t>
      </w:r>
    </w:p>
    <w:p>
      <w:pPr>
        <w:numPr>
          <w:ilvl w:val="0"/>
          <w:numId w:val="2"/>
        </w:numPr>
        <w:wordWrap/>
        <w:spacing w:beforeAutospacing="0" w:afterAutospacing="0" w:line="360" w:lineRule="auto"/>
        <w:ind w:left="0" w:firstLine="0" w:leftChars="0" w:firstLineChars="0"/>
        <w:textAlignment w:val="center"/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（1）水蒸气（2）二氧化碳（3）氧气</w:t>
      </w:r>
    </w:p>
    <w:p>
      <w:pPr>
        <w:numPr>
          <w:ilvl w:val="0"/>
          <w:numId w:val="2"/>
        </w:numPr>
        <w:wordWrap/>
        <w:spacing w:beforeAutospacing="0" w:afterAutospacing="0" w:line="360" w:lineRule="auto"/>
        <w:ind w:left="0" w:firstLine="0" w:leftChars="0" w:firstLineChars="0"/>
        <w:textAlignment w:val="center"/>
        <w:rPr>
          <w:rFonts w:hint="default"/>
          <w:spacing w:val="0"/>
          <w:w w:val="100"/>
          <w:kern w:val="0"/>
          <w:position w:val="0"/>
          <w:sz w:val="28"/>
          <w:szCs w:val="28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（1）高锰酸钾</w: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object>
          <v:shape id="_x0000_i1030" type="#_x0000_t75" alt=" " style="width:42pt;height:17pt" o:oleicon="f" o:ole="" coordsize="21600,21600" o:preferrelative="t" filled="f" stroked="f">
            <v:imagedata r:id="rId15" o:title=""/>
            <o:lock v:ext="edit" aspectratio="t"/>
            <w10:anchorlock/>
          </v:shape>
          <o:OLEObject Type="Embed" ProgID="Equation.KSEE3" ShapeID="_x0000_i1030" DrawAspect="Content" ObjectID="_1468075727" r:id="rId16"/>
        </w:objec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锰酸钾+二氧化碳+氧气</w:t>
      </w:r>
    </w:p>
    <w:p>
      <w:pPr>
        <w:numPr>
          <w:ilvl w:val="0"/>
          <w:numId w:val="4"/>
        </w:numPr>
        <w:wordWrap/>
        <w:spacing w:beforeAutospacing="0" w:afterAutospacing="0" w:line="360" w:lineRule="auto"/>
        <w:ind w:leftChars="0"/>
        <w:textAlignment w:val="center"/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硫+氧气</w: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object>
          <v:shape id="_x0000_i1031" type="#_x0000_t75" alt=" " style="width:42pt;height:17pt" o:oleicon="f" o:ole="" coordsize="21600,21600" o:preferrelative="t" filled="f" stroked="f">
            <v:imagedata r:id="rId17" o:title=""/>
            <o:lock v:ext="edit" aspectratio="t"/>
            <w10:anchorlock/>
          </v:shape>
          <o:OLEObject Type="Embed" ProgID="Equation.KSEE3" ShapeID="_x0000_i1031" DrawAspect="Content" ObjectID="_1468075728" r:id="rId18"/>
        </w:objec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二氧化硫，化合反应</w:t>
      </w:r>
    </w:p>
    <w:p>
      <w:pPr>
        <w:numPr>
          <w:ilvl w:val="0"/>
          <w:numId w:val="0"/>
        </w:numPr>
        <w:wordWrap/>
        <w:spacing w:beforeAutospacing="0" w:afterAutospacing="0" w:line="360" w:lineRule="auto"/>
        <w:textAlignment w:val="center"/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25（1）密度比水小，不溶于水，</w:t>
      </w:r>
    </w:p>
    <w:p>
      <w:pPr>
        <w:numPr>
          <w:ilvl w:val="0"/>
          <w:numId w:val="4"/>
        </w:numPr>
        <w:wordWrap/>
        <w:spacing w:beforeAutospacing="0" w:afterAutospacing="0" w:line="360" w:lineRule="auto"/>
        <w:ind w:left="0" w:firstLine="0" w:leftChars="0" w:firstLineChars="0"/>
        <w:textAlignment w:val="center"/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能跟氢气、浓硝酸浓硫酸等物反应，能在空气里燃烧生成二氧化碳和水。</w:t>
      </w:r>
    </w:p>
    <w:p>
      <w:pPr>
        <w:numPr>
          <w:ilvl w:val="0"/>
          <w:numId w:val="0"/>
        </w:numPr>
        <w:wordWrap/>
        <w:spacing w:beforeAutospacing="0" w:afterAutospacing="0" w:line="360" w:lineRule="auto"/>
        <w:ind w:leftChars="0"/>
        <w:textAlignment w:val="center"/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26.（1）</w: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fldChar w:fldCharType="begin"/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instrText xml:space="preserve"> = 1 \* GB3 \* MERGEFORMAT </w:instrTex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fldChar w:fldCharType="separate"/>
      </w:r>
      <w:r>
        <w:rPr>
          <w:spacing w:val="0"/>
          <w:w w:val="100"/>
          <w:kern w:val="0"/>
          <w:position w:val="0"/>
        </w:rPr>
        <w:t>①</w: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fldChar w:fldCharType="end"/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 xml:space="preserve">小于  </w: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fldChar w:fldCharType="begin"/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instrText xml:space="preserve"> = 2 \* GB3 \* MERGEFORMAT </w:instrTex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fldChar w:fldCharType="separate"/>
      </w:r>
      <w:r>
        <w:rPr>
          <w:spacing w:val="0"/>
          <w:w w:val="100"/>
          <w:kern w:val="0"/>
          <w:position w:val="0"/>
        </w:rPr>
        <w:t>②</w: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fldChar w:fldCharType="end"/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红磷+氧气</w: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object>
          <v:shape id="_x0000_i1032" type="#_x0000_t75" alt=" " style="width:42pt;height:17pt" o:oleicon="f" o:ole="" coordsize="21600,21600" o:preferrelative="t" filled="f" stroked="f">
            <v:imagedata r:id="rId19" o:title=""/>
            <o:lock v:ext="edit" aspectratio="t"/>
            <w10:anchorlock/>
          </v:shape>
          <o:OLEObject Type="Embed" ProgID="Equation.KSEE3" ShapeID="_x0000_i1032" DrawAspect="Content" ObjectID="_1468075729" r:id="rId20"/>
        </w:objec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五氧化二磷</w:t>
      </w:r>
    </w:p>
    <w:p>
      <w:pPr>
        <w:numPr>
          <w:ilvl w:val="0"/>
          <w:numId w:val="5"/>
        </w:numPr>
        <w:wordWrap/>
        <w:spacing w:beforeAutospacing="0" w:afterAutospacing="0" w:line="360" w:lineRule="auto"/>
        <w:ind w:leftChars="0"/>
        <w:textAlignment w:val="center"/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澄清石灰水变浑浊</w:t>
      </w:r>
    </w:p>
    <w:p>
      <w:pPr>
        <w:numPr>
          <w:ilvl w:val="0"/>
          <w:numId w:val="5"/>
        </w:numPr>
        <w:wordWrap/>
        <w:spacing w:beforeAutospacing="0" w:afterAutospacing="0" w:line="360" w:lineRule="auto"/>
        <w:ind w:leftChars="0"/>
        <w:textAlignment w:val="center"/>
        <w:rPr>
          <w:rFonts w:hint="default"/>
          <w:spacing w:val="0"/>
          <w:w w:val="100"/>
          <w:kern w:val="0"/>
          <w:position w:val="0"/>
          <w:sz w:val="28"/>
          <w:szCs w:val="28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黑，防止高温生成物溅落瓶底而炸裂</w:t>
      </w:r>
    </w:p>
    <w:p>
      <w:pPr>
        <w:numPr>
          <w:ilvl w:val="0"/>
          <w:numId w:val="5"/>
        </w:numPr>
        <w:wordWrap/>
        <w:spacing w:beforeAutospacing="0" w:afterAutospacing="0" w:line="360" w:lineRule="auto"/>
        <w:ind w:leftChars="0"/>
        <w:textAlignment w:val="center"/>
        <w:rPr>
          <w:rFonts w:hint="default"/>
          <w:spacing w:val="0"/>
          <w:w w:val="100"/>
          <w:kern w:val="0"/>
          <w:position w:val="0"/>
          <w:sz w:val="28"/>
          <w:szCs w:val="28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淡蓝，紫蓝，氧气的浓度越大燃烧越剧烈</w:t>
      </w:r>
    </w:p>
    <w:p>
      <w:pPr>
        <w:numPr>
          <w:ilvl w:val="0"/>
          <w:numId w:val="6"/>
        </w:numPr>
        <w:wordWrap/>
        <w:spacing w:beforeAutospacing="0" w:afterAutospacing="0" w:line="360" w:lineRule="auto"/>
        <w:textAlignment w:val="center"/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（1）</w: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fldChar w:fldCharType="begin"/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instrText xml:space="preserve"> = 1 \* GB3 \* MERGEFORMAT </w:instrTex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fldChar w:fldCharType="separate"/>
      </w:r>
      <w:r>
        <w:rPr>
          <w:spacing w:val="0"/>
          <w:w w:val="100"/>
          <w:kern w:val="0"/>
          <w:position w:val="0"/>
        </w:rPr>
        <w:t>①</w: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fldChar w:fldCharType="end"/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 xml:space="preserve">铁架台  </w: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fldChar w:fldCharType="begin"/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instrText xml:space="preserve"> = 2 \* GB3 \* MERGEFORMAT </w:instrTex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fldChar w:fldCharType="separate"/>
      </w:r>
      <w:r>
        <w:rPr>
          <w:spacing w:val="0"/>
          <w:w w:val="100"/>
          <w:kern w:val="0"/>
          <w:position w:val="0"/>
        </w:rPr>
        <w:t>②</w: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fldChar w:fldCharType="end"/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长颈漏斗</w:t>
      </w:r>
    </w:p>
    <w:p>
      <w:pPr>
        <w:numPr>
          <w:ilvl w:val="0"/>
          <w:numId w:val="7"/>
        </w:numPr>
        <w:wordWrap/>
        <w:spacing w:beforeAutospacing="0" w:afterAutospacing="0" w:line="360" w:lineRule="auto"/>
        <w:textAlignment w:val="center"/>
        <w:rPr>
          <w:rFonts w:hint="default"/>
          <w:spacing w:val="0"/>
          <w:w w:val="100"/>
          <w:kern w:val="0"/>
          <w:position w:val="0"/>
          <w:sz w:val="28"/>
          <w:szCs w:val="28"/>
          <w:lang w:val="en-US" w:eastAsia="zh-CN"/>
        </w:rPr>
      </w:pPr>
      <w:r>
        <w:rPr>
          <w:spacing w:val="0"/>
          <w:w w:val="100"/>
          <w:kern w:val="0"/>
          <w:position w:val="0"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" o:spid="_x0000_s1033" type="#_x0000_t202" style="width:37.2pt;height:19.65pt;margin-top:18pt;margin-left:108.05pt;mso-height-relative:page;mso-width-relative:page;position:absolute;z-index:251659264" coordsize="21600,21600" filled="t" fillcolor="white" stroked="t" strokecolor="black">
            <v:fill color2="white"/>
            <v:stroke joinstyle="round"/>
            <o:lock v:ext="edit" aspectratio="f"/>
            <v:textbox>
              <w:txbxContent>
                <w:p>
                  <w:pPr>
                    <w:jc w:val="left"/>
                    <w:rPr>
                      <w:rFonts w:eastAsiaTheme="minorEastAsia" w:hint="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加热</w:t>
                  </w:r>
                </w:p>
              </w:txbxContent>
            </v:textbox>
          </v:shape>
        </w:pic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A，氯酸钾</w: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object>
          <v:shape id="_x0000_i1034" type="#_x0000_t75" alt=" " style="width:56pt;height:17pt" o:oleicon="f" o:ole="" coordsize="21600,21600" o:preferrelative="t" filled="f" stroked="f">
            <v:imagedata r:id="rId21" o:title=""/>
            <o:lock v:ext="edit" aspectratio="t"/>
            <w10:anchorlock/>
          </v:shape>
          <o:OLEObject Type="Embed" ProgID="Equation.KSEE3" ShapeID="_x0000_i1034" DrawAspect="Content" ObjectID="_1468075730" r:id="rId22"/>
        </w:objec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氧化钾+氧气</w:t>
      </w:r>
      <w:r>
        <w:rPr>
          <w:rFonts w:hint="eastAsia"/>
          <w:spacing w:val="0"/>
          <w:w w:val="100"/>
          <w:kern w:val="0"/>
          <w:position w:val="0"/>
          <w:sz w:val="15"/>
          <w:szCs w:val="15"/>
          <w:lang w:val="en-US" w:eastAsia="zh-CN"/>
        </w:rPr>
        <w:t xml:space="preserve"> </w:t>
      </w:r>
    </w:p>
    <w:p>
      <w:pPr>
        <w:numPr>
          <w:ilvl w:val="0"/>
          <w:numId w:val="0"/>
        </w:numPr>
        <w:wordWrap/>
        <w:spacing w:beforeAutospacing="0" w:afterAutospacing="0" w:line="360" w:lineRule="auto"/>
        <w:textAlignment w:val="center"/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气泡连续均匀满处水面时，吸收生成的二氧化硫气体，防止空气污染。</w:t>
      </w:r>
    </w:p>
    <w:p>
      <w:pPr>
        <w:numPr>
          <w:ilvl w:val="0"/>
          <w:numId w:val="7"/>
        </w:numPr>
        <w:wordWrap/>
        <w:spacing w:beforeAutospacing="0" w:afterAutospacing="0" w:line="360" w:lineRule="auto"/>
        <w:ind w:left="0" w:firstLine="0" w:leftChars="0" w:firstLineChars="0"/>
        <w:textAlignment w:val="center"/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B  ,E</w:t>
      </w:r>
    </w:p>
    <w:p>
      <w:pPr>
        <w:numPr>
          <w:ilvl w:val="0"/>
          <w:numId w:val="6"/>
        </w:numPr>
        <w:wordWrap/>
        <w:spacing w:beforeAutospacing="0" w:afterAutospacing="0" w:line="360" w:lineRule="auto"/>
        <w:ind w:left="0" w:firstLine="0" w:leftChars="0" w:firstLineChars="0"/>
        <w:textAlignment w:val="center"/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A.过氧化氢  B.二氧化锰 C.氧气 D. 细铁丝 E.四氧化三铁</w:t>
      </w:r>
    </w:p>
    <w:p>
      <w:pPr>
        <w:numPr>
          <w:ilvl w:val="0"/>
          <w:numId w:val="8"/>
        </w:numPr>
        <w:wordWrap/>
        <w:spacing w:beforeAutospacing="0" w:afterAutospacing="0" w:line="360" w:lineRule="auto"/>
        <w:ind w:leftChars="0"/>
        <w:textAlignment w:val="center"/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催化作用</w:t>
      </w:r>
    </w:p>
    <w:p>
      <w:pPr>
        <w:numPr>
          <w:ilvl w:val="0"/>
          <w:numId w:val="8"/>
        </w:numPr>
        <w:wordWrap/>
        <w:spacing w:beforeAutospacing="0" w:afterAutospacing="0" w:line="360" w:lineRule="auto"/>
        <w:ind w:leftChars="0"/>
        <w:textAlignment w:val="center"/>
        <w:rPr>
          <w:rFonts w:hint="default"/>
          <w:spacing w:val="0"/>
          <w:w w:val="100"/>
          <w:kern w:val="0"/>
          <w:position w:val="0"/>
          <w:sz w:val="28"/>
          <w:szCs w:val="28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过氧化氢</w: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object>
          <v:shape id="_x0000_i1035" type="#_x0000_t75" alt=" " style="width:56pt;height:17pt" o:oleicon="f" o:ole="" coordsize="21600,21600" o:preferrelative="t" filled="f" stroked="f">
            <v:imagedata r:id="rId21" o:title=""/>
            <o:lock v:ext="edit" aspectratio="t"/>
            <w10:anchorlock/>
          </v:shape>
          <o:OLEObject Type="Embed" ProgID="Equation.KSEE3" ShapeID="_x0000_i1035" DrawAspect="Content" ObjectID="_1468075731" r:id="rId23"/>
        </w:objec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水+氧气，铁+氧气</w: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object>
          <v:shape id="_x0000_i1036" type="#_x0000_t75" alt=" " style="width:42pt;height:17pt" o:oleicon="f" o:ole="" coordsize="21600,21600" o:preferrelative="t" filled="f" stroked="f">
            <v:imagedata r:id="rId19" o:title=""/>
            <o:lock v:ext="edit" aspectratio="t"/>
            <w10:anchorlock/>
          </v:shape>
          <o:OLEObject Type="Embed" ProgID="Equation.KSEE3" ShapeID="_x0000_i1036" DrawAspect="Content" ObjectID="_1468075732" r:id="rId24"/>
        </w:objec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四氧化铁</w:t>
      </w:r>
    </w:p>
    <w:p>
      <w:pPr>
        <w:numPr>
          <w:ilvl w:val="0"/>
          <w:numId w:val="6"/>
        </w:numPr>
        <w:wordWrap/>
        <w:spacing w:beforeAutospacing="0" w:afterAutospacing="0" w:line="360" w:lineRule="auto"/>
        <w:ind w:left="0" w:firstLine="0" w:leftChars="0" w:firstLineChars="0"/>
        <w:textAlignment w:val="center"/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（1）先，外焰</w:t>
      </w:r>
    </w:p>
    <w:p>
      <w:pPr>
        <w:numPr>
          <w:ilvl w:val="0"/>
          <w:numId w:val="0"/>
        </w:numPr>
        <w:wordWrap/>
        <w:spacing w:beforeAutospacing="0" w:afterAutospacing="0" w:line="360" w:lineRule="auto"/>
        <w:ind w:leftChars="0"/>
        <w:textAlignment w:val="center"/>
        <w:rPr>
          <w:rFonts w:hint="default"/>
          <w:spacing w:val="0"/>
          <w:w w:val="100"/>
          <w:kern w:val="0"/>
          <w:position w:val="0"/>
          <w:sz w:val="28"/>
          <w:szCs w:val="28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（2）点燃酒精灯，在焰上方罩一个内壁沾有澄清石灰水的烧杯，石灰水变浊，烧杯内壁有小水珠，</w: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fldChar w:fldCharType="begin"/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instrText xml:space="preserve"> = 2 \* GB3 \* MERGEFORMAT </w:instrTex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fldChar w:fldCharType="separate"/>
      </w:r>
      <w:r>
        <w:rPr>
          <w:spacing w:val="0"/>
          <w:w w:val="100"/>
          <w:kern w:val="0"/>
          <w:position w:val="0"/>
        </w:rPr>
        <w:t>②</w:t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fldChar w:fldCharType="end"/>
      </w:r>
      <w:r>
        <w:rPr>
          <w:rFonts w:hint="eastAsia"/>
          <w:spacing w:val="0"/>
          <w:w w:val="100"/>
          <w:kern w:val="0"/>
          <w:position w:val="0"/>
          <w:sz w:val="28"/>
          <w:szCs w:val="28"/>
          <w:lang w:val="en-US" w:eastAsia="zh-CN"/>
        </w:rPr>
        <w:t>。</w:t>
      </w:r>
    </w:p>
    <w:p>
      <w:pPr>
        <w:numPr>
          <w:ilvl w:val="0"/>
          <w:numId w:val="0"/>
        </w:numPr>
        <w:wordWrap/>
        <w:spacing w:beforeAutospacing="0" w:afterAutospacing="0" w:line="360" w:lineRule="auto"/>
        <w:textAlignment w:val="center"/>
        <w:rPr>
          <w:rFonts w:hint="default"/>
          <w:spacing w:val="0"/>
          <w:w w:val="100"/>
          <w:kern w:val="0"/>
          <w:position w:val="0"/>
          <w:sz w:val="11"/>
          <w:szCs w:val="11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sz w:val="11"/>
          <w:szCs w:val="11"/>
          <w:lang w:val="en-US" w:eastAsia="zh-CN"/>
        </w:rPr>
        <w:t xml:space="preserve">                                         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</w:p>
    <w:sectPr>
      <w:pgSz w:w="11906" w:h="16838"/>
      <w:pgMar w:top="1418" w:right="1418" w:bottom="1418" w:left="1418" w:header="851" w:footer="992" w:gutter="0"/>
      <w:lnNumType w:countBy="0" w:restart="continuous"/>
      <w:cols w:num="1" w:space="425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54A6179"/>
    <w:multiLevelType w:val="singleLevel"/>
    <w:tmpl w:val="854A6179"/>
    <w:lvl w:ilvl="0">
      <w:start w:val="2"/>
      <w:numFmt w:val="decimal"/>
      <w:suff w:val="nothing"/>
      <w:lvlText w:val="（%1）"/>
      <w:lvlJc w:val="left"/>
    </w:lvl>
  </w:abstractNum>
  <w:abstractNum w:abstractNumId="1">
    <w:nsid w:val="97E2FCF1"/>
    <w:multiLevelType w:val="singleLevel"/>
    <w:tmpl w:val="97E2FCF1"/>
    <w:lvl w:ilvl="0">
      <w:start w:val="2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A659220F"/>
    <w:multiLevelType w:val="singleLevel"/>
    <w:tmpl w:val="A659220F"/>
    <w:lvl w:ilvl="0">
      <w:start w:val="27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AB9D7C88"/>
    <w:multiLevelType w:val="singleLevel"/>
    <w:tmpl w:val="AB9D7C8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98D6698"/>
    <w:multiLevelType w:val="singleLevel"/>
    <w:tmpl w:val="098D6698"/>
    <w:lvl w:ilvl="0">
      <w:start w:val="2"/>
      <w:numFmt w:val="decimal"/>
      <w:suff w:val="nothing"/>
      <w:lvlText w:val="（%1）"/>
      <w:lvlJc w:val="left"/>
    </w:lvl>
  </w:abstractNum>
  <w:abstractNum w:abstractNumId="5">
    <w:nsid w:val="407684FF"/>
    <w:multiLevelType w:val="singleLevel"/>
    <w:tmpl w:val="407684FF"/>
    <w:lvl w:ilvl="0">
      <w:start w:val="2"/>
      <w:numFmt w:val="decimal"/>
      <w:suff w:val="nothing"/>
      <w:lvlText w:val="（%1）"/>
      <w:lvlJc w:val="left"/>
    </w:lvl>
  </w:abstractNum>
  <w:abstractNum w:abstractNumId="6">
    <w:nsid w:val="59B49393"/>
    <w:multiLevelType w:val="singleLevel"/>
    <w:tmpl w:val="59B49393"/>
    <w:lvl w:ilvl="0">
      <w:start w:val="2"/>
      <w:numFmt w:val="decimal"/>
      <w:suff w:val="nothing"/>
      <w:lvlText w:val="（%1）"/>
      <w:lvlJc w:val="left"/>
    </w:lvl>
  </w:abstractNum>
  <w:abstractNum w:abstractNumId="7">
    <w:nsid w:val="5A1E4BBE"/>
    <w:multiLevelType w:val="singleLevel"/>
    <w:tmpl w:val="5A1E4BBE"/>
    <w:lvl w:ilvl="0">
      <w:start w:val="2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F44"/>
    <w:rsid w:val="00050C8C"/>
    <w:rsid w:val="000C6208"/>
    <w:rsid w:val="00112F44"/>
    <w:rsid w:val="001D40E7"/>
    <w:rsid w:val="001E5753"/>
    <w:rsid w:val="002A2A0C"/>
    <w:rsid w:val="002D1C7D"/>
    <w:rsid w:val="00461747"/>
    <w:rsid w:val="004D7C50"/>
    <w:rsid w:val="00520375"/>
    <w:rsid w:val="00553FF9"/>
    <w:rsid w:val="006005D1"/>
    <w:rsid w:val="006466F2"/>
    <w:rsid w:val="006808D3"/>
    <w:rsid w:val="006D32FE"/>
    <w:rsid w:val="006D3A3B"/>
    <w:rsid w:val="006E016A"/>
    <w:rsid w:val="00704484"/>
    <w:rsid w:val="00727421"/>
    <w:rsid w:val="00731922"/>
    <w:rsid w:val="00744B89"/>
    <w:rsid w:val="007646F5"/>
    <w:rsid w:val="007C2344"/>
    <w:rsid w:val="008764C2"/>
    <w:rsid w:val="00940D23"/>
    <w:rsid w:val="00943041"/>
    <w:rsid w:val="00953B98"/>
    <w:rsid w:val="0098374C"/>
    <w:rsid w:val="009F4AA0"/>
    <w:rsid w:val="00AC2B6D"/>
    <w:rsid w:val="00AF5EE4"/>
    <w:rsid w:val="00B41325"/>
    <w:rsid w:val="00C70EEE"/>
    <w:rsid w:val="00CD5CE2"/>
    <w:rsid w:val="00D26F58"/>
    <w:rsid w:val="00D36695"/>
    <w:rsid w:val="00D75910"/>
    <w:rsid w:val="00E86261"/>
    <w:rsid w:val="00EA65A7"/>
    <w:rsid w:val="6437036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qFormat="1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/>
    <w:lsdException w:name="E-mail Signature"/>
    <w:lsdException w:name="Normal (Web)" w:semiHidden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0"/>
    <w:uiPriority w:val="99"/>
    <w:unhideWhenUsed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2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1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character" w:customStyle="1" w:styleId="Char">
    <w:name w:val="批注框文本 Char"/>
    <w:basedOn w:val="DefaultParagraphFont"/>
    <w:link w:val="BalloonText"/>
    <w:uiPriority w:val="99"/>
    <w:semiHidden/>
    <w:rPr>
      <w:sz w:val="18"/>
      <w:szCs w:val="18"/>
    </w:rPr>
  </w:style>
  <w:style w:type="character" w:customStyle="1" w:styleId="Char0">
    <w:name w:val="纯文本 Char"/>
    <w:basedOn w:val="DefaultParagraphFont"/>
    <w:link w:val="PlainText"/>
    <w:uiPriority w:val="99"/>
    <w:rPr>
      <w:rFonts w:ascii="宋体" w:eastAsia="宋体" w:hAnsi="Courier New" w:cs="Courier New"/>
      <w:szCs w:val="21"/>
    </w:rPr>
  </w:style>
  <w:style w:type="character" w:customStyle="1" w:styleId="Char1">
    <w:name w:val="页眉 Char"/>
    <w:basedOn w:val="DefaultParagraphFont"/>
    <w:link w:val="Header"/>
    <w:uiPriority w:val="99"/>
    <w:semiHidden/>
    <w:rPr>
      <w:sz w:val="18"/>
      <w:szCs w:val="18"/>
    </w:rPr>
  </w:style>
  <w:style w:type="character" w:customStyle="1" w:styleId="Char2">
    <w:name w:val="页脚 Char"/>
    <w:basedOn w:val="DefaultParagraphFont"/>
    <w:link w:val="Footer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wmf" /><Relationship Id="rId12" Type="http://schemas.openxmlformats.org/officeDocument/2006/relationships/oleObject" Target="embeddings/oleObject1.bin" /><Relationship Id="rId13" Type="http://schemas.openxmlformats.org/officeDocument/2006/relationships/image" Target="media/image8.wmf" /><Relationship Id="rId14" Type="http://schemas.openxmlformats.org/officeDocument/2006/relationships/oleObject" Target="embeddings/oleObject2.bin" /><Relationship Id="rId15" Type="http://schemas.openxmlformats.org/officeDocument/2006/relationships/image" Target="media/image9.wmf" /><Relationship Id="rId16" Type="http://schemas.openxmlformats.org/officeDocument/2006/relationships/oleObject" Target="embeddings/oleObject3.bin" /><Relationship Id="rId17" Type="http://schemas.openxmlformats.org/officeDocument/2006/relationships/image" Target="media/image10.wmf" /><Relationship Id="rId18" Type="http://schemas.openxmlformats.org/officeDocument/2006/relationships/oleObject" Target="embeddings/oleObject4.bin" /><Relationship Id="rId19" Type="http://schemas.openxmlformats.org/officeDocument/2006/relationships/image" Target="media/image11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5.bin" /><Relationship Id="rId21" Type="http://schemas.openxmlformats.org/officeDocument/2006/relationships/image" Target="media/image12.wmf" /><Relationship Id="rId22" Type="http://schemas.openxmlformats.org/officeDocument/2006/relationships/oleObject" Target="embeddings/oleObject6.bin" /><Relationship Id="rId23" Type="http://schemas.openxmlformats.org/officeDocument/2006/relationships/oleObject" Target="embeddings/oleObject7.bin" /><Relationship Id="rId24" Type="http://schemas.openxmlformats.org/officeDocument/2006/relationships/oleObject" Target="embeddings/oleObject8.bin" /><Relationship Id="rId25" Type="http://schemas.openxmlformats.org/officeDocument/2006/relationships/theme" Target="theme/theme1.xml" /><Relationship Id="rId26" Type="http://schemas.openxmlformats.org/officeDocument/2006/relationships/numbering" Target="numbering.xml" /><Relationship Id="rId27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3594</Words>
  <Characters>4248</Characters>
  <Application>Microsoft Office Word</Application>
  <DocSecurity>0</DocSecurity>
  <Lines>30</Lines>
  <Paragraphs>8</Paragraphs>
  <ScaleCrop>false</ScaleCrop>
  <Company/>
  <LinksUpToDate>false</LinksUpToDate>
  <CharactersWithSpaces>4766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23</cp:revision>
  <dcterms:created xsi:type="dcterms:W3CDTF">2020-10-03T06:40:00Z</dcterms:created>
  <dcterms:modified xsi:type="dcterms:W3CDTF">2020-10-16T10:06:29Z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