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drawing>
          <wp:inline distT="0" distB="0" distL="0" distR="0">
            <wp:extent cx="5969000" cy="8375015"/>
            <wp:effectExtent l="19050" t="0" r="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4702" t="7952" r="48644" b="481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75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spacing w:line="360" w:lineRule="auto"/>
      </w:pPr>
      <w:r>
        <w:drawing>
          <wp:inline distT="0" distB="0" distL="0" distR="0">
            <wp:extent cx="5969000" cy="9015095"/>
            <wp:effectExtent l="19050" t="0" r="0" b="0"/>
            <wp:docPr id="5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53888" t="7470" r="2532" b="481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15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69000" cy="8550275"/>
            <wp:effectExtent l="19050" t="0" r="0" b="0"/>
            <wp:docPr id="6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255" t="8434" r="51175" b="457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50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69000" cy="8804910"/>
            <wp:effectExtent l="19050" t="0" r="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51899" t="8434" r="4340" b="554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05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743315"/>
            <wp:effectExtent l="19050" t="0" r="0" b="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617" t="4338" r="50090" b="530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436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69000" cy="8858250"/>
            <wp:effectExtent l="19050" t="0" r="0" b="0"/>
            <wp:docPr id="7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52080" t="4578" r="2351" b="530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58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69000" cy="8673465"/>
            <wp:effectExtent l="19050" t="0" r="0" b="0"/>
            <wp:docPr id="8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5425" t="6024" r="48282" b="433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73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69000" cy="8892540"/>
            <wp:effectExtent l="19050" t="0" r="0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54792" t="6747" r="904" b="530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92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Theme="minorEastAsia" w:hAnsiTheme="minorEastAsia" w:cstheme="minorEastAsia"/>
          <w:b/>
          <w:bCs/>
          <w:color w:val="272727"/>
          <w:kern w:val="0"/>
          <w:sz w:val="36"/>
          <w:szCs w:val="36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36"/>
          <w:szCs w:val="36"/>
          <w:shd w:val="clear" w:color="auto" w:fill="FFFFFF"/>
        </w:rPr>
        <w:t>2020-2021学年度九年级第一次质量检测化学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36"/>
          <w:szCs w:val="36"/>
          <w:shd w:val="clear" w:color="auto" w:fill="FFFFFF"/>
        </w:rPr>
        <w:drawing>
          <wp:inline distT="0" distB="0" distL="0" distR="0">
            <wp:extent cx="23495" cy="21590"/>
            <wp:effectExtent l="19050" t="0" r="0" b="0"/>
            <wp:docPr id="26" name="图片 2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129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36"/>
          <w:szCs w:val="36"/>
          <w:shd w:val="clear" w:color="auto" w:fill="FFFFFF"/>
        </w:rPr>
        <w:t>答题卡</w:t>
      </w:r>
    </w:p>
    <w:p>
      <w:pPr>
        <w:numPr>
          <w:ilvl w:val="0"/>
          <w:numId w:val="1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选择题</w:t>
      </w:r>
    </w:p>
    <w:tbl>
      <w:tblPr>
        <w:tblStyle w:val="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"/>
        <w:gridCol w:w="852"/>
        <w:gridCol w:w="852"/>
        <w:gridCol w:w="852"/>
        <w:gridCol w:w="852"/>
        <w:gridCol w:w="852"/>
        <w:gridCol w:w="852"/>
        <w:gridCol w:w="852"/>
        <w:gridCol w:w="853"/>
        <w:gridCol w:w="85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1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2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3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4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5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6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7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8</w:t>
            </w:r>
          </w:p>
        </w:tc>
        <w:tc>
          <w:tcPr>
            <w:tcW w:w="853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9</w:t>
            </w:r>
          </w:p>
        </w:tc>
        <w:tc>
          <w:tcPr>
            <w:tcW w:w="853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B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D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 xml:space="preserve"> D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drawing>
                <wp:inline distT="0" distB="0" distL="0" distR="0">
                  <wp:extent cx="12700" cy="17145"/>
                  <wp:effectExtent l="19050" t="0" r="6350" b="0"/>
                  <wp:docPr id="21" name="图片 21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 descr="学科网(www.zxxk.com)--教育资源门户，提供试卷、教案、课件、论文、素材及各类教学资源下载，还有大量而丰富的教学相关资讯！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" cy="17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C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A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B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C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A</w:t>
            </w:r>
          </w:p>
        </w:tc>
        <w:tc>
          <w:tcPr>
            <w:tcW w:w="853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A</w:t>
            </w:r>
          </w:p>
        </w:tc>
        <w:tc>
          <w:tcPr>
            <w:tcW w:w="853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11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12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13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14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15</w:t>
            </w:r>
          </w:p>
        </w:tc>
        <w:tc>
          <w:tcPr>
            <w:tcW w:w="4262" w:type="dxa"/>
            <w:gridSpan w:val="5"/>
            <w:vMerge w:val="restart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A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C</w:t>
            </w:r>
            <w:r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drawing>
                <wp:inline distT="0" distB="0" distL="0" distR="0">
                  <wp:extent cx="13970" cy="17145"/>
                  <wp:effectExtent l="19050" t="0" r="5080" b="0"/>
                  <wp:docPr id="23" name="图片 23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 descr="学科网(www.zxxk.com)--教育资源门户，提供试卷、教案、课件、论文、素材及各类教学资源下载，还有大量而丰富的教学相关资讯！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0" cy="17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B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B</w:t>
            </w:r>
          </w:p>
        </w:tc>
        <w:tc>
          <w:tcPr>
            <w:tcW w:w="852" w:type="dxa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  <w:r>
              <w:rPr>
                <w:rFonts w:hint="eastAsia"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  <w:t>B</w:t>
            </w:r>
          </w:p>
        </w:tc>
        <w:tc>
          <w:tcPr>
            <w:tcW w:w="4262" w:type="dxa"/>
            <w:gridSpan w:val="5"/>
            <w:vMerge w:val="continue"/>
          </w:tcPr>
          <w:p>
            <w:pPr>
              <w:spacing w:line="360" w:lineRule="auto"/>
              <w:rPr>
                <w:rFonts w:eastAsia="宋体" w:asciiTheme="minorEastAsia" w:hAnsiTheme="minorEastAsia" w:cstheme="minorEastAsia"/>
                <w:b/>
                <w:bCs/>
                <w:color w:val="272727"/>
                <w:kern w:val="0"/>
                <w:sz w:val="24"/>
                <w:szCs w:val="20"/>
                <w:shd w:val="clear" w:color="auto" w:fill="FFFFFF"/>
              </w:rPr>
            </w:pPr>
          </w:p>
        </w:tc>
      </w:tr>
    </w:tbl>
    <w:p>
      <w:pPr>
        <w:numPr>
          <w:ilvl w:val="0"/>
          <w:numId w:val="1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填空题</w:t>
      </w:r>
    </w:p>
    <w:p>
      <w:pPr>
        <w:numPr>
          <w:ilvl w:val="0"/>
          <w:numId w:val="2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略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17、</w:t>
      </w:r>
    </w:p>
    <w:p>
      <w:pPr>
        <w:numPr>
          <w:ilvl w:val="0"/>
          <w:numId w:val="3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集气瓶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、__烧杯_</w:t>
      </w:r>
    </w:p>
    <w:p>
      <w:pPr>
        <w:numPr>
          <w:ilvl w:val="0"/>
          <w:numId w:val="3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h 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平    </w:t>
      </w:r>
    </w:p>
    <w:p>
      <w:pPr>
        <w:numPr>
          <w:ilvl w:val="0"/>
          <w:numId w:val="3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c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g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</w:t>
      </w:r>
      <w:r>
        <w:rPr>
          <w:rFonts w:asciiTheme="minorEastAsia" w:hAnsiTheme="minorEastAsia" w:cstheme="minorEastAsia"/>
          <w:b/>
          <w:bCs/>
          <w:color w:val="FFFFFF"/>
          <w:kern w:val="0"/>
          <w:sz w:val="4"/>
          <w:shd w:val="clear" w:color="auto" w:fill="FFFFFF"/>
        </w:rPr>
        <w:t>[来源:学_科_网Z_X_X_K]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18、</w:t>
      </w:r>
    </w:p>
    <w:p>
      <w:pPr>
        <w:numPr>
          <w:ilvl w:val="0"/>
          <w:numId w:val="4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40.08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 9  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>___8___</w:t>
      </w:r>
    </w:p>
    <w:p>
      <w:pPr>
        <w:numPr>
          <w:ilvl w:val="0"/>
          <w:numId w:val="4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质子数不同    </w:t>
      </w:r>
    </w:p>
    <w:p>
      <w:pPr>
        <w:numPr>
          <w:ilvl w:val="0"/>
          <w:numId w:val="4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BC </w:t>
      </w:r>
    </w:p>
    <w:p>
      <w:pPr>
        <w:numPr>
          <w:ilvl w:val="0"/>
          <w:numId w:val="4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>______B____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19、</w:t>
      </w:r>
    </w:p>
    <w:p>
      <w:pPr>
        <w:numPr>
          <w:ilvl w:val="0"/>
          <w:numId w:val="5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78%  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（2）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B     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（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drawing>
          <wp:inline distT="0" distB="0" distL="0" distR="0">
            <wp:extent cx="21590" cy="13970"/>
            <wp:effectExtent l="19050" t="0" r="0" b="0"/>
            <wp:docPr id="20" name="图片 2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3）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 ②③④  </w:t>
      </w:r>
    </w:p>
    <w:p>
      <w:pPr>
        <w:spacing w:line="360" w:lineRule="auto"/>
        <w:ind w:firstLine="120" w:firstLineChars="50"/>
        <w:rPr>
          <w:rFonts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>(4)_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drawing>
          <wp:inline distT="0" distB="0" distL="0" distR="0">
            <wp:extent cx="15875" cy="15240"/>
            <wp:effectExtent l="19050" t="0" r="2541" b="0"/>
            <wp:docPr id="15" name="图片 1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509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>_____①②④</w:t>
      </w:r>
      <w:r>
        <w:rPr>
          <w:rFonts w:asciiTheme="minorEastAsia" w:hAnsiTheme="minorEastAsia" w:cstheme="minorEastAsia"/>
          <w:b/>
          <w:bCs/>
          <w:color w:val="FFFFFF"/>
          <w:kern w:val="0"/>
          <w:sz w:val="4"/>
          <w:u w:val="single"/>
          <w:shd w:val="clear" w:color="auto" w:fill="FFFFFF"/>
        </w:rPr>
        <w:t>[来源:学科网ZXXK][来源:学科网]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drawing>
          <wp:inline distT="0" distB="0" distL="114300" distR="114300">
            <wp:extent cx="254000" cy="254000"/>
            <wp:effectExtent l="0" t="0" r="12700" b="12700"/>
            <wp:docPr id="100028" name="图片 10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图片 10002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三、简答题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20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drawing>
          <wp:inline distT="0" distB="0" distL="0" distR="0">
            <wp:extent cx="21590" cy="13970"/>
            <wp:effectExtent l="19050" t="0" r="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、</w:t>
      </w:r>
    </w:p>
    <w:p>
      <w:pPr>
        <w:numPr>
          <w:ilvl w:val="0"/>
          <w:numId w:val="6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A 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>__3___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>分子间间隔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drawing>
          <wp:inline distT="0" distB="0" distL="0" distR="0">
            <wp:extent cx="15875" cy="13970"/>
            <wp:effectExtent l="19050" t="0" r="2541" b="0"/>
            <wp:docPr id="18" name="图片 1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509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>变小</w:t>
      </w:r>
    </w:p>
    <w:p>
      <w:pPr>
        <w:numPr>
          <w:ilvl w:val="0"/>
          <w:numId w:val="6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drawing>
          <wp:inline distT="0" distB="0" distL="0" distR="0">
            <wp:extent cx="23495" cy="21590"/>
            <wp:effectExtent l="19050" t="0" r="0" b="0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129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Ⅰ 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_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>___原子</w:t>
      </w:r>
    </w:p>
    <w:p>
      <w:pPr>
        <w:numPr>
          <w:ilvl w:val="0"/>
          <w:numId w:val="6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防止高温融化物溅落炸裂集气瓶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>剧烈燃烧火星四射放出大量的热生成黑色固体      ______略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</w:pP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21、</w:t>
      </w:r>
      <w:r>
        <w:rPr>
          <w:rFonts w:asciiTheme="minorEastAsia" w:hAnsiTheme="minorEastAsia" w:cstheme="minorEastAsia"/>
          <w:b/>
          <w:bCs/>
          <w:color w:val="FFFFFF"/>
          <w:kern w:val="0"/>
          <w:sz w:val="4"/>
          <w:shd w:val="clear" w:color="auto" w:fill="FFFFFF"/>
        </w:rPr>
        <w:t>[来源:Z_xx_k.Com]</w:t>
      </w:r>
    </w:p>
    <w:p>
      <w:pPr>
        <w:numPr>
          <w:ilvl w:val="0"/>
          <w:numId w:val="7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支持燃烧等（符合要求即可）       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drawing>
          <wp:inline distT="0" distB="0" distL="0" distR="0">
            <wp:extent cx="13970" cy="17145"/>
            <wp:effectExtent l="19050" t="0" r="5080" b="0"/>
            <wp:docPr id="17" name="图片 1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7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</w:t>
      </w:r>
    </w:p>
    <w:p>
      <w:pPr>
        <w:numPr>
          <w:ilvl w:val="0"/>
          <w:numId w:val="7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 略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drawing>
          <wp:inline distT="0" distB="0" distL="0" distR="0">
            <wp:extent cx="13970" cy="22225"/>
            <wp:effectExtent l="19050" t="0" r="5080" b="0"/>
            <wp:docPr id="12" name="图片 1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22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、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>____分解反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drawing>
          <wp:inline distT="0" distB="0" distL="0" distR="0">
            <wp:extent cx="19050" cy="23495"/>
            <wp:effectExtent l="19050" t="0" r="0" b="0"/>
            <wp:docPr id="16" name="图片 1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4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应_____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、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>_____略</w:t>
      </w:r>
    </w:p>
    <w:p>
      <w:pPr>
        <w:numPr>
          <w:ilvl w:val="0"/>
          <w:numId w:val="7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二氧化锰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水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（4）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___纯净物_________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四、实验题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22、</w:t>
      </w:r>
    </w:p>
    <w:p>
      <w:pPr>
        <w:numPr>
          <w:ilvl w:val="0"/>
          <w:numId w:val="8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  锥形瓶 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长颈漏斗        </w:t>
      </w:r>
      <w:r>
        <w:rPr>
          <w:rFonts w:asciiTheme="minorEastAsia" w:hAnsiTheme="minorEastAsia" w:cstheme="minorEastAsia"/>
          <w:b/>
          <w:bCs/>
          <w:color w:val="FFFFFF"/>
          <w:kern w:val="0"/>
          <w:sz w:val="4"/>
          <w:u w:val="single"/>
          <w:shd w:val="clear" w:color="auto" w:fill="FFFFFF"/>
        </w:rPr>
        <w:t>[来源:学.科.网Z.X.X.K]</w:t>
      </w:r>
    </w:p>
    <w:p>
      <w:pPr>
        <w:numPr>
          <w:ilvl w:val="0"/>
          <w:numId w:val="8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drawing>
          <wp:inline distT="0" distB="0" distL="0" distR="0">
            <wp:extent cx="17145" cy="19050"/>
            <wp:effectExtent l="19050" t="0" r="1271" b="0"/>
            <wp:docPr id="25" name="图片 2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779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略               </w:t>
      </w:r>
    </w:p>
    <w:p>
      <w:pPr>
        <w:numPr>
          <w:ilvl w:val="0"/>
          <w:numId w:val="8"/>
        </w:num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氧气浓度不同     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略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、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>____澄清石灰水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23、  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（1）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 铁架台   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 、___试管_____    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（2）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 略      、_____D\E_______、_C______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（3）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C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 控制反应的发生和停止      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24、  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>（1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drawing>
          <wp:inline distT="0" distB="0" distL="0" distR="0">
            <wp:extent cx="21590" cy="19050"/>
            <wp:effectExtent l="19050" t="0" r="0" b="0"/>
            <wp:docPr id="13" name="图片 1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）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A烧杯中液体变红 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      分子不断运动       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</w:pP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drawing>
          <wp:inline distT="0" distB="0" distL="0" distR="0">
            <wp:extent cx="15875" cy="22225"/>
            <wp:effectExtent l="19050" t="0" r="2541" b="0"/>
            <wp:docPr id="22" name="图片 2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509" cy="22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（2）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第一种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不能  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drawing>
          <wp:inline distT="0" distB="0" distL="0" distR="0">
            <wp:extent cx="23495" cy="20320"/>
            <wp:effectExtent l="19050" t="0" r="0" b="0"/>
            <wp:docPr id="19" name="图片 1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129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   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不能 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shd w:val="clear" w:color="auto" w:fill="FFFFFF"/>
        </w:rPr>
        <w:t xml:space="preserve"> </w:t>
      </w:r>
      <w:r>
        <w:rPr>
          <w:rFonts w:hint="eastAsia"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  <w:t xml:space="preserve">    红         </w:t>
      </w:r>
    </w:p>
    <w:p>
      <w:pPr>
        <w:spacing w:line="360" w:lineRule="auto"/>
        <w:rPr>
          <w:rFonts w:asciiTheme="minorEastAsia" w:hAnsiTheme="minorEastAsia" w:cstheme="minorEastAsia"/>
          <w:b/>
          <w:bCs/>
          <w:color w:val="272727"/>
          <w:kern w:val="0"/>
          <w:sz w:val="24"/>
          <w:u w:val="single"/>
          <w:shd w:val="clear" w:color="auto" w:fill="FFFFFF"/>
        </w:rPr>
      </w:pPr>
    </w:p>
    <w:p>
      <w:pPr>
        <w:widowControl/>
        <w:spacing w:line="360" w:lineRule="auto"/>
        <w:jc w:val="left"/>
      </w:pP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6F03872"/>
    <w:multiLevelType w:val="singleLevel"/>
    <w:tmpl w:val="96F03872"/>
    <w:lvl w:ilvl="0" w:tentative="0">
      <w:start w:val="16"/>
      <w:numFmt w:val="decimal"/>
      <w:suff w:val="nothing"/>
      <w:lvlText w:val="%1、"/>
      <w:lvlJc w:val="left"/>
    </w:lvl>
  </w:abstractNum>
  <w:abstractNum w:abstractNumId="1">
    <w:nsid w:val="A8B9EE46"/>
    <w:multiLevelType w:val="singleLevel"/>
    <w:tmpl w:val="A8B9EE46"/>
    <w:lvl w:ilvl="0" w:tentative="0">
      <w:start w:val="1"/>
      <w:numFmt w:val="decimal"/>
      <w:suff w:val="space"/>
      <w:lvlText w:val="（%1）"/>
      <w:lvlJc w:val="left"/>
    </w:lvl>
  </w:abstractNum>
  <w:abstractNum w:abstractNumId="2">
    <w:nsid w:val="B54F606F"/>
    <w:multiLevelType w:val="singleLevel"/>
    <w:tmpl w:val="B54F606F"/>
    <w:lvl w:ilvl="0" w:tentative="0">
      <w:start w:val="1"/>
      <w:numFmt w:val="decimal"/>
      <w:suff w:val="space"/>
      <w:lvlText w:val="（%1）"/>
      <w:lvlJc w:val="left"/>
    </w:lvl>
  </w:abstractNum>
  <w:abstractNum w:abstractNumId="3">
    <w:nsid w:val="F369A561"/>
    <w:multiLevelType w:val="singleLevel"/>
    <w:tmpl w:val="F369A561"/>
    <w:lvl w:ilvl="0" w:tentative="0">
      <w:start w:val="1"/>
      <w:numFmt w:val="decimal"/>
      <w:suff w:val="space"/>
      <w:lvlText w:val="（%1）"/>
      <w:lvlJc w:val="left"/>
    </w:lvl>
  </w:abstractNum>
  <w:abstractNum w:abstractNumId="4">
    <w:nsid w:val="F6FBCDC8"/>
    <w:multiLevelType w:val="singleLevel"/>
    <w:tmpl w:val="F6FBCDC8"/>
    <w:lvl w:ilvl="0" w:tentative="0">
      <w:start w:val="1"/>
      <w:numFmt w:val="decimal"/>
      <w:suff w:val="space"/>
      <w:lvlText w:val="（%1）"/>
      <w:lvlJc w:val="left"/>
    </w:lvl>
  </w:abstractNum>
  <w:abstractNum w:abstractNumId="5">
    <w:nsid w:val="58F4FD97"/>
    <w:multiLevelType w:val="singleLevel"/>
    <w:tmpl w:val="58F4FD97"/>
    <w:lvl w:ilvl="0" w:tentative="0">
      <w:start w:val="1"/>
      <w:numFmt w:val="decimal"/>
      <w:suff w:val="space"/>
      <w:lvlText w:val="（%1）"/>
      <w:lvlJc w:val="left"/>
    </w:lvl>
  </w:abstractNum>
  <w:abstractNum w:abstractNumId="6">
    <w:nsid w:val="5E4D994F"/>
    <w:multiLevelType w:val="singleLevel"/>
    <w:tmpl w:val="5E4D994F"/>
    <w:lvl w:ilvl="0" w:tentative="0">
      <w:start w:val="1"/>
      <w:numFmt w:val="decimal"/>
      <w:suff w:val="space"/>
      <w:lvlText w:val="（%1）"/>
      <w:lvlJc w:val="left"/>
    </w:lvl>
  </w:abstractNum>
  <w:abstractNum w:abstractNumId="7">
    <w:nsid w:val="678EF872"/>
    <w:multiLevelType w:val="singleLevel"/>
    <w:tmpl w:val="678EF87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7"/>
  </w:num>
  <w:num w:numId="2">
    <w:abstractNumId w:val="0"/>
  </w:num>
  <w:num w:numId="3">
    <w:abstractNumId w:val="5"/>
  </w:num>
  <w:num w:numId="4">
    <w:abstractNumId w:val="2"/>
  </w:num>
  <w:num w:numId="5">
    <w:abstractNumId w:val="4"/>
  </w:num>
  <w:num w:numId="6">
    <w:abstractNumId w:val="6"/>
  </w:num>
  <w:num w:numId="7">
    <w:abstractNumId w:val="1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4A5CE8"/>
    <w:rsid w:val="00183379"/>
    <w:rsid w:val="001D31E1"/>
    <w:rsid w:val="00326A4B"/>
    <w:rsid w:val="004A5CE8"/>
    <w:rsid w:val="00616000"/>
    <w:rsid w:val="006E0413"/>
    <w:rsid w:val="00A24646"/>
    <w:rsid w:val="00F82A3F"/>
    <w:rsid w:val="3B976A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7">
    <w:name w:val="页眉 Char"/>
    <w:basedOn w:val="4"/>
    <w:link w:val="3"/>
    <w:semiHidden/>
    <w:uiPriority w:val="99"/>
    <w:rPr>
      <w:sz w:val="18"/>
      <w:szCs w:val="18"/>
    </w:rPr>
  </w:style>
  <w:style w:type="character" w:customStyle="1" w:styleId="8">
    <w:name w:val="页脚 Char"/>
    <w:basedOn w:val="4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jpe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10</Pages>
  <Words>408</Words>
  <Characters>547</Characters>
  <Lines>109</Lines>
  <Paragraphs>136</Paragraphs>
  <TotalTime>7</TotalTime>
  <ScaleCrop>false</ScaleCrop>
  <LinksUpToDate>false</LinksUpToDate>
  <CharactersWithSpaces>819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2020-10-12T00:46:00Z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2020-10-22T06:04:32Z</dcterms:modified>
  <dc:subject>化学.docx</dc:subject>
  <dc:title>化学.docx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