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ascii="Times New Roman" w:hAnsi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统编版2020-2021学年六年级上学期语文期中考试模拟试卷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一、积累与运用（共7题；共14分）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1.加下划线的字注音有误的一项是（ 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A. 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铿锵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（kēng qiāng）          贪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婪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（lán）          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绽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放（zhàn）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B. 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穹隆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（qióng lóng）          草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莓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（méi）          对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称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（chèng）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C. 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人迹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罕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至（hǎn）             淹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没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（mò）           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榛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子（zhēn）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D. 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头晕目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眩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（xuàn）            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迸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裂（bèng）         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踱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步（d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7pt;width:1.7pt;" filled="f" o:preferrelative="t" stroked="f" coordsize="21600,21600">
            <v:path/>
            <v:fill on="f" focussize="0,0"/>
            <v:stroke on="f"/>
            <v:imagedata r:id="rId10" o:title="1018163251148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uó）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2.下列选项有错别字的一组是（    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A. 窥视    茂盛    模糊    参差不齐                           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8575" cy="3810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B. 分辫    潇洒    屋檐    照耀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C. 芭蕉    愁怨    衣襟    花蕾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8575" cy="3810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D. 浑浊    眼帘    张望    一泻千里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3.下列句子中划线的词语没有用错的一项是（ 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A. 我们老师口才好，讲起道理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夸夸其谈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。              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050" cy="3810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B. 王老师对我们可好了，说话总是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甜言蜜语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的。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C. 同学们都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聚精会神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地听老师讲课。                     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050" cy="381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D. 目前，正值北京黄金季节，各国游客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纷至沓来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4.下列句子没有语病的一项是（ 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A. 去年我国的石油输出量是世界上石油输出最多的国家之一。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B. 我们搞四化建设，需要继承和发挥艰苦奋斗的优良传统。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C. 下半夜，突然雷声隆隆，接着电光闪闪。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D. 浙江、江苏两省是稻米的重要产区。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5.下列句子中，标点符号使用不正确的一项是（ 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A. 要看满城丁香，须待来年了。来年又有新的结待人去解——谁知道是否解得开呢？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B. 古人诗云：“芭蕉不展丁香结”、“丁香空结雨中愁”。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C. 每到春来，伏案时抬头便见檐前积雪。雪色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4pt;width:1.3pt;" filled="f" o:preferrelative="t" stroked="f" coordsize="21600,21600">
            <v:path/>
            <v:fill on="f" focussize="0,0"/>
            <v:stroke on="f"/>
            <v:imagedata r:id="rId10" o:title="1018163251148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映进窗来，香气直透毫端。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D. 结，是解不完的，人生中的问题也是解不完的，不然，岂不太平淡无味了吗？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6.下列没有运用修辞手法的一项是（ 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A. 明月别枝惊鹊，清风半夜鸣蝉。                         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8575" cy="381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B. 卷地风来忽吹散，望湖楼下水如天。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C. 旧时茅店社林边，路转溪桥忽见。                      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525" cy="381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D.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2pt;width:1.2pt;" filled="f" o:preferrelative="t" stroked="f" coordsize="21600,21600">
            <v:path/>
            <v:fill on="f" focussize="0,0"/>
            <v:stroke on="f"/>
            <v:imagedata r:id="rId10" o:title="1018163251148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稻花香里说丰年，听取蛙声一片。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7.下列表述错误的一项是（ 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A. 《宿建德江》《西江月·夜行黄沙道中》，建德江位于浙江省，黄沙位于今江西省。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B. 《宿建德江》《西江月·夜行黄沙道中》都写了夏夜的美景，但表达的情感却不一样。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C. 苏轼，字子瞻，号东坡居士，世称苏东坡。和辛弃疾并称“苏辛”，两人都是豪放派词人的代表。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D. 《西江月·夜行黄沙道中》中“西江月”是题目，“夜行黄沙道中”是词牌名。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二、语言表达（共1题；共5分）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8.按要求写句子。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①我是从苍穹坠落在绿茵中的星星。（缩句）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②芳草为我优美的舞姿鼓掌。（改为反问句）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③仿写。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清早，我同晨风一道将光明欢迎；傍晚，我又与群鸟一起为它送行。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三、文言文阅读（共2题；共31分）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9.阅读理解。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欧阳修苦读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欧阳修四岁那年，家贫无资。太夫人以荻(与芦苇相似的草本植物)画地，教以书字。多诵古人篇章，使学为诗。及其稍长，而家无书读，就闾里（街坊）士人家借而读之，或因而抄录。抄录未必，而已能诵其书，以至昼夜忘寝食，惟读书是务。自幼所作诗赋词文字，下笔已如成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（1）下列下划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8pt;width:1.4pt;" filled="f" o:preferrelative="t" stroked="f" coordsize="21600,21600">
            <v:path/>
            <v:fill on="f" focussize="0,0"/>
            <v:stroke on="f"/>
            <v:imagedata r:id="rId10" o:title="1018163251148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线字解释有误的一项是（    ）。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A.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以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荻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9pt;width:1.8pt;" filled="f" o:preferrelative="t" stroked="f" coordsize="21600,21600">
            <v:path/>
            <v:fill on="f" focussize="0,0"/>
            <v:stroke on="f"/>
            <v:imagedata r:id="rId10" o:title="1018163251148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画地    以：用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B.教以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书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字     书：写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C.使学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为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诗    为：作为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D.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及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其稍长     及：等到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（2）欧阳修“自幼所作诗赋文字，下笔已如成人”的最根本原因是(   )。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A.欧阳修聪明过人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B.太夫人教子有方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C.闾里士人家慷慨借书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D.欧阳修刻苦攻读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（3）将下列语句翻译成现代汉语。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①多通古人篇章。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②惟读书是务。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（4）欧阳修的成功，除了他自身的努力之外，还有一个促进他成长的原因是________。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10.阅读文言文，完成练习。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华歆、王朗俱乘船避难，有一人欲依附，歆辄难之。朗曰：“幸尚宽，何为不可？”后贼追至，王欲舍所携人。歆曰：“夯所以疑，正为此耳。既已纳其自托，宁可以急相弃邪？”遂携拯如初。世以此定华、王之优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（1）下面句子中的“之”与“世以此定华、王之优劣”中“之”的意思相同的是（    ）。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A.歆辄难之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B.默而识之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C.不能称前时之闻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D.友人惭，下车引之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（2）解释下列加点的字。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:u w:val="none"/>
          <w:em w:val="dot"/>
          <w14:textFill>
            <w14:solidFill>
              <w14:schemeClr w14:val="tx1"/>
            </w14:solidFill>
          </w14:textFill>
        </w:rPr>
        <w:t>俱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乘船避难________    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none"/>
          <w:em w:val="dot"/>
          <w14:textFill>
            <w14:solidFill>
              <w14:schemeClr w14:val="tx1"/>
            </w14:solidFill>
          </w14:textFill>
        </w:rPr>
        <w:t>幸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尚宽________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:u w:val="none"/>
          <w:em w:val="dot"/>
          <w14:textFill>
            <w14:solidFill>
              <w14:schemeClr w14:val="tx1"/>
            </w14:solidFill>
          </w14:textFill>
        </w:rPr>
        <w:t>纳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其自托________    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none"/>
          <w:em w:val="dot"/>
          <w14:textFill>
            <w14:solidFill>
              <w14:schemeClr w14:val="tx1"/>
            </w14:solidFill>
          </w14:textFill>
        </w:rPr>
        <w:t>遂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携拯如初________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（3）用现代汉语说说下列句子的意思。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①有一人欲依附，歆辄难之。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②本所以疑。正为此耳。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（4）用原文回答问题。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①王朗让那人搭船的原凶是什么？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②华歆认为不应该抛弃那人的理由是什么？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（5）你从本文中得到了什么启示？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四、现代文阅读（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pt;width:1.6pt;" filled="f" o:preferrelative="t" stroked="f" coordsize="21600,21600">
            <v:path/>
            <v:fill on="f" focussize="0,0"/>
            <v:stroke on="f"/>
            <v:imagedata r:id="rId10" o:title="1018163251148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共2题；共25分）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11.阅读理解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七根火柴（节选）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王愿坚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卢进勇看着这场景，眼睛里像揉进了什么，一阵酸涩。在掉队的两天里，他这已经是第三次看见战友倒下来了。“一定是饿坏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pt;width:1.2pt;" filled="f" o:preferrelative="t" stroked="f" coordsize="21600,21600">
            <v:path/>
            <v:fill on="f" focussize="0,0"/>
            <v:stroke on="f"/>
            <v:imagedata r:id="rId10" o:title="1018163251148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了！”他想，连忙抢上一步，搂住那个同志的肩膀，把那点青稞面递到那同志的嘴边说：“同志，快吃点吧！”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那同志抬起失神的眼睛，呆滞地望了卢进勇一眼，吃力地举起手推开他的胳膊，嘴唇翕动了好几下，齿缝里挤出了几个字：“不，没……没用了。”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卢进勇一时不知怎么好。他望着那张被寒风冷雨冻得乌青的脸，和那脸上挂着的雨滴，痛苦地想：“要是有一堆火，有一杯热水，也许他能活下去！”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他抬起头，望望那雾蒙蒙的远处，随即拉住那同志的手腕说：“走，我扶你走吧！”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那同志闭着眼睛摇了摇头，没有回答，看来是在积攒着浑身的力量。好大一会，他忽然睁下了眼，右手指着自己的左腋窝，急急地说：“这……这里！”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卢进勇惶惑地把手插进那湿漉漉的衣服。他觉得那同志的胸口和衣服一样冰冷了，在左腋窝里，他摸出了一个硬硬的纸包，递到那个同志的手里。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那同志一只手抖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1pt;width:1.5pt;" filled="f" o:preferrelative="t" stroked="f" coordsize="21600,21600">
            <v:path/>
            <v:fill on="f" focussize="0,0"/>
            <v:stroke on="f"/>
            <v:imagedata r:id="rId10" o:title="1018163251148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抖索索地打开了纸包，那是一个党证，揭开党证，里面并排摆着一小堆火柴，干燥的火柴。红红的火柴头聚在一起，正压在那朱红的印章中心，像一簇火焰在跳。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 “同志，你看着……”那同志向卢进勇招招手，等他凑近了，便伸开一个僵直的手指，小心翼翼地一根根拨弄着火柴，口里小声数着：“一，二，三，四……”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一共只有七根火柴，他却数了很长时间。数完了，又向卢进勇望了一眼，意思好像说：“看明白了？”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 “是，看明白了！”卢进勇高兴地点点头，心想：这下子可好办了！他仿佛看见了一个通红的火堆，他正抱着这个同志偎依在火旁……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  就在这一瞬间，他发现那个同志的脸色好像舒展开来，眼睛里那死灰般的颜色忽然不见了，发射出一种喜悦的光。那同志合拢了夹着火柴的党证，双手捧起，像擎着一只贮满水的碗一样，小心地放到卢进勇的手里，紧紧地把它连手握在一起，两眼直直地盯着卢进勇的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 “记住，这，这是，大家的！”他蓦地抽回手去，深深地吸了一口气，用尽所有的力气举起手来，直指着正北方向：“好，好同志……你……你把它带给……”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话就在这里停住了。卢进勇觉得自己的臂弯猛然沉了下去！他的眼睛模糊了。远处的树、近处的草、那湿漉漉的衣服、那双紧闭的眼睛……一切都像整个草地一样，雾蒙蒙的；只有那只手是清晰的，它高高地擎着，像一只路标，笔直地指向长征部队前进的方向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这以后的路，卢进勇走得特别快。天黑的时候，他追上了后卫部队。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在无边的暗夜里，一簇簇的篝火烧起来了。在风雨、在烂泥里跌滚了几天的战士们，围着这熊熊的野火谈笑着，湿透的衣服上冒起一层雾气，洋恣碗里的野菜“嗞——嗞——”地响着……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卢进勇悄悄走到后卫连指导员的身边。映着那闪闪跳动的火光，他用颤抖的手指打开了那个党证，把剩下的六根火柴一根根递到指导员的手里，同时，以一种异样的声调在数着：“一，二，三，四……”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（1）一共只有七根火柴，为什么无名战士却数了很长时间呢？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（2）下面两个句子中“明白”的含义有什么不同？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①看明白了！卢进勇高兴地点点头。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数完了，又向卢进勇望了一眼，意思好像说：“看明白了？”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②“是“那同志合拢了夹着火柴的党证，双手捧起，像擎着一只贮满水的碗一样，小心放到卢进勇的手里”这句话用了什么修辞手法？这样写有什么作用？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（3）“他的眼睛模糊了。远处的树、近处的草、那湿漉漉的衣服、那双紧闭的眼睛……一切都像整个草地一样，雾蒙蒙的；只有那只手是清晰的”这句中的“模糊”与“清晰”是否矛盾？为什么？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12.阅读下文，回答问题。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古人词云“芭蕉不展丁香结”“丁香空结雨中愁”。在细雨迷蒙中，着了水滴的丁香格外妩媚。花墙边两株紫色的，如同印象派的画，线条模糊了，直向窗前的莹白渗过来。让人觉得，丁香确实该和微雨连在一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只是赏过这么多年的丁香，却一直不解，何以古人发明了丁香结的说法。今年一次春雨，久立窗前，望着斜伸过来的丁香枝条上一柄花蕾。①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小小的花苞圆圆的，鼓鼓的，恰如衣襟上的盘花扣。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我才恍然，果然是丁香结。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    丁香结，这三个字给人许多想象。再联想到那些诗句，真觉得它们负担着解不开的愁怨了。每个人一辈子都有许多不顺心的事，一件完了一件又来。所以丁香结年年都有。②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结，是解不完的；人生中的问题也是解不完的，不然，岂不太平淡无味了么？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（1）丁香结指的是________，象征着________。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（2）文中画线句子①采用了________的修辞手法。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（3）说一说你对画线句子②的理解。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（4）文中引用“芭蕉不展丁香结”“丁香空结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1pt;width:1.3pt;" filled="f" o:preferrelative="t" stroked="f" coordsize="21600,21600">
            <v:path/>
            <v:fill on="f" focussize="0,0"/>
            <v:stroke on="f"/>
            <v:imagedata r:id="rId10" o:title="1018163251148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雨中愁”的诗句有何作用？（    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A.通过赏花激发了作者浓浓的诗情画意。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B.引出下文，为下文作者的抒情做铺垫。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C.从另一个角度展示了丁香结的形象，丰富了丁香结的内涵，为读者提供了展开丰富想象的空间。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D.增加了文章的文学色彩，体现出作者深厚的文化修养。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五、默写（共1题；共4分）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13.默写填空。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（1）芭蕉不展丁香结，________。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（2）________，丁香空结雨中愁。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（3）________，纵放繁枝散诞春。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（4）霜树尽空枝，________。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六、写作题（共1题；共5分）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14.习作。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我们一天天长大，在父母、老师的教育和帮助下，懂得了生活自立，懂得了孝敬父母，懂得了珍惜友情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请以“我懂得了</w:t>
      </w:r>
      <w:r>
        <w:rPr>
          <w:rFonts w:ascii="Times New Roman" w:hAnsi="Times New Roman"/>
          <w:b w:val="0"/>
          <w:i w:val="0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                         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“为题，写一篇习作，要求词语通顺，内容具体，感悟真挚。500字左右。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答案解析部分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一、积累与运用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【答案】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【考点】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拼音，草原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【解析】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【分析】本题考查学生对字音的拼读能力。特别是多音字。如“称” ①[chēng]：量轻重：称量。叫，叫做：自称，称呼，称帝，称臣，称兄道弟。名号：名称，简称，称号，称谓，职称。说：声称，称快，称病，称便。赞扬：称道，称许，称颂，称赞。举：称兵，称觞祝寿。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②[chèn]：适合：称心，称职，相称，匀称，对称。③[chèng]：同“秤”。B项中“称”注音应为“chèn”。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【点评】本题要求学生平时要多积累课文中的生字词，养成认真细心的好习惯。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【答案】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B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【考点】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字形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【解析】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【分析】此题是考查同音字、形近字的辨析，改正错别字。认真分析词语中哪个字用错了，应该怎样改正。成语的用字都是固定不变的，不能随便改动。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A、C、D正确。B：辫——辨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故答案为：B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【点评】本题考查学生对课文中重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1pt;width:1.3pt;" filled="f" o:preferrelative="t" stroked="f" coordsize="21600,21600">
            <v:path/>
            <v:fill on="f" focussize="0,0"/>
            <v:stroke on="f"/>
            <v:imagedata r:id="rId10" o:title="1018163251148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点词语的正确书写。平时读书，写作时要注意区别同音字、形近字。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3.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【答案】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【考点】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词义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【解析】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【分析】本题考查词语的运用。学生要明确词语的意思及用法，在具体语境中体会词语使用的正确与否．词语在句中要使语言表达更准确，简洁，要和句子所表达的感情色彩相一致。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A项“夸夸其谈”形容说话浮夸不切实际。与对应的语境不符。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B项“甜言蜜语”像蜜糖一样甜的话。比喻为了骗人而说的动听的话。与对应的语境不符。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C项“聚精会神”形容精神高度集中。与对应的语境相符。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D项“纷至沓来”形容接连不断的到来。与对应的语境不符。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故答案为：C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【点评】在平时的复习中应养成规范使用汉语言文字的习惯，不要被一些媒体的错误用法所误导，并注重积累。积累一些常见的近义词、易错词，注意区分近义词中不同语素的含义，做题时根据语境分析哪个更合适；更重要的是在阅读中培养语感，注意词语使用的语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4.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【答案】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D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【考点】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修改病句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【解析】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分析】辨析病句，一般来说，一看语法通不通，二看意思对不对，三看修辞妥不妥。要想快速而准确地辨析病句，除了平时多阅读，增强语感外，还应该掌握一定的方法，常见的病因有8种：A用词不当；B词语搭配不当；C用词重复；D词序颠倒；E用错关联词语；F句子的意思不完整；G前后矛盾；H不合逻辑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A：而“之一”是比较级,两个放在一起,有矛盾.此外,主语和宾语搭配不当,主语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6pt;width:1.3pt;" filled="f" o:preferrelative="t" stroked="f" coordsize="21600,21600">
            <v:path/>
            <v:fill on="f" focussize="0,0"/>
            <v:stroke on="f"/>
            <v:imagedata r:id="rId10" o:title="1018163251148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是“石油输出量”,宾语是“国家之一”,不搭配.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B：“继承和发挥”与“优良传统”是动宾关系,而发挥传统显然不当,应该为发扬传统。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C：不符合事实,要闪过电,才可能有雷声。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D：正确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故答案为：D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【点评】修改病句是一项综合能力训练，可以提高语言表达能力、分析判断能力。注意句子的病因。改病句时要对症下药。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5.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【答案】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B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【考点】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标点符号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【解析】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【分析】分析句子中分句之间的关系,根据标点符号各自的作用,判断标点符号的正误。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要看满城丁香,需待来年了。来年又有新的结待人去解——谁知道是否解得开呢?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A、C、D正确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B：古人诗云：（去掉：）“芭蕉不展丁香结”、（、改，）“丁香空结雨中愁”。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故答案为：B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【点评】此题主要考查学生对标点符号的掌握及运用。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6.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【答案】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【考点】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修辞手法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【解析】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【分析】确定一个句子运用的修辞手法时，先要掌握修辞手法类型：比喻、拟人、反问、排比等。再细读每句话，看符合哪种修辞手法的特点，然后作出判断。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A：是拟人、对偶。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B：水比喻天,水面像明净的蓝天。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C：没有修辞。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D：这是拟人的修辞手法,把青蛙当成人来写,说它也会在“稻花香里说丰年”,这是十分明显的拟人。  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故答案为：C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【点评】考查学生对常用修辞手法的掌握。要求学生能判断，会应用。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7.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【答案】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D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【考点】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课文内容理解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【解析】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【分析】解答此类题目关键是抓住各项表述的要点，仔细回顾作品有关/阅读短文内容，比较判断正误。A、B、C正确。D：错误，“西江月”是词牌名，“夜行黄沙道中”是题目。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故答案为：D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【点评】此题考查学生对短文内容的掌握的能力,平时一定要认真理解并加以识记。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二、语言表达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8.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【答案】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①我是星星。②芳草怎能不为我优美的舞姿鼓掌呢？③春天，我同小草一起将太阳拥抱；夏天，我和大树一道为火热作证。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【考点】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句子排序、仿写，扩写、缩写句子，句式转换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【解析】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【分析】①考查学生缩句的能力。缩句就是去掉句子中的修饰限制成分，保留句子的主干使它更简洁即可。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②陈述句变为反问句，首先注意反问成分的变换，有否定词改时去掉，没有否定词改时加上，然后在句首加上“难道”，句尾加上“吗”，句末的句号改为问号。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③本题旨在考查学生表达能力，仿照题中所给的例句，仿写一个句式相同或相似的句式，能做到语意连贯；内容设计合情合理，表述只要合理即可。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故答案为：①我是星星。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②芳草怎能不为我优美的舞姿鼓掌呢？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③春天，我同小草一起将太阳拥抱；夏天，我和大树一道为火热作证。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【点评】①主要测试学生对缩句的方法掌握。认真阅读原句，弄清原句中心。平时多做练习。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②掌握陈述句转换为反问句的方法，平时多练，培养语言表达能力。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③本题主要考查学生的模仿能力、口语表达能力。模仿时言之有理即可。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三、文言文阅读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9.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【答案】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（1）C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（2）D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（3）诵读了许多古人的文章。只是致力读书。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（4）家长的善于教育和严格要求。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【考点】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文言文阅读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【解析】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【分析】参见注释及翻译（1）本题考查重点文言实词的意义．解答此类题目时，应先理解词语所在句子的意思，然后根据句子的翻译推断词语意思．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（2）解答此类题目关键是抓住各项表述的要点，仔细阅读短文内容，比较判断正误。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（3）本题考查的是重点句子的翻译，做该题时，要忠于原文、不遗漏、不随意增减内容，译文要顺畅．注意重点字词以及常见句式的翻译，以直译为主，意义为辅．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（4）考查对课文内容的理解能力。解答时要带着问题读课文整体感知文章内容，再用简洁的语言概括出来即可。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故答案为：（1） C ；（2） D；（3）诵读了许多古人的文章。只是致力读书。 （4）家长的善于教育和严格要求。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【点评】（1）此题考查学生对文言词语含义的理解和识记,要求学生对文章熟读,熟读百遍,其义自现。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（2）此题考查学生对短文内容的理解的能力。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（3）翻译文言语句是文言文阅读的必考题。文言语句的翻译一般有两种方法，直译和意译，考时常采用直译。直译讲究字字落实，特别是关键词语的意思必须要呈现出来。最后根据上下疏通句子。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（4）此题考查在理解短文的基础上筛选相关信息并加以概括的能力。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注释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1.选自《欧阳公事迹》，题目为编者所加。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2.欧阳公：指欧阳修，北宋文学家，史学家。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3.先公：指欧阳修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4.孤：失去父亲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5.荻：指芦苇一类的植物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6.以：用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7.诵：（多诵古人篇章）朗诵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8.使：让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9.为：做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10.及：等到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11.稍：稍微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12.闾里：乡里、邻里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13.士人：读书人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14.或：有的时候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15.因：趁机;借……机会。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16.书：写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17.诗赋文字：诗歌文章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译文】欧阳修先生四岁时父亲就去世了，家境贫寒，没有钱供他读书。太夫人用芦苇秆在沙地上写画，教给他写字。还教给他诵读许多古人的篇章。到他年龄大些了，家里没有书可读，便就近到读书人家去借书来读，有时接着进行抄写。就这样夜以继日、废寝忘食，只是致力读书。从小写的诗、赋文字，下笔就有成人的水平，那样高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10.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【答案】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（1）C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（2）一起。；幸好。；接受。；于是。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（3）①有一个人想搭乘他们的船，华歆表不为难。开始我之所以犹豫不决。②正是因为这一点。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（4）①幸尚宽，何为不可。②既已纳其自托，宁可以急相弃邪？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（5）一个人要对自己的言行负责，不能轻诺寡信。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【考点】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文言文阅读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【解析】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【分析】（1）“世以此定华、王之优劣”:世人通过这件事来评定华歆、王朗的优劣。“之”的意思是“……的”。A：歆辄难之：华歆感到很为难。之：代指让那人上船这件事。B：默而识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9pt;width:1.5pt;" filled="f" o:preferrelative="t" stroked="f" coordsize="21600,21600">
            <v:path/>
            <v:fill on="f" focussize="0,0"/>
            <v:stroke on="f"/>
            <v:imagedata r:id="rId10" o:title="1018163251148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之：把所见所闻默默记在心里。之：所见所闻。C：不能称前时之闻：写出来的诗不能与从前的名声相称了。之：……的。D：友人惭，下车引之 ： 友人惭,下车引之:友人十分惭愧,下车拉他(指元方)。之：之:他(指元方)。（2）这是对文言词语理解的考查。要求学生对文言文中重点词语的释义掌握要具体、精确。要求学生在学习中，注意对教材中重点词汇的理解、识记和积累，应联系上下文，结合具体语境。俱乘船避难：一起乘船逃难。俱：一起。 幸尚宽：（船里）恰好还很宽松。幸：幸好。 纳其自托：既然已经接纳他。纳： 接受。 遂携拯如初：于是还像当初一样携带救助这个人。世人通过这件事来评定华歆、王朗的优劣。遂：于是。（3）句子的翻译要忠于原文，不遗漏、不随意增减内容，译文要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pt;width:1pt;" filled="f" o:preferrelative="t" stroked="f" coordsize="21600,21600">
            <v:path/>
            <v:fill on="f" focussize="0,0"/>
            <v:stroke on="f"/>
            <v:imagedata r:id="rId10" o:title="1018163251148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通畅。注意重点字词以及常见句式的翻译，特别是文言特殊句式的翻译，以直译为主，意译为辅。（4）解答时要带着问题快速浏览课文内容，锁定所填的范围，再按要求找到答案。（5）这道题是对课文主题的考查。分析课文告诉我们的道理，要联系整篇课文的主要内容，继而理解文本的中心主题以及作者所要抒发的感情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故答案为：（1）C（2）一起。幸好。接受。于是。（3）①有一个人想搭乘他们的船，华歆表不为难。开始我之所以犹豫不决。②正是因为这一点。 （4）①幸尚宽，何为不可。②既已纳其自托，宁可以急相弃邪？ （5）一个人要对自己的言行负责，不能轻诺寡信。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【点评】（1）要求学生掌握古文中部分虚词的含义及用法，其中“之”字，比较常见，也很重要，由于受语言环境的影响，它的意思和用法十分灵活多变，理解起来有一定的难度。应从中找规律进行总结，以更好的掌握虚词“之”的意义及用法。（2）此题考查学生对文言词语含义的理解和识记,要求学生对文章熟读,熟读百遍,其义自现。（3）翻译文言语句是文言文阅读的必考题。文言语句的翻译一般有两种方法，直译和意译，考时常采用直译。直译讲究字字落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4pt;width:1.7pt;" filled="f" o:preferrelative="t" stroked="f" coordsize="21600,21600">
            <v:path/>
            <v:fill on="f" focussize="0,0"/>
            <v:stroke on="f"/>
            <v:imagedata r:id="rId10" o:title="1018163251148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实，特别是关键词语的意思必须要呈现出来。最后根据上下疏通句子。（4）此题考查在理解课文的基础上筛选相关信息的能力。（5）只要观点正确，表述合理，文通句顺即可。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译文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华歆、王朗俱乘船避难，有一人欲依附，歆辄难之。朗曰：“幸尚宽，何为不可？”后贼追至，王欲舍所携人。歆曰：“本所以疑，正为此耳。既已纳其自托，宁可以急相弃邪？”遂携拯如初。世以此定华、王之优劣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华歆、王朗一起乘船逃难。（途中）有一个人想要搭船，华歆感到很为难。王朗说：“（船里）恰好还很宽松，为什么不同意？”后来作乱的人追上来了，王朗想要抛弃所携带的那个人。华歆说：“先前之所以犹豫不决，正因为考虑到这种情况了。既然已经接纳他，难道可以因为情况紧急就抛弃他吗？”于是还像当初一样携带救助这个人。世人通过这件事来评定华歆、王朗的优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四、现代文阅读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11.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【答案】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（1）一方面是因为无名战士生命垂危，体力衰竭，没有更多的力气，另一方面也说明无名战士交出火柴时的认真、庄重。因为这是他牺牲前最重要的一件事。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2）①无名战士的“明白”是要卢进勇明白他死前这一庄重的托付，要一根不少地把火柴交给党。卢进勇的“明白”表明他想到有了火柴可以生火，这个战友的生命有救了。②比喻。写出了无名战士转交火柴时的庄重态度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（3）不矛盾。“模糊”是因为眼眶里满是泪水，因而看一切都是雾蒙蒙的；“清晰”是无名战士的不朽精神，这在卢进勇心中是十分清晰的。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【考点】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记叙文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【解析】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【分析】（1）理解文章语句的含义，一要结合具体的语境，二要结合文中人物的情感。根据词句原本意义，结合具体语境，理解、分析、推断词句的不同含义，去深入理解词句的真正含义。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（2）这是一道“一词多义”的练习题。同一个词在不同的语言环境中可以表达不同的意思,要把字放在语境中去理解。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（3）此类型的题目答案一般都是否定的。把二者做一对比，表达效果方面考虑。然后结合具体语境进行分析。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故答案为：（1）一方面是因为无名战士生命垂危，体力衰竭，没有更多的力气，另一方面也说明无名战士交出火柴时的认真、庄重。因为这是他牺牲前最重要的一件事。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2）①无名战士的“明白”是要卢进勇明白他死前这一庄重的托付，要一根不少地把火柴交给党。卢进勇的“明白”表明他想到有了火柴可以生火，这个战友的生命有救了。②比喻。写出了无名战士转交火柴时的庄重态度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（3）不矛盾。“模糊”是因为眼眶里满是泪水，因而看一切都是雾蒙蒙的；“清晰”是无名战士的不朽精神，这在卢进勇心中是十分清晰的。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【点评】（1）体会重要语句的含意，品味语言表达艺术。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（2）主要考查学生对多义词的理解，正确理解词的语境意义需要在积累的基础上仔细揣摩。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（3）此题考查学生对词语的辨析能力。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12.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【答案】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（1）丁香花的花蕾；生活中解不开的愁怨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（2）比喻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3）生命给你芬芳的丁香的同时，也给你幽怨的“丁香结”，这就是生活的常态，就因为有了这永远解不完的结，我们的生活才有乐趣，我们的明天才更加灿烂。表达了作者从容、豁达、积极、乐观的人生态度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（4）C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【考点】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语段阅读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【解析】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【分析】（1）考查对课文内容的理解能力。解答时要带着问题读课文整体感知文章内容，再用简洁的语言概括出来即可。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（2）画线句子①把“人生中的问题”比作“结”，是比喻。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（3）理解文章语句的含义，一要结合具体的语境，二要结合文中人物的情感。根据词句原本意义，结合具体语境，理解、分析、推断词句的不同含义，去深入理解词句的真正含义。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（4）解答此类题目关键是抓住各项表述的要点，仔细阅读短文内容，比较判断正误。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故答案为：（1）丁香花的花蕾、生活中解不开的愁怨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（2）比喻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3）生命给你芬芳的丁香的同时，也给你幽怨的“丁香结”，这就是生活的常态，就因为有了这永远解不完的结，我们的生活才有乐趣，我们的明天才更加灿烂。表达了作者从容、豁达、积极、乐观的人生态度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（4）C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【点评】（1）此题考查在理解课文的基础上筛选相关信息并加以概括的能力。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（2）考查学生对比喻修辞手法的掌握。要注意本体和喻体特点的一致性。要求学生能判断，会应用。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（3）此题主要考查对句子的理解能力。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（4）本题考查文段在文中的作用。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五、默写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13.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【答案】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（1）同向春风各自愁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（2）青鸟不传云外信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（3）殷勤解却丁香结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（4）肠断丁香结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【考点】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诗文朗读、默写、翻译，格言/名言   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【解析】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【分析】考查对古诗、名句背诵积累，答题时注意题目提供的前后句或信息筛选符合要求的古诗、名句即可，书写时注意字迹清楚，不要出现多字、少字、错别字的情况。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故答案为：（1）同向春风各自愁；（2）青鸟不传云外信；（3）殷勤解却丁香结；（4）肠断丁香结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【点评】要求学生平时背诵时要熟读熟记，要理解古诗、名句的含义，要根据句子的语境判断汉字，是形声字，从形旁声旁来判断正确的写法。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六、写作题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14.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【答案】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略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【考点】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叙事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【解析】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【分析】此次作文是半命题。弄清了题意之后，就要考虑补充文题了。补充文题就是将半命题作文变为命题作文。要易写作。我们要充分利用半命题作文选材自由的特点，填上自己认为较容易写的内容。从文章的题目看，这是一篇写事的作文，写事的文章要注意以下几点：①要把事情发生的时间、地点、人物，事情的起因、经过、结果交代清楚；②一般可以按事情的发展顺序写，写清楚事情的来</w: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1pt;width:1.8pt;" filled="f" o:preferrelative="t" stroked="f" coordsize="21600,21600">
            <v:path/>
            <v:fill on="f" focussize="0,0"/>
            <v:stroke on="f"/>
            <v:imagedata r:id="rId10" o:title="1018163251148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龙去脉，前因后果；③要突出重点，不要平铺直叙，重点的场面或过程要详写，写具体；④环境描写对反映文章的中心很有作用，所以在叙事时，有时也要注意写清楚环境。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【点评】选定题目后，我们就根据所选内容进行写作，注意内容具体，结构清晰，感情要真挚，语句通顺。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134" w:right="1134" w:bottom="1134" w:left="1134" w:header="397" w:footer="340" w:gutter="0"/>
      <w:pgNumType w:fmt="decimal" w:chapStyle="1" w:chapSep="hyphe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i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pict>
        <v:shape id="_x0000_i1041" o:spt="75" alt="学科网(www.zxxk.com)--教育资源门户，提供试卷、教案、课件、论文、素材及各类教学资源下载，还有大量而丰富的教学相关资讯！" type="#_x0000_t75" style="height:21.45pt;width:424.35pt;" filled="f" o:preferrelative="t" stroked="f" coordsize="21600,21600">
          <v:path/>
          <v:fill on="f" focussize="0,0"/>
          <v:stroke on="f"/>
          <v:imagedata r:id="rId1" o:title="20170812f"/>
          <o:lock v:ext="edit" aspectratio="t"/>
          <w10:wrap type="none"/>
          <w10:anchorlock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sz w:val="18"/>
      </w:rPr>
      <w:pict>
        <v:shape id="_x0000_s4103" o:spid="_x0000_s4103" o:spt="75" alt="学科网(www.zxxk.com)--教育资源门户，提供试卷、教案、课件、论文、素材及各类教学资源下载，还有大量而丰富的教学相关资讯！" type="#_x0000_t75" style="position:absolute;left:0pt;height:571.4pt;width:424.35pt;mso-position-horizontal:center;mso-position-vertical:center;z-index:-251658240;mso-width-relative:page;mso-height-relative:page;" filled="f" o:preferrelative="t" stroked="f" coordsize="21600,21600">
          <v:path/>
          <v:fill on="f" focussize="0,0"/>
          <v:stroke on="f"/>
          <v:imagedata r:id="rId1" o:title="20170812"/>
          <o:lock v:ext="edit" aspectratio="t"/>
        </v:shape>
      </w:pict>
    </w:r>
    <w:r>
      <w:rPr>
        <w:rFonts w:hint="eastAsia" w:eastAsia="宋体"/>
        <w:lang w:eastAsia="zh-CN"/>
      </w:rPr>
      <w:pict>
        <v:shape id="_x0000_i1040" o:spt="75" alt="学科网(www.zxxk.com)--教育资源门户，提供试卷、教案、课件、论文、素材及各类教学资源下载，还有大量而丰富的教学相关资讯！" type="#_x0000_t75" style="height:21.45pt;width:424.35pt;" filled="f" o:preferrelative="t" stroked="f" coordsize="21600,21600">
          <v:path/>
          <v:fill on="f" focussize="0,0"/>
          <v:stroke on="f"/>
          <v:imagedata r:id="rId2" o:title="20170812f"/>
          <o:lock v:ext="edit" aspectratio="t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3B93B26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683F483B"/>
    <w:rsid w:val="7F8043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pPr>
      <w:spacing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3">
    <w:name w:val="Comment Text Char PHPDOCX"/>
    <w:basedOn w:val="13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pPr>
      <w:spacing w:after="0" w:line="240" w:lineRule="auto"/>
    </w:pPr>
    <w:rPr>
      <w:rFonts w:ascii="Tahoma" w:hAnsi="Tahoma" w:eastAsia="宋体" w:cs="Tahoma"/>
      <w:sz w:val="16"/>
      <w:szCs w:val="16"/>
    </w:rPr>
  </w:style>
  <w:style w:type="character" w:customStyle="1" w:styleId="27">
    <w:name w:val="Balloon Text Char PHPDOCX"/>
    <w:basedOn w:val="13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9">
    <w:name w:val="footnote Text Car PHPDOCX"/>
    <w:basedOn w:val="13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32">
    <w:name w:val="endnote Text Car PHPDOCX"/>
    <w:basedOn w:val="13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11</Pages>
  <Words>9770</Words>
  <Characters>10033</Characters>
  <Lines>0</Lines>
  <Paragraphs>0</Paragraphs>
  <TotalTime>0</TotalTime>
  <ScaleCrop>false</ScaleCrop>
  <LinksUpToDate>false</LinksUpToDate>
  <CharactersWithSpaces>10893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2013-12-09T06:44:00Z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林森</cp:lastModifiedBy>
  <dcterms:modified xsi:type="dcterms:W3CDTF">2020-10-18T09:00:26Z</dcterms:modified>
  <dc:subject>统编版2020-2021学年六年级上学期语文期中考试模拟试卷.docx</dc:subject>
  <dc:title>统编版2020-2021学年六年级上学期语文期中考试模拟试卷.docx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2052-11.1.0.9999</vt:lpwstr>
  </property>
</Properties>
</file>