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52771E">
      <w:pPr>
        <w:spacing w:line="382" w:lineRule="exact"/>
        <w:jc w:val="center"/>
        <w:rPr>
          <w:rFonts w:ascii="黑体" w:eastAsia="黑体"/>
          <w:b/>
          <w:sz w:val="30"/>
        </w:rPr>
      </w:pPr>
      <w:bookmarkStart w:id="0" w:name="_GoBack"/>
      <w:bookmarkEnd w:id="0"/>
      <w:r>
        <w:rPr>
          <w:rFonts w:ascii="黑体" w:eastAsia="黑体" w:hint="eastAsia"/>
          <w:b/>
          <w:sz w:val="30"/>
        </w:rPr>
        <w:t>十七中学初四</w:t>
      </w:r>
      <w:r>
        <w:rPr>
          <w:rFonts w:ascii="黑体" w:eastAsia="黑体" w:hint="eastAsia"/>
          <w:b/>
          <w:sz w:val="30"/>
        </w:rPr>
        <w:t xml:space="preserve"> 9 </w:t>
      </w:r>
      <w:r>
        <w:rPr>
          <w:rFonts w:ascii="黑体" w:eastAsia="黑体" w:hint="eastAsia"/>
          <w:b/>
          <w:sz w:val="30"/>
        </w:rPr>
        <w:t>月教学质量检测化学试卷</w:t>
      </w:r>
    </w:p>
    <w:p w:rsidR="0052771E">
      <w:pPr>
        <w:pStyle w:val="Heading1"/>
        <w:tabs>
          <w:tab w:val="left" w:pos="6733"/>
        </w:tabs>
        <w:spacing w:before="84"/>
        <w:ind w:left="4842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</w:t>
      </w:r>
    </w:p>
    <w:p w:rsidR="0052771E">
      <w:pPr>
        <w:tabs>
          <w:tab w:val="left" w:pos="4599"/>
          <w:tab w:val="left" w:pos="5199"/>
          <w:tab w:val="left" w:pos="5900"/>
        </w:tabs>
        <w:spacing w:before="86" w:line="252" w:lineRule="auto"/>
        <w:ind w:left="100" w:right="1002"/>
        <w:rPr>
          <w:b/>
          <w:sz w:val="20"/>
        </w:rPr>
      </w:pPr>
      <w:r>
        <w:rPr>
          <w:sz w:val="20"/>
        </w:rPr>
        <w:t>可能用到的相对原子质量：</w:t>
      </w:r>
      <w:r>
        <w:rPr>
          <w:sz w:val="20"/>
        </w:rPr>
        <w:t>C-12</w:t>
      </w:r>
      <w:r>
        <w:rPr>
          <w:spacing w:val="-4"/>
          <w:sz w:val="20"/>
        </w:rPr>
        <w:t xml:space="preserve"> </w:t>
      </w:r>
      <w:r>
        <w:rPr>
          <w:sz w:val="20"/>
        </w:rPr>
        <w:t>H-1</w:t>
      </w:r>
      <w:r>
        <w:rPr>
          <w:spacing w:val="-4"/>
          <w:sz w:val="20"/>
        </w:rPr>
        <w:t xml:space="preserve"> </w:t>
      </w:r>
      <w:r>
        <w:rPr>
          <w:sz w:val="20"/>
        </w:rPr>
        <w:t>O-16</w:t>
      </w:r>
      <w:r>
        <w:rPr>
          <w:spacing w:val="-4"/>
          <w:sz w:val="20"/>
        </w:rPr>
        <w:t xml:space="preserve"> </w:t>
      </w:r>
      <w:r>
        <w:rPr>
          <w:sz w:val="20"/>
        </w:rPr>
        <w:t>Cu-64</w:t>
      </w:r>
      <w:r>
        <w:rPr>
          <w:sz w:val="20"/>
        </w:rPr>
        <w:tab/>
        <w:t>S-32</w:t>
      </w:r>
      <w:r>
        <w:rPr>
          <w:sz w:val="20"/>
        </w:rPr>
        <w:tab/>
        <w:t>Zn-65</w:t>
      </w:r>
      <w:r>
        <w:rPr>
          <w:sz w:val="20"/>
        </w:rPr>
        <w:tab/>
        <w:t>Ca-40</w:t>
      </w:r>
      <w:r>
        <w:rPr>
          <w:spacing w:val="93"/>
          <w:sz w:val="20"/>
        </w:rPr>
        <w:t xml:space="preserve"> </w:t>
      </w:r>
      <w:r>
        <w:rPr>
          <w:sz w:val="20"/>
        </w:rPr>
        <w:t>Cl-35.5</w:t>
      </w:r>
      <w:r>
        <w:rPr>
          <w:b/>
          <w:sz w:val="20"/>
        </w:rPr>
        <w:t>一、选择题</w:t>
      </w:r>
      <w:r>
        <w:rPr>
          <w:b/>
          <w:sz w:val="20"/>
        </w:rPr>
        <w:t>(</w:t>
      </w:r>
      <w:r>
        <w:rPr>
          <w:b/>
          <w:sz w:val="20"/>
        </w:rPr>
        <w:t>共</w:t>
      </w:r>
      <w:r>
        <w:rPr>
          <w:b/>
          <w:spacing w:val="-53"/>
          <w:sz w:val="20"/>
        </w:rPr>
        <w:t xml:space="preserve"> </w:t>
      </w:r>
      <w:r>
        <w:rPr>
          <w:b/>
          <w:sz w:val="20"/>
        </w:rPr>
        <w:t>15</w:t>
      </w:r>
      <w:r>
        <w:rPr>
          <w:b/>
          <w:spacing w:val="-55"/>
          <w:sz w:val="20"/>
        </w:rPr>
        <w:t xml:space="preserve"> </w:t>
      </w:r>
      <w:r>
        <w:rPr>
          <w:b/>
          <w:sz w:val="20"/>
        </w:rPr>
        <w:t>题，每小题</w:t>
      </w:r>
      <w:r>
        <w:rPr>
          <w:b/>
          <w:spacing w:val="-57"/>
          <w:sz w:val="20"/>
        </w:rPr>
        <w:t xml:space="preserve"> </w:t>
      </w:r>
      <w:r>
        <w:rPr>
          <w:b/>
          <w:sz w:val="20"/>
        </w:rPr>
        <w:t>2</w:t>
      </w:r>
      <w:r>
        <w:rPr>
          <w:b/>
          <w:spacing w:val="-55"/>
          <w:sz w:val="20"/>
        </w:rPr>
        <w:t xml:space="preserve"> </w:t>
      </w:r>
      <w:r>
        <w:rPr>
          <w:b/>
          <w:sz w:val="20"/>
        </w:rPr>
        <w:t>分，共</w:t>
      </w:r>
      <w:r>
        <w:rPr>
          <w:b/>
          <w:spacing w:val="-53"/>
          <w:sz w:val="20"/>
        </w:rPr>
        <w:t xml:space="preserve"> </w:t>
      </w:r>
      <w:r>
        <w:rPr>
          <w:b/>
          <w:sz w:val="20"/>
        </w:rPr>
        <w:t>30</w:t>
      </w:r>
      <w:r>
        <w:rPr>
          <w:b/>
          <w:spacing w:val="-55"/>
          <w:sz w:val="20"/>
        </w:rPr>
        <w:t xml:space="preserve"> </w:t>
      </w:r>
      <w:r>
        <w:rPr>
          <w:b/>
          <w:sz w:val="20"/>
        </w:rPr>
        <w:t>分。每小题只有一个正确选项</w:t>
      </w:r>
      <w:r>
        <w:rPr>
          <w:b/>
          <w:sz w:val="20"/>
        </w:rPr>
        <w:t>)</w:t>
      </w:r>
    </w:p>
    <w:p w:rsidR="0052771E">
      <w:pPr>
        <w:pStyle w:val="BodyText"/>
        <w:spacing w:before="39"/>
      </w:pPr>
      <w:r>
        <w:rPr>
          <w:rFonts w:ascii="Calibri" w:eastAsia="Calibri"/>
        </w:rPr>
        <w:t>1.</w:t>
      </w:r>
      <w:r>
        <w:rPr>
          <w:spacing w:val="-7"/>
        </w:rPr>
        <w:t>哈尔滨市轨道交通</w:t>
      </w:r>
      <w:r>
        <w:rPr>
          <w:spacing w:val="-7"/>
        </w:rPr>
        <w:t xml:space="preserve"> </w:t>
      </w:r>
      <w:r>
        <w:rPr>
          <w:rFonts w:ascii="Calibri" w:eastAsia="Calibri"/>
        </w:rPr>
        <w:t xml:space="preserve">2 </w:t>
      </w:r>
      <w:r>
        <w:t>号线</w:t>
      </w:r>
      <w:r>
        <w:rPr>
          <w:rFonts w:ascii="Calibri" w:eastAsia="Calibri"/>
        </w:rPr>
        <w:t>,</w:t>
      </w:r>
      <w:r>
        <w:rPr>
          <w:spacing w:val="-5"/>
        </w:rPr>
        <w:t>是哈尔滨轨道交通网络中由北部至东南的骨干线路，一期工程预计</w:t>
      </w:r>
    </w:p>
    <w:p w:rsidR="0052771E">
      <w:pPr>
        <w:pStyle w:val="BodyText"/>
        <w:tabs>
          <w:tab w:val="left" w:pos="3455"/>
        </w:tabs>
        <w:spacing w:before="24"/>
        <w:ind w:left="0" w:right="4047"/>
        <w:jc w:val="center"/>
      </w:pPr>
      <w:r>
        <w:rPr>
          <w:rFonts w:ascii="Calibri" w:eastAsia="Calibri"/>
        </w:rPr>
        <w:t>2021</w:t>
      </w:r>
      <w:r>
        <w:rPr>
          <w:rFonts w:ascii="Calibri" w:eastAsia="Calibri"/>
          <w:spacing w:val="4"/>
        </w:rPr>
        <w:t xml:space="preserve"> </w:t>
      </w:r>
      <w:r>
        <w:t>年开通，下列叙述错误的是（</w:t>
      </w:r>
      <w:r>
        <w:tab/>
      </w:r>
      <w:r>
        <w:t>）</w:t>
      </w:r>
    </w:p>
    <w:p w:rsidR="0052771E">
      <w:pPr>
        <w:pStyle w:val="ListParagraph"/>
        <w:numPr>
          <w:ilvl w:val="0"/>
          <w:numId w:val="2"/>
        </w:numPr>
        <w:tabs>
          <w:tab w:val="left" w:pos="412"/>
        </w:tabs>
        <w:spacing w:before="24"/>
        <w:rPr>
          <w:sz w:val="20"/>
        </w:rPr>
      </w:pPr>
      <w:r>
        <w:rPr>
          <w:w w:val="95"/>
          <w:sz w:val="20"/>
        </w:rPr>
        <w:t>建地铁用的大理石主要成分为碳酸钙</w:t>
      </w:r>
    </w:p>
    <w:p w:rsidR="0052771E">
      <w:pPr>
        <w:pStyle w:val="ListParagraph"/>
        <w:numPr>
          <w:ilvl w:val="0"/>
          <w:numId w:val="2"/>
        </w:numPr>
        <w:tabs>
          <w:tab w:val="left" w:pos="400"/>
        </w:tabs>
        <w:ind w:left="400" w:hanging="300"/>
        <w:rPr>
          <w:sz w:val="20"/>
        </w:rPr>
      </w:pPr>
      <w:r>
        <w:rPr>
          <w:w w:val="95"/>
          <w:sz w:val="20"/>
        </w:rPr>
        <w:t>由于地铁的营运速度比较快，所以车辆、路轨等标准比普通铁路的要求均有提高</w:t>
      </w:r>
    </w:p>
    <w:p w:rsidR="0052771E">
      <w:pPr>
        <w:pStyle w:val="ListParagraph"/>
        <w:numPr>
          <w:ilvl w:val="0"/>
          <w:numId w:val="2"/>
        </w:numPr>
        <w:tabs>
          <w:tab w:val="left" w:pos="400"/>
        </w:tabs>
        <w:ind w:left="400" w:hanging="300"/>
        <w:rPr>
          <w:sz w:val="20"/>
        </w:rPr>
      </w:pPr>
      <w:r>
        <w:rPr>
          <w:w w:val="95"/>
          <w:sz w:val="20"/>
        </w:rPr>
        <w:t>地铁的铁轨都是用不锈钢铺设而成</w:t>
      </w:r>
    </w:p>
    <w:p w:rsidR="0052771E">
      <w:pPr>
        <w:pStyle w:val="ListParagraph"/>
        <w:numPr>
          <w:ilvl w:val="0"/>
          <w:numId w:val="2"/>
        </w:numPr>
        <w:tabs>
          <w:tab w:val="left" w:pos="400"/>
        </w:tabs>
        <w:ind w:left="400" w:hanging="300"/>
        <w:rPr>
          <w:sz w:val="20"/>
        </w:rPr>
      </w:pPr>
      <w:r>
        <w:rPr>
          <w:w w:val="95"/>
          <w:sz w:val="20"/>
        </w:rPr>
        <w:t>地铁车辆建造时使用了大量的钢材，钢材属于金属材料</w:t>
      </w:r>
    </w:p>
    <w:p w:rsidR="0052771E">
      <w:pPr>
        <w:pStyle w:val="BodyText"/>
        <w:tabs>
          <w:tab w:val="left" w:pos="3111"/>
        </w:tabs>
        <w:spacing w:before="49"/>
        <w:rPr>
          <w:rFonts w:ascii="Calibri" w:eastAsia="Calibri"/>
        </w:rPr>
      </w:pPr>
      <w:r>
        <w:rPr>
          <w:noProof/>
        </w:rPr>
        <w:drawing>
          <wp:anchor distT="0" distB="0" distL="0" distR="0" simplePos="0" relativeHeight="251671552" behindDoc="0" locked="0" layoutInCell="1" allowOverlap="1">
            <wp:simplePos x="0" y="0"/>
            <wp:positionH relativeFrom="page">
              <wp:posOffset>688848</wp:posOffset>
            </wp:positionH>
            <wp:positionV relativeFrom="paragraph">
              <wp:posOffset>242819</wp:posOffset>
            </wp:positionV>
            <wp:extent cx="772593" cy="774096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2593" cy="7740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1805939</wp:posOffset>
            </wp:positionH>
            <wp:positionV relativeFrom="paragraph">
              <wp:posOffset>242819</wp:posOffset>
            </wp:positionV>
            <wp:extent cx="1034005" cy="774001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4005" cy="7740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72576" behindDoc="1" locked="0" layoutInCell="1" allowOverlap="1">
            <wp:simplePos x="0" y="0"/>
            <wp:positionH relativeFrom="page">
              <wp:posOffset>4969764</wp:posOffset>
            </wp:positionH>
            <wp:positionV relativeFrom="paragraph">
              <wp:posOffset>158999</wp:posOffset>
            </wp:positionV>
            <wp:extent cx="838200" cy="867155"/>
            <wp:effectExtent l="0" t="0" r="0" b="0"/>
            <wp:wrapNone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867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1025" style="width:122.4pt;height:69.15pt;margin-top:11.7pt;margin-left:246.5pt;mso-position-horizontal-relative:page;position:absolute;z-index:-251641856" coordorigin="4930,234" coordsize="2448,1383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6" type="#_x0000_t75" style="width:1517;height:1382;left:4930;position:absolute;top:234">
              <v:imagedata r:id="rId7" o:title=""/>
            </v:shape>
            <v:shape id="_x0000_s1027" type="#_x0000_t75" style="width:902;height:1169;left:6475;position:absolute;top:445">
              <v:imagedata r:id="rId8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width:2448;height:1383;left:4930;position:absolute;top:234" filled="f" stroked="f">
              <v:textbox inset="0,0,0,0">
                <w:txbxContent>
                  <w:p w:rsidR="0052771E">
                    <w:pPr>
                      <w:spacing w:before="6"/>
                      <w:rPr>
                        <w:rFonts w:ascii="Calibri"/>
                        <w:sz w:val="51"/>
                      </w:rPr>
                    </w:pPr>
                  </w:p>
                  <w:p w:rsidR="0052771E">
                    <w:pPr>
                      <w:spacing w:before="1"/>
                      <w:ind w:left="1216"/>
                      <w:rPr>
                        <w:b/>
                        <w:sz w:val="44"/>
                      </w:rPr>
                    </w:pPr>
                    <w:r>
                      <w:rPr>
                        <w:b/>
                        <w:w w:val="99"/>
                        <w:sz w:val="44"/>
                      </w:rPr>
                      <w:t>→</w:t>
                    </w:r>
                  </w:p>
                </w:txbxContent>
              </v:textbox>
            </v:shape>
          </v:group>
        </w:pict>
      </w:r>
      <w:r>
        <w:rPr>
          <w:rFonts w:ascii="Calibri" w:eastAsia="Calibri"/>
        </w:rPr>
        <w:t>2.</w:t>
      </w:r>
      <w:r>
        <w:t>下列实验基本操作正确的是</w:t>
      </w:r>
      <w:r>
        <w:rPr>
          <w:rFonts w:ascii="Calibri" w:eastAsia="Calibri"/>
        </w:rPr>
        <w:t>(</w:t>
      </w:r>
      <w:r>
        <w:rPr>
          <w:rFonts w:ascii="Calibri" w:eastAsia="Calibri"/>
        </w:rPr>
        <w:tab/>
        <w:t>)</w:t>
      </w:r>
    </w:p>
    <w:p w:rsidR="0052771E">
      <w:pPr>
        <w:pStyle w:val="BodyText"/>
        <w:tabs>
          <w:tab w:val="left" w:pos="1566"/>
          <w:tab w:val="left" w:pos="3879"/>
          <w:tab w:val="left" w:pos="6836"/>
        </w:tabs>
      </w:pPr>
      <w:r>
        <w:rPr>
          <w:rFonts w:ascii="Calibri" w:eastAsia="Calibri"/>
        </w:rPr>
        <w:t>A.</w:t>
      </w:r>
      <w:r>
        <w:t>取少量液体</w:t>
      </w:r>
      <w:r>
        <w:tab/>
      </w:r>
      <w:r>
        <w:rPr>
          <w:rFonts w:ascii="Calibri" w:eastAsia="Calibri"/>
        </w:rPr>
        <w:t>B.</w:t>
      </w:r>
      <w:r>
        <w:t>取用固体粉末</w:t>
      </w:r>
      <w:r>
        <w:tab/>
      </w:r>
      <w:r>
        <w:rPr>
          <w:rFonts w:ascii="Calibri" w:eastAsia="Calibri"/>
        </w:rPr>
        <w:t>C.</w:t>
      </w:r>
      <w:r>
        <w:t>用氯化钠固体配制溶液</w:t>
      </w:r>
      <w:r>
        <w:tab/>
      </w:r>
      <w:r>
        <w:rPr>
          <w:rFonts w:ascii="Calibri" w:eastAsia="Calibri"/>
          <w:spacing w:val="-3"/>
          <w:w w:val="95"/>
        </w:rPr>
        <w:t>D.</w:t>
      </w:r>
      <w:r>
        <w:rPr>
          <w:w w:val="95"/>
        </w:rPr>
        <w:t>给液体加热</w:t>
      </w:r>
    </w:p>
    <w:p w:rsidR="0052771E">
      <w:pPr>
        <w:pStyle w:val="BodyText"/>
        <w:tabs>
          <w:tab w:val="left" w:pos="4599"/>
          <w:tab w:val="left" w:pos="5300"/>
        </w:tabs>
        <w:spacing w:before="24"/>
      </w:pPr>
      <w:r>
        <w:rPr>
          <w:noProof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917447</wp:posOffset>
            </wp:positionH>
            <wp:positionV relativeFrom="paragraph">
              <wp:posOffset>388488</wp:posOffset>
            </wp:positionV>
            <wp:extent cx="747215" cy="655320"/>
            <wp:effectExtent l="0" t="0" r="0" b="0"/>
            <wp:wrapTopAndBottom/>
            <wp:docPr id="7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6.jpeg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7215" cy="655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1029" style="width:71.55pt;height:84.75pt;margin-top:18.1pt;margin-left:153.1pt;mso-position-horizontal-relative:page;mso-wrap-distance-left:0;mso-wrap-distance-right:0;position:absolute;z-index:251660288" coordorigin="3062,362" coordsize="1431,1695">
            <v:shape id="_x0000_s1030" type="#_x0000_t75" style="width:1430;height:1560;left:3062;position:absolute;top:362">
              <v:imagedata r:id="rId10" o:title=""/>
            </v:shape>
            <v:rect id="_x0000_s1031" style="width:1243;height:331;left:3130;position:absolute;top:1725" stroked="f"/>
            <w10:wrap type="topAndBottom"/>
          </v:group>
        </w:pict>
      </w:r>
      <w:r>
        <w:rPr>
          <w:noProof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3067811</wp:posOffset>
            </wp:positionH>
            <wp:positionV relativeFrom="paragraph">
              <wp:posOffset>358008</wp:posOffset>
            </wp:positionV>
            <wp:extent cx="1269873" cy="846581"/>
            <wp:effectExtent l="0" t="0" r="0" b="0"/>
            <wp:wrapTopAndBottom/>
            <wp:docPr id="9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8.jpeg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9873" cy="8465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page">
              <wp:posOffset>4480559</wp:posOffset>
            </wp:positionH>
            <wp:positionV relativeFrom="paragraph">
              <wp:posOffset>365628</wp:posOffset>
            </wp:positionV>
            <wp:extent cx="1048027" cy="791337"/>
            <wp:effectExtent l="0" t="0" r="0" b="0"/>
            <wp:wrapTopAndBottom/>
            <wp:docPr id="11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9.jpeg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8027" cy="7913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3.</w:t>
      </w:r>
      <w:r>
        <w:t>同学们所做的下列小实验，发生化学变化的是</w:t>
      </w:r>
      <w:r>
        <w:tab/>
      </w:r>
      <w:r>
        <w:t>（</w:t>
      </w:r>
      <w:r>
        <w:tab/>
      </w:r>
      <w:r>
        <w:t>）</w:t>
      </w:r>
    </w:p>
    <w:p w:rsidR="0052771E">
      <w:pPr>
        <w:pStyle w:val="ListParagraph"/>
        <w:numPr>
          <w:ilvl w:val="0"/>
          <w:numId w:val="1"/>
        </w:numPr>
        <w:tabs>
          <w:tab w:val="left" w:pos="400"/>
          <w:tab w:val="left" w:pos="2300"/>
          <w:tab w:val="left" w:pos="3899"/>
          <w:tab w:val="left" w:pos="5799"/>
        </w:tabs>
        <w:spacing w:before="26"/>
        <w:rPr>
          <w:sz w:val="20"/>
        </w:rPr>
      </w:pPr>
      <w:r>
        <w:rPr>
          <w:sz w:val="20"/>
        </w:rPr>
        <w:t>比较合金的硬度</w:t>
      </w:r>
      <w:r>
        <w:rPr>
          <w:sz w:val="20"/>
        </w:rPr>
        <w:tab/>
        <w:t>B.</w:t>
      </w:r>
      <w:r>
        <w:rPr>
          <w:sz w:val="20"/>
        </w:rPr>
        <w:t>自制汽水</w:t>
      </w:r>
      <w:r>
        <w:rPr>
          <w:sz w:val="20"/>
        </w:rPr>
        <w:tab/>
        <w:t>C.</w:t>
      </w:r>
      <w:r>
        <w:rPr>
          <w:spacing w:val="-3"/>
          <w:sz w:val="20"/>
        </w:rPr>
        <w:t xml:space="preserve"> </w:t>
      </w:r>
      <w:r>
        <w:rPr>
          <w:sz w:val="20"/>
        </w:rPr>
        <w:t>硝酸钾晶体析出</w:t>
      </w:r>
      <w:r>
        <w:rPr>
          <w:sz w:val="20"/>
        </w:rPr>
        <w:tab/>
        <w:t>D.</w:t>
      </w:r>
      <w:r>
        <w:rPr>
          <w:spacing w:val="-5"/>
          <w:sz w:val="20"/>
        </w:rPr>
        <w:t xml:space="preserve"> </w:t>
      </w:r>
      <w:r>
        <w:rPr>
          <w:sz w:val="20"/>
        </w:rPr>
        <w:t>稀有气体用于霓虹灯</w:t>
      </w:r>
    </w:p>
    <w:p w:rsidR="0052771E">
      <w:pPr>
        <w:pStyle w:val="BodyText"/>
        <w:tabs>
          <w:tab w:val="left" w:pos="3908"/>
        </w:tabs>
        <w:spacing w:before="43"/>
      </w:pPr>
      <w:r>
        <w:rPr>
          <w:sz w:val="21"/>
        </w:rPr>
        <w:t>4.</w:t>
      </w:r>
      <w:r>
        <w:t>下列有关金属材料的应用正确的是</w:t>
      </w:r>
      <w:r>
        <w:t>(</w:t>
      </w:r>
      <w:r>
        <w:pict>
          <v:shape id="_x0000_i1032" type="#_x0000_t75" style="width:20pt;height:20pt">
            <v:imagedata r:id="rId13" o:title=""/>
            <o:lock v:ext="edit" aspectratio="t"/>
          </v:shape>
        </w:pict>
      </w:r>
      <w:r>
        <w:tab/>
        <w:t>)</w:t>
      </w:r>
    </w:p>
    <w:p w:rsidR="0052771E">
      <w:pPr>
        <w:pStyle w:val="BodyText"/>
        <w:tabs>
          <w:tab w:val="left" w:pos="3500"/>
        </w:tabs>
        <w:spacing w:before="44"/>
      </w:pPr>
      <w:r>
        <w:t>A.</w:t>
      </w:r>
      <w:r>
        <w:t>用黄铜做自行车架</w:t>
      </w:r>
      <w:r>
        <w:tab/>
      </w:r>
      <w:r>
        <w:rPr>
          <w:w w:val="95"/>
        </w:rPr>
        <w:t>B.</w:t>
      </w:r>
      <w:r>
        <w:rPr>
          <w:w w:val="95"/>
        </w:rPr>
        <w:t>用钛做人造骨</w:t>
      </w:r>
    </w:p>
    <w:p w:rsidR="0052771E">
      <w:pPr>
        <w:pStyle w:val="BodyText"/>
        <w:tabs>
          <w:tab w:val="left" w:pos="3500"/>
        </w:tabs>
        <w:spacing w:before="50"/>
      </w:pPr>
      <w:r>
        <w:t>C.</w:t>
      </w:r>
      <w:r>
        <w:t>用硬铝焊接金属</w:t>
      </w:r>
      <w:r>
        <w:tab/>
      </w:r>
      <w:r>
        <w:rPr>
          <w:w w:val="95"/>
        </w:rPr>
        <w:t>D.</w:t>
      </w:r>
      <w:r>
        <w:rPr>
          <w:w w:val="95"/>
        </w:rPr>
        <w:t>用钨做灯丝</w:t>
      </w:r>
    </w:p>
    <w:p w:rsidR="0052771E">
      <w:pPr>
        <w:pStyle w:val="BodyText"/>
        <w:tabs>
          <w:tab w:val="left" w:pos="3399"/>
        </w:tabs>
        <w:spacing w:before="50"/>
      </w:pPr>
      <w:r>
        <w:t>5.</w:t>
      </w:r>
      <w:r>
        <w:t>下列实验现象描述正确的是（</w:t>
      </w:r>
      <w:r>
        <w:tab/>
      </w:r>
      <w:r>
        <w:t>）</w:t>
      </w:r>
    </w:p>
    <w:p w:rsidR="0052771E">
      <w:pPr>
        <w:pStyle w:val="BodyText"/>
        <w:spacing w:before="50"/>
      </w:pPr>
      <w:r>
        <w:rPr>
          <w:w w:val="95"/>
        </w:rPr>
        <w:t>A</w:t>
      </w:r>
      <w:r>
        <w:rPr>
          <w:w w:val="95"/>
        </w:rPr>
        <w:t>．将铝片放入硫酸铜溶液中：银白色固体表面有紫红色固体析出，溶液由蓝色变成无色</w:t>
      </w:r>
    </w:p>
    <w:p w:rsidR="0052771E">
      <w:pPr>
        <w:pStyle w:val="BodyText"/>
        <w:spacing w:before="50"/>
      </w:pPr>
      <w:r>
        <w:rPr>
          <w:w w:val="95"/>
        </w:rPr>
        <w:t>B</w:t>
      </w:r>
      <w:r>
        <w:rPr>
          <w:w w:val="95"/>
        </w:rPr>
        <w:t>．高温条件下木炭还原氧化铜</w:t>
      </w:r>
      <w:r>
        <w:rPr>
          <w:w w:val="95"/>
        </w:rPr>
        <w:t>:</w:t>
      </w:r>
      <w:r>
        <w:rPr>
          <w:w w:val="95"/>
        </w:rPr>
        <w:t>黑色固体逐渐变成光亮的紫红色的铜</w:t>
      </w:r>
    </w:p>
    <w:p w:rsidR="0052771E">
      <w:pPr>
        <w:pStyle w:val="BodyText"/>
        <w:spacing w:before="50"/>
      </w:pPr>
      <w:r>
        <w:rPr>
          <w:rFonts w:ascii="Calibri" w:eastAsia="Calibri"/>
          <w:w w:val="95"/>
        </w:rPr>
        <w:t>C</w:t>
      </w:r>
      <w:r>
        <w:rPr>
          <w:w w:val="95"/>
        </w:rPr>
        <w:t>．碘加入到水中后：形成棕色溶液</w:t>
      </w:r>
    </w:p>
    <w:p w:rsidR="0052771E">
      <w:pPr>
        <w:pStyle w:val="BodyText"/>
        <w:spacing w:before="24"/>
      </w:pPr>
      <w:r>
        <w:rPr>
          <w:rFonts w:ascii="Calibri" w:eastAsia="Calibri"/>
          <w:w w:val="95"/>
        </w:rPr>
        <w:t>D</w:t>
      </w:r>
      <w:r>
        <w:rPr>
          <w:w w:val="95"/>
        </w:rPr>
        <w:t>．在空气中点燃一氧化碳：产生明亮的蓝紫色火焰，放出热量</w:t>
      </w:r>
    </w:p>
    <w:p w:rsidR="0052771E">
      <w:pPr>
        <w:pStyle w:val="BodyText"/>
        <w:tabs>
          <w:tab w:val="left" w:pos="3399"/>
        </w:tabs>
        <w:spacing w:before="24"/>
      </w:pPr>
      <w:r>
        <w:rPr>
          <w:rFonts w:ascii="Calibri" w:eastAsia="Calibri"/>
        </w:rPr>
        <w:t>6</w:t>
      </w:r>
      <w:r>
        <w:t>．下列有关溶液叙述正确的是（</w:t>
      </w:r>
      <w:r>
        <w:tab/>
      </w:r>
      <w:r>
        <w:t>）</w:t>
      </w:r>
    </w:p>
    <w:p w:rsidR="0052771E">
      <w:pPr>
        <w:pStyle w:val="BodyText"/>
        <w:spacing w:before="24"/>
      </w:pPr>
      <w:r>
        <w:rPr>
          <w:rFonts w:ascii="Calibri" w:eastAsia="Calibri"/>
          <w:w w:val="95"/>
        </w:rPr>
        <w:t>A</w:t>
      </w:r>
      <w:r>
        <w:rPr>
          <w:w w:val="95"/>
        </w:rPr>
        <w:t>．升高温度时，物质的溶解度一定增大</w:t>
      </w:r>
    </w:p>
    <w:p w:rsidR="0052771E">
      <w:pPr>
        <w:pStyle w:val="BodyText"/>
        <w:spacing w:before="24"/>
      </w:pPr>
      <w:r>
        <w:rPr>
          <w:rFonts w:ascii="Calibri" w:eastAsia="Calibri"/>
          <w:w w:val="95"/>
        </w:rPr>
        <w:t>B</w:t>
      </w:r>
      <w:r>
        <w:rPr>
          <w:w w:val="95"/>
        </w:rPr>
        <w:t>．凡是均一、稳定的液体都是溶液</w:t>
      </w:r>
    </w:p>
    <w:p w:rsidR="0052771E">
      <w:pPr>
        <w:pStyle w:val="BodyText"/>
        <w:spacing w:before="24"/>
      </w:pPr>
      <w:r>
        <w:rPr>
          <w:rFonts w:ascii="Calibri" w:eastAsia="Calibri"/>
          <w:w w:val="95"/>
        </w:rPr>
        <w:t>C</w:t>
      </w:r>
      <w:r>
        <w:rPr>
          <w:w w:val="95"/>
        </w:rPr>
        <w:t>．养鱼池常把水喷向空中，可以增加养鱼池中氧气的溶解度</w:t>
      </w:r>
    </w:p>
    <w:p w:rsidR="0052771E">
      <w:pPr>
        <w:pStyle w:val="BodyText"/>
        <w:spacing w:before="21"/>
        <w:rPr>
          <w:rFonts w:ascii="Calibri" w:eastAsia="Calibri"/>
          <w:sz w:val="13"/>
        </w:rPr>
      </w:pPr>
      <w:r>
        <w:rPr>
          <w:rFonts w:ascii="Calibri" w:eastAsia="Calibri"/>
          <w:w w:val="95"/>
          <w:position w:val="2"/>
        </w:rPr>
        <w:t>D</w:t>
      </w:r>
      <w:r>
        <w:rPr>
          <w:w w:val="95"/>
          <w:position w:val="2"/>
        </w:rPr>
        <w:t>．碘酒溶液中的溶质是</w:t>
      </w:r>
      <w:r>
        <w:rPr>
          <w:w w:val="95"/>
          <w:position w:val="2"/>
        </w:rPr>
        <w:t>I</w:t>
      </w:r>
      <w:r>
        <w:rPr>
          <w:rFonts w:ascii="Calibri" w:eastAsia="Calibri"/>
          <w:w w:val="95"/>
          <w:sz w:val="13"/>
        </w:rPr>
        <w:t>2</w:t>
      </w:r>
    </w:p>
    <w:p w:rsidR="0052771E">
      <w:pPr>
        <w:rPr>
          <w:rFonts w:ascii="Calibri" w:eastAsia="Calibri"/>
          <w:sz w:val="13"/>
        </w:rPr>
        <w:sectPr>
          <w:type w:val="continuous"/>
          <w:pgSz w:w="10270" w:h="14520"/>
          <w:pgMar w:top="1060" w:right="980" w:bottom="1180" w:left="980" w:header="720" w:footer="998" w:gutter="0"/>
          <w:pgNumType w:start="1"/>
          <w:cols w:space="720"/>
        </w:sectPr>
      </w:pPr>
    </w:p>
    <w:p w:rsidR="0052771E">
      <w:pPr>
        <w:pStyle w:val="BodyText"/>
        <w:tabs>
          <w:tab w:val="left" w:pos="4119"/>
        </w:tabs>
        <w:spacing w:before="17"/>
        <w:ind w:left="220"/>
      </w:pPr>
      <w:r>
        <w:t>7</w:t>
      </w:r>
      <w:r>
        <w:t>．在日常生活中，下列做法正确的是（</w:t>
      </w:r>
      <w:r>
        <w:tab/>
      </w:r>
      <w:r>
        <w:t>）</w:t>
      </w:r>
    </w:p>
    <w:p w:rsidR="0052771E">
      <w:pPr>
        <w:pStyle w:val="BodyText"/>
        <w:spacing w:before="50"/>
        <w:ind w:left="419"/>
      </w:pPr>
      <w:r>
        <w:rPr>
          <w:w w:val="95"/>
        </w:rPr>
        <w:t>A</w:t>
      </w:r>
      <w:r>
        <w:rPr>
          <w:w w:val="95"/>
        </w:rPr>
        <w:t>、铝制炊具用完后应立即用钢丝球擦洗防止其生锈</w:t>
      </w:r>
    </w:p>
    <w:p w:rsidR="0052771E">
      <w:pPr>
        <w:pStyle w:val="BodyText"/>
        <w:spacing w:before="50"/>
        <w:ind w:left="419"/>
      </w:pPr>
      <w:r>
        <w:rPr>
          <w:w w:val="95"/>
        </w:rPr>
        <w:t>B</w:t>
      </w:r>
      <w:r>
        <w:rPr>
          <w:w w:val="95"/>
        </w:rPr>
        <w:t>、用油布直接擦被雨水淋湿的自行车避免其生锈</w:t>
      </w:r>
    </w:p>
    <w:p w:rsidR="0052771E">
      <w:pPr>
        <w:pStyle w:val="BodyText"/>
        <w:spacing w:before="50"/>
        <w:ind w:left="419"/>
      </w:pPr>
      <w:r>
        <w:rPr>
          <w:w w:val="95"/>
        </w:rPr>
        <w:t>C</w:t>
      </w:r>
      <w:r>
        <w:rPr>
          <w:w w:val="95"/>
        </w:rPr>
        <w:t>、硝酸铵溶于水制得的冰袋可以给高烧病人降温</w:t>
      </w:r>
    </w:p>
    <w:p w:rsidR="0052771E">
      <w:pPr>
        <w:pStyle w:val="BodyText"/>
        <w:spacing w:before="50"/>
        <w:ind w:left="419"/>
      </w:pPr>
      <w:r>
        <w:rPr>
          <w:w w:val="95"/>
        </w:rPr>
        <w:t>D</w:t>
      </w:r>
      <w:r>
        <w:rPr>
          <w:w w:val="95"/>
        </w:rPr>
        <w:t>、发现家里煤气泄漏，立即打开排气扇电源开关进行排气</w:t>
      </w:r>
    </w:p>
    <w:p w:rsidR="0052771E">
      <w:pPr>
        <w:pStyle w:val="Heading1"/>
        <w:tabs>
          <w:tab w:val="left" w:pos="6519"/>
        </w:tabs>
        <w:spacing w:before="40"/>
        <w:ind w:left="220"/>
      </w:pPr>
      <w:r>
        <w:t>8</w:t>
      </w:r>
      <w:r>
        <w:t>．下列叙述、对应的化学方程式、所属基本反应类型都正确的是</w:t>
      </w:r>
      <w:r>
        <w:t>(</w:t>
      </w:r>
      <w:r>
        <w:tab/>
        <w:t>)</w:t>
      </w:r>
    </w:p>
    <w:p w:rsidR="0052771E">
      <w:pPr>
        <w:tabs>
          <w:tab w:val="left" w:pos="3843"/>
          <w:tab w:val="left" w:pos="7004"/>
        </w:tabs>
        <w:spacing w:before="124"/>
        <w:ind w:left="428"/>
        <w:rPr>
          <w:sz w:val="20"/>
        </w:rPr>
      </w:pPr>
      <w:r>
        <w:rPr>
          <w:w w:val="95"/>
          <w:sz w:val="21"/>
        </w:rPr>
        <w:t>A</w:t>
      </w:r>
      <w:r>
        <w:rPr>
          <w:w w:val="95"/>
          <w:sz w:val="21"/>
        </w:rPr>
        <w:t>．</w:t>
      </w:r>
      <w:r>
        <w:rPr>
          <w:w w:val="95"/>
          <w:sz w:val="20"/>
        </w:rPr>
        <w:t>点燃天然气发生主要反应：</w:t>
      </w:r>
      <w:r>
        <w:rPr>
          <w:w w:val="95"/>
          <w:sz w:val="20"/>
        </w:rPr>
        <w:tab/>
      </w:r>
      <w:r>
        <w:rPr>
          <w:noProof/>
          <w:spacing w:val="-3"/>
          <w:position w:val="-11"/>
          <w:sz w:val="10"/>
        </w:rPr>
        <w:drawing>
          <wp:inline distT="0" distB="0" distL="0" distR="0">
            <wp:extent cx="405384" cy="301751"/>
            <wp:effectExtent l="0" t="0" r="0" b="0"/>
            <wp:docPr id="13" name="image10.pn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0.png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5384" cy="3017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/>
          <w:spacing w:val="-4"/>
          <w:sz w:val="10"/>
        </w:rPr>
        <w:t xml:space="preserve"> </w:t>
      </w:r>
      <w:r>
        <w:rPr>
          <w:sz w:val="20"/>
        </w:rPr>
        <w:t>2H</w:t>
      </w:r>
      <w:r>
        <w:rPr>
          <w:position w:val="-2"/>
          <w:sz w:val="10"/>
        </w:rPr>
        <w:t>2</w:t>
      </w:r>
      <w:r>
        <w:rPr>
          <w:sz w:val="20"/>
        </w:rPr>
        <w:t>O+CO</w:t>
      </w:r>
      <w:r>
        <w:rPr>
          <w:position w:val="-2"/>
          <w:sz w:val="10"/>
        </w:rPr>
        <w:t>2</w:t>
      </w:r>
      <w:r>
        <w:rPr>
          <w:position w:val="-2"/>
          <w:sz w:val="10"/>
        </w:rPr>
        <w:tab/>
      </w:r>
      <w:r>
        <w:rPr>
          <w:w w:val="95"/>
          <w:sz w:val="20"/>
        </w:rPr>
        <w:t>氧化反应</w:t>
      </w:r>
    </w:p>
    <w:p w:rsidR="0052771E">
      <w:pPr>
        <w:pStyle w:val="Heading1"/>
        <w:tabs>
          <w:tab w:val="left" w:pos="2528"/>
          <w:tab w:val="left" w:pos="7045"/>
        </w:tabs>
        <w:spacing w:before="59"/>
      </w:pPr>
      <w:r>
        <w:rPr>
          <w:spacing w:val="1"/>
          <w:w w:val="99"/>
        </w:rPr>
        <w:t>B</w:t>
      </w:r>
      <w:r>
        <w:rPr>
          <w:spacing w:val="-1"/>
          <w:w w:val="99"/>
        </w:rPr>
        <w:t>．</w:t>
      </w:r>
      <w:r>
        <w:rPr>
          <w:spacing w:val="2"/>
          <w:w w:val="99"/>
        </w:rPr>
        <w:t>赤</w:t>
      </w:r>
      <w:r>
        <w:rPr>
          <w:spacing w:val="-1"/>
          <w:w w:val="99"/>
        </w:rPr>
        <w:t>铁</w:t>
      </w:r>
      <w:r>
        <w:rPr>
          <w:spacing w:val="2"/>
          <w:w w:val="99"/>
        </w:rPr>
        <w:t>矿</w:t>
      </w:r>
      <w:r>
        <w:rPr>
          <w:spacing w:val="-1"/>
          <w:w w:val="99"/>
        </w:rPr>
        <w:t>高</w:t>
      </w:r>
      <w:r>
        <w:rPr>
          <w:spacing w:val="2"/>
          <w:w w:val="99"/>
        </w:rPr>
        <w:t>炉</w:t>
      </w:r>
      <w:r>
        <w:rPr>
          <w:spacing w:val="-1"/>
          <w:w w:val="99"/>
        </w:rPr>
        <w:t>炼</w:t>
      </w:r>
      <w:r>
        <w:rPr>
          <w:w w:val="99"/>
        </w:rPr>
        <w:t>铁</w:t>
      </w:r>
      <w:r>
        <w:tab/>
      </w:r>
      <w:r>
        <w:rPr>
          <w:spacing w:val="1"/>
          <w:w w:val="99"/>
        </w:rPr>
        <w:t>Fe</w:t>
      </w:r>
      <w:r>
        <w:rPr>
          <w:spacing w:val="-1"/>
          <w:w w:val="106"/>
          <w:position w:val="-2"/>
          <w:sz w:val="10"/>
        </w:rPr>
        <w:t>2</w:t>
      </w:r>
      <w:r>
        <w:rPr>
          <w:spacing w:val="-2"/>
          <w:w w:val="99"/>
        </w:rPr>
        <w:t>O</w:t>
      </w:r>
      <w:r>
        <w:rPr>
          <w:w w:val="106"/>
          <w:position w:val="-2"/>
          <w:sz w:val="10"/>
        </w:rPr>
        <w:t>3</w:t>
      </w:r>
      <w:r>
        <w:rPr>
          <w:spacing w:val="2"/>
          <w:position w:val="-2"/>
          <w:sz w:val="10"/>
        </w:rPr>
        <w:t xml:space="preserve"> </w:t>
      </w:r>
      <w:r>
        <w:rPr>
          <w:w w:val="99"/>
        </w:rPr>
        <w:t>+</w:t>
      </w:r>
      <w:r>
        <w:rPr>
          <w:spacing w:val="1"/>
        </w:rPr>
        <w:t xml:space="preserve"> </w:t>
      </w:r>
      <w:r>
        <w:rPr>
          <w:spacing w:val="1"/>
          <w:w w:val="99"/>
        </w:rPr>
        <w:t>3</w:t>
      </w:r>
      <w:r>
        <w:rPr>
          <w:w w:val="99"/>
        </w:rPr>
        <w:t>C</w:t>
      </w:r>
      <w:r>
        <w:rPr>
          <w:spacing w:val="-1"/>
        </w:rPr>
        <w:t xml:space="preserve"> </w:t>
      </w:r>
      <w:r>
        <w:rPr>
          <w:rFonts w:ascii="Times New Roman" w:eastAsia="Times New Roman" w:hAnsi="Times New Roman"/>
          <w:w w:val="99"/>
          <w:u w:val="thick"/>
        </w:rPr>
        <w:t xml:space="preserve"> </w:t>
      </w:r>
      <w:r>
        <w:rPr>
          <w:rFonts w:ascii="Times New Roman" w:eastAsia="Times New Roman" w:hAnsi="Times New Roman"/>
          <w:spacing w:val="1"/>
          <w:u w:val="thick"/>
        </w:rPr>
        <w:t xml:space="preserve"> </w:t>
      </w:r>
      <w:r>
        <w:rPr>
          <w:spacing w:val="-1"/>
          <w:w w:val="99"/>
          <w:u w:val="thick"/>
        </w:rPr>
        <w:t>高</w:t>
      </w:r>
      <w:r>
        <w:rPr>
          <w:w w:val="99"/>
          <w:u w:val="thick"/>
        </w:rPr>
        <w:t>温</w:t>
      </w:r>
      <w:r>
        <w:rPr>
          <w:u w:val="thick"/>
        </w:rPr>
        <w:t xml:space="preserve"> </w:t>
      </w:r>
      <w:r>
        <w:t xml:space="preserve"> </w:t>
      </w:r>
      <w:r>
        <w:rPr>
          <w:spacing w:val="1"/>
          <w:w w:val="99"/>
        </w:rPr>
        <w:t>2Fe</w:t>
      </w:r>
      <w:r>
        <w:rPr>
          <w:w w:val="99"/>
        </w:rPr>
        <w:t>+</w:t>
      </w:r>
      <w:r>
        <w:rPr>
          <w:spacing w:val="-1"/>
        </w:rPr>
        <w:t xml:space="preserve"> </w:t>
      </w:r>
      <w:r>
        <w:rPr>
          <w:spacing w:val="1"/>
          <w:w w:val="99"/>
        </w:rPr>
        <w:t>3C</w:t>
      </w:r>
      <w:r>
        <w:rPr>
          <w:spacing w:val="-2"/>
          <w:w w:val="99"/>
        </w:rPr>
        <w:t>O</w:t>
      </w:r>
      <w:r>
        <w:rPr>
          <w:spacing w:val="-1"/>
          <w:w w:val="106"/>
          <w:position w:val="-2"/>
          <w:sz w:val="10"/>
        </w:rPr>
        <w:t>2</w:t>
      </w:r>
      <w:r>
        <w:rPr>
          <w:w w:val="99"/>
        </w:rPr>
        <w:t>↑</w:t>
      </w:r>
      <w:r>
        <w:tab/>
      </w:r>
      <w:r>
        <w:rPr>
          <w:spacing w:val="-1"/>
          <w:w w:val="99"/>
        </w:rPr>
        <w:t>置</w:t>
      </w:r>
      <w:r>
        <w:rPr>
          <w:spacing w:val="2"/>
          <w:w w:val="99"/>
        </w:rPr>
        <w:t>换</w:t>
      </w:r>
      <w:r>
        <w:rPr>
          <w:spacing w:val="-1"/>
          <w:w w:val="99"/>
        </w:rPr>
        <w:t>反</w:t>
      </w:r>
      <w:r>
        <w:rPr>
          <w:w w:val="99"/>
        </w:rPr>
        <w:t>应</w:t>
      </w:r>
    </w:p>
    <w:p w:rsidR="0052771E">
      <w:pPr>
        <w:tabs>
          <w:tab w:val="left" w:pos="3644"/>
          <w:tab w:val="left" w:pos="7045"/>
        </w:tabs>
        <w:spacing w:before="35"/>
        <w:ind w:left="428"/>
        <w:rPr>
          <w:sz w:val="20"/>
        </w:rPr>
      </w:pPr>
      <w:r>
        <w:rPr>
          <w:w w:val="95"/>
          <w:sz w:val="21"/>
        </w:rPr>
        <w:t>C</w:t>
      </w:r>
      <w:r>
        <w:rPr>
          <w:w w:val="95"/>
          <w:sz w:val="21"/>
        </w:rPr>
        <w:t>．</w:t>
      </w:r>
      <w:r>
        <w:rPr>
          <w:w w:val="95"/>
          <w:sz w:val="20"/>
        </w:rPr>
        <w:t>拉瓦锡研究空气成分</w:t>
      </w:r>
      <w:r>
        <w:rPr>
          <w:w w:val="95"/>
          <w:sz w:val="20"/>
        </w:rPr>
        <w:tab/>
      </w:r>
      <w:r>
        <w:rPr>
          <w:noProof/>
          <w:spacing w:val="-1"/>
          <w:w w:val="101"/>
          <w:position w:val="2"/>
          <w:sz w:val="10"/>
        </w:rPr>
        <w:drawing>
          <wp:inline distT="0" distB="0" distL="0" distR="0">
            <wp:extent cx="275844" cy="198120"/>
            <wp:effectExtent l="0" t="0" r="0" b="0"/>
            <wp:docPr id="15" name="image11.pn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1.png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5844" cy="198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/>
          <w:spacing w:val="-1"/>
          <w:w w:val="101"/>
          <w:sz w:val="10"/>
        </w:rPr>
        <w:t xml:space="preserve">    </w:t>
      </w:r>
      <w:r>
        <w:rPr>
          <w:rFonts w:ascii="Times New Roman" w:eastAsia="Times New Roman"/>
          <w:spacing w:val="-10"/>
          <w:w w:val="101"/>
          <w:sz w:val="10"/>
        </w:rPr>
        <w:t xml:space="preserve"> </w:t>
      </w:r>
      <w:r>
        <w:rPr>
          <w:sz w:val="20"/>
        </w:rPr>
        <w:t>2Hg0</w:t>
      </w:r>
      <w:r>
        <w:rPr>
          <w:sz w:val="20"/>
        </w:rPr>
        <w:tab/>
      </w:r>
      <w:r>
        <w:rPr>
          <w:w w:val="95"/>
          <w:sz w:val="20"/>
        </w:rPr>
        <w:t>化合反应</w:t>
      </w:r>
    </w:p>
    <w:p w:rsidR="0052771E">
      <w:pPr>
        <w:tabs>
          <w:tab w:val="left" w:pos="3145"/>
          <w:tab w:val="left" w:pos="6985"/>
        </w:tabs>
        <w:ind w:left="428"/>
        <w:rPr>
          <w:sz w:val="21"/>
        </w:rPr>
      </w:pPr>
      <w:r>
        <w:rPr>
          <w:position w:val="2"/>
          <w:sz w:val="21"/>
        </w:rPr>
        <w:t>D</w:t>
      </w:r>
      <w:r>
        <w:rPr>
          <w:position w:val="2"/>
          <w:sz w:val="21"/>
        </w:rPr>
        <w:t>．</w:t>
      </w:r>
      <w:r>
        <w:rPr>
          <w:position w:val="2"/>
          <w:sz w:val="20"/>
        </w:rPr>
        <w:t>探究铜和银的活动性：</w:t>
      </w:r>
      <w:r>
        <w:rPr>
          <w:position w:val="2"/>
          <w:sz w:val="20"/>
        </w:rPr>
        <w:tab/>
      </w:r>
      <w:r>
        <w:rPr>
          <w:rFonts w:ascii="Calibri" w:eastAsia="Calibri"/>
          <w:position w:val="2"/>
          <w:sz w:val="20"/>
        </w:rPr>
        <w:t>2Ag+</w:t>
      </w:r>
      <w:r>
        <w:rPr>
          <w:rFonts w:ascii="Calibri" w:eastAsia="Calibri"/>
          <w:spacing w:val="-1"/>
          <w:position w:val="2"/>
          <w:sz w:val="20"/>
        </w:rPr>
        <w:t xml:space="preserve"> </w:t>
      </w:r>
      <w:r>
        <w:rPr>
          <w:rFonts w:ascii="Calibri" w:eastAsia="Calibri"/>
          <w:position w:val="2"/>
          <w:sz w:val="20"/>
        </w:rPr>
        <w:t>Cu(NO</w:t>
      </w:r>
      <w:r>
        <w:rPr>
          <w:rFonts w:ascii="Calibri" w:eastAsia="Calibri"/>
          <w:sz w:val="13"/>
        </w:rPr>
        <w:t>3</w:t>
      </w:r>
      <w:r>
        <w:rPr>
          <w:rFonts w:ascii="Calibri" w:eastAsia="Calibri"/>
          <w:position w:val="2"/>
          <w:sz w:val="20"/>
        </w:rPr>
        <w:t>)</w:t>
      </w:r>
      <w:r>
        <w:rPr>
          <w:rFonts w:ascii="Calibri" w:eastAsia="Calibri"/>
          <w:sz w:val="13"/>
        </w:rPr>
        <w:t>2</w:t>
      </w:r>
      <w:r>
        <w:rPr>
          <w:rFonts w:ascii="Calibri" w:eastAsia="Calibri"/>
          <w:position w:val="2"/>
          <w:sz w:val="20"/>
        </w:rPr>
        <w:t>==2AgNO</w:t>
      </w:r>
      <w:r>
        <w:rPr>
          <w:rFonts w:ascii="Calibri" w:eastAsia="Calibri"/>
          <w:sz w:val="13"/>
        </w:rPr>
        <w:t>3</w:t>
      </w:r>
      <w:r>
        <w:rPr>
          <w:rFonts w:ascii="Calibri" w:eastAsia="Calibri"/>
          <w:position w:val="2"/>
          <w:sz w:val="20"/>
        </w:rPr>
        <w:t>+</w:t>
      </w:r>
      <w:r>
        <w:rPr>
          <w:rFonts w:ascii="Calibri" w:eastAsia="Calibri"/>
          <w:spacing w:val="-4"/>
          <w:position w:val="2"/>
          <w:sz w:val="20"/>
        </w:rPr>
        <w:t xml:space="preserve"> </w:t>
      </w:r>
      <w:r>
        <w:rPr>
          <w:rFonts w:ascii="Calibri" w:eastAsia="Calibri"/>
          <w:position w:val="2"/>
          <w:sz w:val="20"/>
        </w:rPr>
        <w:t>Cu</w:t>
      </w:r>
      <w:r>
        <w:rPr>
          <w:rFonts w:ascii="Calibri" w:eastAsia="Calibri"/>
          <w:position w:val="2"/>
          <w:sz w:val="20"/>
        </w:rPr>
        <w:tab/>
      </w:r>
      <w:r>
        <w:rPr>
          <w:w w:val="95"/>
          <w:position w:val="2"/>
          <w:sz w:val="21"/>
        </w:rPr>
        <w:t>置换反应</w:t>
      </w:r>
    </w:p>
    <w:p w:rsidR="0052771E">
      <w:pPr>
        <w:pStyle w:val="Heading1"/>
        <w:tabs>
          <w:tab w:val="left" w:pos="4419"/>
        </w:tabs>
        <w:spacing w:before="13"/>
        <w:ind w:left="220"/>
      </w:pPr>
      <w:r>
        <w:t>9</w:t>
      </w:r>
      <w:r>
        <w:t>．下列有关资源、能源的叙述正确的是</w:t>
      </w:r>
      <w:r>
        <w:t>(</w:t>
      </w:r>
      <w:r>
        <w:tab/>
        <w:t>)</w:t>
      </w:r>
    </w:p>
    <w:p w:rsidR="0052771E">
      <w:pPr>
        <w:spacing w:before="37"/>
        <w:ind w:left="428"/>
        <w:rPr>
          <w:sz w:val="21"/>
        </w:rPr>
      </w:pPr>
      <w:r>
        <w:rPr>
          <w:w w:val="95"/>
          <w:sz w:val="21"/>
        </w:rPr>
        <w:t>A</w:t>
      </w:r>
      <w:r>
        <w:rPr>
          <w:w w:val="95"/>
          <w:sz w:val="21"/>
        </w:rPr>
        <w:t>．地壳中含有最多的金属元素是铝，所以人类每年在自然界中提取最多的金属也是铝</w:t>
      </w:r>
    </w:p>
    <w:p w:rsidR="0052771E">
      <w:pPr>
        <w:spacing w:before="37"/>
        <w:ind w:left="428"/>
        <w:rPr>
          <w:sz w:val="21"/>
        </w:rPr>
      </w:pPr>
      <w:r>
        <w:rPr>
          <w:w w:val="95"/>
          <w:sz w:val="21"/>
        </w:rPr>
        <w:t>B</w:t>
      </w:r>
      <w:r>
        <w:rPr>
          <w:w w:val="95"/>
          <w:sz w:val="21"/>
        </w:rPr>
        <w:t>．石油分馏可得到汽油、柴油、煤焦油等</w:t>
      </w:r>
    </w:p>
    <w:p w:rsidR="0052771E">
      <w:pPr>
        <w:spacing w:before="37"/>
        <w:ind w:left="428"/>
        <w:rPr>
          <w:sz w:val="21"/>
        </w:rPr>
      </w:pPr>
      <w:r>
        <w:rPr>
          <w:w w:val="95"/>
          <w:sz w:val="21"/>
        </w:rPr>
        <w:t>C</w:t>
      </w:r>
      <w:r>
        <w:rPr>
          <w:w w:val="95"/>
          <w:sz w:val="21"/>
        </w:rPr>
        <w:t>．人们正在利用和开发的其他能源有太阳能、风能、地热能、可燃冰等</w:t>
      </w:r>
    </w:p>
    <w:p w:rsidR="0052771E">
      <w:pPr>
        <w:spacing w:before="37"/>
        <w:ind w:left="428"/>
        <w:rPr>
          <w:sz w:val="21"/>
        </w:rPr>
      </w:pPr>
      <w:r>
        <w:rPr>
          <w:sz w:val="21"/>
        </w:rPr>
        <w:t>D</w:t>
      </w:r>
      <w:r>
        <w:rPr>
          <w:sz w:val="21"/>
        </w:rPr>
        <w:t>．海洋中蕴藏着丰富的化学资源，海水中含有的化学元素有</w:t>
      </w:r>
      <w:r>
        <w:rPr>
          <w:sz w:val="21"/>
        </w:rPr>
        <w:t xml:space="preserve"> 80 </w:t>
      </w:r>
      <w:r>
        <w:rPr>
          <w:sz w:val="21"/>
        </w:rPr>
        <w:t>多种</w:t>
      </w:r>
    </w:p>
    <w:p w:rsidR="0052771E">
      <w:pPr>
        <w:tabs>
          <w:tab w:val="left" w:pos="3788"/>
        </w:tabs>
        <w:spacing w:before="37" w:after="53"/>
        <w:ind w:left="220"/>
        <w:rPr>
          <w:sz w:val="21"/>
        </w:rPr>
      </w:pPr>
      <w:r>
        <w:rPr>
          <w:sz w:val="21"/>
        </w:rPr>
        <w:t>10.</w:t>
      </w:r>
      <w:r>
        <w:rPr>
          <w:sz w:val="21"/>
        </w:rPr>
        <w:t>对下列事实的解释错误的是</w:t>
      </w:r>
      <w:r>
        <w:rPr>
          <w:spacing w:val="-3"/>
          <w:sz w:val="21"/>
        </w:rPr>
        <w:t xml:space="preserve"> </w:t>
      </w:r>
      <w:r>
        <w:rPr>
          <w:sz w:val="21"/>
        </w:rPr>
        <w:t>（</w:t>
      </w:r>
      <w:r>
        <w:rPr>
          <w:sz w:val="21"/>
        </w:rPr>
        <w:tab/>
      </w:r>
      <w:r>
        <w:rPr>
          <w:sz w:val="21"/>
        </w:rPr>
        <w:t>）</w:t>
      </w:r>
    </w:p>
    <w:tbl>
      <w:tblPr>
        <w:tblStyle w:val="TableNormal0"/>
        <w:tblW w:w="0" w:type="auto"/>
        <w:tblInd w:w="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1"/>
        <w:gridCol w:w="3168"/>
        <w:gridCol w:w="3600"/>
      </w:tblGrid>
      <w:tr>
        <w:tblPrEx>
          <w:tblW w:w="0" w:type="auto"/>
          <w:tblInd w:w="107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1E0"/>
        </w:tblPrEx>
        <w:trPr>
          <w:trHeight w:hRule="exact" w:val="322"/>
        </w:trPr>
        <w:tc>
          <w:tcPr>
            <w:tcW w:w="661" w:type="dxa"/>
          </w:tcPr>
          <w:p w:rsidR="0052771E">
            <w:pPr>
              <w:pStyle w:val="TableParagraph"/>
              <w:spacing w:line="259" w:lineRule="exact"/>
              <w:ind w:left="93" w:right="118"/>
              <w:rPr>
                <w:sz w:val="21"/>
              </w:rPr>
            </w:pPr>
            <w:r>
              <w:rPr>
                <w:w w:val="95"/>
                <w:sz w:val="21"/>
              </w:rPr>
              <w:t>选项</w:t>
            </w:r>
          </w:p>
        </w:tc>
        <w:tc>
          <w:tcPr>
            <w:tcW w:w="3168" w:type="dxa"/>
          </w:tcPr>
          <w:p w:rsidR="0052771E">
            <w:pPr>
              <w:pStyle w:val="TableParagraph"/>
              <w:spacing w:line="259" w:lineRule="exact"/>
              <w:ind w:left="1359" w:right="1360"/>
              <w:rPr>
                <w:sz w:val="21"/>
              </w:rPr>
            </w:pPr>
            <w:r>
              <w:rPr>
                <w:w w:val="95"/>
                <w:sz w:val="21"/>
              </w:rPr>
              <w:t>事实</w:t>
            </w:r>
          </w:p>
        </w:tc>
        <w:tc>
          <w:tcPr>
            <w:tcW w:w="3600" w:type="dxa"/>
          </w:tcPr>
          <w:p w:rsidR="0052771E">
            <w:pPr>
              <w:pStyle w:val="TableParagraph"/>
              <w:spacing w:line="259" w:lineRule="exact"/>
              <w:ind w:left="1575" w:right="1576"/>
              <w:rPr>
                <w:sz w:val="21"/>
              </w:rPr>
            </w:pPr>
            <w:r>
              <w:rPr>
                <w:w w:val="95"/>
                <w:sz w:val="21"/>
              </w:rPr>
              <w:t>解释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14"/>
        </w:trPr>
        <w:tc>
          <w:tcPr>
            <w:tcW w:w="661" w:type="dxa"/>
          </w:tcPr>
          <w:p w:rsidR="0052771E">
            <w:pPr>
              <w:pStyle w:val="TableParagraph"/>
              <w:spacing w:before="31" w:line="240" w:lineRule="auto"/>
              <w:ind w:left="0"/>
              <w:rPr>
                <w:sz w:val="21"/>
              </w:rPr>
            </w:pPr>
            <w:r>
              <w:rPr>
                <w:w w:val="99"/>
                <w:sz w:val="21"/>
              </w:rPr>
              <w:t>A</w:t>
            </w:r>
          </w:p>
        </w:tc>
        <w:tc>
          <w:tcPr>
            <w:tcW w:w="3168" w:type="dxa"/>
          </w:tcPr>
          <w:p w:rsidR="0052771E">
            <w:pPr>
              <w:pStyle w:val="TableParagraph"/>
              <w:spacing w:before="38" w:line="240" w:lineRule="auto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金刚石坚硬而石墨质地很软</w:t>
            </w:r>
          </w:p>
        </w:tc>
        <w:tc>
          <w:tcPr>
            <w:tcW w:w="3600" w:type="dxa"/>
          </w:tcPr>
          <w:p w:rsidR="0052771E">
            <w:pPr>
              <w:pStyle w:val="TableParagraph"/>
              <w:spacing w:before="29" w:line="240" w:lineRule="auto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碳原子排列方式不同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49"/>
        </w:trPr>
        <w:tc>
          <w:tcPr>
            <w:tcW w:w="661" w:type="dxa"/>
          </w:tcPr>
          <w:p w:rsidR="0052771E">
            <w:pPr>
              <w:pStyle w:val="TableParagraph"/>
              <w:spacing w:before="47" w:line="240" w:lineRule="auto"/>
              <w:ind w:left="0"/>
              <w:rPr>
                <w:sz w:val="21"/>
              </w:rPr>
            </w:pPr>
            <w:r>
              <w:rPr>
                <w:w w:val="99"/>
                <w:sz w:val="21"/>
              </w:rPr>
              <w:t>B</w:t>
            </w:r>
          </w:p>
        </w:tc>
        <w:tc>
          <w:tcPr>
            <w:tcW w:w="3168" w:type="dxa"/>
          </w:tcPr>
          <w:p w:rsidR="0052771E">
            <w:pPr>
              <w:pStyle w:val="TableParagraph"/>
              <w:spacing w:before="47" w:line="240" w:lineRule="auto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很多宝石绚丽多彩</w:t>
            </w:r>
          </w:p>
        </w:tc>
        <w:tc>
          <w:tcPr>
            <w:tcW w:w="3600" w:type="dxa"/>
          </w:tcPr>
          <w:p w:rsidR="0052771E">
            <w:pPr>
              <w:pStyle w:val="TableParagraph"/>
              <w:spacing w:before="47" w:line="240" w:lineRule="auto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含有某些金属原子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34"/>
        </w:trPr>
        <w:tc>
          <w:tcPr>
            <w:tcW w:w="661" w:type="dxa"/>
          </w:tcPr>
          <w:p w:rsidR="0052771E">
            <w:pPr>
              <w:pStyle w:val="TableParagraph"/>
              <w:spacing w:before="140" w:line="240" w:lineRule="auto"/>
              <w:ind w:left="0"/>
              <w:rPr>
                <w:sz w:val="21"/>
              </w:rPr>
            </w:pPr>
            <w:r>
              <w:rPr>
                <w:w w:val="99"/>
                <w:sz w:val="21"/>
              </w:rPr>
              <w:t>C</w:t>
            </w:r>
          </w:p>
        </w:tc>
        <w:tc>
          <w:tcPr>
            <w:tcW w:w="3168" w:type="dxa"/>
          </w:tcPr>
          <w:p w:rsidR="0052771E">
            <w:pPr>
              <w:pStyle w:val="TableParagraph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在溶液中进行的化学反应速率快</w:t>
            </w:r>
          </w:p>
        </w:tc>
        <w:tc>
          <w:tcPr>
            <w:tcW w:w="3600" w:type="dxa"/>
          </w:tcPr>
          <w:p w:rsidR="0052771E">
            <w:pPr>
              <w:pStyle w:val="TableParagraph"/>
              <w:spacing w:line="285" w:lineRule="auto"/>
              <w:ind w:right="88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反应时溶液中大量的离子或分子同时直接接触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404"/>
        </w:trPr>
        <w:tc>
          <w:tcPr>
            <w:tcW w:w="661" w:type="dxa"/>
          </w:tcPr>
          <w:p w:rsidR="0052771E">
            <w:pPr>
              <w:pStyle w:val="TableParagraph"/>
              <w:spacing w:before="25" w:line="240" w:lineRule="auto"/>
              <w:ind w:left="0"/>
              <w:rPr>
                <w:sz w:val="21"/>
              </w:rPr>
            </w:pPr>
            <w:r>
              <w:rPr>
                <w:w w:val="99"/>
                <w:sz w:val="21"/>
              </w:rPr>
              <w:t>D</w:t>
            </w:r>
          </w:p>
        </w:tc>
        <w:tc>
          <w:tcPr>
            <w:tcW w:w="3168" w:type="dxa"/>
          </w:tcPr>
          <w:p w:rsidR="0052771E">
            <w:pPr>
              <w:pStyle w:val="TableParagraph"/>
              <w:spacing w:before="25" w:line="240" w:lineRule="auto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蔗糖是溶液</w:t>
            </w:r>
          </w:p>
        </w:tc>
        <w:tc>
          <w:tcPr>
            <w:tcW w:w="3600" w:type="dxa"/>
          </w:tcPr>
          <w:p w:rsidR="0052771E">
            <w:pPr>
              <w:pStyle w:val="TableParagraph"/>
              <w:spacing w:before="25" w:line="240" w:lineRule="auto"/>
              <w:jc w:val="left"/>
              <w:rPr>
                <w:sz w:val="21"/>
              </w:rPr>
            </w:pPr>
            <w:r>
              <w:rPr>
                <w:w w:val="95"/>
                <w:sz w:val="21"/>
              </w:rPr>
              <w:t>蔗糖分子均一地分散在水分子中间</w:t>
            </w:r>
          </w:p>
        </w:tc>
      </w:tr>
    </w:tbl>
    <w:p w:rsidR="0052771E">
      <w:pPr>
        <w:pStyle w:val="BodyText"/>
        <w:tabs>
          <w:tab w:val="left" w:pos="7520"/>
        </w:tabs>
        <w:ind w:left="220"/>
      </w:pPr>
      <w:r>
        <w:t>11</w:t>
      </w:r>
      <w:r>
        <w:t>．工业酒精中含有甲醇，其结构如右图所示，关于甲醇的下列叙述正确的是</w:t>
      </w:r>
      <w:r>
        <w:t>(</w:t>
      </w:r>
      <w:r>
        <w:tab/>
        <w:t>)</w:t>
      </w:r>
    </w:p>
    <w:p w:rsidR="0052771E">
      <w:pPr>
        <w:pStyle w:val="ListParagraph"/>
        <w:numPr>
          <w:ilvl w:val="1"/>
          <w:numId w:val="1"/>
        </w:numPr>
        <w:tabs>
          <w:tab w:val="left" w:pos="520"/>
        </w:tabs>
        <w:spacing w:before="50"/>
        <w:rPr>
          <w:sz w:val="20"/>
        </w:rPr>
      </w:pPr>
      <w:r>
        <w:rPr>
          <w:noProof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page">
              <wp:posOffset>4733544</wp:posOffset>
            </wp:positionH>
            <wp:positionV relativeFrom="paragraph">
              <wp:posOffset>203831</wp:posOffset>
            </wp:positionV>
            <wp:extent cx="1467612" cy="701039"/>
            <wp:effectExtent l="0" t="0" r="0" b="0"/>
            <wp:wrapNone/>
            <wp:docPr id="17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2.jpeg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7612" cy="7010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6"/>
          <w:sz w:val="20"/>
        </w:rPr>
        <w:t>构成甲醇的分子是由</w:t>
      </w:r>
      <w:r>
        <w:rPr>
          <w:spacing w:val="-6"/>
          <w:sz w:val="20"/>
        </w:rPr>
        <w:t xml:space="preserve"> </w:t>
      </w:r>
      <w:r>
        <w:rPr>
          <w:sz w:val="20"/>
        </w:rPr>
        <w:t>1</w:t>
      </w:r>
      <w:r>
        <w:rPr>
          <w:spacing w:val="-15"/>
          <w:sz w:val="20"/>
        </w:rPr>
        <w:t xml:space="preserve"> </w:t>
      </w:r>
      <w:r>
        <w:rPr>
          <w:spacing w:val="-15"/>
          <w:sz w:val="20"/>
        </w:rPr>
        <w:t>个氢原子、</w:t>
      </w:r>
      <w:r>
        <w:rPr>
          <w:sz w:val="20"/>
        </w:rPr>
        <w:t>4</w:t>
      </w:r>
      <w:r>
        <w:rPr>
          <w:spacing w:val="-18"/>
          <w:sz w:val="20"/>
        </w:rPr>
        <w:t xml:space="preserve"> </w:t>
      </w:r>
      <w:r>
        <w:rPr>
          <w:spacing w:val="-18"/>
          <w:sz w:val="20"/>
        </w:rPr>
        <w:t>个碳原子、和</w:t>
      </w:r>
      <w:r>
        <w:rPr>
          <w:spacing w:val="-18"/>
          <w:sz w:val="20"/>
        </w:rPr>
        <w:t xml:space="preserve"> </w:t>
      </w:r>
      <w:r>
        <w:rPr>
          <w:sz w:val="20"/>
        </w:rPr>
        <w:t>1</w:t>
      </w:r>
      <w:r>
        <w:rPr>
          <w:spacing w:val="-8"/>
          <w:sz w:val="20"/>
        </w:rPr>
        <w:t xml:space="preserve"> </w:t>
      </w:r>
      <w:r>
        <w:rPr>
          <w:spacing w:val="-8"/>
          <w:sz w:val="20"/>
        </w:rPr>
        <w:t>个氧原子构成的</w:t>
      </w:r>
    </w:p>
    <w:p w:rsidR="0052771E">
      <w:pPr>
        <w:pStyle w:val="BodyText"/>
        <w:spacing w:before="50"/>
        <w:ind w:left="220"/>
      </w:pPr>
      <w:r>
        <w:t>B</w:t>
      </w:r>
      <w:r>
        <w:t>．甲醇分子中碳、氢元素的质量比为</w:t>
      </w:r>
      <w:r>
        <w:t xml:space="preserve"> 3:1</w:t>
      </w:r>
    </w:p>
    <w:p w:rsidR="0052771E">
      <w:pPr>
        <w:pStyle w:val="BodyText"/>
        <w:spacing w:before="50"/>
        <w:ind w:left="220"/>
      </w:pPr>
      <w:r>
        <w:rPr>
          <w:w w:val="95"/>
        </w:rPr>
        <w:t>C</w:t>
      </w:r>
      <w:r>
        <w:rPr>
          <w:w w:val="95"/>
        </w:rPr>
        <w:t>．甲醇中所含的质子数和电子数一定相等</w:t>
      </w:r>
    </w:p>
    <w:p w:rsidR="0052771E">
      <w:pPr>
        <w:pStyle w:val="BodyText"/>
        <w:spacing w:before="50"/>
        <w:ind w:left="220"/>
      </w:pPr>
      <w:r>
        <w:rPr>
          <w:w w:val="95"/>
        </w:rPr>
        <w:t>D</w:t>
      </w:r>
      <w:r>
        <w:rPr>
          <w:w w:val="95"/>
        </w:rPr>
        <w:t>．甲醇分子是由碳、氢、氧三种原子组成的</w:t>
      </w:r>
    </w:p>
    <w:p w:rsidR="0052771E">
      <w:pPr>
        <w:pStyle w:val="BodyText"/>
        <w:tabs>
          <w:tab w:val="left" w:pos="4719"/>
        </w:tabs>
        <w:spacing w:before="50" w:after="58"/>
        <w:ind w:left="220"/>
      </w:pPr>
      <w:r>
        <w:t>12.</w:t>
      </w:r>
      <w:r>
        <w:t>区分下列各组物质的两种方法都合理的是</w:t>
      </w:r>
      <w:r>
        <w:t>(</w:t>
      </w:r>
      <w:r>
        <w:tab/>
        <w:t>)</w:t>
      </w:r>
    </w:p>
    <w:tbl>
      <w:tblPr>
        <w:tblStyle w:val="TableNormal0"/>
        <w:tblW w:w="0" w:type="auto"/>
        <w:tblInd w:w="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45"/>
        <w:gridCol w:w="1583"/>
        <w:gridCol w:w="1959"/>
        <w:gridCol w:w="1611"/>
        <w:gridCol w:w="1980"/>
      </w:tblGrid>
      <w:tr>
        <w:tblPrEx>
          <w:tblW w:w="0" w:type="auto"/>
          <w:tblInd w:w="107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1E0"/>
        </w:tblPrEx>
        <w:trPr>
          <w:trHeight w:hRule="exact" w:val="337"/>
        </w:trPr>
        <w:tc>
          <w:tcPr>
            <w:tcW w:w="1045" w:type="dxa"/>
          </w:tcPr>
          <w:p w:rsidR="0052771E"/>
        </w:tc>
        <w:tc>
          <w:tcPr>
            <w:tcW w:w="1583" w:type="dxa"/>
          </w:tcPr>
          <w:p w:rsidR="0052771E">
            <w:pPr>
              <w:pStyle w:val="TableParagraph"/>
              <w:spacing w:line="257" w:lineRule="exact"/>
              <w:ind w:left="0"/>
              <w:rPr>
                <w:sz w:val="20"/>
              </w:rPr>
            </w:pPr>
            <w:r>
              <w:rPr>
                <w:w w:val="99"/>
                <w:sz w:val="20"/>
              </w:rPr>
              <w:t>A</w:t>
            </w:r>
          </w:p>
        </w:tc>
        <w:tc>
          <w:tcPr>
            <w:tcW w:w="1959" w:type="dxa"/>
          </w:tcPr>
          <w:p w:rsidR="0052771E">
            <w:pPr>
              <w:pStyle w:val="TableParagraph"/>
              <w:spacing w:line="257" w:lineRule="exact"/>
              <w:ind w:left="0" w:right="1"/>
              <w:rPr>
                <w:sz w:val="20"/>
              </w:rPr>
            </w:pPr>
            <w:r>
              <w:rPr>
                <w:w w:val="99"/>
                <w:sz w:val="20"/>
              </w:rPr>
              <w:t>B</w:t>
            </w:r>
          </w:p>
        </w:tc>
        <w:tc>
          <w:tcPr>
            <w:tcW w:w="1611" w:type="dxa"/>
          </w:tcPr>
          <w:p w:rsidR="0052771E">
            <w:pPr>
              <w:pStyle w:val="TableParagraph"/>
              <w:spacing w:line="257" w:lineRule="exact"/>
              <w:ind w:left="0"/>
              <w:rPr>
                <w:sz w:val="20"/>
              </w:rPr>
            </w:pPr>
            <w:r>
              <w:rPr>
                <w:w w:val="99"/>
                <w:sz w:val="20"/>
              </w:rPr>
              <w:t>C</w:t>
            </w:r>
          </w:p>
        </w:tc>
        <w:tc>
          <w:tcPr>
            <w:tcW w:w="1980" w:type="dxa"/>
          </w:tcPr>
          <w:p w:rsidR="0052771E">
            <w:pPr>
              <w:pStyle w:val="TableParagraph"/>
              <w:spacing w:line="257" w:lineRule="exact"/>
              <w:ind w:left="0" w:right="1"/>
              <w:rPr>
                <w:sz w:val="20"/>
              </w:rPr>
            </w:pPr>
            <w:r>
              <w:rPr>
                <w:w w:val="99"/>
                <w:sz w:val="20"/>
              </w:rPr>
              <w:t>D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50"/>
        </w:trPr>
        <w:tc>
          <w:tcPr>
            <w:tcW w:w="1045" w:type="dxa"/>
          </w:tcPr>
          <w:p w:rsidR="0052771E">
            <w:pPr>
              <w:pStyle w:val="TableParagraph"/>
              <w:spacing w:line="285" w:lineRule="auto"/>
              <w:ind w:left="103" w:right="312"/>
              <w:jc w:val="left"/>
              <w:rPr>
                <w:sz w:val="20"/>
              </w:rPr>
            </w:pPr>
            <w:r>
              <w:rPr>
                <w:sz w:val="20"/>
              </w:rPr>
              <w:t>区分的</w:t>
            </w:r>
            <w:r>
              <w:rPr>
                <w:w w:val="95"/>
                <w:sz w:val="20"/>
              </w:rPr>
              <w:t>物质</w:t>
            </w:r>
          </w:p>
        </w:tc>
        <w:tc>
          <w:tcPr>
            <w:tcW w:w="1583" w:type="dxa"/>
          </w:tcPr>
          <w:p w:rsidR="0052771E">
            <w:pPr>
              <w:pStyle w:val="TableParagraph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黄铜和黄金</w:t>
            </w:r>
          </w:p>
        </w:tc>
        <w:tc>
          <w:tcPr>
            <w:tcW w:w="1959" w:type="dxa"/>
          </w:tcPr>
          <w:p w:rsidR="0052771E">
            <w:pPr>
              <w:pStyle w:val="TableParagraph"/>
              <w:spacing w:line="285" w:lineRule="auto"/>
              <w:ind w:left="103" w:right="156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饱和石灰水和饱和氯化钠溶液</w:t>
            </w:r>
          </w:p>
        </w:tc>
        <w:tc>
          <w:tcPr>
            <w:tcW w:w="1611" w:type="dxa"/>
          </w:tcPr>
          <w:p w:rsidR="0052771E">
            <w:pPr>
              <w:pStyle w:val="TableParagraph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铜粉和氧化铁</w:t>
            </w:r>
          </w:p>
        </w:tc>
        <w:tc>
          <w:tcPr>
            <w:tcW w:w="1980" w:type="dxa"/>
          </w:tcPr>
          <w:p w:rsidR="0052771E">
            <w:pPr>
              <w:pStyle w:val="TableParagraph"/>
              <w:ind w:left="10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硝酸铵和氢氧化钠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34"/>
        </w:trPr>
        <w:tc>
          <w:tcPr>
            <w:tcW w:w="1045" w:type="dxa"/>
          </w:tcPr>
          <w:p w:rsidR="0052771E">
            <w:pPr>
              <w:pStyle w:val="TableParagraph"/>
              <w:ind w:left="103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方案一</w:t>
            </w:r>
          </w:p>
        </w:tc>
        <w:tc>
          <w:tcPr>
            <w:tcW w:w="1583" w:type="dxa"/>
          </w:tcPr>
          <w:p w:rsidR="0052771E">
            <w:pPr>
              <w:pStyle w:val="TableParagraph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分别加稀盐酸</w:t>
            </w:r>
          </w:p>
        </w:tc>
        <w:tc>
          <w:tcPr>
            <w:tcW w:w="1959" w:type="dxa"/>
          </w:tcPr>
          <w:p w:rsidR="0052771E">
            <w:pPr>
              <w:pStyle w:val="TableParagraph"/>
              <w:spacing w:line="285" w:lineRule="auto"/>
              <w:ind w:left="103" w:right="156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分别通入二氧化碳气体</w:t>
            </w:r>
          </w:p>
        </w:tc>
        <w:tc>
          <w:tcPr>
            <w:tcW w:w="1611" w:type="dxa"/>
          </w:tcPr>
          <w:p w:rsidR="0052771E">
            <w:pPr>
              <w:pStyle w:val="TableParagraph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分别放入水中</w:t>
            </w:r>
          </w:p>
        </w:tc>
        <w:tc>
          <w:tcPr>
            <w:tcW w:w="1980" w:type="dxa"/>
          </w:tcPr>
          <w:p w:rsidR="0052771E">
            <w:pPr>
              <w:pStyle w:val="TableParagraph"/>
              <w:ind w:left="10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分别溶于水测温度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634"/>
        </w:trPr>
        <w:tc>
          <w:tcPr>
            <w:tcW w:w="1045" w:type="dxa"/>
          </w:tcPr>
          <w:p w:rsidR="0052771E">
            <w:pPr>
              <w:pStyle w:val="TableParagraph"/>
              <w:ind w:left="103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方案二</w:t>
            </w:r>
          </w:p>
        </w:tc>
        <w:tc>
          <w:tcPr>
            <w:tcW w:w="1583" w:type="dxa"/>
          </w:tcPr>
          <w:p w:rsidR="0052771E">
            <w:pPr>
              <w:pStyle w:val="TableParagraph"/>
              <w:spacing w:line="285" w:lineRule="auto"/>
              <w:ind w:right="251"/>
              <w:jc w:val="left"/>
              <w:rPr>
                <w:sz w:val="20"/>
              </w:rPr>
            </w:pPr>
            <w:r>
              <w:rPr>
                <w:sz w:val="20"/>
              </w:rPr>
              <w:t>分别浸入硫酸</w:t>
            </w:r>
            <w:r>
              <w:rPr>
                <w:w w:val="95"/>
                <w:sz w:val="20"/>
              </w:rPr>
              <w:t>镁溶液</w:t>
            </w:r>
          </w:p>
        </w:tc>
        <w:tc>
          <w:tcPr>
            <w:tcW w:w="1959" w:type="dxa"/>
          </w:tcPr>
          <w:p w:rsidR="0052771E">
            <w:pPr>
              <w:pStyle w:val="TableParagraph"/>
              <w:ind w:left="103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分别升高温度</w:t>
            </w:r>
          </w:p>
        </w:tc>
        <w:tc>
          <w:tcPr>
            <w:tcW w:w="1611" w:type="dxa"/>
          </w:tcPr>
          <w:p w:rsidR="0052771E">
            <w:pPr>
              <w:pStyle w:val="TableParagraph"/>
              <w:spacing w:line="285" w:lineRule="auto"/>
              <w:ind w:right="279"/>
              <w:jc w:val="left"/>
              <w:rPr>
                <w:sz w:val="20"/>
              </w:rPr>
            </w:pPr>
            <w:r>
              <w:rPr>
                <w:sz w:val="20"/>
              </w:rPr>
              <w:t>分别高温通入</w:t>
            </w:r>
            <w:r>
              <w:rPr>
                <w:w w:val="95"/>
                <w:sz w:val="20"/>
              </w:rPr>
              <w:t>一氧化碳</w:t>
            </w:r>
          </w:p>
        </w:tc>
        <w:tc>
          <w:tcPr>
            <w:tcW w:w="1980" w:type="dxa"/>
          </w:tcPr>
          <w:p w:rsidR="0052771E">
            <w:pPr>
              <w:pStyle w:val="TableParagraph"/>
              <w:ind w:left="101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观察颜色</w:t>
            </w:r>
          </w:p>
        </w:tc>
      </w:tr>
    </w:tbl>
    <w:p w:rsidR="0052771E">
      <w:pPr>
        <w:rPr>
          <w:sz w:val="20"/>
        </w:rPr>
        <w:sectPr>
          <w:pgSz w:w="10270" w:h="14520"/>
          <w:pgMar w:top="1120" w:right="380" w:bottom="1180" w:left="860" w:header="0" w:footer="998" w:gutter="0"/>
          <w:cols w:space="720"/>
        </w:sectPr>
      </w:pPr>
    </w:p>
    <w:p w:rsidR="0052771E">
      <w:pPr>
        <w:pStyle w:val="BodyText"/>
        <w:tabs>
          <w:tab w:val="left" w:pos="7719"/>
        </w:tabs>
        <w:spacing w:before="17"/>
        <w:ind w:left="220"/>
      </w:pPr>
      <w:r>
        <w:t>13</w:t>
      </w:r>
      <w:r>
        <w:t>．右图是甲、乙两种固体物质</w:t>
      </w:r>
      <w:r>
        <w:t>(</w:t>
      </w:r>
      <w:r>
        <w:t>不含结晶水</w:t>
      </w:r>
      <w:r>
        <w:t>)</w:t>
      </w:r>
      <w:r>
        <w:t>的溶解度曲线，下列叙述错误的是</w:t>
      </w:r>
      <w:r>
        <w:t>(</w:t>
      </w:r>
      <w:r>
        <w:tab/>
        <w:t>)</w:t>
      </w:r>
    </w:p>
    <w:p w:rsidR="0052771E">
      <w:pPr>
        <w:pStyle w:val="BodyText"/>
        <w:spacing w:before="50"/>
        <w:ind w:left="419"/>
      </w:pPr>
      <w:r>
        <w:rPr>
          <w:noProof/>
        </w:rPr>
        <w:drawing>
          <wp:anchor distT="0" distB="0" distL="0" distR="0" simplePos="0" relativeHeight="251673600" behindDoc="1" locked="0" layoutInCell="1" allowOverlap="1">
            <wp:simplePos x="0" y="0"/>
            <wp:positionH relativeFrom="page">
              <wp:posOffset>5183504</wp:posOffset>
            </wp:positionH>
            <wp:positionV relativeFrom="paragraph">
              <wp:posOffset>16378</wp:posOffset>
            </wp:positionV>
            <wp:extent cx="981075" cy="866775"/>
            <wp:effectExtent l="0" t="0" r="0" b="0"/>
            <wp:wrapNone/>
            <wp:docPr id="19" name="image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3.jpeg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A</w:t>
      </w:r>
      <w:r>
        <w:t>．</w:t>
      </w:r>
      <w:r>
        <w:t>t</w:t>
      </w:r>
      <w:r>
        <w:rPr>
          <w:position w:val="-2"/>
          <w:sz w:val="10"/>
        </w:rPr>
        <w:t>1</w:t>
      </w:r>
      <w:r>
        <w:t>℃</w:t>
      </w:r>
      <w:r>
        <w:t>时，甲、乙两种物质的溶解度都是</w:t>
      </w:r>
      <w:r>
        <w:t xml:space="preserve"> 50g</w:t>
      </w:r>
    </w:p>
    <w:p w:rsidR="0052771E">
      <w:pPr>
        <w:pStyle w:val="BodyText"/>
        <w:spacing w:before="34"/>
        <w:ind w:left="419"/>
      </w:pPr>
      <w:r>
        <w:rPr>
          <w:w w:val="95"/>
        </w:rPr>
        <w:t>B</w:t>
      </w:r>
      <w:r>
        <w:rPr>
          <w:w w:val="95"/>
        </w:rPr>
        <w:t>．</w:t>
      </w:r>
      <w:r>
        <w:rPr>
          <w:w w:val="95"/>
        </w:rPr>
        <w:t>t</w:t>
      </w:r>
      <w:r>
        <w:rPr>
          <w:w w:val="95"/>
          <w:position w:val="-2"/>
          <w:sz w:val="10"/>
        </w:rPr>
        <w:t>2</w:t>
      </w:r>
      <w:r>
        <w:rPr>
          <w:w w:val="95"/>
        </w:rPr>
        <w:t>℃</w:t>
      </w:r>
      <w:r>
        <w:rPr>
          <w:w w:val="95"/>
        </w:rPr>
        <w:t>时，在等质量甲、乙两种溶液中，甲中溶质的质量一定大于乙</w:t>
      </w:r>
    </w:p>
    <w:p w:rsidR="0052771E">
      <w:pPr>
        <w:pStyle w:val="BodyText"/>
        <w:spacing w:before="34"/>
        <w:ind w:left="419"/>
      </w:pPr>
      <w:r>
        <w:t>C</w:t>
      </w:r>
      <w:r>
        <w:t>．</w:t>
      </w:r>
      <w:r>
        <w:t>t</w:t>
      </w:r>
      <w:r>
        <w:rPr>
          <w:position w:val="-2"/>
          <w:sz w:val="10"/>
        </w:rPr>
        <w:t>1</w:t>
      </w:r>
      <w:r>
        <w:t>℃</w:t>
      </w:r>
      <w:r>
        <w:t>时，将甲、乙的饱和溶液升温至</w:t>
      </w:r>
      <w:r>
        <w:t xml:space="preserve"> t</w:t>
      </w:r>
      <w:r>
        <w:rPr>
          <w:position w:val="-2"/>
          <w:sz w:val="10"/>
        </w:rPr>
        <w:t>2</w:t>
      </w:r>
      <w:r>
        <w:t>℃</w:t>
      </w:r>
      <w:r>
        <w:t>，二者溶质的质量分数相等</w:t>
      </w:r>
    </w:p>
    <w:p w:rsidR="0052771E">
      <w:pPr>
        <w:pStyle w:val="BodyText"/>
        <w:spacing w:before="8"/>
        <w:ind w:left="419"/>
      </w:pPr>
      <w:r>
        <w:rPr>
          <w:w w:val="95"/>
        </w:rPr>
        <w:t>D</w:t>
      </w:r>
      <w:r>
        <w:rPr>
          <w:w w:val="95"/>
        </w:rPr>
        <w:t>．甲中含有少量乙，可以用冷却热饱和溶液的方法提纯甲</w:t>
      </w:r>
    </w:p>
    <w:p w:rsidR="0052771E">
      <w:pPr>
        <w:pStyle w:val="BodyText"/>
        <w:tabs>
          <w:tab w:val="left" w:pos="7619"/>
        </w:tabs>
        <w:spacing w:before="24" w:after="55"/>
        <w:ind w:left="220"/>
      </w:pPr>
      <w:r>
        <w:t>14</w:t>
      </w:r>
      <w:r>
        <w:t>．下表中列举的是通常状况下除去混合物中所含杂质的方法，其中正确的是（</w:t>
      </w:r>
      <w:r>
        <w:tab/>
      </w:r>
      <w:r>
        <w:t>）</w:t>
      </w:r>
    </w:p>
    <w:tbl>
      <w:tblPr>
        <w:tblStyle w:val="TableNormal0"/>
        <w:tblW w:w="0" w:type="auto"/>
        <w:tblInd w:w="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27"/>
        <w:gridCol w:w="1359"/>
        <w:gridCol w:w="1433"/>
        <w:gridCol w:w="4600"/>
      </w:tblGrid>
      <w:tr>
        <w:tblPrEx>
          <w:tblW w:w="0" w:type="auto"/>
          <w:tblInd w:w="107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Look w:val="01E0"/>
        </w:tblPrEx>
        <w:trPr>
          <w:trHeight w:hRule="exact" w:val="322"/>
        </w:trPr>
        <w:tc>
          <w:tcPr>
            <w:tcW w:w="927" w:type="dxa"/>
          </w:tcPr>
          <w:p w:rsidR="0052771E">
            <w:pPr>
              <w:pStyle w:val="TableParagraph"/>
              <w:spacing w:line="257" w:lineRule="exact"/>
              <w:ind w:left="188" w:right="188"/>
              <w:rPr>
                <w:sz w:val="20"/>
              </w:rPr>
            </w:pPr>
            <w:r>
              <w:rPr>
                <w:sz w:val="20"/>
              </w:rPr>
              <w:t>选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项</w:t>
            </w:r>
          </w:p>
        </w:tc>
        <w:tc>
          <w:tcPr>
            <w:tcW w:w="1359" w:type="dxa"/>
          </w:tcPr>
          <w:p w:rsidR="0052771E">
            <w:pPr>
              <w:pStyle w:val="TableParagraph"/>
              <w:spacing w:line="257" w:lineRule="exact"/>
              <w:ind w:left="203" w:right="204"/>
              <w:rPr>
                <w:sz w:val="20"/>
              </w:rPr>
            </w:pPr>
            <w:r>
              <w:rPr>
                <w:sz w:val="20"/>
              </w:rPr>
              <w:t>物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质</w:t>
            </w:r>
          </w:p>
        </w:tc>
        <w:tc>
          <w:tcPr>
            <w:tcW w:w="1433" w:type="dxa"/>
          </w:tcPr>
          <w:p w:rsidR="0052771E">
            <w:pPr>
              <w:pStyle w:val="TableParagraph"/>
              <w:spacing w:line="257" w:lineRule="exact"/>
              <w:ind w:left="121" w:right="121"/>
              <w:rPr>
                <w:sz w:val="20"/>
              </w:rPr>
            </w:pPr>
            <w:r>
              <w:rPr>
                <w:w w:val="95"/>
                <w:sz w:val="20"/>
              </w:rPr>
              <w:t>杂质（少量）</w:t>
            </w:r>
          </w:p>
        </w:tc>
        <w:tc>
          <w:tcPr>
            <w:tcW w:w="4600" w:type="dxa"/>
          </w:tcPr>
          <w:p w:rsidR="0052771E">
            <w:pPr>
              <w:pStyle w:val="TableParagraph"/>
              <w:spacing w:line="257" w:lineRule="exact"/>
              <w:ind w:left="280" w:right="280"/>
              <w:rPr>
                <w:sz w:val="20"/>
              </w:rPr>
            </w:pPr>
            <w:r>
              <w:rPr>
                <w:w w:val="95"/>
                <w:sz w:val="20"/>
              </w:rPr>
              <w:t>试剂及操作方法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322"/>
        </w:trPr>
        <w:tc>
          <w:tcPr>
            <w:tcW w:w="927" w:type="dxa"/>
          </w:tcPr>
          <w:p w:rsidR="0052771E">
            <w:pPr>
              <w:pStyle w:val="TableParagraph"/>
              <w:spacing w:line="257" w:lineRule="exact"/>
              <w:ind w:left="0" w:right="1"/>
              <w:rPr>
                <w:sz w:val="20"/>
              </w:rPr>
            </w:pPr>
            <w:r>
              <w:rPr>
                <w:w w:val="99"/>
                <w:sz w:val="20"/>
              </w:rPr>
              <w:t>A</w:t>
            </w:r>
          </w:p>
        </w:tc>
        <w:tc>
          <w:tcPr>
            <w:tcW w:w="1359" w:type="dxa"/>
          </w:tcPr>
          <w:p w:rsidR="0052771E">
            <w:pPr>
              <w:pStyle w:val="TableParagraph"/>
              <w:spacing w:line="273" w:lineRule="exact"/>
              <w:ind w:left="203" w:right="204"/>
              <w:rPr>
                <w:sz w:val="10"/>
              </w:rPr>
            </w:pPr>
            <w:r>
              <w:rPr>
                <w:sz w:val="20"/>
              </w:rPr>
              <w:t>CaCO</w:t>
            </w:r>
            <w:r>
              <w:rPr>
                <w:position w:val="-2"/>
                <w:sz w:val="10"/>
              </w:rPr>
              <w:t>3</w:t>
            </w:r>
          </w:p>
        </w:tc>
        <w:tc>
          <w:tcPr>
            <w:tcW w:w="1433" w:type="dxa"/>
          </w:tcPr>
          <w:p w:rsidR="0052771E">
            <w:pPr>
              <w:pStyle w:val="TableParagraph"/>
              <w:spacing w:line="257" w:lineRule="exact"/>
              <w:ind w:left="120" w:right="121"/>
              <w:rPr>
                <w:sz w:val="20"/>
              </w:rPr>
            </w:pPr>
            <w:r>
              <w:rPr>
                <w:sz w:val="20"/>
              </w:rPr>
              <w:t>CaO</w:t>
            </w:r>
          </w:p>
        </w:tc>
        <w:tc>
          <w:tcPr>
            <w:tcW w:w="4600" w:type="dxa"/>
          </w:tcPr>
          <w:p w:rsidR="0052771E">
            <w:pPr>
              <w:pStyle w:val="TableParagraph"/>
              <w:spacing w:line="257" w:lineRule="exact"/>
              <w:ind w:left="280" w:right="280"/>
              <w:rPr>
                <w:sz w:val="20"/>
              </w:rPr>
            </w:pPr>
            <w:r>
              <w:rPr>
                <w:w w:val="95"/>
                <w:sz w:val="20"/>
              </w:rPr>
              <w:t>高温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322"/>
        </w:trPr>
        <w:tc>
          <w:tcPr>
            <w:tcW w:w="927" w:type="dxa"/>
          </w:tcPr>
          <w:p w:rsidR="0052771E">
            <w:pPr>
              <w:pStyle w:val="TableParagraph"/>
              <w:ind w:left="0" w:right="1"/>
              <w:rPr>
                <w:sz w:val="20"/>
              </w:rPr>
            </w:pPr>
            <w:r>
              <w:rPr>
                <w:w w:val="99"/>
                <w:sz w:val="20"/>
              </w:rPr>
              <w:t>B</w:t>
            </w:r>
          </w:p>
        </w:tc>
        <w:tc>
          <w:tcPr>
            <w:tcW w:w="1359" w:type="dxa"/>
          </w:tcPr>
          <w:p w:rsidR="0052771E">
            <w:pPr>
              <w:pStyle w:val="TableParagraph"/>
              <w:ind w:left="203" w:right="204"/>
              <w:rPr>
                <w:sz w:val="20"/>
              </w:rPr>
            </w:pPr>
            <w:r>
              <w:rPr>
                <w:sz w:val="20"/>
              </w:rPr>
              <w:t>Cu</w:t>
            </w:r>
          </w:p>
        </w:tc>
        <w:tc>
          <w:tcPr>
            <w:tcW w:w="1433" w:type="dxa"/>
          </w:tcPr>
          <w:p w:rsidR="0052771E">
            <w:pPr>
              <w:pStyle w:val="TableParagraph"/>
              <w:ind w:left="120" w:right="121"/>
              <w:rPr>
                <w:sz w:val="20"/>
              </w:rPr>
            </w:pPr>
            <w:r>
              <w:rPr>
                <w:sz w:val="20"/>
              </w:rPr>
              <w:t>Fe</w:t>
            </w:r>
          </w:p>
        </w:tc>
        <w:tc>
          <w:tcPr>
            <w:tcW w:w="4600" w:type="dxa"/>
          </w:tcPr>
          <w:p w:rsidR="0052771E">
            <w:pPr>
              <w:pStyle w:val="TableParagraph"/>
              <w:ind w:left="280" w:right="280"/>
              <w:rPr>
                <w:sz w:val="20"/>
              </w:rPr>
            </w:pPr>
            <w:r>
              <w:rPr>
                <w:w w:val="95"/>
                <w:sz w:val="20"/>
              </w:rPr>
              <w:t>加入过量稀盐酸，充分反应后过滤、洗涤、干燥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322"/>
        </w:trPr>
        <w:tc>
          <w:tcPr>
            <w:tcW w:w="927" w:type="dxa"/>
          </w:tcPr>
          <w:p w:rsidR="0052771E">
            <w:pPr>
              <w:pStyle w:val="TableParagraph"/>
              <w:ind w:left="0" w:right="1"/>
              <w:rPr>
                <w:sz w:val="20"/>
              </w:rPr>
            </w:pPr>
            <w:r>
              <w:rPr>
                <w:w w:val="99"/>
                <w:sz w:val="20"/>
              </w:rPr>
              <w:t>C</w:t>
            </w:r>
          </w:p>
        </w:tc>
        <w:tc>
          <w:tcPr>
            <w:tcW w:w="1359" w:type="dxa"/>
          </w:tcPr>
          <w:p w:rsidR="0052771E">
            <w:pPr>
              <w:pStyle w:val="TableParagraph"/>
              <w:spacing w:line="272" w:lineRule="exact"/>
              <w:ind w:left="203" w:right="204"/>
              <w:rPr>
                <w:sz w:val="10"/>
              </w:rPr>
            </w:pPr>
            <w:r>
              <w:rPr>
                <w:sz w:val="20"/>
              </w:rPr>
              <w:t>CO</w:t>
            </w:r>
            <w:r>
              <w:rPr>
                <w:position w:val="-2"/>
                <w:sz w:val="10"/>
              </w:rPr>
              <w:t>2</w:t>
            </w:r>
          </w:p>
        </w:tc>
        <w:tc>
          <w:tcPr>
            <w:tcW w:w="1433" w:type="dxa"/>
          </w:tcPr>
          <w:p w:rsidR="0052771E">
            <w:pPr>
              <w:pStyle w:val="TableParagraph"/>
              <w:ind w:left="120" w:right="121"/>
              <w:rPr>
                <w:sz w:val="20"/>
              </w:rPr>
            </w:pPr>
            <w:r>
              <w:rPr>
                <w:sz w:val="20"/>
              </w:rPr>
              <w:t>CO</w:t>
            </w:r>
          </w:p>
        </w:tc>
        <w:tc>
          <w:tcPr>
            <w:tcW w:w="4600" w:type="dxa"/>
          </w:tcPr>
          <w:p w:rsidR="0052771E">
            <w:pPr>
              <w:pStyle w:val="TableParagraph"/>
              <w:ind w:left="280" w:right="280"/>
              <w:rPr>
                <w:sz w:val="20"/>
              </w:rPr>
            </w:pPr>
            <w:r>
              <w:rPr>
                <w:w w:val="95"/>
                <w:sz w:val="20"/>
              </w:rPr>
              <w:t>通入氧气，点燃</w:t>
            </w:r>
          </w:p>
        </w:tc>
      </w:tr>
      <w:tr>
        <w:tblPrEx>
          <w:tblW w:w="0" w:type="auto"/>
          <w:tblInd w:w="107" w:type="dxa"/>
          <w:tblLayout w:type="fixed"/>
          <w:tblLook w:val="01E0"/>
        </w:tblPrEx>
        <w:trPr>
          <w:trHeight w:hRule="exact" w:val="322"/>
        </w:trPr>
        <w:tc>
          <w:tcPr>
            <w:tcW w:w="927" w:type="dxa"/>
          </w:tcPr>
          <w:p w:rsidR="0052771E">
            <w:pPr>
              <w:pStyle w:val="TableParagraph"/>
              <w:ind w:left="0" w:right="1"/>
              <w:rPr>
                <w:sz w:val="20"/>
              </w:rPr>
            </w:pPr>
            <w:r>
              <w:rPr>
                <w:w w:val="99"/>
                <w:sz w:val="20"/>
              </w:rPr>
              <w:t>D</w:t>
            </w:r>
          </w:p>
        </w:tc>
        <w:tc>
          <w:tcPr>
            <w:tcW w:w="1359" w:type="dxa"/>
          </w:tcPr>
          <w:p w:rsidR="0052771E">
            <w:pPr>
              <w:pStyle w:val="TableParagraph"/>
              <w:spacing w:line="271" w:lineRule="exact"/>
              <w:ind w:left="204" w:right="204"/>
              <w:rPr>
                <w:sz w:val="20"/>
              </w:rPr>
            </w:pPr>
            <w:r>
              <w:rPr>
                <w:sz w:val="20"/>
              </w:rPr>
              <w:t>FeCl</w:t>
            </w:r>
            <w:r>
              <w:rPr>
                <w:position w:val="-2"/>
                <w:sz w:val="10"/>
              </w:rPr>
              <w:t xml:space="preserve">3 </w:t>
            </w:r>
            <w:r>
              <w:rPr>
                <w:sz w:val="20"/>
              </w:rPr>
              <w:t>溶液</w:t>
            </w:r>
          </w:p>
        </w:tc>
        <w:tc>
          <w:tcPr>
            <w:tcW w:w="1433" w:type="dxa"/>
          </w:tcPr>
          <w:p w:rsidR="0052771E">
            <w:pPr>
              <w:pStyle w:val="TableParagraph"/>
              <w:spacing w:line="271" w:lineRule="exact"/>
              <w:ind w:left="121" w:right="121"/>
              <w:rPr>
                <w:sz w:val="10"/>
              </w:rPr>
            </w:pPr>
            <w:r>
              <w:rPr>
                <w:sz w:val="20"/>
              </w:rPr>
              <w:t>CuCl</w:t>
            </w:r>
            <w:r>
              <w:rPr>
                <w:position w:val="-2"/>
                <w:sz w:val="10"/>
              </w:rPr>
              <w:t>2</w:t>
            </w:r>
          </w:p>
        </w:tc>
        <w:tc>
          <w:tcPr>
            <w:tcW w:w="4600" w:type="dxa"/>
          </w:tcPr>
          <w:p w:rsidR="0052771E">
            <w:pPr>
              <w:pStyle w:val="TableParagraph"/>
              <w:ind w:left="280" w:right="280"/>
              <w:rPr>
                <w:sz w:val="20"/>
              </w:rPr>
            </w:pPr>
            <w:r>
              <w:rPr>
                <w:w w:val="95"/>
                <w:sz w:val="20"/>
              </w:rPr>
              <w:t>加入过量铁粉，充分反应后过滤</w:t>
            </w:r>
          </w:p>
        </w:tc>
      </w:tr>
    </w:tbl>
    <w:p w:rsidR="0052771E">
      <w:pPr>
        <w:pStyle w:val="BodyText"/>
        <w:spacing w:before="6"/>
        <w:ind w:left="0"/>
        <w:rPr>
          <w:sz w:val="23"/>
        </w:rPr>
      </w:pPr>
    </w:p>
    <w:p w:rsidR="0052771E">
      <w:pPr>
        <w:pStyle w:val="BodyText"/>
        <w:tabs>
          <w:tab w:val="left" w:pos="980"/>
        </w:tabs>
        <w:spacing w:before="1" w:line="261" w:lineRule="auto"/>
        <w:ind w:left="220" w:right="638"/>
        <w:rPr>
          <w:rFonts w:ascii="Calibri" w:eastAsia="Calibri"/>
        </w:rPr>
      </w:pPr>
      <w:r>
        <w:rPr>
          <w:rFonts w:ascii="Calibri" w:eastAsia="Calibri"/>
        </w:rPr>
        <w:t>15.</w:t>
      </w:r>
      <w:r>
        <w:rPr>
          <w:rFonts w:ascii="Calibri" w:eastAsia="Calibri"/>
          <w:spacing w:val="11"/>
        </w:rPr>
        <w:t xml:space="preserve"> </w:t>
      </w:r>
      <w:r>
        <w:t>实验室欲测定一包黄铜样品中锌的质量分数（假设样品中只含铜和锌）取</w:t>
      </w:r>
      <w:r>
        <w:rPr>
          <w:spacing w:val="-54"/>
        </w:rPr>
        <w:t xml:space="preserve"> </w:t>
      </w:r>
      <w:r>
        <w:rPr>
          <w:rFonts w:ascii="Calibri" w:eastAsia="Calibri"/>
        </w:rPr>
        <w:t>100g</w:t>
      </w:r>
      <w:r>
        <w:rPr>
          <w:rFonts w:ascii="Calibri" w:eastAsia="Calibri"/>
          <w:spacing w:val="3"/>
        </w:rPr>
        <w:t xml:space="preserve"> </w:t>
      </w:r>
      <w:r>
        <w:t>黄铜样品粉末于烧杯中</w:t>
      </w:r>
      <w:r>
        <w:rPr>
          <w:rFonts w:ascii="Calibri" w:eastAsia="Calibri"/>
        </w:rPr>
        <w:t>,</w:t>
      </w:r>
      <w:r>
        <w:t>先加</w:t>
      </w:r>
      <w:r>
        <w:rPr>
          <w:spacing w:val="-54"/>
        </w:rPr>
        <w:t xml:space="preserve"> </w:t>
      </w:r>
      <w:r>
        <w:rPr>
          <w:rFonts w:ascii="Calibri" w:eastAsia="Calibri"/>
        </w:rPr>
        <w:t xml:space="preserve">300g </w:t>
      </w:r>
      <w:r>
        <w:t>稀硫酸</w:t>
      </w:r>
      <w:r>
        <w:rPr>
          <w:spacing w:val="-22"/>
        </w:rPr>
        <w:t>，</w:t>
      </w:r>
      <w:r>
        <w:t>充分反应后过滤得滤液为</w:t>
      </w:r>
      <w:r>
        <w:rPr>
          <w:spacing w:val="-57"/>
        </w:rPr>
        <w:t xml:space="preserve"> </w:t>
      </w:r>
      <w:r>
        <w:rPr>
          <w:rFonts w:ascii="Calibri" w:eastAsia="Calibri"/>
          <w:spacing w:val="-3"/>
        </w:rPr>
        <w:t>318.9g</w:t>
      </w:r>
      <w:r>
        <w:rPr>
          <w:spacing w:val="-3"/>
        </w:rPr>
        <w:t>，</w:t>
      </w:r>
      <w:r>
        <w:t>再向滤渣继续滴加相同浓度的稀硫酸至不再产生气泡为止，此时所用稀硫酸的量恰好为</w:t>
      </w:r>
      <w:r>
        <w:rPr>
          <w:spacing w:val="-60"/>
        </w:rPr>
        <w:t xml:space="preserve"> </w:t>
      </w:r>
      <w:r>
        <w:rPr>
          <w:rFonts w:ascii="Calibri" w:eastAsia="Calibri"/>
        </w:rPr>
        <w:t>100g,</w:t>
      </w:r>
      <w:r>
        <w:t>则黄铜样品中锌的质量分数为</w:t>
      </w:r>
      <w:r>
        <w:rPr>
          <w:rFonts w:ascii="Calibri" w:eastAsia="Calibri"/>
        </w:rPr>
        <w:t>(</w:t>
      </w:r>
      <w:r>
        <w:rPr>
          <w:rFonts w:ascii="Calibri" w:eastAsia="Calibri"/>
        </w:rPr>
        <w:tab/>
        <w:t>)</w:t>
      </w:r>
    </w:p>
    <w:p w:rsidR="0052771E">
      <w:pPr>
        <w:pStyle w:val="BodyText"/>
        <w:tabs>
          <w:tab w:val="left" w:pos="2233"/>
          <w:tab w:val="left" w:pos="4388"/>
          <w:tab w:val="left" w:pos="6291"/>
        </w:tabs>
        <w:spacing w:before="41" w:line="241" w:lineRule="exact"/>
        <w:ind w:left="220"/>
        <w:rPr>
          <w:rFonts w:ascii="Calibri"/>
        </w:rPr>
      </w:pPr>
      <w:r>
        <w:rPr>
          <w:rFonts w:ascii="Calibri"/>
        </w:rPr>
        <w:t>A.26%</w:t>
      </w:r>
      <w:r>
        <w:rPr>
          <w:rFonts w:ascii="Calibri"/>
        </w:rPr>
        <w:tab/>
        <w:t>B.19.5%</w:t>
      </w:r>
      <w:r>
        <w:rPr>
          <w:rFonts w:ascii="Calibri"/>
        </w:rPr>
        <w:tab/>
        <w:t>C.13%</w:t>
      </w:r>
      <w:r>
        <w:rPr>
          <w:rFonts w:ascii="Calibri"/>
        </w:rPr>
        <w:tab/>
        <w:t>D.74%</w:t>
      </w:r>
    </w:p>
    <w:p w:rsidR="0052771E">
      <w:pPr>
        <w:spacing w:line="258" w:lineRule="exact"/>
        <w:ind w:left="220"/>
        <w:rPr>
          <w:b/>
          <w:sz w:val="20"/>
        </w:rPr>
      </w:pPr>
      <w:r>
        <w:pict>
          <v:group id="_x0000_s1033" style="width:67.8pt;height:82.7pt;margin-top:8.35pt;margin-left:393.35pt;mso-position-horizontal-relative:page;position:absolute;z-index:251664384" coordorigin="7867,167" coordsize="1356,1654">
            <v:shape id="_x0000_s1034" type="#_x0000_t75" style="width:1356;height:965;left:7867;position:absolute;top:167">
              <v:imagedata r:id="rId18" o:title=""/>
            </v:shape>
            <v:shape id="_x0000_s1035" type="#_x0000_t75" style="width:1066;height:694;left:7997;position:absolute;top:1127">
              <v:imagedata r:id="rId19" o:title=""/>
            </v:shape>
          </v:group>
        </w:pict>
      </w:r>
      <w:r>
        <w:rPr>
          <w:b/>
          <w:sz w:val="20"/>
        </w:rPr>
        <w:t>二、非选择题</w:t>
      </w:r>
      <w:r>
        <w:rPr>
          <w:b/>
          <w:sz w:val="20"/>
        </w:rPr>
        <w:t xml:space="preserve">(16-23 </w:t>
      </w:r>
      <w:r>
        <w:rPr>
          <w:b/>
          <w:sz w:val="20"/>
        </w:rPr>
        <w:t>题，共</w:t>
      </w:r>
      <w:r>
        <w:rPr>
          <w:b/>
          <w:sz w:val="20"/>
        </w:rPr>
        <w:t xml:space="preserve"> 40 </w:t>
      </w:r>
      <w:r>
        <w:rPr>
          <w:b/>
          <w:sz w:val="20"/>
        </w:rPr>
        <w:t>分</w:t>
      </w:r>
      <w:r>
        <w:rPr>
          <w:b/>
          <w:sz w:val="20"/>
        </w:rPr>
        <w:t>)</w:t>
      </w:r>
    </w:p>
    <w:p w:rsidR="0052771E">
      <w:pPr>
        <w:spacing w:before="53"/>
        <w:ind w:left="220"/>
        <w:rPr>
          <w:rFonts w:ascii="MingLiU" w:eastAsia="MingLiU"/>
          <w:sz w:val="21"/>
        </w:rPr>
      </w:pPr>
      <w:r>
        <w:rPr>
          <w:rFonts w:ascii="Times New Roman" w:eastAsia="Times New Roman"/>
          <w:sz w:val="21"/>
        </w:rPr>
        <w:t>16.</w:t>
      </w:r>
      <w:r>
        <w:rPr>
          <w:sz w:val="20"/>
        </w:rPr>
        <w:t>（</w:t>
      </w:r>
      <w:r>
        <w:rPr>
          <w:rFonts w:ascii="Calibri" w:eastAsia="Calibri"/>
          <w:sz w:val="20"/>
        </w:rPr>
        <w:t xml:space="preserve">4 </w:t>
      </w:r>
      <w:r>
        <w:rPr>
          <w:sz w:val="20"/>
        </w:rPr>
        <w:t>分）</w:t>
      </w:r>
      <w:r>
        <w:rPr>
          <w:rFonts w:ascii="MingLiU" w:eastAsia="MingLiU" w:hint="eastAsia"/>
          <w:sz w:val="21"/>
        </w:rPr>
        <w:t>回答下列问题</w:t>
      </w:r>
    </w:p>
    <w:p w:rsidR="0052771E">
      <w:pPr>
        <w:pStyle w:val="BodyText"/>
        <w:tabs>
          <w:tab w:val="left" w:pos="1719"/>
          <w:tab w:val="left" w:pos="4019"/>
        </w:tabs>
        <w:spacing w:before="125" w:line="372" w:lineRule="auto"/>
        <w:ind w:left="220" w:right="2042"/>
      </w:pPr>
      <w:r>
        <w:t>(1)</w:t>
      </w:r>
      <w:r>
        <w:t>打开汽水瓶盖，汽水喷出的原因是：汽水中含有二氧化碳，开盖后，瓶内压强</w:t>
      </w:r>
      <w:r>
        <w:t>①</w:t>
      </w:r>
      <w:r>
        <w:rPr>
          <w:rFonts w:ascii="Times New Roman" w:eastAsia="Times New Roman" w:hAnsi="Times New Roman"/>
          <w:u w:val="single"/>
        </w:rPr>
        <w:t xml:space="preserve"> </w:t>
      </w:r>
      <w:r>
        <w:rPr>
          <w:rFonts w:ascii="Times New Roman" w:eastAsia="Times New Roman" w:hAnsi="Times New Roman"/>
          <w:u w:val="single"/>
        </w:rPr>
        <w:tab/>
      </w:r>
      <w:r>
        <w:t>,</w:t>
      </w:r>
      <w:r>
        <w:t>气体溶解度</w:t>
      </w:r>
      <w:r>
        <w:t>②</w:t>
      </w:r>
      <w:r>
        <w:rPr>
          <w:rFonts w:ascii="Times New Roman" w:eastAsia="Times New Roman" w:hAnsi="Times New Roman"/>
          <w:u w:val="single"/>
        </w:rPr>
        <w:t xml:space="preserve"> </w:t>
      </w:r>
      <w:r>
        <w:rPr>
          <w:rFonts w:ascii="Times New Roman" w:eastAsia="Times New Roman" w:hAnsi="Times New Roman"/>
          <w:u w:val="single"/>
        </w:rPr>
        <w:tab/>
      </w:r>
      <w:r>
        <w:rPr>
          <w:w w:val="95"/>
        </w:rPr>
        <w:t>,</w:t>
      </w:r>
      <w:r>
        <w:rPr>
          <w:w w:val="95"/>
        </w:rPr>
        <w:t>二氧化碳逸出，带着液体喷出。</w:t>
      </w:r>
    </w:p>
    <w:p w:rsidR="0052771E">
      <w:pPr>
        <w:pStyle w:val="BodyText"/>
        <w:spacing w:before="4"/>
        <w:ind w:left="0"/>
        <w:rPr>
          <w:sz w:val="22"/>
        </w:rPr>
      </w:pPr>
    </w:p>
    <w:p w:rsidR="0052771E">
      <w:pPr>
        <w:tabs>
          <w:tab w:val="left" w:pos="3503"/>
        </w:tabs>
        <w:spacing w:line="220" w:lineRule="exact"/>
        <w:ind w:left="220"/>
        <w:rPr>
          <w:rFonts w:ascii="Calibri" w:eastAsia="Calibri"/>
          <w:sz w:val="20"/>
        </w:rPr>
      </w:pPr>
      <w:r>
        <w:rPr>
          <w:rFonts w:ascii="Times New Roman" w:eastAsia="Times New Roman"/>
          <w:sz w:val="21"/>
        </w:rPr>
        <w:t>(2)</w:t>
      </w:r>
      <w:r>
        <w:rPr>
          <w:rFonts w:ascii="MingLiU" w:eastAsia="MingLiU" w:hint="eastAsia"/>
          <w:sz w:val="21"/>
        </w:rPr>
        <w:t>医用酒精</w:t>
      </w:r>
      <w:r>
        <w:rPr>
          <w:sz w:val="20"/>
        </w:rPr>
        <w:t>中的溶质是</w:t>
      </w:r>
      <w:r>
        <w:rPr>
          <w:rFonts w:ascii="Times New Roman" w:eastAsia="Times New Roman"/>
          <w:sz w:val="20"/>
          <w:u w:val="single"/>
        </w:rPr>
        <w:t xml:space="preserve"> </w:t>
      </w:r>
      <w:r>
        <w:rPr>
          <w:rFonts w:ascii="Times New Roman" w:eastAsia="Times New Roman"/>
          <w:sz w:val="20"/>
          <w:u w:val="single"/>
        </w:rPr>
        <w:tab/>
      </w:r>
      <w:r>
        <w:rPr>
          <w:w w:val="95"/>
          <w:sz w:val="20"/>
        </w:rPr>
        <w:t>。</w:t>
      </w:r>
      <w:r>
        <w:rPr>
          <w:rFonts w:ascii="Calibri" w:eastAsia="Calibri"/>
          <w:w w:val="95"/>
          <w:sz w:val="20"/>
        </w:rPr>
        <w:t>(</w:t>
      </w:r>
      <w:r>
        <w:rPr>
          <w:w w:val="95"/>
          <w:sz w:val="20"/>
        </w:rPr>
        <w:t>写化学式</w:t>
      </w:r>
      <w:r>
        <w:rPr>
          <w:rFonts w:ascii="Calibri" w:eastAsia="Calibri"/>
          <w:w w:val="95"/>
          <w:sz w:val="20"/>
        </w:rPr>
        <w:t>)</w:t>
      </w:r>
    </w:p>
    <w:p w:rsidR="0052771E">
      <w:pPr>
        <w:pStyle w:val="BodyText"/>
        <w:tabs>
          <w:tab w:val="left" w:pos="4889"/>
          <w:tab w:val="left" w:pos="7263"/>
        </w:tabs>
        <w:spacing w:line="857" w:lineRule="exact"/>
        <w:ind w:left="220"/>
        <w:rPr>
          <w:rFonts w:ascii="Times New Roman" w:eastAsia="Times New Roman"/>
        </w:rPr>
      </w:pPr>
      <w:r>
        <w:rPr>
          <w:rFonts w:ascii="Times New Roman" w:eastAsia="Times New Roman"/>
          <w:w w:val="95"/>
          <w:sz w:val="21"/>
        </w:rPr>
        <w:t>(3)</w:t>
      </w:r>
      <w:r>
        <w:rPr>
          <w:w w:val="95"/>
        </w:rPr>
        <w:t>试管内铁钉会生锈原因是</w:t>
      </w:r>
      <w:r>
        <w:rPr>
          <w:rFonts w:ascii="Times New Roman" w:eastAsia="Times New Roman"/>
          <w:w w:val="95"/>
          <w:u w:val="single"/>
        </w:rPr>
        <w:tab/>
      </w:r>
      <w:r>
        <w:rPr>
          <w:rFonts w:ascii="Times New Roman" w:eastAsia="Times New Roman"/>
          <w:w w:val="95"/>
        </w:rPr>
        <w:tab/>
      </w:r>
      <w:r>
        <w:rPr>
          <w:rFonts w:ascii="Times New Roman" w:eastAsia="Times New Roman"/>
          <w:noProof/>
          <w:position w:val="-20"/>
        </w:rPr>
        <w:drawing>
          <wp:inline distT="0" distB="0" distL="0" distR="0">
            <wp:extent cx="574548" cy="586739"/>
            <wp:effectExtent l="0" t="0" r="0" b="0"/>
            <wp:docPr id="21" name="image16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6.jpeg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4548" cy="5867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771E">
      <w:pPr>
        <w:pStyle w:val="BodyText"/>
        <w:spacing w:before="6"/>
        <w:ind w:left="0"/>
        <w:rPr>
          <w:rFonts w:ascii="Times New Roman"/>
          <w:sz w:val="78"/>
        </w:rPr>
      </w:pPr>
    </w:p>
    <w:p w:rsidR="0052771E">
      <w:pPr>
        <w:pStyle w:val="BodyText"/>
        <w:spacing w:line="283" w:lineRule="auto"/>
        <w:ind w:left="220" w:right="2480"/>
      </w:pPr>
      <w:r>
        <w:rPr>
          <w:noProof/>
        </w:rPr>
        <w:drawing>
          <wp:anchor distT="0" distB="0" distL="0" distR="0" simplePos="0" relativeHeight="251665408" behindDoc="0" locked="0" layoutInCell="1" allowOverlap="1">
            <wp:simplePos x="0" y="0"/>
            <wp:positionH relativeFrom="page">
              <wp:posOffset>4690871</wp:posOffset>
            </wp:positionH>
            <wp:positionV relativeFrom="paragraph">
              <wp:posOffset>109597</wp:posOffset>
            </wp:positionV>
            <wp:extent cx="1392936" cy="918972"/>
            <wp:effectExtent l="0" t="0" r="0" b="0"/>
            <wp:wrapNone/>
            <wp:docPr id="23" name="image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7.jpeg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2936" cy="9189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3"/>
        </w:rPr>
        <w:t>17.</w:t>
      </w:r>
      <w:r>
        <w:rPr>
          <w:spacing w:val="-13"/>
        </w:rPr>
        <w:t>（</w:t>
      </w:r>
      <w:r>
        <w:rPr>
          <w:rFonts w:ascii="Calibri" w:eastAsia="Calibri"/>
          <w:spacing w:val="-13"/>
        </w:rPr>
        <w:t xml:space="preserve">4 </w:t>
      </w:r>
      <w:r>
        <w:t>分</w:t>
      </w:r>
      <w:r>
        <w:rPr>
          <w:spacing w:val="-63"/>
        </w:rPr>
        <w:t>）</w:t>
      </w:r>
      <w:r>
        <w:t>目前哈尔滨极地馆二期项目正加紧施工</w:t>
      </w:r>
      <w:r>
        <w:rPr>
          <w:rFonts w:ascii="Calibri" w:eastAsia="Calibri"/>
        </w:rPr>
        <w:t>,</w:t>
      </w:r>
      <w:r>
        <w:rPr>
          <w:spacing w:val="-18"/>
        </w:rPr>
        <w:t>预计</w:t>
      </w:r>
      <w:r>
        <w:rPr>
          <w:spacing w:val="-18"/>
        </w:rPr>
        <w:t xml:space="preserve"> </w:t>
      </w:r>
      <w:r>
        <w:rPr>
          <w:rFonts w:ascii="Calibri" w:eastAsia="Calibri"/>
        </w:rPr>
        <w:t xml:space="preserve">2020 </w:t>
      </w:r>
      <w:r>
        <w:t>年底竣工</w:t>
      </w:r>
      <w:r>
        <w:rPr>
          <w:rFonts w:ascii="Calibri" w:eastAsia="Calibri"/>
        </w:rPr>
        <w:t xml:space="preserve">, </w:t>
      </w:r>
      <w:r>
        <w:rPr>
          <w:spacing w:val="-13"/>
        </w:rPr>
        <w:t>总投资</w:t>
      </w:r>
      <w:r>
        <w:rPr>
          <w:spacing w:val="-13"/>
        </w:rPr>
        <w:t xml:space="preserve"> </w:t>
      </w:r>
      <w:r>
        <w:rPr>
          <w:rFonts w:ascii="Calibri" w:eastAsia="Calibri"/>
        </w:rPr>
        <w:t xml:space="preserve">8 </w:t>
      </w:r>
      <w:r>
        <w:t>亿元。</w:t>
      </w:r>
    </w:p>
    <w:p w:rsidR="0052771E">
      <w:pPr>
        <w:pStyle w:val="BodyText"/>
        <w:tabs>
          <w:tab w:val="left" w:pos="6246"/>
        </w:tabs>
        <w:spacing w:before="43"/>
        <w:ind w:left="220"/>
      </w:pPr>
      <w:r>
        <w:t>⑴</w:t>
      </w:r>
      <w:r>
        <w:t>施工时所用挖掘机铲斗的材料应是锰钢</w:t>
      </w:r>
      <w:r>
        <w:rPr>
          <w:spacing w:val="-36"/>
        </w:rPr>
        <w:t>，</w:t>
      </w:r>
      <w:r>
        <w:t>具有的主要性能</w:t>
      </w:r>
      <w:r>
        <w:rPr>
          <w:spacing w:val="-34"/>
        </w:rPr>
        <w:t>为</w:t>
      </w:r>
      <w:r>
        <w:t>（</w:t>
      </w:r>
      <w:r>
        <w:tab/>
      </w:r>
      <w:r>
        <w:t>）</w:t>
      </w:r>
    </w:p>
    <w:p w:rsidR="0052771E">
      <w:pPr>
        <w:pStyle w:val="BodyText"/>
        <w:spacing w:before="10"/>
        <w:ind w:left="0"/>
        <w:rPr>
          <w:sz w:val="15"/>
        </w:rPr>
      </w:pPr>
    </w:p>
    <w:p w:rsidR="0052771E">
      <w:pPr>
        <w:pStyle w:val="BodyText"/>
        <w:tabs>
          <w:tab w:val="left" w:pos="2087"/>
          <w:tab w:val="left" w:pos="3944"/>
        </w:tabs>
        <w:ind w:left="220"/>
      </w:pPr>
      <w:r>
        <w:rPr>
          <w:rFonts w:ascii="Calibri" w:eastAsia="Calibri"/>
        </w:rPr>
        <w:t>A.</w:t>
      </w:r>
      <w:r>
        <w:t>密度小、硬度好</w:t>
      </w:r>
      <w:r>
        <w:tab/>
      </w:r>
      <w:r>
        <w:rPr>
          <w:rFonts w:ascii="Calibri" w:eastAsia="Calibri"/>
        </w:rPr>
        <w:t>B.</w:t>
      </w:r>
      <w:r>
        <w:t>韧性好、硬度大</w:t>
      </w:r>
      <w:r>
        <w:tab/>
      </w:r>
      <w:r>
        <w:rPr>
          <w:rFonts w:ascii="Calibri" w:eastAsia="Calibri"/>
          <w:w w:val="95"/>
        </w:rPr>
        <w:t>C.</w:t>
      </w:r>
      <w:r>
        <w:rPr>
          <w:w w:val="95"/>
        </w:rPr>
        <w:t>熔点高、易加工</w:t>
      </w:r>
    </w:p>
    <w:p w:rsidR="0052771E">
      <w:pPr>
        <w:pStyle w:val="BodyText"/>
        <w:tabs>
          <w:tab w:val="left" w:pos="5747"/>
        </w:tabs>
        <w:spacing w:before="180" w:line="429" w:lineRule="auto"/>
        <w:ind w:left="220" w:right="2616"/>
      </w:pPr>
      <w:r>
        <w:t>⑵</w:t>
      </w:r>
      <w:r>
        <w:t>挖掘机用柴油作燃料</w:t>
      </w:r>
      <w:r>
        <w:rPr>
          <w:spacing w:val="-34"/>
        </w:rPr>
        <w:t>，</w:t>
      </w:r>
      <w:r>
        <w:t>它工作时的能量转化为</w:t>
      </w:r>
      <w:r>
        <w:rPr>
          <w:rFonts w:ascii="Times New Roman" w:eastAsia="Times New Roman" w:hAnsi="Times New Roman"/>
          <w:u w:val="single"/>
        </w:rPr>
        <w:t xml:space="preserve"> </w:t>
      </w:r>
      <w:r>
        <w:rPr>
          <w:rFonts w:ascii="Times New Roman" w:eastAsia="Times New Roman" w:hAnsi="Times New Roman"/>
          <w:u w:val="single"/>
        </w:rPr>
        <w:tab/>
      </w:r>
      <w:r>
        <w:rPr>
          <w:w w:val="95"/>
        </w:rPr>
        <w:t>（答全</w:t>
      </w:r>
      <w:r>
        <w:rPr>
          <w:w w:val="95"/>
        </w:rPr>
        <w:t xml:space="preserve"> </w:t>
      </w:r>
      <w:r>
        <w:rPr>
          <w:w w:val="99"/>
        </w:rPr>
        <w:t>过</w:t>
      </w:r>
      <w:r>
        <w:rPr>
          <w:spacing w:val="2"/>
          <w:w w:val="99"/>
        </w:rPr>
        <w:t>程</w:t>
      </w:r>
      <w:r>
        <w:rPr>
          <w:w w:val="99"/>
        </w:rPr>
        <w:t>，用</w:t>
      </w:r>
      <w:r>
        <w:rPr>
          <w:rFonts w:ascii="Calibri" w:eastAsia="Calibri" w:hAnsi="Calibri"/>
          <w:w w:val="99"/>
        </w:rPr>
        <w:t>“</w:t>
      </w:r>
      <w:r>
        <w:rPr>
          <w:rFonts w:ascii="Calibri" w:eastAsia="Calibri" w:hAnsi="Calibri"/>
          <w:spacing w:val="-1"/>
          <w:w w:val="99"/>
        </w:rPr>
        <w:t>→</w:t>
      </w:r>
      <w:r>
        <w:rPr>
          <w:rFonts w:ascii="Calibri" w:eastAsia="Calibri" w:hAnsi="Calibri"/>
          <w:w w:val="99"/>
        </w:rPr>
        <w:t>”</w:t>
      </w:r>
      <w:r>
        <w:rPr>
          <w:w w:val="99"/>
        </w:rPr>
        <w:t>表</w:t>
      </w:r>
      <w:r>
        <w:rPr>
          <w:spacing w:val="2"/>
          <w:w w:val="99"/>
        </w:rPr>
        <w:t>示</w:t>
      </w:r>
      <w:r>
        <w:rPr>
          <w:w w:val="99"/>
        </w:rPr>
        <w:t>转</w:t>
      </w:r>
      <w:r>
        <w:rPr>
          <w:spacing w:val="2"/>
          <w:w w:val="99"/>
        </w:rPr>
        <w:t>化</w:t>
      </w:r>
      <w:r>
        <w:rPr>
          <w:spacing w:val="-101"/>
          <w:w w:val="99"/>
        </w:rPr>
        <w:t>）</w:t>
      </w:r>
      <w:r>
        <w:rPr>
          <w:w w:val="99"/>
        </w:rPr>
        <w:t>；</w:t>
      </w:r>
    </w:p>
    <w:p w:rsidR="0052771E">
      <w:pPr>
        <w:spacing w:line="429" w:lineRule="auto"/>
        <w:sectPr>
          <w:pgSz w:w="10270" w:h="14520"/>
          <w:pgMar w:top="1120" w:right="440" w:bottom="1180" w:left="860" w:header="0" w:footer="998" w:gutter="0"/>
          <w:cols w:space="720"/>
        </w:sectPr>
      </w:pPr>
    </w:p>
    <w:p w:rsidR="0052771E">
      <w:pPr>
        <w:pStyle w:val="BodyText"/>
        <w:tabs>
          <w:tab w:val="left" w:pos="4472"/>
          <w:tab w:val="left" w:pos="8180"/>
        </w:tabs>
        <w:spacing w:before="13" w:line="408" w:lineRule="auto"/>
        <w:ind w:left="280" w:right="221"/>
        <w:jc w:val="both"/>
      </w:pPr>
      <w:r>
        <w:rPr>
          <w:position w:val="2"/>
        </w:rPr>
        <w:t>⑶</w:t>
      </w:r>
      <w:r>
        <w:rPr>
          <w:position w:val="2"/>
        </w:rPr>
        <w:t>工业上制取金属锰的主要原理是</w:t>
      </w:r>
      <w:r>
        <w:rPr>
          <w:spacing w:val="-5"/>
          <w:position w:val="2"/>
        </w:rPr>
        <w:t>：</w:t>
      </w:r>
      <w:r>
        <w:rPr>
          <w:position w:val="2"/>
        </w:rPr>
        <w:t>以软锰</w:t>
      </w:r>
      <w:r>
        <w:rPr>
          <w:spacing w:val="-5"/>
          <w:position w:val="2"/>
        </w:rPr>
        <w:t>矿</w:t>
      </w:r>
      <w:r>
        <w:rPr>
          <w:position w:val="2"/>
        </w:rPr>
        <w:t>（主要成分为</w:t>
      </w:r>
      <w:r>
        <w:rPr>
          <w:spacing w:val="-64"/>
          <w:position w:val="2"/>
        </w:rPr>
        <w:t xml:space="preserve"> </w:t>
      </w:r>
      <w:r>
        <w:rPr>
          <w:rFonts w:ascii="Calibri" w:eastAsia="Calibri" w:hAnsi="Calibri"/>
          <w:position w:val="2"/>
        </w:rPr>
        <w:t>MnO</w:t>
      </w:r>
      <w:r>
        <w:rPr>
          <w:rFonts w:ascii="Calibri" w:eastAsia="Calibri" w:hAnsi="Calibri"/>
          <w:sz w:val="13"/>
        </w:rPr>
        <w:t>2</w:t>
      </w:r>
      <w:r>
        <w:rPr>
          <w:position w:val="2"/>
        </w:rPr>
        <w:t>）为原料</w:t>
      </w:r>
      <w:r>
        <w:rPr>
          <w:spacing w:val="-7"/>
          <w:position w:val="2"/>
        </w:rPr>
        <w:t>，</w:t>
      </w:r>
      <w:r>
        <w:rPr>
          <w:position w:val="2"/>
        </w:rPr>
        <w:t>可以用金属铝作</w:t>
      </w:r>
      <w:r>
        <w:t>还原剂，在高温下置换出金属锰。写出该反应的化学方程式</w:t>
      </w:r>
      <w:r>
        <w:t>①</w:t>
      </w:r>
      <w:r>
        <w:rPr>
          <w:rFonts w:ascii="Times New Roman" w:eastAsia="Times New Roman" w:hAnsi="Times New Roman"/>
          <w:u w:val="single"/>
        </w:rPr>
        <w:t xml:space="preserve"> </w:t>
      </w:r>
      <w:r>
        <w:rPr>
          <w:rFonts w:ascii="Times New Roman" w:eastAsia="Times New Roman" w:hAnsi="Times New Roman"/>
          <w:u w:val="single"/>
        </w:rPr>
        <w:tab/>
      </w:r>
      <w:r>
        <w:t>反应前后锰元素的化合价分别是</w:t>
      </w:r>
      <w:r>
        <w:t>②</w:t>
      </w:r>
      <w:r>
        <w:rPr>
          <w:rFonts w:ascii="Times New Roman" w:eastAsia="Times New Roman" w:hAnsi="Times New Roman"/>
          <w:u w:val="single"/>
        </w:rPr>
        <w:t xml:space="preserve"> </w:t>
      </w:r>
      <w:r>
        <w:rPr>
          <w:rFonts w:ascii="Times New Roman" w:eastAsia="Times New Roman" w:hAnsi="Times New Roman"/>
          <w:u w:val="single"/>
        </w:rPr>
        <w:tab/>
      </w:r>
      <w:r>
        <w:t>；</w:t>
      </w:r>
    </w:p>
    <w:p w:rsidR="0052771E">
      <w:pPr>
        <w:pStyle w:val="Heading1"/>
        <w:spacing w:before="0" w:line="255" w:lineRule="exact"/>
        <w:ind w:left="280"/>
      </w:pPr>
      <w:r>
        <w:t>18.</w:t>
      </w:r>
      <w:r>
        <w:t>（</w:t>
      </w:r>
      <w:r>
        <w:t xml:space="preserve">8 </w:t>
      </w:r>
      <w:r>
        <w:t>分）实验室现有高锰酸钾、稀硫酸、石灰石和稀盐酸，以及下列仪器和相关用品：</w:t>
      </w:r>
    </w:p>
    <w:p w:rsidR="0052771E">
      <w:pPr>
        <w:pStyle w:val="BodyText"/>
        <w:spacing w:before="4"/>
        <w:ind w:left="0"/>
        <w:rPr>
          <w:sz w:val="26"/>
        </w:rPr>
      </w:pPr>
      <w:r>
        <w:rPr>
          <w:noProof/>
        </w:rPr>
        <w:drawing>
          <wp:anchor distT="0" distB="0" distL="0" distR="0" simplePos="0" relativeHeight="251666432" behindDoc="0" locked="0" layoutInCell="1" allowOverlap="1">
            <wp:simplePos x="0" y="0"/>
            <wp:positionH relativeFrom="page">
              <wp:posOffset>581025</wp:posOffset>
            </wp:positionH>
            <wp:positionV relativeFrom="paragraph">
              <wp:posOffset>243519</wp:posOffset>
            </wp:positionV>
            <wp:extent cx="4989373" cy="697991"/>
            <wp:effectExtent l="0" t="0" r="0" b="0"/>
            <wp:wrapTopAndBottom/>
            <wp:docPr id="25" name="image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8.jpeg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89373" cy="6979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2771E">
      <w:pPr>
        <w:pStyle w:val="BodyText"/>
        <w:spacing w:before="2"/>
        <w:ind w:left="0"/>
        <w:rPr>
          <w:sz w:val="19"/>
        </w:rPr>
      </w:pPr>
    </w:p>
    <w:p w:rsidR="0052771E">
      <w:pPr>
        <w:tabs>
          <w:tab w:val="left" w:pos="1539"/>
          <w:tab w:val="left" w:pos="3219"/>
          <w:tab w:val="left" w:pos="4268"/>
          <w:tab w:val="left" w:pos="5214"/>
          <w:tab w:val="left" w:pos="6368"/>
          <w:tab w:val="left" w:pos="7105"/>
          <w:tab w:val="left" w:pos="7734"/>
        </w:tabs>
        <w:ind w:left="280"/>
        <w:rPr>
          <w:sz w:val="21"/>
        </w:rPr>
      </w:pPr>
      <w:r>
        <w:rPr>
          <w:sz w:val="21"/>
        </w:rPr>
        <w:t>a</w:t>
      </w:r>
      <w:r>
        <w:rPr>
          <w:sz w:val="21"/>
        </w:rPr>
        <w:tab/>
        <w:t>b</w:t>
      </w:r>
      <w:r>
        <w:rPr>
          <w:sz w:val="21"/>
        </w:rPr>
        <w:tab/>
        <w:t>c</w:t>
      </w:r>
      <w:r>
        <w:rPr>
          <w:sz w:val="21"/>
        </w:rPr>
        <w:tab/>
        <w:t>d</w:t>
      </w:r>
      <w:r>
        <w:rPr>
          <w:sz w:val="21"/>
        </w:rPr>
        <w:tab/>
        <w:t>e</w:t>
      </w:r>
      <w:r>
        <w:rPr>
          <w:sz w:val="21"/>
        </w:rPr>
        <w:tab/>
        <w:t>f</w:t>
      </w:r>
      <w:r>
        <w:rPr>
          <w:sz w:val="21"/>
        </w:rPr>
        <w:tab/>
        <w:t>g</w:t>
      </w:r>
      <w:r>
        <w:rPr>
          <w:sz w:val="21"/>
        </w:rPr>
        <w:tab/>
        <w:t>h</w:t>
      </w:r>
    </w:p>
    <w:p w:rsidR="0052771E">
      <w:pPr>
        <w:pStyle w:val="BodyText"/>
        <w:spacing w:before="8"/>
        <w:ind w:left="0"/>
        <w:rPr>
          <w:sz w:val="26"/>
        </w:rPr>
      </w:pPr>
    </w:p>
    <w:p w:rsidR="0052771E">
      <w:pPr>
        <w:tabs>
          <w:tab w:val="left" w:pos="5583"/>
          <w:tab w:val="left" w:pos="7314"/>
        </w:tabs>
        <w:spacing w:line="259" w:lineRule="auto"/>
        <w:ind w:left="647" w:right="132" w:hanging="368"/>
        <w:rPr>
          <w:sz w:val="21"/>
        </w:rPr>
      </w:pPr>
      <w:r>
        <w:rPr>
          <w:spacing w:val="-1"/>
          <w:w w:val="99"/>
          <w:sz w:val="21"/>
        </w:rPr>
        <w:t>（</w:t>
      </w:r>
      <w:r>
        <w:rPr>
          <w:spacing w:val="1"/>
          <w:w w:val="99"/>
          <w:sz w:val="21"/>
        </w:rPr>
        <w:t>1</w:t>
      </w:r>
      <w:r>
        <w:rPr>
          <w:spacing w:val="-1"/>
          <w:w w:val="99"/>
          <w:sz w:val="21"/>
        </w:rPr>
        <w:t>）</w:t>
      </w:r>
      <w:r>
        <w:rPr>
          <w:spacing w:val="2"/>
          <w:w w:val="99"/>
          <w:sz w:val="21"/>
        </w:rPr>
        <w:t>利</w:t>
      </w:r>
      <w:r>
        <w:rPr>
          <w:spacing w:val="-1"/>
          <w:w w:val="99"/>
          <w:sz w:val="21"/>
        </w:rPr>
        <w:t>用</w:t>
      </w:r>
      <w:r>
        <w:rPr>
          <w:spacing w:val="2"/>
          <w:w w:val="99"/>
          <w:sz w:val="21"/>
        </w:rPr>
        <w:t>上</w:t>
      </w:r>
      <w:r>
        <w:rPr>
          <w:spacing w:val="-1"/>
          <w:w w:val="99"/>
          <w:sz w:val="21"/>
        </w:rPr>
        <w:t>述</w:t>
      </w:r>
      <w:r>
        <w:rPr>
          <w:spacing w:val="2"/>
          <w:w w:val="99"/>
          <w:sz w:val="21"/>
        </w:rPr>
        <w:t>仪</w:t>
      </w:r>
      <w:r>
        <w:rPr>
          <w:spacing w:val="-1"/>
          <w:w w:val="99"/>
          <w:sz w:val="21"/>
        </w:rPr>
        <w:t>器</w:t>
      </w:r>
      <w:r>
        <w:rPr>
          <w:spacing w:val="2"/>
          <w:w w:val="99"/>
          <w:sz w:val="21"/>
        </w:rPr>
        <w:t>和</w:t>
      </w:r>
      <w:r>
        <w:rPr>
          <w:spacing w:val="-1"/>
          <w:w w:val="99"/>
          <w:sz w:val="21"/>
        </w:rPr>
        <w:t>药</w:t>
      </w:r>
      <w:r>
        <w:rPr>
          <w:spacing w:val="2"/>
          <w:w w:val="99"/>
          <w:sz w:val="21"/>
        </w:rPr>
        <w:t>品</w:t>
      </w:r>
      <w:r>
        <w:rPr>
          <w:spacing w:val="-1"/>
          <w:w w:val="99"/>
          <w:sz w:val="21"/>
        </w:rPr>
        <w:t>可</w:t>
      </w:r>
      <w:r>
        <w:rPr>
          <w:spacing w:val="2"/>
          <w:w w:val="99"/>
          <w:sz w:val="21"/>
        </w:rPr>
        <w:t>制</w:t>
      </w:r>
      <w:r>
        <w:rPr>
          <w:w w:val="99"/>
          <w:sz w:val="21"/>
        </w:rPr>
        <w:t>取</w:t>
      </w:r>
      <w:r>
        <w:rPr>
          <w:spacing w:val="-53"/>
          <w:sz w:val="21"/>
        </w:rPr>
        <w:t xml:space="preserve"> </w:t>
      </w:r>
      <w:r>
        <w:rPr>
          <w:spacing w:val="1"/>
          <w:w w:val="99"/>
          <w:sz w:val="21"/>
        </w:rPr>
        <w:t>CO</w:t>
      </w:r>
      <w:r>
        <w:rPr>
          <w:spacing w:val="-1"/>
          <w:w w:val="106"/>
          <w:position w:val="-2"/>
          <w:sz w:val="10"/>
        </w:rPr>
        <w:t>2</w:t>
      </w:r>
      <w:r>
        <w:rPr>
          <w:spacing w:val="-1"/>
          <w:w w:val="99"/>
          <w:sz w:val="21"/>
        </w:rPr>
        <w:t>，</w:t>
      </w:r>
      <w:r>
        <w:rPr>
          <w:spacing w:val="2"/>
          <w:w w:val="99"/>
          <w:sz w:val="21"/>
        </w:rPr>
        <w:t>你</w:t>
      </w:r>
      <w:r>
        <w:rPr>
          <w:spacing w:val="-1"/>
          <w:w w:val="99"/>
          <w:sz w:val="21"/>
        </w:rPr>
        <w:t>选</w:t>
      </w:r>
      <w:r>
        <w:rPr>
          <w:spacing w:val="2"/>
          <w:w w:val="99"/>
          <w:sz w:val="21"/>
        </w:rPr>
        <w:t>择</w:t>
      </w:r>
      <w:r>
        <w:rPr>
          <w:spacing w:val="-1"/>
          <w:w w:val="99"/>
          <w:sz w:val="21"/>
        </w:rPr>
        <w:t>的</w:t>
      </w:r>
      <w:r>
        <w:rPr>
          <w:spacing w:val="2"/>
          <w:w w:val="99"/>
          <w:sz w:val="21"/>
        </w:rPr>
        <w:t>仪</w:t>
      </w:r>
      <w:r>
        <w:rPr>
          <w:spacing w:val="-1"/>
          <w:w w:val="99"/>
          <w:sz w:val="21"/>
        </w:rPr>
        <w:t>器</w:t>
      </w:r>
      <w:r>
        <w:rPr>
          <w:spacing w:val="2"/>
          <w:w w:val="99"/>
          <w:sz w:val="21"/>
        </w:rPr>
        <w:t>序</w:t>
      </w:r>
      <w:r>
        <w:rPr>
          <w:spacing w:val="-1"/>
          <w:w w:val="99"/>
          <w:sz w:val="21"/>
        </w:rPr>
        <w:t>号</w:t>
      </w:r>
      <w:r>
        <w:rPr>
          <w:spacing w:val="2"/>
          <w:w w:val="99"/>
          <w:sz w:val="21"/>
        </w:rPr>
        <w:t>是</w:t>
      </w:r>
      <w:r>
        <w:rPr>
          <w:spacing w:val="-1"/>
          <w:w w:val="99"/>
          <w:sz w:val="21"/>
        </w:rPr>
        <w:t>①</w:t>
      </w:r>
      <w:r>
        <w:rPr>
          <w:rFonts w:ascii="Times New Roman" w:eastAsia="Times New Roman" w:hAnsi="Times New Roman"/>
          <w:w w:val="99"/>
          <w:sz w:val="21"/>
          <w:u w:val="single"/>
        </w:rPr>
        <w:t xml:space="preserve"> </w:t>
      </w:r>
      <w:r>
        <w:rPr>
          <w:rFonts w:ascii="Times New Roman" w:eastAsia="Times New Roman" w:hAnsi="Times New Roman"/>
          <w:sz w:val="21"/>
          <w:u w:val="single"/>
        </w:rPr>
        <w:tab/>
      </w:r>
      <w:r>
        <w:rPr>
          <w:spacing w:val="-1"/>
          <w:w w:val="99"/>
          <w:sz w:val="21"/>
        </w:rPr>
        <w:t>（</w:t>
      </w:r>
      <w:r>
        <w:rPr>
          <w:spacing w:val="2"/>
          <w:w w:val="99"/>
          <w:sz w:val="21"/>
        </w:rPr>
        <w:t>填</w:t>
      </w:r>
      <w:r>
        <w:rPr>
          <w:spacing w:val="-1"/>
          <w:w w:val="99"/>
          <w:sz w:val="21"/>
        </w:rPr>
        <w:t>序</w:t>
      </w:r>
      <w:r>
        <w:rPr>
          <w:spacing w:val="2"/>
          <w:w w:val="99"/>
          <w:sz w:val="21"/>
        </w:rPr>
        <w:t>号</w:t>
      </w:r>
      <w:r>
        <w:rPr>
          <w:spacing w:val="-104"/>
          <w:w w:val="99"/>
          <w:sz w:val="21"/>
        </w:rPr>
        <w:t>）</w:t>
      </w:r>
      <w:r>
        <w:rPr>
          <w:w w:val="99"/>
          <w:sz w:val="21"/>
        </w:rPr>
        <w:t>，</w:t>
      </w:r>
      <w:r>
        <w:rPr>
          <w:spacing w:val="-1"/>
          <w:w w:val="99"/>
          <w:sz w:val="21"/>
        </w:rPr>
        <w:t>药</w:t>
      </w:r>
      <w:r>
        <w:rPr>
          <w:spacing w:val="2"/>
          <w:w w:val="99"/>
          <w:sz w:val="21"/>
        </w:rPr>
        <w:t>品是</w:t>
      </w:r>
      <w:r>
        <w:rPr>
          <w:spacing w:val="-1"/>
          <w:w w:val="99"/>
          <w:sz w:val="21"/>
        </w:rPr>
        <w:t>②</w:t>
      </w:r>
      <w:r>
        <w:rPr>
          <w:rFonts w:ascii="Times New Roman" w:eastAsia="Times New Roman" w:hAnsi="Times New Roman"/>
          <w:w w:val="99"/>
          <w:sz w:val="21"/>
          <w:u w:val="single"/>
        </w:rPr>
        <w:t xml:space="preserve"> </w:t>
      </w:r>
      <w:r>
        <w:rPr>
          <w:rFonts w:ascii="Times New Roman" w:eastAsia="Times New Roman" w:hAnsi="Times New Roman"/>
          <w:sz w:val="21"/>
          <w:u w:val="single"/>
        </w:rPr>
        <w:tab/>
      </w:r>
      <w:r>
        <w:rPr>
          <w:spacing w:val="-1"/>
          <w:w w:val="99"/>
          <w:sz w:val="21"/>
        </w:rPr>
        <w:t>（</w:t>
      </w:r>
      <w:r>
        <w:rPr>
          <w:spacing w:val="2"/>
          <w:w w:val="99"/>
          <w:sz w:val="21"/>
        </w:rPr>
        <w:t>填</w:t>
      </w:r>
      <w:r>
        <w:rPr>
          <w:spacing w:val="-1"/>
          <w:w w:val="99"/>
          <w:sz w:val="21"/>
        </w:rPr>
        <w:t>名</w:t>
      </w:r>
      <w:r>
        <w:rPr>
          <w:spacing w:val="2"/>
          <w:w w:val="99"/>
          <w:sz w:val="21"/>
        </w:rPr>
        <w:t>称</w:t>
      </w:r>
      <w:r>
        <w:rPr>
          <w:spacing w:val="-106"/>
          <w:w w:val="99"/>
          <w:sz w:val="21"/>
        </w:rPr>
        <w:t>）</w:t>
      </w:r>
      <w:r>
        <w:rPr>
          <w:w w:val="99"/>
          <w:sz w:val="21"/>
        </w:rPr>
        <w:t>；</w:t>
      </w:r>
    </w:p>
    <w:p w:rsidR="0052771E">
      <w:pPr>
        <w:tabs>
          <w:tab w:val="left" w:pos="3848"/>
          <w:tab w:val="left" w:pos="5687"/>
        </w:tabs>
        <w:spacing w:before="20" w:line="273" w:lineRule="auto"/>
        <w:ind w:left="752" w:right="237" w:hanging="473"/>
        <w:rPr>
          <w:sz w:val="21"/>
        </w:rPr>
      </w:pPr>
      <w:r>
        <w:rPr>
          <w:sz w:val="21"/>
        </w:rPr>
        <w:t>（</w:t>
      </w:r>
      <w:r>
        <w:rPr>
          <w:sz w:val="21"/>
        </w:rPr>
        <w:t>2</w:t>
      </w:r>
      <w:r>
        <w:rPr>
          <w:sz w:val="21"/>
        </w:rPr>
        <w:t>）若补充一种仪器</w:t>
      </w:r>
      <w:r>
        <w:rPr>
          <w:sz w:val="21"/>
        </w:rPr>
        <w:t>①</w:t>
      </w:r>
      <w:r>
        <w:rPr>
          <w:rFonts w:ascii="Times New Roman" w:eastAsia="Times New Roman" w:hAnsi="Times New Roman"/>
          <w:sz w:val="21"/>
          <w:u w:val="single"/>
        </w:rPr>
        <w:t xml:space="preserve"> </w:t>
      </w:r>
      <w:r>
        <w:rPr>
          <w:rFonts w:ascii="Times New Roman" w:eastAsia="Times New Roman" w:hAnsi="Times New Roman"/>
          <w:sz w:val="21"/>
          <w:u w:val="single"/>
        </w:rPr>
        <w:tab/>
      </w:r>
      <w:r>
        <w:rPr>
          <w:w w:val="95"/>
          <w:sz w:val="21"/>
        </w:rPr>
        <w:t>（填仪器名称</w:t>
      </w:r>
      <w:r>
        <w:rPr>
          <w:w w:val="95"/>
          <w:sz w:val="21"/>
        </w:rPr>
        <w:t>)</w:t>
      </w:r>
      <w:r>
        <w:rPr>
          <w:w w:val="95"/>
          <w:sz w:val="21"/>
        </w:rPr>
        <w:t>；再利用上述仪器和药品还可以制</w:t>
      </w:r>
      <w:r>
        <w:rPr>
          <w:w w:val="95"/>
          <w:sz w:val="21"/>
        </w:rPr>
        <w:t xml:space="preserve">   </w:t>
      </w:r>
      <w:r>
        <w:rPr>
          <w:sz w:val="21"/>
        </w:rPr>
        <w:t>取氧气的化学方程式为</w:t>
      </w:r>
      <w:r>
        <w:rPr>
          <w:sz w:val="21"/>
        </w:rPr>
        <w:t>②</w:t>
      </w:r>
      <w:r>
        <w:rPr>
          <w:rFonts w:ascii="Times New Roman" w:eastAsia="Times New Roman" w:hAnsi="Times New Roman"/>
          <w:sz w:val="21"/>
          <w:u w:val="single"/>
        </w:rPr>
        <w:t xml:space="preserve"> </w:t>
      </w:r>
      <w:r>
        <w:rPr>
          <w:rFonts w:ascii="Times New Roman" w:eastAsia="Times New Roman" w:hAnsi="Times New Roman"/>
          <w:sz w:val="21"/>
          <w:u w:val="single"/>
        </w:rPr>
        <w:tab/>
      </w:r>
      <w:r>
        <w:rPr>
          <w:rFonts w:ascii="Times New Roman" w:eastAsia="Times New Roman" w:hAnsi="Times New Roman"/>
          <w:sz w:val="21"/>
          <w:u w:val="single"/>
        </w:rPr>
        <w:tab/>
      </w:r>
      <w:r>
        <w:rPr>
          <w:sz w:val="21"/>
        </w:rPr>
        <w:t>；</w:t>
      </w:r>
    </w:p>
    <w:p w:rsidR="0052771E">
      <w:pPr>
        <w:tabs>
          <w:tab w:val="left" w:pos="4427"/>
          <w:tab w:val="left" w:pos="6843"/>
        </w:tabs>
        <w:spacing w:before="7" w:line="273" w:lineRule="auto"/>
        <w:ind w:left="752" w:right="237" w:hanging="473"/>
        <w:rPr>
          <w:sz w:val="21"/>
        </w:rPr>
      </w:pPr>
      <w:r>
        <w:rPr>
          <w:spacing w:val="-9"/>
          <w:w w:val="95"/>
          <w:sz w:val="21"/>
        </w:rPr>
        <w:t>（</w:t>
      </w:r>
      <w:r>
        <w:rPr>
          <w:spacing w:val="-9"/>
          <w:w w:val="95"/>
          <w:sz w:val="21"/>
        </w:rPr>
        <w:t>3</w:t>
      </w:r>
      <w:r>
        <w:rPr>
          <w:spacing w:val="-9"/>
          <w:w w:val="95"/>
          <w:sz w:val="21"/>
        </w:rPr>
        <w:t>）</w:t>
      </w:r>
      <w:r>
        <w:rPr>
          <w:w w:val="95"/>
          <w:sz w:val="21"/>
        </w:rPr>
        <w:t>制取氧气时需先检查装置的气密性</w:t>
      </w:r>
      <w:r>
        <w:rPr>
          <w:w w:val="95"/>
          <w:sz w:val="21"/>
        </w:rPr>
        <w:t>:</w:t>
      </w:r>
      <w:r>
        <w:rPr>
          <w:w w:val="95"/>
          <w:sz w:val="21"/>
        </w:rPr>
        <w:t>连接好仪器</w:t>
      </w:r>
      <w:r>
        <w:rPr>
          <w:spacing w:val="-27"/>
          <w:w w:val="95"/>
          <w:sz w:val="21"/>
        </w:rPr>
        <w:t>，</w:t>
      </w:r>
      <w:r>
        <w:rPr>
          <w:w w:val="95"/>
          <w:sz w:val="21"/>
        </w:rPr>
        <w:t>将导管一端浸入水中</w:t>
      </w:r>
      <w:r>
        <w:rPr>
          <w:spacing w:val="-27"/>
          <w:w w:val="95"/>
          <w:sz w:val="21"/>
        </w:rPr>
        <w:t>，</w:t>
      </w:r>
      <w:r>
        <w:rPr>
          <w:w w:val="95"/>
          <w:sz w:val="21"/>
        </w:rPr>
        <w:t>用手紧握容</w:t>
      </w:r>
      <w:r>
        <w:rPr>
          <w:w w:val="95"/>
          <w:sz w:val="21"/>
        </w:rPr>
        <w:t xml:space="preserve">   </w:t>
      </w:r>
      <w:r>
        <w:rPr>
          <w:sz w:val="21"/>
        </w:rPr>
        <w:t>器外壁，使容器内温度</w:t>
      </w:r>
      <w:r>
        <w:rPr>
          <w:sz w:val="21"/>
        </w:rPr>
        <w:t>①</w:t>
      </w:r>
      <w:r>
        <w:rPr>
          <w:rFonts w:ascii="Times New Roman" w:eastAsia="Times New Roman" w:hAnsi="Times New Roman"/>
          <w:sz w:val="21"/>
          <w:u w:val="single"/>
        </w:rPr>
        <w:t xml:space="preserve"> </w:t>
      </w:r>
      <w:r>
        <w:rPr>
          <w:rFonts w:ascii="Times New Roman" w:eastAsia="Times New Roman" w:hAnsi="Times New Roman"/>
          <w:sz w:val="21"/>
          <w:u w:val="single"/>
        </w:rPr>
        <w:tab/>
      </w:r>
      <w:r>
        <w:rPr>
          <w:sz w:val="21"/>
        </w:rPr>
        <w:t>，压强变</w:t>
      </w:r>
      <w:r>
        <w:rPr>
          <w:sz w:val="21"/>
        </w:rPr>
        <w:t>②</w:t>
      </w:r>
      <w:r>
        <w:rPr>
          <w:rFonts w:ascii="Times New Roman" w:eastAsia="Times New Roman" w:hAnsi="Times New Roman"/>
          <w:sz w:val="21"/>
          <w:u w:val="single"/>
        </w:rPr>
        <w:t xml:space="preserve"> </w:t>
      </w:r>
      <w:r>
        <w:rPr>
          <w:rFonts w:ascii="Times New Roman" w:eastAsia="Times New Roman" w:hAnsi="Times New Roman"/>
          <w:sz w:val="21"/>
          <w:u w:val="single"/>
        </w:rPr>
        <w:tab/>
      </w:r>
      <w:r>
        <w:rPr>
          <w:w w:val="95"/>
          <w:sz w:val="21"/>
        </w:rPr>
        <w:t>，在压强差的作</w:t>
      </w:r>
      <w:r>
        <w:rPr>
          <w:w w:val="95"/>
          <w:sz w:val="21"/>
        </w:rPr>
        <w:t xml:space="preserve"> </w:t>
      </w:r>
      <w:r>
        <w:rPr>
          <w:w w:val="95"/>
          <w:sz w:val="21"/>
        </w:rPr>
        <w:t>用下观察到水中导管口有气泡冒出时，说明装置不漏气。</w:t>
      </w:r>
    </w:p>
    <w:p w:rsidR="0052771E">
      <w:pPr>
        <w:pStyle w:val="BodyText"/>
        <w:ind w:left="0"/>
        <w:rPr>
          <w:sz w:val="24"/>
        </w:rPr>
      </w:pPr>
    </w:p>
    <w:p w:rsidR="0052771E">
      <w:pPr>
        <w:tabs>
          <w:tab w:val="left" w:pos="5739"/>
          <w:tab w:val="left" w:pos="6344"/>
        </w:tabs>
        <w:spacing w:line="259" w:lineRule="auto"/>
        <w:ind w:left="700" w:right="1814" w:hanging="420"/>
        <w:rPr>
          <w:rFonts w:ascii="MingLiU" w:eastAsia="MingLiU" w:hAnsi="MingLiU"/>
          <w:sz w:val="21"/>
        </w:rPr>
      </w:pPr>
      <w:r>
        <w:rPr>
          <w:rFonts w:ascii="黑体" w:eastAsia="黑体" w:hAnsi="黑体" w:hint="eastAsia"/>
          <w:sz w:val="20"/>
        </w:rPr>
        <w:t>（</w:t>
      </w:r>
      <w:r>
        <w:rPr>
          <w:rFonts w:ascii="黑体" w:eastAsia="黑体" w:hAnsi="黑体" w:hint="eastAsia"/>
          <w:sz w:val="20"/>
        </w:rPr>
        <w:t>4</w:t>
      </w:r>
      <w:r>
        <w:rPr>
          <w:rFonts w:ascii="黑体" w:eastAsia="黑体" w:hAnsi="黑体" w:hint="eastAsia"/>
          <w:sz w:val="20"/>
        </w:rPr>
        <w:t>）</w:t>
      </w:r>
      <w:r>
        <w:rPr>
          <w:sz w:val="21"/>
        </w:rPr>
        <w:t>下图是利用海水提取粗盐的过程：</w:t>
      </w:r>
      <w:r>
        <w:rPr>
          <w:spacing w:val="-4"/>
          <w:sz w:val="21"/>
        </w:rPr>
        <w:t xml:space="preserve"> </w:t>
      </w:r>
      <w:r>
        <w:rPr>
          <w:sz w:val="21"/>
        </w:rPr>
        <w:t>图中</w:t>
      </w:r>
      <w:r>
        <w:rPr>
          <w:sz w:val="21"/>
        </w:rPr>
        <w:t>①</w:t>
      </w:r>
      <w:r>
        <w:rPr>
          <w:sz w:val="21"/>
        </w:rPr>
        <w:t>是</w:t>
      </w:r>
      <w:r>
        <w:rPr>
          <w:sz w:val="21"/>
        </w:rPr>
        <w:t>①</w:t>
      </w:r>
      <w:r>
        <w:rPr>
          <w:rFonts w:ascii="Times New Roman" w:eastAsia="Times New Roman" w:hAnsi="Times New Roman"/>
          <w:sz w:val="21"/>
          <w:u w:val="single"/>
        </w:rPr>
        <w:t xml:space="preserve"> </w:t>
      </w:r>
      <w:r>
        <w:rPr>
          <w:rFonts w:ascii="Times New Roman" w:eastAsia="Times New Roman" w:hAnsi="Times New Roman"/>
          <w:sz w:val="21"/>
          <w:u w:val="single"/>
        </w:rPr>
        <w:tab/>
      </w:r>
      <w:r>
        <w:rPr>
          <w:rFonts w:ascii="Times New Roman" w:eastAsia="Times New Roman" w:hAnsi="Times New Roman"/>
          <w:sz w:val="21"/>
          <w:u w:val="single"/>
        </w:rPr>
        <w:tab/>
      </w:r>
      <w:r>
        <w:rPr>
          <w:sz w:val="21"/>
        </w:rPr>
        <w:t>池</w:t>
      </w:r>
      <w:r>
        <w:rPr>
          <w:rFonts w:ascii="MingLiU" w:eastAsia="MingLiU" w:hAnsi="MingLiU" w:hint="eastAsia"/>
          <w:sz w:val="21"/>
        </w:rPr>
        <w:t>。</w:t>
      </w:r>
      <w:r>
        <w:rPr>
          <w:sz w:val="21"/>
        </w:rPr>
        <w:t>根据海水晒盐的原理，下列说法中正确的是</w:t>
      </w:r>
      <w:r>
        <w:rPr>
          <w:sz w:val="21"/>
        </w:rPr>
        <w:t>②</w:t>
      </w:r>
      <w:r>
        <w:rPr>
          <w:sz w:val="21"/>
        </w:rPr>
        <w:t>（</w:t>
      </w:r>
      <w:r>
        <w:rPr>
          <w:sz w:val="21"/>
        </w:rPr>
        <w:tab/>
      </w:r>
      <w:r>
        <w:rPr>
          <w:spacing w:val="-104"/>
          <w:w w:val="95"/>
          <w:sz w:val="21"/>
        </w:rPr>
        <w:t>）</w:t>
      </w:r>
      <w:r>
        <w:rPr>
          <w:spacing w:val="-106"/>
          <w:w w:val="95"/>
          <w:sz w:val="21"/>
        </w:rPr>
        <w:t>。</w:t>
      </w:r>
      <w:r>
        <w:rPr>
          <w:rFonts w:ascii="MingLiU" w:eastAsia="MingLiU" w:hAnsi="MingLiU" w:hint="eastAsia"/>
          <w:w w:val="95"/>
          <w:sz w:val="21"/>
        </w:rPr>
        <w:t>（双选）</w:t>
      </w:r>
    </w:p>
    <w:p w:rsidR="0052771E">
      <w:pPr>
        <w:spacing w:before="14"/>
        <w:ind w:left="488"/>
        <w:rPr>
          <w:sz w:val="21"/>
        </w:rPr>
      </w:pPr>
      <w:r>
        <w:rPr>
          <w:rFonts w:ascii="Times New Roman" w:eastAsia="Times New Roman"/>
          <w:w w:val="95"/>
          <w:sz w:val="21"/>
        </w:rPr>
        <w:t>A.</w:t>
      </w:r>
      <w:r>
        <w:rPr>
          <w:w w:val="95"/>
          <w:sz w:val="21"/>
        </w:rPr>
        <w:t>海水进入贮水池，海水的成分基本不变</w:t>
      </w:r>
    </w:p>
    <w:p w:rsidR="0052771E">
      <w:pPr>
        <w:spacing w:before="21"/>
        <w:ind w:left="488"/>
        <w:rPr>
          <w:sz w:val="21"/>
        </w:rPr>
      </w:pPr>
      <w:r>
        <w:rPr>
          <w:rFonts w:ascii="Times New Roman" w:eastAsia="Times New Roman" w:hAnsi="Times New Roman"/>
          <w:w w:val="95"/>
          <w:sz w:val="21"/>
        </w:rPr>
        <w:t>B.</w:t>
      </w:r>
      <w:r>
        <w:rPr>
          <w:w w:val="95"/>
          <w:sz w:val="21"/>
        </w:rPr>
        <w:t>在</w:t>
      </w:r>
      <w:r>
        <w:rPr>
          <w:w w:val="95"/>
          <w:sz w:val="21"/>
        </w:rPr>
        <w:t>①</w:t>
      </w:r>
      <w:r>
        <w:rPr>
          <w:w w:val="95"/>
          <w:sz w:val="21"/>
        </w:rPr>
        <w:t>中，海水中氯化钠的质量逐渐增加</w:t>
      </w:r>
    </w:p>
    <w:p w:rsidR="0052771E">
      <w:pPr>
        <w:spacing w:before="14"/>
        <w:ind w:left="488"/>
        <w:rPr>
          <w:rFonts w:ascii="MingLiU" w:eastAsia="MingLiU" w:hAnsi="MingLiU"/>
          <w:sz w:val="21"/>
        </w:rPr>
      </w:pPr>
      <w:r>
        <w:rPr>
          <w:rFonts w:ascii="Times New Roman" w:eastAsia="Times New Roman" w:hAnsi="Times New Roman"/>
          <w:w w:val="95"/>
          <w:sz w:val="21"/>
        </w:rPr>
        <w:t>C.</w:t>
      </w:r>
      <w:r>
        <w:rPr>
          <w:w w:val="95"/>
          <w:sz w:val="21"/>
        </w:rPr>
        <w:t>在</w:t>
      </w:r>
      <w:r>
        <w:rPr>
          <w:w w:val="95"/>
          <w:sz w:val="21"/>
        </w:rPr>
        <w:t>①</w:t>
      </w:r>
      <w:r>
        <w:rPr>
          <w:w w:val="95"/>
          <w:sz w:val="21"/>
        </w:rPr>
        <w:t>中，海水中氯化钠的</w:t>
      </w:r>
      <w:r>
        <w:rPr>
          <w:rFonts w:ascii="MingLiU" w:eastAsia="MingLiU" w:hAnsi="MingLiU" w:hint="eastAsia"/>
          <w:w w:val="95"/>
          <w:sz w:val="21"/>
        </w:rPr>
        <w:t>质量分数几乎不变</w:t>
      </w:r>
    </w:p>
    <w:p w:rsidR="0052771E">
      <w:pPr>
        <w:spacing w:before="28"/>
        <w:ind w:left="488"/>
        <w:rPr>
          <w:sz w:val="21"/>
        </w:rPr>
      </w:pPr>
      <w:r>
        <w:rPr>
          <w:rFonts w:ascii="Times New Roman" w:eastAsia="Times New Roman"/>
          <w:w w:val="95"/>
          <w:sz w:val="21"/>
        </w:rPr>
        <w:t>D.</w:t>
      </w:r>
      <w:r>
        <w:rPr>
          <w:w w:val="95"/>
          <w:sz w:val="21"/>
        </w:rPr>
        <w:t>析出晶体后的母液是氯化钠的饱和溶液</w:t>
      </w:r>
    </w:p>
    <w:p w:rsidR="0052771E">
      <w:pPr>
        <w:pStyle w:val="BodyText"/>
        <w:ind w:left="0"/>
        <w:rPr>
          <w:sz w:val="11"/>
        </w:rPr>
      </w:pPr>
      <w:r>
        <w:rPr>
          <w:noProof/>
        </w:rPr>
        <w:drawing>
          <wp:anchor distT="0" distB="0" distL="0" distR="0" simplePos="0" relativeHeight="251667456" behindDoc="0" locked="0" layoutInCell="1" allowOverlap="1">
            <wp:simplePos x="0" y="0"/>
            <wp:positionH relativeFrom="page">
              <wp:posOffset>685800</wp:posOffset>
            </wp:positionH>
            <wp:positionV relativeFrom="paragraph">
              <wp:posOffset>116404</wp:posOffset>
            </wp:positionV>
            <wp:extent cx="4469573" cy="782288"/>
            <wp:effectExtent l="0" t="0" r="0" b="0"/>
            <wp:wrapTopAndBottom/>
            <wp:docPr id="27" name="image1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9.jpeg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69573" cy="7822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2771E">
      <w:pPr>
        <w:rPr>
          <w:sz w:val="11"/>
        </w:rPr>
        <w:sectPr>
          <w:pgSz w:w="10270" w:h="14520"/>
          <w:pgMar w:top="1200" w:right="860" w:bottom="1180" w:left="800" w:header="0" w:footer="998" w:gutter="0"/>
          <w:cols w:space="720"/>
        </w:sectPr>
      </w:pPr>
    </w:p>
    <w:p w:rsidR="0052771E">
      <w:pPr>
        <w:pStyle w:val="BodyText"/>
        <w:ind w:left="0"/>
      </w:pPr>
    </w:p>
    <w:p w:rsidR="0052771E">
      <w:pPr>
        <w:pStyle w:val="BodyText"/>
        <w:spacing w:before="12"/>
        <w:ind w:left="0"/>
        <w:rPr>
          <w:sz w:val="23"/>
        </w:rPr>
      </w:pPr>
    </w:p>
    <w:p w:rsidR="0052771E">
      <w:pPr>
        <w:pStyle w:val="BodyText"/>
        <w:spacing w:before="37" w:line="350" w:lineRule="auto"/>
        <w:ind w:right="3942"/>
      </w:pPr>
      <w:r>
        <w:rPr>
          <w:noProof/>
        </w:rPr>
        <w:drawing>
          <wp:anchor distT="0" distB="0" distL="0" distR="0" simplePos="0" relativeHeight="251669504" behindDoc="0" locked="0" layoutInCell="1" allowOverlap="1">
            <wp:simplePos x="0" y="0"/>
            <wp:positionH relativeFrom="page">
              <wp:posOffset>3790315</wp:posOffset>
            </wp:positionH>
            <wp:positionV relativeFrom="paragraph">
              <wp:posOffset>20697</wp:posOffset>
            </wp:positionV>
            <wp:extent cx="2197100" cy="811529"/>
            <wp:effectExtent l="0" t="0" r="0" b="0"/>
            <wp:wrapNone/>
            <wp:docPr id="29" name="image2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20.jpeg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7100" cy="8115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1"/>
          <w:w w:val="99"/>
        </w:rPr>
        <w:t>1</w:t>
      </w:r>
      <w:r>
        <w:rPr>
          <w:spacing w:val="-2"/>
          <w:w w:val="99"/>
        </w:rPr>
        <w:t>9</w:t>
      </w:r>
      <w:r>
        <w:rPr>
          <w:spacing w:val="-103"/>
          <w:w w:val="99"/>
        </w:rPr>
        <w:t>．</w:t>
      </w:r>
      <w:r>
        <w:rPr>
          <w:w w:val="99"/>
        </w:rPr>
        <w:t>（</w:t>
      </w:r>
      <w:r>
        <w:rPr>
          <w:w w:val="99"/>
        </w:rPr>
        <w:t>4</w:t>
      </w:r>
      <w:r>
        <w:rPr>
          <w:spacing w:val="-51"/>
        </w:rPr>
        <w:t xml:space="preserve"> </w:t>
      </w:r>
      <w:r>
        <w:rPr>
          <w:spacing w:val="2"/>
          <w:w w:val="99"/>
        </w:rPr>
        <w:t>分</w:t>
      </w:r>
      <w:r>
        <w:rPr>
          <w:spacing w:val="-5"/>
          <w:w w:val="99"/>
        </w:rPr>
        <w:t>）</w:t>
      </w:r>
      <w:r>
        <w:rPr>
          <w:w w:val="99"/>
        </w:rPr>
        <w:t>右图是氢气和氧气发生反应的微观模拟图，</w:t>
      </w:r>
      <w:r>
        <w:rPr>
          <w:w w:val="95"/>
        </w:rPr>
        <w:t>请回答：</w:t>
      </w:r>
    </w:p>
    <w:p w:rsidR="0052771E">
      <w:pPr>
        <w:pStyle w:val="BodyText"/>
        <w:spacing w:before="24"/>
      </w:pPr>
      <w:r>
        <w:t>（</w:t>
      </w:r>
      <w:r>
        <w:t>1</w:t>
      </w:r>
      <w:r>
        <w:t>）在</w:t>
      </w:r>
      <w:r>
        <w:t xml:space="preserve"> B </w:t>
      </w:r>
      <w:r>
        <w:t>图中将相关粒子图形补充完整；</w:t>
      </w:r>
    </w:p>
    <w:p w:rsidR="0052771E">
      <w:pPr>
        <w:pStyle w:val="BodyText"/>
        <w:tabs>
          <w:tab w:val="left" w:pos="3810"/>
        </w:tabs>
        <w:spacing w:before="105"/>
      </w:pPr>
      <w:r>
        <w:t>（</w:t>
      </w:r>
      <w:r>
        <w:t>2</w:t>
      </w:r>
      <w:r>
        <w:t>）由图可知生成物为</w:t>
      </w:r>
      <w:r>
        <w:rPr>
          <w:sz w:val="21"/>
        </w:rPr>
        <w:t>①</w:t>
      </w:r>
      <w:r>
        <w:rPr>
          <w:rFonts w:ascii="Times New Roman" w:eastAsia="Times New Roman" w:hAnsi="Times New Roman"/>
          <w:sz w:val="21"/>
          <w:u w:val="single"/>
        </w:rPr>
        <w:t xml:space="preserve"> </w:t>
      </w:r>
      <w:r>
        <w:rPr>
          <w:rFonts w:ascii="Times New Roman" w:eastAsia="Times New Roman" w:hAnsi="Times New Roman"/>
          <w:sz w:val="21"/>
          <w:u w:val="single"/>
        </w:rPr>
        <w:tab/>
      </w:r>
      <w:r>
        <w:rPr>
          <w:rFonts w:ascii="Calibri" w:eastAsia="Calibri" w:hAnsi="Calibri"/>
          <w:w w:val="95"/>
        </w:rPr>
        <w:t>(</w:t>
      </w:r>
      <w:r>
        <w:rPr>
          <w:w w:val="95"/>
        </w:rPr>
        <w:t>填物质分</w:t>
      </w:r>
    </w:p>
    <w:p w:rsidR="0052771E">
      <w:pPr>
        <w:pStyle w:val="BodyText"/>
        <w:tabs>
          <w:tab w:val="left" w:pos="6608"/>
        </w:tabs>
        <w:spacing w:before="82"/>
      </w:pPr>
      <w:r>
        <w:rPr>
          <w:w w:val="99"/>
        </w:rPr>
        <w:t>类</w:t>
      </w:r>
      <w:r>
        <w:rPr>
          <w:spacing w:val="-99"/>
          <w:w w:val="99"/>
        </w:rPr>
        <w:t>）</w:t>
      </w:r>
      <w:r>
        <w:rPr>
          <w:w w:val="99"/>
        </w:rPr>
        <w:t>，</w:t>
      </w:r>
      <w:r>
        <w:rPr>
          <w:spacing w:val="2"/>
          <w:w w:val="99"/>
        </w:rPr>
        <w:t>你</w:t>
      </w:r>
      <w:r>
        <w:rPr>
          <w:w w:val="99"/>
        </w:rPr>
        <w:t>判断</w:t>
      </w:r>
      <w:r>
        <w:rPr>
          <w:spacing w:val="2"/>
          <w:w w:val="99"/>
        </w:rPr>
        <w:t>的</w:t>
      </w:r>
      <w:r>
        <w:rPr>
          <w:w w:val="99"/>
        </w:rPr>
        <w:t>微观</w:t>
      </w:r>
      <w:r>
        <w:rPr>
          <w:spacing w:val="2"/>
          <w:w w:val="99"/>
        </w:rPr>
        <w:t>依</w:t>
      </w:r>
      <w:r>
        <w:rPr>
          <w:w w:val="99"/>
        </w:rPr>
        <w:t>据是</w:t>
      </w:r>
      <w:r>
        <w:rPr>
          <w:spacing w:val="2"/>
          <w:w w:val="99"/>
        </w:rPr>
        <w:t>：</w:t>
      </w:r>
      <w:r>
        <w:rPr>
          <w:spacing w:val="-1"/>
          <w:w w:val="99"/>
          <w:sz w:val="21"/>
        </w:rPr>
        <w:t>②</w:t>
      </w:r>
      <w:r>
        <w:rPr>
          <w:rFonts w:ascii="Times New Roman" w:eastAsia="Times New Roman" w:hAnsi="Times New Roman"/>
          <w:w w:val="99"/>
          <w:sz w:val="21"/>
          <w:u w:val="single"/>
        </w:rPr>
        <w:t xml:space="preserve"> </w:t>
      </w:r>
      <w:r>
        <w:rPr>
          <w:rFonts w:ascii="Times New Roman" w:eastAsia="Times New Roman" w:hAnsi="Times New Roman"/>
          <w:sz w:val="21"/>
          <w:u w:val="single"/>
        </w:rPr>
        <w:tab/>
      </w:r>
      <w:r>
        <w:rPr>
          <w:w w:val="99"/>
        </w:rPr>
        <w:t>；</w:t>
      </w:r>
    </w:p>
    <w:p w:rsidR="0052771E">
      <w:pPr>
        <w:pStyle w:val="BodyText"/>
        <w:tabs>
          <w:tab w:val="left" w:pos="1359"/>
        </w:tabs>
        <w:spacing w:before="115" w:line="348" w:lineRule="auto"/>
        <w:ind w:right="821"/>
      </w:pPr>
      <w:r>
        <w:t>（</w:t>
      </w:r>
      <w:r>
        <w:t>3</w:t>
      </w:r>
      <w:r>
        <w:t>）在元素周期表中，某元素比氢元素多</w:t>
      </w:r>
      <w:r>
        <w:rPr>
          <w:spacing w:val="-54"/>
        </w:rPr>
        <w:t xml:space="preserve"> </w:t>
      </w:r>
      <w:r>
        <w:t>2</w:t>
      </w:r>
      <w:r>
        <w:rPr>
          <w:spacing w:val="-53"/>
        </w:rPr>
        <w:t xml:space="preserve"> </w:t>
      </w:r>
      <w:r>
        <w:t>个周期多</w:t>
      </w:r>
      <w:r>
        <w:rPr>
          <w:spacing w:val="-54"/>
        </w:rPr>
        <w:t xml:space="preserve"> </w:t>
      </w:r>
      <w:r>
        <w:t>2</w:t>
      </w:r>
      <w:r>
        <w:rPr>
          <w:spacing w:val="-53"/>
        </w:rPr>
        <w:t xml:space="preserve"> </w:t>
      </w:r>
      <w:r>
        <w:t>个族，画出与该元素的离子结构示意图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t>。</w:t>
      </w:r>
    </w:p>
    <w:p w:rsidR="0052771E">
      <w:pPr>
        <w:pStyle w:val="BodyText"/>
        <w:ind w:left="0"/>
        <w:rPr>
          <w:sz w:val="22"/>
        </w:rPr>
      </w:pPr>
    </w:p>
    <w:p w:rsidR="0052771E">
      <w:pPr>
        <w:pStyle w:val="BodyText"/>
        <w:ind w:left="0"/>
        <w:rPr>
          <w:sz w:val="22"/>
        </w:rPr>
      </w:pPr>
    </w:p>
    <w:p w:rsidR="0052771E">
      <w:pPr>
        <w:pStyle w:val="BodyText"/>
        <w:spacing w:before="1"/>
      </w:pPr>
      <w:r>
        <w:t xml:space="preserve">20. (4 </w:t>
      </w:r>
      <w:r>
        <w:t>分</w:t>
      </w:r>
      <w:r>
        <w:t>)</w:t>
      </w:r>
      <w:r>
        <w:t>分类和推理是初中化学常用的学习方法。</w:t>
      </w:r>
    </w:p>
    <w:p w:rsidR="0052771E">
      <w:pPr>
        <w:pStyle w:val="BodyText"/>
        <w:spacing w:before="50" w:line="285" w:lineRule="auto"/>
        <w:ind w:right="910"/>
      </w:pPr>
      <w:r>
        <w:t>（</w:t>
      </w:r>
      <w:r>
        <w:t>1</w:t>
      </w:r>
      <w:r>
        <w:t>）学习化学知识时，可以根据物质的性质、用途和变化等将知识分类。请根据除污原理</w:t>
      </w:r>
      <w:r>
        <w:t xml:space="preserve">: </w:t>
      </w:r>
      <w:r>
        <w:rPr>
          <w:w w:val="95"/>
        </w:rPr>
        <w:t>利用乳化原理除油污；利用溶解原理除油污</w:t>
      </w:r>
      <w:r>
        <w:rPr>
          <w:w w:val="95"/>
        </w:rPr>
        <w:t>.</w:t>
      </w:r>
      <w:r>
        <w:rPr>
          <w:w w:val="95"/>
        </w:rPr>
        <w:t>将下列方法分类。</w:t>
      </w:r>
    </w:p>
    <w:p w:rsidR="0052771E">
      <w:pPr>
        <w:pStyle w:val="BodyText"/>
        <w:tabs>
          <w:tab w:val="left" w:pos="3399"/>
          <w:tab w:val="left" w:pos="5099"/>
        </w:tabs>
        <w:spacing w:before="12"/>
        <w:ind w:left="400"/>
      </w:pPr>
      <w:r>
        <w:t>①</w:t>
      </w:r>
      <w:r>
        <w:t>用洗涤剂除去餐具上的油渍</w:t>
      </w:r>
      <w:r>
        <w:tab/>
        <w:t>②</w:t>
      </w:r>
      <w:r>
        <w:t>用酒精洗掉碘</w:t>
      </w:r>
      <w:r>
        <w:tab/>
      </w:r>
      <w:r>
        <w:rPr>
          <w:w w:val="95"/>
        </w:rPr>
        <w:t>③</w:t>
      </w:r>
      <w:r>
        <w:rPr>
          <w:w w:val="95"/>
        </w:rPr>
        <w:t>用洗发露洗掉头发上的油污</w:t>
      </w:r>
    </w:p>
    <w:p w:rsidR="0052771E">
      <w:pPr>
        <w:pStyle w:val="BodyText"/>
        <w:tabs>
          <w:tab w:val="left" w:pos="3399"/>
        </w:tabs>
        <w:spacing w:before="50"/>
        <w:ind w:left="400"/>
      </w:pPr>
      <w:r>
        <w:t>④</w:t>
      </w:r>
      <w:r>
        <w:t>用汽油将衣服上的油漆洗掉</w:t>
      </w:r>
      <w:r>
        <w:tab/>
      </w:r>
      <w:r>
        <w:rPr>
          <w:w w:val="95"/>
        </w:rPr>
        <w:t>⑤</w:t>
      </w:r>
      <w:r>
        <w:rPr>
          <w:w w:val="95"/>
        </w:rPr>
        <w:t>用肥皂洗衣服</w:t>
      </w:r>
    </w:p>
    <w:p w:rsidR="0052771E">
      <w:pPr>
        <w:tabs>
          <w:tab w:val="left" w:pos="3060"/>
          <w:tab w:val="left" w:pos="3410"/>
          <w:tab w:val="left" w:pos="6321"/>
        </w:tabs>
        <w:spacing w:before="40"/>
        <w:ind w:right="903"/>
        <w:jc w:val="center"/>
        <w:rPr>
          <w:sz w:val="20"/>
        </w:rPr>
      </w:pPr>
      <w:r>
        <w:rPr>
          <w:spacing w:val="2"/>
          <w:w w:val="99"/>
          <w:sz w:val="20"/>
        </w:rPr>
        <w:t>分</w:t>
      </w:r>
      <w:r>
        <w:rPr>
          <w:w w:val="99"/>
          <w:sz w:val="20"/>
        </w:rPr>
        <w:t>类</w:t>
      </w:r>
      <w:r>
        <w:rPr>
          <w:spacing w:val="2"/>
          <w:w w:val="99"/>
          <w:sz w:val="20"/>
        </w:rPr>
        <w:t>标</w:t>
      </w:r>
      <w:r>
        <w:rPr>
          <w:w w:val="99"/>
          <w:sz w:val="20"/>
        </w:rPr>
        <w:t>准</w:t>
      </w:r>
      <w:r>
        <w:rPr>
          <w:spacing w:val="-2"/>
          <w:sz w:val="20"/>
        </w:rPr>
        <w:t xml:space="preserve"> </w:t>
      </w:r>
      <w:r>
        <w:rPr>
          <w:spacing w:val="1"/>
          <w:w w:val="99"/>
          <w:sz w:val="21"/>
        </w:rPr>
        <w:t>①</w:t>
      </w:r>
      <w:r>
        <w:rPr>
          <w:rFonts w:ascii="Times New Roman" w:eastAsia="Times New Roman" w:hAnsi="Times New Roman"/>
          <w:w w:val="99"/>
          <w:sz w:val="21"/>
          <w:u w:val="single"/>
        </w:rPr>
        <w:t xml:space="preserve"> </w:t>
      </w:r>
      <w:r>
        <w:rPr>
          <w:rFonts w:ascii="Times New Roman" w:eastAsia="Times New Roman" w:hAnsi="Times New Roman"/>
          <w:sz w:val="21"/>
          <w:u w:val="single"/>
        </w:rPr>
        <w:tab/>
      </w:r>
      <w:r>
        <w:rPr>
          <w:rFonts w:ascii="Times New Roman" w:eastAsia="Times New Roman" w:hAnsi="Times New Roman"/>
          <w:sz w:val="21"/>
        </w:rPr>
        <w:tab/>
      </w:r>
      <w:r>
        <w:rPr>
          <w:w w:val="99"/>
          <w:sz w:val="20"/>
        </w:rPr>
        <w:t>所</w:t>
      </w:r>
      <w:r>
        <w:rPr>
          <w:spacing w:val="2"/>
          <w:w w:val="99"/>
          <w:sz w:val="20"/>
        </w:rPr>
        <w:t>选</w:t>
      </w:r>
      <w:r>
        <w:rPr>
          <w:w w:val="99"/>
          <w:sz w:val="20"/>
        </w:rPr>
        <w:t>选项</w:t>
      </w:r>
      <w:r>
        <w:rPr>
          <w:spacing w:val="2"/>
          <w:w w:val="99"/>
          <w:sz w:val="21"/>
        </w:rPr>
        <w:t>②</w:t>
      </w:r>
      <w:r>
        <w:rPr>
          <w:rFonts w:ascii="Times New Roman" w:eastAsia="Times New Roman" w:hAnsi="Times New Roman"/>
          <w:w w:val="99"/>
          <w:sz w:val="21"/>
          <w:u w:val="single"/>
        </w:rPr>
        <w:t xml:space="preserve"> </w:t>
      </w:r>
      <w:r>
        <w:rPr>
          <w:rFonts w:ascii="Times New Roman" w:eastAsia="Times New Roman" w:hAnsi="Times New Roman"/>
          <w:sz w:val="21"/>
          <w:u w:val="single"/>
        </w:rPr>
        <w:tab/>
      </w:r>
      <w:r>
        <w:rPr>
          <w:w w:val="99"/>
          <w:sz w:val="20"/>
        </w:rPr>
        <w:t>（</w:t>
      </w:r>
      <w:r>
        <w:rPr>
          <w:spacing w:val="1"/>
          <w:sz w:val="20"/>
        </w:rPr>
        <w:t xml:space="preserve"> </w:t>
      </w:r>
      <w:r>
        <w:rPr>
          <w:w w:val="99"/>
          <w:sz w:val="20"/>
        </w:rPr>
        <w:t>填</w:t>
      </w:r>
      <w:r>
        <w:rPr>
          <w:spacing w:val="2"/>
          <w:w w:val="99"/>
          <w:sz w:val="20"/>
        </w:rPr>
        <w:t>序</w:t>
      </w:r>
      <w:r>
        <w:rPr>
          <w:w w:val="99"/>
          <w:sz w:val="20"/>
        </w:rPr>
        <w:t>号</w:t>
      </w:r>
      <w:r>
        <w:rPr>
          <w:spacing w:val="-101"/>
          <w:w w:val="99"/>
          <w:sz w:val="20"/>
        </w:rPr>
        <w:t>）</w:t>
      </w:r>
      <w:r>
        <w:rPr>
          <w:w w:val="99"/>
          <w:sz w:val="20"/>
        </w:rPr>
        <w:t>；</w:t>
      </w:r>
    </w:p>
    <w:p w:rsidR="0052771E">
      <w:pPr>
        <w:tabs>
          <w:tab w:val="left" w:pos="6510"/>
          <w:tab w:val="left" w:pos="6639"/>
        </w:tabs>
        <w:spacing w:before="36" w:line="256" w:lineRule="auto"/>
        <w:ind w:left="100" w:right="818"/>
        <w:rPr>
          <w:sz w:val="20"/>
        </w:rPr>
      </w:pPr>
      <w:r>
        <w:rPr>
          <w:sz w:val="20"/>
        </w:rPr>
        <w:t>（</w:t>
      </w:r>
      <w:r>
        <w:rPr>
          <w:rFonts w:ascii="Calibri" w:eastAsia="Calibri" w:hAnsi="Calibri"/>
          <w:sz w:val="20"/>
        </w:rPr>
        <w:t>2</w:t>
      </w:r>
      <w:r>
        <w:rPr>
          <w:sz w:val="20"/>
        </w:rPr>
        <w:t>）</w:t>
      </w:r>
      <w:r>
        <w:rPr>
          <w:sz w:val="21"/>
        </w:rPr>
        <w:t>18</w:t>
      </w:r>
      <w:r>
        <w:rPr>
          <w:spacing w:val="-70"/>
          <w:sz w:val="21"/>
        </w:rPr>
        <w:t xml:space="preserve"> </w:t>
      </w:r>
      <w:r>
        <w:rPr>
          <w:sz w:val="21"/>
        </w:rPr>
        <w:t>世纪下半叶</w:t>
      </w:r>
      <w:r>
        <w:rPr>
          <w:spacing w:val="-3"/>
          <w:sz w:val="21"/>
        </w:rPr>
        <w:t>，</w:t>
      </w:r>
      <w:r>
        <w:rPr>
          <w:sz w:val="21"/>
        </w:rPr>
        <w:t>在化学实验室里有了比较精密的实验仪器</w:t>
      </w:r>
      <w:r>
        <w:rPr>
          <w:spacing w:val="-3"/>
          <w:sz w:val="21"/>
        </w:rPr>
        <w:t>，</w:t>
      </w:r>
      <w:r>
        <w:rPr>
          <w:sz w:val="21"/>
        </w:rPr>
        <w:t>这使化学研究工作发生</w:t>
      </w:r>
      <w:r>
        <w:rPr>
          <w:w w:val="95"/>
          <w:sz w:val="21"/>
        </w:rPr>
        <w:t>了质的转变</w:t>
      </w:r>
      <w:r>
        <w:rPr>
          <w:spacing w:val="-27"/>
          <w:w w:val="95"/>
          <w:sz w:val="21"/>
        </w:rPr>
        <w:t>，</w:t>
      </w:r>
      <w:r>
        <w:rPr>
          <w:w w:val="95"/>
          <w:sz w:val="21"/>
        </w:rPr>
        <w:t>即从对物质的简单定性研究进入到较精密的定量研究</w:t>
      </w:r>
      <w:r>
        <w:rPr>
          <w:spacing w:val="-27"/>
          <w:w w:val="95"/>
          <w:sz w:val="21"/>
        </w:rPr>
        <w:t>。</w:t>
      </w:r>
      <w:r>
        <w:rPr>
          <w:w w:val="95"/>
          <w:sz w:val="21"/>
        </w:rPr>
        <w:t>化学实验可分</w:t>
      </w:r>
      <w:r>
        <w:rPr>
          <w:spacing w:val="-27"/>
          <w:w w:val="95"/>
          <w:sz w:val="21"/>
        </w:rPr>
        <w:t>为</w:t>
      </w:r>
      <w:r>
        <w:rPr>
          <w:w w:val="95"/>
          <w:sz w:val="21"/>
        </w:rPr>
        <w:t>“</w:t>
      </w:r>
      <w:r>
        <w:rPr>
          <w:w w:val="95"/>
          <w:sz w:val="21"/>
        </w:rPr>
        <w:t>定</w:t>
      </w:r>
      <w:r>
        <w:rPr>
          <w:w w:val="95"/>
          <w:sz w:val="21"/>
        </w:rPr>
        <w:t xml:space="preserve">   </w:t>
      </w:r>
      <w:r>
        <w:rPr>
          <w:sz w:val="21"/>
        </w:rPr>
        <w:t>性实验</w:t>
      </w:r>
      <w:r>
        <w:rPr>
          <w:sz w:val="21"/>
        </w:rPr>
        <w:t>”</w:t>
      </w:r>
      <w:r>
        <w:rPr>
          <w:sz w:val="21"/>
        </w:rPr>
        <w:t>和</w:t>
      </w:r>
      <w:r>
        <w:rPr>
          <w:sz w:val="21"/>
        </w:rPr>
        <w:t>“</w:t>
      </w:r>
      <w:r>
        <w:rPr>
          <w:sz w:val="21"/>
        </w:rPr>
        <w:t>定量实验</w:t>
      </w:r>
      <w:r>
        <w:rPr>
          <w:spacing w:val="-104"/>
          <w:sz w:val="21"/>
        </w:rPr>
        <w:t>”</w:t>
      </w:r>
      <w:r>
        <w:rPr>
          <w:sz w:val="21"/>
        </w:rPr>
        <w:t>。</w:t>
      </w:r>
      <w:r>
        <w:rPr>
          <w:sz w:val="20"/>
        </w:rPr>
        <w:t>依照此标准，可将下列实验中的</w:t>
      </w:r>
      <w:r>
        <w:rPr>
          <w:spacing w:val="-50"/>
          <w:sz w:val="20"/>
        </w:rPr>
        <w:t xml:space="preserve"> </w:t>
      </w:r>
      <w:r>
        <w:rPr>
          <w:rFonts w:ascii="Calibri" w:eastAsia="Calibri" w:hAnsi="Calibri"/>
          <w:sz w:val="20"/>
        </w:rPr>
        <w:t xml:space="preserve">A </w:t>
      </w:r>
      <w:r>
        <w:rPr>
          <w:sz w:val="20"/>
        </w:rPr>
        <w:t>与</w:t>
      </w:r>
      <w:r>
        <w:rPr>
          <w:spacing w:val="-4"/>
          <w:sz w:val="20"/>
        </w:rPr>
        <w:t xml:space="preserve"> </w:t>
      </w:r>
      <w:r>
        <w:rPr>
          <w:sz w:val="21"/>
        </w:rPr>
        <w:t>①</w:t>
      </w:r>
      <w:r>
        <w:rPr>
          <w:rFonts w:ascii="Times New Roman" w:eastAsia="Times New Roman" w:hAnsi="Times New Roman"/>
          <w:sz w:val="20"/>
          <w:u w:val="single"/>
        </w:rPr>
        <w:t xml:space="preserve"> </w:t>
      </w:r>
      <w:r>
        <w:rPr>
          <w:rFonts w:ascii="Times New Roman" w:eastAsia="Times New Roman" w:hAnsi="Times New Roman"/>
          <w:sz w:val="20"/>
          <w:u w:val="single"/>
        </w:rPr>
        <w:tab/>
      </w:r>
      <w:r>
        <w:rPr>
          <w:rFonts w:ascii="Times New Roman" w:eastAsia="Times New Roman" w:hAnsi="Times New Roman"/>
          <w:sz w:val="20"/>
          <w:u w:val="single"/>
        </w:rPr>
        <w:tab/>
      </w:r>
      <w:r>
        <w:rPr>
          <w:rFonts w:ascii="Calibri" w:eastAsia="Calibri" w:hAnsi="Calibri"/>
          <w:w w:val="95"/>
          <w:sz w:val="20"/>
        </w:rPr>
        <w:t>(</w:t>
      </w:r>
      <w:r>
        <w:rPr>
          <w:w w:val="95"/>
          <w:sz w:val="20"/>
        </w:rPr>
        <w:t>填</w:t>
      </w:r>
      <w:r>
        <w:rPr>
          <w:rFonts w:ascii="Calibri" w:eastAsia="Calibri" w:hAnsi="Calibri"/>
          <w:w w:val="95"/>
          <w:sz w:val="20"/>
        </w:rPr>
        <w:t>“B”</w:t>
      </w:r>
      <w:r>
        <w:rPr>
          <w:w w:val="95"/>
          <w:sz w:val="20"/>
        </w:rPr>
        <w:t>或</w:t>
      </w:r>
      <w:r>
        <w:rPr>
          <w:rFonts w:ascii="Calibri" w:eastAsia="Calibri" w:hAnsi="Calibri"/>
          <w:w w:val="95"/>
          <w:sz w:val="20"/>
        </w:rPr>
        <w:t>“C”)</w:t>
      </w:r>
      <w:r>
        <w:rPr>
          <w:w w:val="95"/>
          <w:sz w:val="20"/>
        </w:rPr>
        <w:t>归为</w:t>
      </w:r>
      <w:r>
        <w:rPr>
          <w:w w:val="95"/>
          <w:sz w:val="20"/>
        </w:rPr>
        <w:t xml:space="preserve"> </w:t>
      </w:r>
      <w:r>
        <w:rPr>
          <w:sz w:val="20"/>
        </w:rPr>
        <w:t>一类，请你判断本学期所学习的铁制品锈蚀的条件</w:t>
      </w:r>
      <w:r>
        <w:rPr>
          <w:sz w:val="21"/>
        </w:rPr>
        <w:t>②</w:t>
      </w:r>
      <w:r>
        <w:rPr>
          <w:rFonts w:ascii="Times New Roman" w:eastAsia="Times New Roman" w:hAnsi="Times New Roman"/>
          <w:sz w:val="21"/>
          <w:u w:val="single"/>
        </w:rPr>
        <w:t xml:space="preserve"> </w:t>
      </w:r>
      <w:r>
        <w:rPr>
          <w:rFonts w:ascii="Times New Roman" w:eastAsia="Times New Roman" w:hAnsi="Times New Roman"/>
          <w:sz w:val="21"/>
          <w:u w:val="single"/>
        </w:rPr>
        <w:tab/>
      </w:r>
      <w:r>
        <w:rPr>
          <w:w w:val="95"/>
          <w:sz w:val="20"/>
        </w:rPr>
        <w:t>定量实验</w:t>
      </w:r>
      <w:r>
        <w:rPr>
          <w:rFonts w:ascii="Calibri" w:eastAsia="Calibri" w:hAnsi="Calibri"/>
          <w:w w:val="95"/>
          <w:sz w:val="20"/>
        </w:rPr>
        <w:t>(</w:t>
      </w:r>
      <w:r>
        <w:rPr>
          <w:w w:val="95"/>
          <w:sz w:val="20"/>
        </w:rPr>
        <w:t>填</w:t>
      </w:r>
      <w:r>
        <w:rPr>
          <w:rFonts w:ascii="Calibri" w:eastAsia="Calibri" w:hAnsi="Calibri"/>
          <w:w w:val="95"/>
          <w:sz w:val="20"/>
        </w:rPr>
        <w:t>“</w:t>
      </w:r>
      <w:r>
        <w:rPr>
          <w:w w:val="95"/>
          <w:sz w:val="20"/>
        </w:rPr>
        <w:t>是</w:t>
      </w:r>
      <w:r>
        <w:rPr>
          <w:rFonts w:ascii="Calibri" w:eastAsia="Calibri" w:hAnsi="Calibri"/>
          <w:w w:val="95"/>
          <w:sz w:val="20"/>
        </w:rPr>
        <w:t>”</w:t>
      </w:r>
      <w:r>
        <w:rPr>
          <w:w w:val="95"/>
          <w:sz w:val="20"/>
        </w:rPr>
        <w:t>或</w:t>
      </w:r>
    </w:p>
    <w:p w:rsidR="0052771E">
      <w:pPr>
        <w:pStyle w:val="BodyText"/>
        <w:spacing w:before="4"/>
      </w:pPr>
      <w:r>
        <w:rPr>
          <w:noProof/>
        </w:rPr>
        <w:drawing>
          <wp:anchor distT="0" distB="0" distL="0" distR="0" simplePos="0" relativeHeight="251668480" behindDoc="0" locked="0" layoutInCell="1" allowOverlap="1">
            <wp:simplePos x="0" y="0"/>
            <wp:positionH relativeFrom="page">
              <wp:posOffset>685800</wp:posOffset>
            </wp:positionH>
            <wp:positionV relativeFrom="paragraph">
              <wp:posOffset>235581</wp:posOffset>
            </wp:positionV>
            <wp:extent cx="5249731" cy="1125378"/>
            <wp:effectExtent l="0" t="0" r="0" b="0"/>
            <wp:wrapTopAndBottom/>
            <wp:docPr id="31" name="image2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21.jpeg"/>
                    <pic:cNvPicPr/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49731" cy="11253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eastAsia="Calibri" w:hAnsi="Calibri"/>
          <w:w w:val="95"/>
        </w:rPr>
        <w:t>“</w:t>
      </w:r>
      <w:r>
        <w:rPr>
          <w:w w:val="95"/>
        </w:rPr>
        <w:t>不是</w:t>
      </w:r>
      <w:r>
        <w:rPr>
          <w:rFonts w:ascii="Calibri" w:eastAsia="Calibri" w:hAnsi="Calibri"/>
          <w:w w:val="95"/>
        </w:rPr>
        <w:t>”)</w:t>
      </w:r>
      <w:r>
        <w:rPr>
          <w:w w:val="95"/>
        </w:rPr>
        <w:t>。</w:t>
      </w:r>
    </w:p>
    <w:p w:rsidR="0052771E">
      <w:pPr>
        <w:pStyle w:val="BodyText"/>
        <w:ind w:left="0"/>
        <w:rPr>
          <w:sz w:val="25"/>
        </w:rPr>
      </w:pPr>
    </w:p>
    <w:p w:rsidR="0052771E">
      <w:pPr>
        <w:pStyle w:val="BodyText"/>
        <w:spacing w:line="261" w:lineRule="auto"/>
        <w:ind w:right="818"/>
        <w:jc w:val="both"/>
      </w:pPr>
      <w:r>
        <w:pict>
          <v:group id="_x0000_s1036" style="width:83.3pt;height:87pt;margin-top:28.05pt;margin-left:362.9pt;mso-position-horizontal-relative:page;position:absolute;z-index:-251640832" coordorigin="7258,561" coordsize="1666,1740">
            <v:shape id="_x0000_s1037" type="#_x0000_t75" style="width:1666;height:1740;left:7258;position:absolute;top:561">
              <v:imagedata r:id="rId26" o:title=""/>
            </v:shape>
            <v:shape id="_x0000_s1038" style="width:501;height:486;left:7331;position:absolute;top:675" coordorigin="7331,675" coordsize="501,486" o:spt="100" adj="0,,0" path="m7832,1161l7331,1161l7331,675l7832,675l7832,683l7346,683l7338,690l7346,690l7346,1146l7338,1146l7346,1154l7832,1154l7832,1161xm7346,690l7338,690l7346,683l7346,690xm7817,690l7346,690l7346,683l7817,683l7817,690xm7817,1154l7817,683l7824,690l7832,690l7832,1146l7824,1146l7817,1154xm7832,690l7824,690l7817,683l7832,683l7832,690xm7346,1154l7338,1146l7346,1146l7346,1154xm7817,1154l7346,1154l7346,1146l7817,1146l7817,1154xm7832,1154l7817,1154l7824,1146l7832,1146l7832,1154xe" stroked="f">
              <v:stroke joinstyle="round"/>
              <v:formulas/>
              <v:path arrowok="t" o:connecttype="segments"/>
            </v:shape>
            <v:shape id="_x0000_s1039" style="width:501;height:486;left:7360;position:absolute;top:1536" coordorigin="7360,1536" coordsize="501,486" o:spt="100" adj="0,,0" path="m7861,2022l7360,2022l7360,1536l7861,1536l7861,1544l7375,1544l7367,1551l7375,1551l7375,2007l7367,2007l7375,2015l7861,2015l7861,2022xm7375,1551l7367,1551l7375,1544l7375,1551xm7846,1551l7375,1551l7375,1544l7846,1544l7846,1551xm7846,2015l7846,1544l7853,1551l7861,1551l7861,2007l7853,2007l7846,2015xm7861,1551l7853,1551l7846,1544l7861,1544l7861,1551xm7375,2015l7367,2007l7375,2007l7375,2015xm7846,2015l7375,2015l7375,2007l7846,2007l7846,2015xm7861,2015l7846,2015l7853,2007l7861,2007l7861,2015xe" stroked="f">
              <v:stroke joinstyle="round"/>
              <v:formulas/>
              <v:path arrowok="t" o:connecttype="segments"/>
            </v:shape>
            <v:shape id="_x0000_s1040" style="width:348;height:486;left:7888;position:absolute;top:1180" coordorigin="7888,1180" coordsize="348,486" o:spt="100" adj="0,,0" path="m7964,1572l7951,1564l8223,1180l8235,1189l7964,1572xm7888,1666l7908,1533l7951,1564l7934,1588l7946,1597l7998,1597l8006,1603l7888,1666xm7946,1597l7934,1588l7951,1564l7964,1572l7946,1597xm7998,1597l7946,1597l7964,1572l7998,1597xe" fillcolor="black" stroked="f">
              <v:stroke joinstyle="round"/>
              <v:formulas/>
              <v:path arrowok="t" o:connecttype="segments"/>
            </v:shape>
            <v:shape id="_x0000_s1041" type="#_x0000_t202" style="width:136;height:199;left:7490;position:absolute;top:838" filled="f" stroked="f">
              <v:textbox inset="0,0,0,0">
                <w:txbxContent>
                  <w:p w:rsidR="0052771E">
                    <w:pPr>
                      <w:spacing w:line="199" w:lineRule="exact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w w:val="99"/>
                        <w:sz w:val="20"/>
                      </w:rPr>
                      <w:t>A</w:t>
                    </w:r>
                  </w:p>
                </w:txbxContent>
              </v:textbox>
            </v:shape>
            <v:shape id="_x0000_s1042" type="#_x0000_t202" style="width:129;height:199;left:7519;position:absolute;top:1700" filled="f" stroked="f">
              <v:textbox inset="0,0,0,0">
                <w:txbxContent>
                  <w:p w:rsidR="0052771E">
                    <w:pPr>
                      <w:spacing w:line="199" w:lineRule="exact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w w:val="99"/>
                        <w:sz w:val="20"/>
                      </w:rPr>
                      <w:t>B</w:t>
                    </w:r>
                  </w:p>
                </w:txbxContent>
              </v:textbox>
            </v:shape>
            <v:shape id="_x0000_s1043" type="#_x0000_t202" style="width:598;height:394;left:8206;position:absolute;top:708" stroked="f">
              <v:textbox inset="0,0,0,0">
                <w:txbxContent>
                  <w:p w:rsidR="0052771E">
                    <w:pPr>
                      <w:spacing w:before="115"/>
                      <w:ind w:left="153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sz w:val="20"/>
                      </w:rPr>
                      <w:t>HCl</w:t>
                    </w:r>
                  </w:p>
                </w:txbxContent>
              </v:textbox>
            </v:shape>
          </v:group>
        </w:pict>
      </w:r>
      <w:r>
        <w:pict>
          <v:group id="_x0000_s1044" style="width:52.9pt;height:36.75pt;margin-top:28.55pt;margin-left:441.65pt;mso-position-horizontal-relative:page;position:absolute;z-index:-251639808" coordorigin="8833,571" coordsize="1058,735">
            <v:shape id="_x0000_s1045" type="#_x0000_t75" style="width:679;height:734;left:9211;position:absolute;top:571">
              <v:imagedata r:id="rId27" o:title=""/>
            </v:shape>
            <v:shape id="_x0000_s1046" style="width:451;height:486;left:9345;position:absolute;top:697" coordorigin="9345,697" coordsize="451,486" o:spt="100" adj="0,,0" path="m9796,1183l9345,1183l9345,697l9796,697l9796,705l9360,705l9353,712l9360,712l9360,1168l9353,1168l9360,1176l9796,1176l9796,1183xm9360,712l9353,712l9360,705l9360,712xm9781,712l9360,712l9360,705l9781,705l9781,712xm9781,1176l9781,705l9789,712l9796,712l9796,1168l9789,1168l9781,1176xm9796,712l9789,712l9781,705l9796,705l9796,712xm9360,1176l9353,1168l9360,1168l9360,1176xm9781,1176l9360,1176l9360,1168l9781,1168l9781,1176xm9796,1176l9781,1176l9789,1168l9796,1168l9796,1176xe" stroked="f">
              <v:stroke joinstyle="round"/>
              <v:formulas/>
              <v:path arrowok="t" o:connecttype="segments"/>
            </v:shape>
            <v:shape id="_x0000_s1047" type="#_x0000_t202" style="width:475;height:221;left:8833;position:absolute;top:680" filled="f" stroked="f">
              <v:textbox inset="0,0,0,0">
                <w:txbxContent>
                  <w:p w:rsidR="0052771E">
                    <w:pPr>
                      <w:tabs>
                        <w:tab w:val="left" w:pos="454"/>
                      </w:tabs>
                      <w:spacing w:line="220" w:lineRule="exact"/>
                      <w:rPr>
                        <w:rFonts w:ascii="Times New Roman"/>
                        <w:sz w:val="20"/>
                      </w:rPr>
                    </w:pPr>
                    <w:r>
                      <w:rPr>
                        <w:rFonts w:ascii="Times New Roman"/>
                        <w:w w:val="99"/>
                        <w:sz w:val="20"/>
                        <w:u w:val="single"/>
                      </w:rPr>
                      <w:t xml:space="preserve"> </w:t>
                    </w:r>
                    <w:r>
                      <w:rPr>
                        <w:rFonts w:ascii="Times New Roman"/>
                        <w:sz w:val="20"/>
                        <w:u w:val="single"/>
                      </w:rPr>
                      <w:tab/>
                    </w:r>
                  </w:p>
                </w:txbxContent>
              </v:textbox>
            </v:shape>
            <v:shape id="_x0000_s1048" type="#_x0000_t202" style="width:127;height:199;left:9504;position:absolute;top:860" filled="f" stroked="f">
              <v:textbox inset="0,0,0,0">
                <w:txbxContent>
                  <w:p w:rsidR="0052771E">
                    <w:pPr>
                      <w:spacing w:line="199" w:lineRule="exact"/>
                      <w:rPr>
                        <w:rFonts w:ascii="Calibri"/>
                        <w:sz w:val="20"/>
                      </w:rPr>
                    </w:pPr>
                    <w:r>
                      <w:rPr>
                        <w:rFonts w:ascii="Calibri"/>
                        <w:w w:val="99"/>
                        <w:sz w:val="20"/>
                      </w:rPr>
                      <w:t>C</w:t>
                    </w:r>
                  </w:p>
                </w:txbxContent>
              </v:textbox>
            </v:shape>
          </v:group>
        </w:pict>
      </w:r>
      <w:r>
        <w:t>21.</w:t>
      </w:r>
      <w:r>
        <w:t>（</w:t>
      </w:r>
      <w:r>
        <w:t>5</w:t>
      </w:r>
      <w:r>
        <w:rPr>
          <w:spacing w:val="-26"/>
        </w:rPr>
        <w:t xml:space="preserve"> </w:t>
      </w:r>
      <w:r>
        <w:rPr>
          <w:spacing w:val="-26"/>
        </w:rPr>
        <w:t>分</w:t>
      </w:r>
      <w:r>
        <w:t>）</w:t>
      </w:r>
      <w:r>
        <w:t xml:space="preserve"> </w:t>
      </w:r>
      <w:r>
        <w:rPr>
          <w:rFonts w:ascii="Calibri" w:eastAsia="Calibri" w:hAnsi="Calibri"/>
        </w:rPr>
        <w:t>A</w:t>
      </w:r>
      <w:r>
        <w:t>、</w:t>
      </w:r>
      <w:r>
        <w:rPr>
          <w:rFonts w:ascii="Calibri" w:eastAsia="Calibri" w:hAnsi="Calibri"/>
        </w:rPr>
        <w:t>B</w:t>
      </w:r>
      <w:r>
        <w:t>、</w:t>
      </w:r>
      <w:r>
        <w:rPr>
          <w:rFonts w:ascii="Calibri" w:eastAsia="Calibri" w:hAnsi="Calibri"/>
        </w:rPr>
        <w:t xml:space="preserve">C </w:t>
      </w:r>
      <w:r>
        <w:rPr>
          <w:spacing w:val="-1"/>
        </w:rPr>
        <w:t>均为初中阶段常见的物质，</w:t>
      </w:r>
      <w:r>
        <w:rPr>
          <w:spacing w:val="-1"/>
        </w:rPr>
        <w:t xml:space="preserve"> </w:t>
      </w:r>
      <w:r>
        <w:rPr>
          <w:rFonts w:ascii="Calibri" w:eastAsia="Calibri" w:hAnsi="Calibri"/>
        </w:rPr>
        <w:t xml:space="preserve">A </w:t>
      </w:r>
      <w:r>
        <w:t>可用做照明弹，</w:t>
      </w:r>
      <w:r>
        <w:rPr>
          <w:rFonts w:ascii="Calibri" w:eastAsia="Calibri" w:hAnsi="Calibri"/>
        </w:rPr>
        <w:t xml:space="preserve">B </w:t>
      </w:r>
      <w:r>
        <w:t>为浅绿色溶液，</w:t>
      </w:r>
      <w:r>
        <w:rPr>
          <w:rFonts w:ascii="Calibri" w:eastAsia="Calibri" w:hAnsi="Calibri"/>
        </w:rPr>
        <w:t xml:space="preserve">C </w:t>
      </w:r>
      <w:r>
        <w:t>是一</w:t>
      </w:r>
      <w:r>
        <w:rPr>
          <w:spacing w:val="-4"/>
          <w:w w:val="95"/>
        </w:rPr>
        <w:t>种含钠元素的化合物并与稀盐酸反应产生气泡。如图，用圆圈表示这五种物质，用</w:t>
      </w:r>
      <w:r>
        <w:rPr>
          <w:spacing w:val="-4"/>
          <w:w w:val="95"/>
        </w:rPr>
        <w:t>“</w:t>
      </w:r>
      <w:r>
        <w:rPr>
          <w:rFonts w:ascii="Calibri" w:eastAsia="Calibri" w:hAnsi="Calibri"/>
          <w:spacing w:val="-5"/>
          <w:w w:val="95"/>
        </w:rPr>
        <w:t>—</w:t>
      </w:r>
      <w:r>
        <w:rPr>
          <w:spacing w:val="-2"/>
          <w:w w:val="95"/>
        </w:rPr>
        <w:t>”</w:t>
      </w:r>
      <w:r>
        <w:rPr>
          <w:spacing w:val="-2"/>
          <w:w w:val="95"/>
        </w:rPr>
        <w:t>表示</w:t>
      </w:r>
      <w:r>
        <w:rPr>
          <w:spacing w:val="-2"/>
          <w:w w:val="95"/>
        </w:rPr>
        <w:t xml:space="preserve">   </w:t>
      </w:r>
      <w:r>
        <w:rPr>
          <w:spacing w:val="-2"/>
          <w:w w:val="95"/>
        </w:rPr>
        <w:t>两种物质可以反应，用</w:t>
      </w:r>
      <w:r>
        <w:rPr>
          <w:spacing w:val="-2"/>
          <w:w w:val="95"/>
        </w:rPr>
        <w:t>“→”</w:t>
      </w:r>
      <w:r>
        <w:rPr>
          <w:spacing w:val="-2"/>
          <w:w w:val="95"/>
        </w:rPr>
        <w:t>表示一种物质可以转化为另一种物质。</w:t>
      </w:r>
    </w:p>
    <w:p w:rsidR="0052771E">
      <w:pPr>
        <w:pStyle w:val="BodyText"/>
        <w:spacing w:before="31"/>
      </w:pPr>
      <w:r>
        <w:t>（</w:t>
      </w:r>
      <w:r>
        <w:rPr>
          <w:rFonts w:ascii="Calibri" w:eastAsia="Calibri"/>
        </w:rPr>
        <w:t>1</w:t>
      </w:r>
      <w:r>
        <w:t>）请在图中标出</w:t>
      </w:r>
      <w:r>
        <w:t xml:space="preserve"> </w:t>
      </w:r>
      <w:r>
        <w:rPr>
          <w:rFonts w:ascii="Calibri" w:eastAsia="Calibri"/>
        </w:rPr>
        <w:t>A</w:t>
      </w:r>
      <w:r>
        <w:t>，</w:t>
      </w:r>
      <w:r>
        <w:rPr>
          <w:rFonts w:ascii="Calibri" w:eastAsia="Calibri"/>
        </w:rPr>
        <w:t>B</w:t>
      </w:r>
      <w:r>
        <w:t>，</w:t>
      </w:r>
      <w:r>
        <w:rPr>
          <w:rFonts w:ascii="Calibri" w:eastAsia="Calibri"/>
        </w:rPr>
        <w:t xml:space="preserve">C </w:t>
      </w:r>
      <w:r>
        <w:t>三种物质或溶液中溶质的化学式；</w:t>
      </w:r>
    </w:p>
    <w:p w:rsidR="0052771E">
      <w:pPr>
        <w:pStyle w:val="BodyText"/>
        <w:tabs>
          <w:tab w:val="left" w:pos="5888"/>
        </w:tabs>
        <w:spacing w:before="24"/>
      </w:pPr>
      <w:r>
        <w:t>（</w:t>
      </w:r>
      <w:r>
        <w:rPr>
          <w:rFonts w:ascii="Calibri" w:eastAsia="Calibri"/>
        </w:rPr>
        <w:t>2</w:t>
      </w:r>
      <w:r>
        <w:t>）请写出</w:t>
      </w:r>
      <w:r>
        <w:rPr>
          <w:spacing w:val="-49"/>
        </w:rPr>
        <w:t xml:space="preserve"> </w:t>
      </w:r>
      <w:r>
        <w:rPr>
          <w:rFonts w:ascii="Calibri" w:eastAsia="Calibri"/>
        </w:rPr>
        <w:t>Fe</w:t>
      </w:r>
      <w:r>
        <w:rPr>
          <w:rFonts w:ascii="Calibri" w:eastAsia="Calibri"/>
          <w:spacing w:val="2"/>
        </w:rPr>
        <w:t xml:space="preserve"> </w:t>
      </w:r>
      <w:r>
        <w:t>转化为</w:t>
      </w:r>
      <w:r>
        <w:rPr>
          <w:spacing w:val="-52"/>
        </w:rPr>
        <w:t xml:space="preserve"> </w:t>
      </w:r>
      <w:r>
        <w:rPr>
          <w:rFonts w:ascii="Calibri" w:eastAsia="Calibri"/>
        </w:rPr>
        <w:t>B</w:t>
      </w:r>
      <w:r>
        <w:rPr>
          <w:rFonts w:ascii="Calibri" w:eastAsia="Calibri"/>
          <w:spacing w:val="3"/>
        </w:rPr>
        <w:t xml:space="preserve"> </w:t>
      </w:r>
      <w:r>
        <w:t>的化学方程式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t>：</w:t>
      </w:r>
    </w:p>
    <w:p w:rsidR="0052771E">
      <w:pPr>
        <w:pStyle w:val="BodyText"/>
        <w:tabs>
          <w:tab w:val="left" w:pos="5855"/>
        </w:tabs>
        <w:spacing w:before="24"/>
      </w:pPr>
      <w:r>
        <w:t>（</w:t>
      </w:r>
      <w:r>
        <w:rPr>
          <w:rFonts w:ascii="Calibri" w:eastAsia="Calibri"/>
        </w:rPr>
        <w:t>3</w:t>
      </w:r>
      <w:r>
        <w:t>）</w:t>
      </w:r>
      <w:r>
        <w:rPr>
          <w:rFonts w:ascii="Calibri" w:eastAsia="Calibri"/>
        </w:rPr>
        <w:t>A</w:t>
      </w:r>
      <w:r>
        <w:rPr>
          <w:rFonts w:ascii="Calibri" w:eastAsia="Calibri"/>
          <w:spacing w:val="3"/>
        </w:rPr>
        <w:t xml:space="preserve"> </w:t>
      </w:r>
      <w:r>
        <w:t>与过量稀盐酸反应的现象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t>。</w:t>
      </w:r>
    </w:p>
    <w:p w:rsidR="0052771E">
      <w:pPr>
        <w:sectPr>
          <w:pgSz w:w="10270" w:h="14520"/>
          <w:pgMar w:top="1360" w:right="260" w:bottom="1180" w:left="980" w:header="0" w:footer="998" w:gutter="0"/>
          <w:cols w:space="720"/>
        </w:sectPr>
      </w:pPr>
    </w:p>
    <w:p w:rsidR="0052771E">
      <w:pPr>
        <w:pStyle w:val="BodyText"/>
        <w:ind w:left="0"/>
      </w:pPr>
    </w:p>
    <w:p w:rsidR="0052771E">
      <w:pPr>
        <w:pStyle w:val="BodyText"/>
        <w:spacing w:before="12"/>
        <w:ind w:left="0"/>
        <w:rPr>
          <w:sz w:val="13"/>
        </w:rPr>
      </w:pPr>
    </w:p>
    <w:p w:rsidR="0052771E">
      <w:pPr>
        <w:pStyle w:val="BodyText"/>
        <w:spacing w:line="295" w:lineRule="auto"/>
        <w:ind w:left="899" w:right="90" w:hanging="500"/>
      </w:pPr>
      <w:r>
        <w:pict>
          <v:group id="_x0000_s1049" style="width:384pt;height:88.7pt;margin-top:26.05pt;margin-left:39.95pt;mso-position-horizontal-relative:page;position:absolute;z-index:-251638784" coordorigin="799,521" coordsize="7680,1774">
            <v:shape id="_x0000_s1050" type="#_x0000_t75" style="width:7680;height:1366;left:799;position:absolute;top:806">
              <v:imagedata r:id="rId28" o:title=""/>
            </v:shape>
            <v:rect id="_x0000_s1051" style="width:1447;height:586;left:5755;position:absolute;top:1709" stroked="f"/>
            <v:rect id="_x0000_s1052" style="width:1310;height:739;left:6233;position:absolute;top:521" stroked="f"/>
          </v:group>
        </w:pict>
      </w:r>
      <w:r>
        <w:t>22.</w:t>
      </w:r>
      <w:r>
        <w:t>（</w:t>
      </w:r>
      <w:r>
        <w:t xml:space="preserve">6 </w:t>
      </w:r>
      <w:r>
        <w:t>分）为测定某碳酸钙样品（杂质不溶于水不溶于酸）中碳酸钙的含量，某小组同学进</w:t>
      </w:r>
      <w:r>
        <w:rPr>
          <w:w w:val="95"/>
        </w:rPr>
        <w:t>行了如下实验：</w:t>
      </w:r>
    </w:p>
    <w:p w:rsidR="0052771E">
      <w:pPr>
        <w:pStyle w:val="BodyText"/>
        <w:spacing w:line="225" w:lineRule="exact"/>
        <w:ind w:left="5701"/>
      </w:pPr>
      <w:r>
        <w:rPr>
          <w:w w:val="95"/>
        </w:rPr>
        <w:t>过滤后</w:t>
      </w:r>
    </w:p>
    <w:p w:rsidR="0052771E">
      <w:pPr>
        <w:pStyle w:val="BodyText"/>
        <w:spacing w:before="50"/>
        <w:ind w:left="5701"/>
      </w:pPr>
      <w:r>
        <w:t>加</w:t>
      </w:r>
      <w:r>
        <w:t xml:space="preserve"> </w:t>
      </w:r>
      <w:r>
        <w:rPr>
          <w:rFonts w:ascii="Calibri" w:eastAsia="Calibri"/>
        </w:rPr>
        <w:t xml:space="preserve">5.4g </w:t>
      </w:r>
      <w:r>
        <w:t>水</w:t>
      </w:r>
    </w:p>
    <w:p w:rsidR="0052771E">
      <w:pPr>
        <w:pStyle w:val="BodyText"/>
        <w:ind w:left="0"/>
      </w:pPr>
    </w:p>
    <w:p w:rsidR="0052771E">
      <w:pPr>
        <w:pStyle w:val="BodyText"/>
        <w:spacing w:before="1"/>
        <w:ind w:left="0"/>
        <w:rPr>
          <w:sz w:val="22"/>
        </w:rPr>
      </w:pPr>
    </w:p>
    <w:p w:rsidR="0052771E">
      <w:pPr>
        <w:pStyle w:val="BodyText"/>
        <w:spacing w:before="38"/>
        <w:ind w:left="5224"/>
      </w:pPr>
      <w:r>
        <w:rPr>
          <w:w w:val="95"/>
        </w:rPr>
        <w:t>固液混合物</w:t>
      </w:r>
    </w:p>
    <w:p w:rsidR="0052771E">
      <w:pPr>
        <w:pStyle w:val="BodyText"/>
        <w:spacing w:before="4"/>
        <w:ind w:left="0"/>
        <w:rPr>
          <w:sz w:val="12"/>
        </w:rPr>
      </w:pPr>
    </w:p>
    <w:p w:rsidR="0052771E">
      <w:pPr>
        <w:pStyle w:val="BodyText"/>
        <w:spacing w:before="38"/>
        <w:ind w:left="400"/>
      </w:pPr>
      <w:r>
        <w:rPr>
          <w:w w:val="95"/>
        </w:rPr>
        <w:t>请回答下列问题：</w:t>
      </w:r>
    </w:p>
    <w:p w:rsidR="0052771E">
      <w:pPr>
        <w:pStyle w:val="BodyText"/>
        <w:tabs>
          <w:tab w:val="left" w:pos="5799"/>
        </w:tabs>
        <w:spacing w:before="57"/>
        <w:ind w:left="400"/>
      </w:pPr>
      <w:r>
        <w:t>（</w:t>
      </w:r>
      <w:r>
        <w:t>1</w:t>
      </w:r>
      <w:r>
        <w:t>）发生反应的化学方程式为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t>；</w:t>
      </w:r>
    </w:p>
    <w:p w:rsidR="0052771E">
      <w:pPr>
        <w:pStyle w:val="BodyText"/>
        <w:tabs>
          <w:tab w:val="left" w:pos="4100"/>
        </w:tabs>
        <w:spacing w:before="57"/>
        <w:ind w:left="400"/>
      </w:pPr>
      <w:r>
        <w:t>（</w:t>
      </w:r>
      <w:r>
        <w:t>2</w:t>
      </w:r>
      <w:r>
        <w:t>）反应生成二氧化碳的质量为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t>；</w:t>
      </w:r>
    </w:p>
    <w:p w:rsidR="0052771E">
      <w:pPr>
        <w:pStyle w:val="BodyText"/>
        <w:tabs>
          <w:tab w:val="left" w:pos="5999"/>
        </w:tabs>
        <w:spacing w:before="59"/>
        <w:ind w:left="400"/>
      </w:pPr>
      <w:r>
        <w:t>（</w:t>
      </w:r>
      <w:r>
        <w:t>3</w:t>
      </w:r>
      <w:r>
        <w:t>）求解样品中发生反应物质的质量</w:t>
      </w:r>
      <w:r>
        <w:t>(x)</w:t>
      </w:r>
      <w:r>
        <w:t>的比例式为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t>；</w:t>
      </w:r>
    </w:p>
    <w:p w:rsidR="0052771E">
      <w:pPr>
        <w:pStyle w:val="BodyText"/>
        <w:tabs>
          <w:tab w:val="left" w:pos="7748"/>
        </w:tabs>
        <w:spacing w:before="57"/>
        <w:ind w:left="400"/>
      </w:pPr>
      <w:r>
        <w:t>（</w:t>
      </w:r>
      <w:r>
        <w:t>4</w:t>
      </w:r>
      <w:r>
        <w:t>）若用</w:t>
      </w:r>
      <w:r>
        <w:rPr>
          <w:spacing w:val="-52"/>
        </w:rPr>
        <w:t xml:space="preserve"> </w:t>
      </w:r>
      <w:r>
        <w:t>36.5%</w:t>
      </w:r>
      <w:r>
        <w:t>的浓盐酸配制实验中所需的稀盐酸，需要的浓盐酸的质量为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t>；</w:t>
      </w:r>
    </w:p>
    <w:p w:rsidR="0052771E">
      <w:pPr>
        <w:pStyle w:val="BodyText"/>
        <w:tabs>
          <w:tab w:val="left" w:pos="5000"/>
        </w:tabs>
        <w:spacing w:before="57"/>
        <w:ind w:left="400"/>
      </w:pPr>
      <w:r>
        <w:t>（</w:t>
      </w:r>
      <w:r>
        <w:t>5</w:t>
      </w:r>
      <w:r>
        <w:t>）最终得到的溶液</w:t>
      </w:r>
      <w:r>
        <w:rPr>
          <w:spacing w:val="-52"/>
        </w:rPr>
        <w:t xml:space="preserve"> </w:t>
      </w:r>
      <w:r>
        <w:t>A</w:t>
      </w:r>
      <w:r>
        <w:rPr>
          <w:spacing w:val="-51"/>
        </w:rPr>
        <w:t xml:space="preserve"> </w:t>
      </w:r>
      <w:r>
        <w:t>中溶质的质量分数为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t>；</w:t>
      </w:r>
    </w:p>
    <w:p w:rsidR="0052771E">
      <w:pPr>
        <w:pStyle w:val="BodyText"/>
        <w:tabs>
          <w:tab w:val="left" w:pos="6800"/>
        </w:tabs>
        <w:spacing w:before="30"/>
        <w:ind w:left="400"/>
      </w:pPr>
      <w:r>
        <w:t>（</w:t>
      </w:r>
      <w:r>
        <w:t>6</w:t>
      </w:r>
      <w:r>
        <w:t>）用此样品</w:t>
      </w:r>
      <w:r>
        <w:rPr>
          <w:spacing w:val="-53"/>
        </w:rPr>
        <w:t xml:space="preserve"> </w:t>
      </w:r>
      <w:r>
        <w:t>240t</w:t>
      </w:r>
      <w:r>
        <w:rPr>
          <w:spacing w:val="-52"/>
        </w:rPr>
        <w:t xml:space="preserve"> </w:t>
      </w:r>
      <w:r>
        <w:t>最多可制出含杂质的生石灰的质量为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t>。</w:t>
      </w:r>
    </w:p>
    <w:p w:rsidR="0052771E">
      <w:pPr>
        <w:pStyle w:val="BodyText"/>
        <w:spacing w:before="8"/>
        <w:ind w:left="0"/>
        <w:rPr>
          <w:sz w:val="27"/>
        </w:rPr>
      </w:pPr>
    </w:p>
    <w:p w:rsidR="0052771E">
      <w:pPr>
        <w:pStyle w:val="BodyText"/>
        <w:spacing w:line="273" w:lineRule="auto"/>
        <w:ind w:left="400" w:right="90"/>
      </w:pPr>
      <w:r>
        <w:rPr>
          <w:rFonts w:ascii="Calibri" w:eastAsia="Calibri"/>
        </w:rPr>
        <w:t>23.</w:t>
      </w:r>
      <w:r>
        <w:t>（</w:t>
      </w:r>
      <w:r>
        <w:rPr>
          <w:rFonts w:ascii="Calibri" w:eastAsia="Calibri"/>
        </w:rPr>
        <w:t xml:space="preserve">5 </w:t>
      </w:r>
      <w:r>
        <w:t>分）某化学兴趣小组，利用右图所示装置进行实验，在甲、乙两只完全相同的试管中，</w:t>
      </w:r>
      <w:r>
        <w:t xml:space="preserve"> </w:t>
      </w:r>
      <w:r>
        <w:rPr>
          <w:spacing w:val="-6"/>
        </w:rPr>
        <w:t>装有质量分数相同的稀盐酸，在两只试管上方各罩一个完全相同的气球，两个气球中分别装有</w:t>
      </w:r>
      <w:r>
        <w:rPr>
          <w:spacing w:val="-11"/>
        </w:rPr>
        <w:t>相同质量的金属粉末</w:t>
      </w:r>
      <w:r>
        <w:rPr>
          <w:spacing w:val="-11"/>
        </w:rPr>
        <w:t xml:space="preserve"> </w:t>
      </w:r>
      <w:r>
        <w:rPr>
          <w:rFonts w:ascii="Calibri" w:eastAsia="Calibri"/>
        </w:rPr>
        <w:t xml:space="preserve">A </w:t>
      </w:r>
      <w:r>
        <w:rPr>
          <w:spacing w:val="-28"/>
        </w:rPr>
        <w:t>和</w:t>
      </w:r>
      <w:r>
        <w:rPr>
          <w:spacing w:val="-28"/>
        </w:rPr>
        <w:t xml:space="preserve"> </w:t>
      </w:r>
      <w:r>
        <w:rPr>
          <w:rFonts w:ascii="Calibri" w:eastAsia="Calibri"/>
        </w:rPr>
        <w:t>B</w:t>
      </w:r>
      <w:r>
        <w:t>，现同时提起两个球，使其中的金属粉末迅速与稀盐酸反应。</w:t>
      </w:r>
    </w:p>
    <w:p w:rsidR="0052771E">
      <w:pPr>
        <w:pStyle w:val="BodyText"/>
        <w:tabs>
          <w:tab w:val="left" w:pos="4767"/>
        </w:tabs>
        <w:spacing w:line="280" w:lineRule="exact"/>
        <w:ind w:left="400"/>
      </w:pPr>
      <w:r>
        <w:rPr>
          <w:spacing w:val="-15"/>
        </w:rPr>
        <w:t>（</w:t>
      </w:r>
      <w:r>
        <w:rPr>
          <w:rFonts w:ascii="Calibri" w:eastAsia="Calibri" w:hAnsi="Calibri"/>
          <w:spacing w:val="-15"/>
        </w:rPr>
        <w:t>1</w:t>
      </w:r>
      <w:r>
        <w:rPr>
          <w:spacing w:val="-15"/>
        </w:rPr>
        <w:t>）</w:t>
      </w:r>
      <w:r>
        <w:t>通过两个气球</w:t>
      </w:r>
      <w:r>
        <w:rPr>
          <w:sz w:val="21"/>
        </w:rPr>
        <w:t>①</w:t>
      </w:r>
      <w:r>
        <w:rPr>
          <w:rFonts w:ascii="Times New Roman" w:eastAsia="Times New Roman" w:hAnsi="Times New Roman"/>
          <w:u w:val="single"/>
        </w:rPr>
        <w:t xml:space="preserve"> </w:t>
      </w:r>
      <w:r>
        <w:rPr>
          <w:rFonts w:ascii="Times New Roman" w:eastAsia="Times New Roman" w:hAnsi="Times New Roman"/>
          <w:u w:val="single"/>
        </w:rPr>
        <w:tab/>
      </w:r>
      <w:r>
        <w:t>的现象</w:t>
      </w:r>
      <w:r>
        <w:rPr>
          <w:spacing w:val="-46"/>
        </w:rPr>
        <w:t>，</w:t>
      </w:r>
      <w:r>
        <w:t>可比较出金属</w:t>
      </w:r>
      <w:r>
        <w:rPr>
          <w:spacing w:val="-55"/>
        </w:rPr>
        <w:t xml:space="preserve"> </w:t>
      </w:r>
      <w:r>
        <w:rPr>
          <w:rFonts w:ascii="Calibri" w:eastAsia="Calibri" w:hAnsi="Calibri"/>
        </w:rPr>
        <w:t>A</w:t>
      </w:r>
      <w:r>
        <w:rPr>
          <w:spacing w:val="-43"/>
        </w:rPr>
        <w:t>、</w:t>
      </w:r>
      <w:r>
        <w:rPr>
          <w:rFonts w:ascii="Calibri" w:eastAsia="Calibri" w:hAnsi="Calibri"/>
        </w:rPr>
        <w:t>B</w:t>
      </w:r>
      <w:r>
        <w:rPr>
          <w:rFonts w:ascii="Calibri" w:eastAsia="Calibri" w:hAnsi="Calibri"/>
          <w:spacing w:val="2"/>
        </w:rPr>
        <w:t xml:space="preserve"> </w:t>
      </w:r>
      <w:r>
        <w:t>的活动性强弱。</w:t>
      </w:r>
    </w:p>
    <w:p w:rsidR="0052771E">
      <w:pPr>
        <w:pStyle w:val="BodyText"/>
        <w:spacing w:before="23" w:line="261" w:lineRule="auto"/>
        <w:ind w:left="400" w:right="198"/>
      </w:pPr>
      <w:r>
        <w:t>（</w:t>
      </w:r>
      <w:r>
        <w:rPr>
          <w:rFonts w:ascii="Calibri" w:eastAsia="Calibri"/>
        </w:rPr>
        <w:t>2</w:t>
      </w:r>
      <w:r>
        <w:t>）</w:t>
      </w:r>
      <w:r>
        <w:rPr>
          <w:spacing w:val="-6"/>
        </w:rPr>
        <w:t>如果在上述实验中，金属</w:t>
      </w:r>
      <w:r>
        <w:rPr>
          <w:spacing w:val="-6"/>
        </w:rPr>
        <w:t xml:space="preserve"> </w:t>
      </w:r>
      <w:r>
        <w:rPr>
          <w:rFonts w:ascii="Calibri" w:eastAsia="Calibri"/>
        </w:rPr>
        <w:t xml:space="preserve">A </w:t>
      </w:r>
      <w:r>
        <w:rPr>
          <w:spacing w:val="-9"/>
        </w:rPr>
        <w:t>是铁粉，金属</w:t>
      </w:r>
      <w:r>
        <w:rPr>
          <w:spacing w:val="-9"/>
        </w:rPr>
        <w:t xml:space="preserve"> </w:t>
      </w:r>
      <w:r>
        <w:rPr>
          <w:rFonts w:ascii="Calibri" w:eastAsia="Calibri"/>
        </w:rPr>
        <w:t xml:space="preserve">B </w:t>
      </w:r>
      <w:r>
        <w:rPr>
          <w:spacing w:val="-3"/>
        </w:rPr>
        <w:t>是镁粉，实验结束后，甲试管中仍由少量固</w:t>
      </w:r>
      <w:r>
        <w:rPr>
          <w:spacing w:val="-3"/>
          <w:w w:val="95"/>
        </w:rPr>
        <w:t>体，乙试管中无固体剩余。将两支试管中剩余物全部导入废液缸中，充分混合后固体消失。</w:t>
      </w:r>
    </w:p>
    <w:p w:rsidR="0052771E">
      <w:pPr>
        <w:pStyle w:val="BodyText"/>
        <w:spacing w:before="32"/>
        <w:ind w:left="400"/>
      </w:pPr>
      <w:r>
        <w:rPr>
          <w:noProof/>
        </w:rPr>
        <w:drawing>
          <wp:anchor distT="0" distB="0" distL="0" distR="0" simplePos="0" relativeHeight="251670528" behindDoc="0" locked="0" layoutInCell="1" allowOverlap="1">
            <wp:simplePos x="0" y="0"/>
            <wp:positionH relativeFrom="page">
              <wp:posOffset>4372355</wp:posOffset>
            </wp:positionH>
            <wp:positionV relativeFrom="paragraph">
              <wp:posOffset>119249</wp:posOffset>
            </wp:positionV>
            <wp:extent cx="1466088" cy="874776"/>
            <wp:effectExtent l="0" t="0" r="0" b="0"/>
            <wp:wrapNone/>
            <wp:docPr id="33" name="image2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25.jpeg"/>
                    <pic:cNvPicPr/>
                  </pic:nvPicPr>
                  <pic:blipFill>
                    <a:blip xmlns:r="http://schemas.openxmlformats.org/officeDocument/2006/relationships"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6088" cy="8747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95"/>
        </w:rPr>
        <w:t>【提出问题】废液中含有哪些溶质呢？</w:t>
      </w:r>
    </w:p>
    <w:p w:rsidR="0052771E">
      <w:pPr>
        <w:pStyle w:val="BodyText"/>
        <w:spacing w:before="50"/>
        <w:ind w:left="400"/>
      </w:pPr>
      <w:r>
        <w:rPr>
          <w:w w:val="95"/>
        </w:rPr>
        <w:t>【猜想与假设】</w:t>
      </w:r>
    </w:p>
    <w:p w:rsidR="0052771E">
      <w:pPr>
        <w:pStyle w:val="BodyText"/>
        <w:tabs>
          <w:tab w:val="left" w:pos="1933"/>
        </w:tabs>
        <w:spacing w:before="47"/>
        <w:ind w:left="400"/>
        <w:rPr>
          <w:rFonts w:ascii="Calibri" w:eastAsia="Calibri"/>
          <w:sz w:val="13"/>
        </w:rPr>
      </w:pPr>
      <w:r>
        <w:rPr>
          <w:position w:val="2"/>
        </w:rPr>
        <w:t>猜想</w:t>
      </w:r>
      <w:r>
        <w:rPr>
          <w:spacing w:val="-51"/>
          <w:position w:val="2"/>
        </w:rPr>
        <w:t xml:space="preserve"> </w:t>
      </w:r>
      <w:r>
        <w:rPr>
          <w:rFonts w:ascii="Calibri" w:eastAsia="Calibri"/>
          <w:position w:val="2"/>
        </w:rPr>
        <w:t>1</w:t>
      </w:r>
      <w:r>
        <w:rPr>
          <w:position w:val="2"/>
        </w:rPr>
        <w:t>：</w:t>
      </w:r>
      <w:r>
        <w:rPr>
          <w:rFonts w:ascii="Calibri" w:eastAsia="Calibri"/>
          <w:position w:val="2"/>
        </w:rPr>
        <w:t>MgCl</w:t>
      </w:r>
      <w:r>
        <w:rPr>
          <w:rFonts w:ascii="Calibri" w:eastAsia="Calibri"/>
          <w:sz w:val="13"/>
        </w:rPr>
        <w:t>2</w:t>
      </w:r>
      <w:r>
        <w:rPr>
          <w:rFonts w:ascii="Calibri" w:eastAsia="Calibri"/>
          <w:sz w:val="13"/>
        </w:rPr>
        <w:tab/>
      </w:r>
      <w:r>
        <w:rPr>
          <w:rFonts w:ascii="Calibri" w:eastAsia="Calibri"/>
          <w:position w:val="2"/>
        </w:rPr>
        <w:t>FeCl</w:t>
      </w:r>
      <w:r>
        <w:rPr>
          <w:rFonts w:ascii="Calibri" w:eastAsia="Calibri"/>
          <w:sz w:val="13"/>
        </w:rPr>
        <w:t>2</w:t>
      </w:r>
    </w:p>
    <w:p w:rsidR="0052771E">
      <w:pPr>
        <w:pStyle w:val="BodyText"/>
        <w:tabs>
          <w:tab w:val="left" w:pos="1955"/>
        </w:tabs>
        <w:spacing w:before="26"/>
        <w:ind w:left="400"/>
        <w:rPr>
          <w:rFonts w:ascii="Calibri" w:eastAsia="Calibri"/>
        </w:rPr>
      </w:pPr>
      <w:r>
        <w:t>猜想</w:t>
      </w:r>
      <w:r>
        <w:rPr>
          <w:spacing w:val="-51"/>
        </w:rPr>
        <w:t xml:space="preserve"> </w:t>
      </w:r>
      <w:r>
        <w:rPr>
          <w:rFonts w:ascii="Calibri" w:eastAsia="Calibri"/>
        </w:rPr>
        <w:t>2</w:t>
      </w:r>
      <w:r>
        <w:t>：</w:t>
      </w:r>
      <w:r>
        <w:rPr>
          <w:rFonts w:ascii="Calibri" w:eastAsia="Calibri"/>
        </w:rPr>
        <w:t>MgCl</w:t>
      </w:r>
      <w:r>
        <w:rPr>
          <w:rFonts w:ascii="Calibri" w:eastAsia="Calibri"/>
          <w:position w:val="-1"/>
          <w:sz w:val="13"/>
        </w:rPr>
        <w:t>2</w:t>
      </w:r>
      <w:r>
        <w:rPr>
          <w:rFonts w:ascii="Calibri" w:eastAsia="Calibri"/>
          <w:position w:val="-1"/>
          <w:sz w:val="13"/>
        </w:rPr>
        <w:tab/>
      </w:r>
      <w:r>
        <w:rPr>
          <w:rFonts w:ascii="Calibri" w:eastAsia="Calibri"/>
        </w:rPr>
        <w:t>HCl</w:t>
      </w:r>
    </w:p>
    <w:p w:rsidR="0052771E">
      <w:pPr>
        <w:tabs>
          <w:tab w:val="left" w:pos="3959"/>
        </w:tabs>
        <w:spacing w:before="13"/>
        <w:ind w:left="400"/>
        <w:rPr>
          <w:rFonts w:ascii="Times New Roman" w:eastAsia="Times New Roman" w:hAnsi="Times New Roman"/>
          <w:sz w:val="21"/>
        </w:rPr>
      </w:pPr>
      <w:r>
        <w:rPr>
          <w:w w:val="95"/>
          <w:sz w:val="20"/>
        </w:rPr>
        <w:t>你的猜想</w:t>
      </w:r>
      <w:r>
        <w:rPr>
          <w:w w:val="95"/>
          <w:sz w:val="21"/>
        </w:rPr>
        <w:t>②</w:t>
      </w:r>
      <w:r>
        <w:rPr>
          <w:rFonts w:ascii="Times New Roman" w:eastAsia="Times New Roman" w:hAnsi="Times New Roman"/>
          <w:w w:val="95"/>
          <w:sz w:val="21"/>
          <w:u w:val="single"/>
        </w:rPr>
        <w:t xml:space="preserve"> </w:t>
      </w:r>
      <w:r>
        <w:rPr>
          <w:rFonts w:ascii="Times New Roman" w:eastAsia="Times New Roman" w:hAnsi="Times New Roman"/>
          <w:sz w:val="21"/>
          <w:u w:val="single"/>
        </w:rPr>
        <w:tab/>
      </w:r>
    </w:p>
    <w:p w:rsidR="0052771E">
      <w:pPr>
        <w:pStyle w:val="BodyText"/>
        <w:tabs>
          <w:tab w:val="left" w:pos="7503"/>
        </w:tabs>
        <w:spacing w:before="36" w:line="280" w:lineRule="auto"/>
        <w:ind w:left="400" w:right="198"/>
      </w:pPr>
      <w:r>
        <w:t>【进行试验</w:t>
      </w:r>
      <w:r>
        <w:rPr>
          <w:spacing w:val="-5"/>
        </w:rPr>
        <w:t>】</w:t>
      </w:r>
      <w:r>
        <w:t>为了验证滤液的成分</w:t>
      </w:r>
      <w:r>
        <w:rPr>
          <w:spacing w:val="-3"/>
        </w:rPr>
        <w:t>，</w:t>
      </w:r>
      <w:r>
        <w:t>可以向滤液中加入</w:t>
      </w:r>
      <w:r>
        <w:rPr>
          <w:sz w:val="21"/>
        </w:rPr>
        <w:t>③</w:t>
      </w:r>
      <w:r>
        <w:rPr>
          <w:rFonts w:ascii="Times New Roman" w:eastAsia="Times New Roman" w:hAnsi="Times New Roman"/>
          <w:u w:val="single"/>
        </w:rPr>
        <w:t xml:space="preserve"> </w:t>
      </w:r>
      <w:r>
        <w:rPr>
          <w:rFonts w:ascii="Times New Roman" w:eastAsia="Times New Roman" w:hAnsi="Times New Roman"/>
          <w:u w:val="single"/>
        </w:rPr>
        <w:tab/>
      </w:r>
      <w:r>
        <w:rPr>
          <w:w w:val="95"/>
        </w:rPr>
        <w:t>若观察到明</w:t>
      </w:r>
      <w:r>
        <w:rPr>
          <w:w w:val="95"/>
        </w:rPr>
        <w:t xml:space="preserve"> </w:t>
      </w:r>
      <w:r>
        <w:rPr>
          <w:w w:val="95"/>
        </w:rPr>
        <w:t>显现象，则证明你的猜想是正确的</w:t>
      </w:r>
    </w:p>
    <w:p w:rsidR="0052771E">
      <w:pPr>
        <w:pStyle w:val="BodyText"/>
        <w:tabs>
          <w:tab w:val="left" w:pos="8553"/>
        </w:tabs>
        <w:spacing w:before="6"/>
        <w:ind w:left="400"/>
        <w:rPr>
          <w:rFonts w:ascii="Times New Roman" w:eastAsia="Times New Roman" w:hAnsi="Times New Roman"/>
          <w:sz w:val="21"/>
        </w:rPr>
      </w:pPr>
      <w:r>
        <w:t>【反思与评价</w:t>
      </w:r>
      <w:r>
        <w:rPr>
          <w:spacing w:val="-99"/>
        </w:rPr>
        <w:t>】</w:t>
      </w:r>
      <w:r>
        <w:t>：请对猜想</w:t>
      </w:r>
      <w:r>
        <w:rPr>
          <w:spacing w:val="-54"/>
        </w:rPr>
        <w:t xml:space="preserve"> </w:t>
      </w:r>
      <w:r>
        <w:rPr>
          <w:rFonts w:ascii="Calibri" w:eastAsia="Calibri" w:hAnsi="Calibri"/>
        </w:rPr>
        <w:t>2</w:t>
      </w:r>
      <w:r>
        <w:rPr>
          <w:rFonts w:ascii="Calibri" w:eastAsia="Calibri" w:hAnsi="Calibri"/>
          <w:spacing w:val="1"/>
        </w:rPr>
        <w:t xml:space="preserve"> </w:t>
      </w:r>
      <w:r>
        <w:t>做出评价</w:t>
      </w:r>
      <w:r>
        <w:rPr>
          <w:sz w:val="21"/>
        </w:rPr>
        <w:t>④</w:t>
      </w:r>
      <w:r>
        <w:rPr>
          <w:rFonts w:ascii="Times New Roman" w:eastAsia="Times New Roman" w:hAnsi="Times New Roman"/>
          <w:sz w:val="21"/>
          <w:u w:val="single"/>
        </w:rPr>
        <w:t xml:space="preserve"> </w:t>
      </w:r>
      <w:r>
        <w:rPr>
          <w:rFonts w:ascii="Times New Roman" w:eastAsia="Times New Roman" w:hAnsi="Times New Roman"/>
          <w:sz w:val="21"/>
          <w:u w:val="single"/>
        </w:rPr>
        <w:tab/>
      </w:r>
    </w:p>
    <w:p w:rsidR="0052771E">
      <w:pPr>
        <w:pStyle w:val="BodyText"/>
        <w:tabs>
          <w:tab w:val="left" w:pos="8403"/>
        </w:tabs>
        <w:spacing w:before="12"/>
        <w:ind w:left="400"/>
      </w:pPr>
      <w:r>
        <w:t>【表达与交流</w:t>
      </w:r>
      <w:r>
        <w:rPr>
          <w:spacing w:val="-67"/>
        </w:rPr>
        <w:t>】</w:t>
      </w:r>
      <w:r>
        <w:t>在金属活动性顺序里</w:t>
      </w:r>
      <w:r>
        <w:rPr>
          <w:spacing w:val="-70"/>
        </w:rPr>
        <w:t>，</w:t>
      </w:r>
      <w:r>
        <w:t>位于氢之前的金属能置换出盐酸</w:t>
      </w:r>
      <w:r>
        <w:rPr>
          <w:spacing w:val="-70"/>
        </w:rPr>
        <w:t>、</w:t>
      </w:r>
      <w:r>
        <w:t>稀硫酸中的</w:t>
      </w:r>
      <w:r>
        <w:rPr>
          <w:sz w:val="21"/>
        </w:rPr>
        <w:t>⑤</w:t>
      </w:r>
      <w:r>
        <w:rPr>
          <w:rFonts w:ascii="Times New Roman" w:eastAsia="Times New Roman" w:hAnsi="Times New Roman"/>
          <w:u w:val="single"/>
        </w:rPr>
        <w:t xml:space="preserve"> </w:t>
      </w:r>
      <w:r>
        <w:rPr>
          <w:rFonts w:ascii="Times New Roman" w:eastAsia="Times New Roman" w:hAnsi="Times New Roman"/>
          <w:u w:val="single"/>
        </w:rPr>
        <w:tab/>
      </w:r>
      <w:r>
        <w:t>；</w:t>
      </w:r>
    </w:p>
    <w:sectPr>
      <w:pgSz w:w="10270" w:h="14520"/>
      <w:pgMar w:top="1360" w:right="880" w:bottom="1180" w:left="680" w:header="0" w:footer="99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BAB4054"/>
    <w:multiLevelType w:val="hybridMultilevel"/>
    <w:tmpl w:val="0B8A15E2"/>
    <w:lvl w:ilvl="0">
      <w:start w:val="1"/>
      <w:numFmt w:val="upperLetter"/>
      <w:lvlText w:val="%1."/>
      <w:lvlJc w:val="left"/>
      <w:pPr>
        <w:ind w:left="400" w:hanging="300"/>
        <w:jc w:val="left"/>
      </w:pPr>
      <w:rPr>
        <w:rFonts w:ascii="宋体" w:eastAsia="宋体" w:hAnsi="宋体" w:cs="宋体" w:hint="default"/>
        <w:spacing w:val="0"/>
        <w:w w:val="99"/>
        <w:sz w:val="20"/>
        <w:szCs w:val="20"/>
      </w:rPr>
    </w:lvl>
    <w:lvl w:ilvl="1">
      <w:start w:val="1"/>
      <w:numFmt w:val="upperLetter"/>
      <w:lvlText w:val="%2."/>
      <w:lvlJc w:val="left"/>
      <w:pPr>
        <w:ind w:left="520" w:hanging="300"/>
        <w:jc w:val="left"/>
      </w:pPr>
      <w:rPr>
        <w:rFonts w:ascii="宋体" w:eastAsia="宋体" w:hAnsi="宋体" w:cs="宋体" w:hint="default"/>
        <w:spacing w:val="0"/>
        <w:w w:val="99"/>
        <w:sz w:val="20"/>
        <w:szCs w:val="20"/>
      </w:rPr>
    </w:lvl>
    <w:lvl w:ilvl="2">
      <w:start w:val="0"/>
      <w:numFmt w:val="bullet"/>
      <w:lvlText w:val="•"/>
      <w:lvlJc w:val="left"/>
      <w:pPr>
        <w:ind w:left="1384" w:hanging="30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249" w:hanging="30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114" w:hanging="30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3979" w:hanging="30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4843" w:hanging="30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5708" w:hanging="30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6573" w:hanging="300"/>
      </w:pPr>
      <w:rPr>
        <w:rFonts w:hint="default"/>
      </w:rPr>
    </w:lvl>
  </w:abstractNum>
  <w:abstractNum w:abstractNumId="1">
    <w:nsid w:val="4C6B6F93"/>
    <w:multiLevelType w:val="hybridMultilevel"/>
    <w:tmpl w:val="794CEE0C"/>
    <w:lvl w:ilvl="0">
      <w:start w:val="1"/>
      <w:numFmt w:val="upperLetter"/>
      <w:lvlText w:val="%1."/>
      <w:lvlJc w:val="left"/>
      <w:pPr>
        <w:ind w:left="412" w:hanging="312"/>
        <w:jc w:val="left"/>
      </w:pPr>
      <w:rPr>
        <w:rFonts w:ascii="宋体" w:eastAsia="宋体" w:hAnsi="宋体" w:cs="宋体" w:hint="default"/>
        <w:spacing w:val="0"/>
        <w:w w:val="99"/>
        <w:sz w:val="20"/>
        <w:szCs w:val="20"/>
      </w:rPr>
    </w:lvl>
    <w:lvl w:ilvl="1">
      <w:start w:val="0"/>
      <w:numFmt w:val="bullet"/>
      <w:lvlText w:val="•"/>
      <w:lvlJc w:val="left"/>
      <w:pPr>
        <w:ind w:left="1208" w:hanging="312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996" w:hanging="312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784" w:hanging="312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573" w:hanging="312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361" w:hanging="312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149" w:hanging="312"/>
      </w:pPr>
      <w:rPr>
        <w:rFonts w:hint="default"/>
      </w:rPr>
    </w:lvl>
    <w:lvl w:ilvl="7">
      <w:start w:val="0"/>
      <w:numFmt w:val="bullet"/>
      <w:lvlText w:val="•"/>
      <w:lvlJc w:val="left"/>
      <w:pPr>
        <w:ind w:left="5938" w:hanging="312"/>
      </w:pPr>
      <w:rPr>
        <w:rFonts w:hint="default"/>
      </w:rPr>
    </w:lvl>
    <w:lvl w:ilvl="8">
      <w:start w:val="0"/>
      <w:numFmt w:val="bullet"/>
      <w:lvlText w:val="•"/>
      <w:lvlJc w:val="left"/>
      <w:pPr>
        <w:ind w:left="6726" w:hanging="312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52771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78F1FD91-ECBF-4A70-8F7D-13754DB5B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宋体" w:eastAsia="宋体" w:hAnsi="宋体" w:cs="宋体"/>
    </w:rPr>
  </w:style>
  <w:style w:type="paragraph" w:styleId="Heading1">
    <w:name w:val="heading 1"/>
    <w:basedOn w:val="Normal"/>
    <w:uiPriority w:val="9"/>
    <w:qFormat/>
    <w:pPr>
      <w:spacing w:before="37"/>
      <w:ind w:left="428"/>
      <w:outlineLvl w:val="0"/>
    </w:pPr>
    <w:rPr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 Normal_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ind w:left="100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49"/>
      <w:ind w:left="400" w:hanging="300"/>
    </w:pPr>
  </w:style>
  <w:style w:type="paragraph" w:customStyle="1" w:styleId="TableParagraph">
    <w:name w:val="Table Paragraph"/>
    <w:basedOn w:val="Normal"/>
    <w:uiPriority w:val="1"/>
    <w:qFormat/>
    <w:pPr>
      <w:spacing w:line="256" w:lineRule="exact"/>
      <w:ind w:left="102"/>
      <w:jc w:val="center"/>
    </w:pPr>
  </w:style>
  <w:style w:type="paragraph" w:styleId="Header">
    <w:name w:val="header"/>
    <w:basedOn w:val="Normal"/>
    <w:link w:val="a"/>
    <w:uiPriority w:val="99"/>
    <w:unhideWhenUsed/>
    <w:rsid w:val="00D12F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D12FDE"/>
    <w:rPr>
      <w:rFonts w:ascii="宋体" w:eastAsia="宋体" w:hAnsi="宋体" w:cs="宋体"/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D12FDE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D12FDE"/>
    <w:rPr>
      <w:rFonts w:ascii="宋体" w:eastAsia="宋体" w:hAnsi="宋体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jpeg" /><Relationship Id="rId17" Type="http://schemas.openxmlformats.org/officeDocument/2006/relationships/image" Target="media/image14.jpeg" /><Relationship Id="rId18" Type="http://schemas.openxmlformats.org/officeDocument/2006/relationships/image" Target="media/image15.jpeg" /><Relationship Id="rId19" Type="http://schemas.openxmlformats.org/officeDocument/2006/relationships/image" Target="media/image16.jpeg" /><Relationship Id="rId2" Type="http://schemas.openxmlformats.org/officeDocument/2006/relationships/webSettings" Target="webSettings.xml" /><Relationship Id="rId20" Type="http://schemas.openxmlformats.org/officeDocument/2006/relationships/image" Target="media/image17.jpeg" /><Relationship Id="rId21" Type="http://schemas.openxmlformats.org/officeDocument/2006/relationships/image" Target="media/image18.jpeg" /><Relationship Id="rId22" Type="http://schemas.openxmlformats.org/officeDocument/2006/relationships/image" Target="media/image19.jpeg" /><Relationship Id="rId23" Type="http://schemas.openxmlformats.org/officeDocument/2006/relationships/image" Target="media/image20.jpeg" /><Relationship Id="rId24" Type="http://schemas.openxmlformats.org/officeDocument/2006/relationships/image" Target="media/image21.jpeg" /><Relationship Id="rId25" Type="http://schemas.openxmlformats.org/officeDocument/2006/relationships/image" Target="media/image22.jpeg" /><Relationship Id="rId26" Type="http://schemas.openxmlformats.org/officeDocument/2006/relationships/image" Target="media/image23.jpeg" /><Relationship Id="rId27" Type="http://schemas.openxmlformats.org/officeDocument/2006/relationships/image" Target="media/image24.jpeg" /><Relationship Id="rId28" Type="http://schemas.openxmlformats.org/officeDocument/2006/relationships/image" Target="media/image25.jpeg" /><Relationship Id="rId29" Type="http://schemas.openxmlformats.org/officeDocument/2006/relationships/image" Target="media/image26.jpeg" /><Relationship Id="rId3" Type="http://schemas.openxmlformats.org/officeDocument/2006/relationships/fontTable" Target="fontTable.xml" /><Relationship Id="rId30" Type="http://schemas.openxmlformats.org/officeDocument/2006/relationships/theme" Target="theme/theme1.xml" /><Relationship Id="rId31" Type="http://schemas.openxmlformats.org/officeDocument/2006/relationships/numbering" Target="numbering.xml" /><Relationship Id="rId32" Type="http://schemas.openxmlformats.org/officeDocument/2006/relationships/styles" Target="styles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2064</Words>
  <Characters>2210</Characters>
  <Application>Microsoft Office Word</Application>
  <DocSecurity>0</DocSecurity>
  <Lines>138</Lines>
  <Paragraphs>185</Paragraphs>
  <ScaleCrop>false</ScaleCrop>
  <Company/>
  <LinksUpToDate>false</LinksUpToDate>
  <CharactersWithSpaces>4089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PC</cp:lastModifiedBy>
  <cp:revision>2</cp:revision>
  <dcterms:created xsi:type="dcterms:W3CDTF">2020-10-26T05:02:00Z</dcterms:created>
  <dcterms:modified xsi:type="dcterms:W3CDTF">2020-10-25T21:02:00Z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