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441C61">
      <w:pPr>
        <w:jc w:val="center"/>
        <w:rPr>
          <w:rFonts w:asciiTheme="minorEastAsia" w:hAnsiTheme="minorEastAsia" w:cstheme="minorEastAsia"/>
          <w:b/>
          <w:bCs/>
          <w:color w:val="000000" w:themeColor="text1"/>
          <w:sz w:val="28"/>
          <w:szCs w:val="28"/>
          <w:shd w:val="clear" w:color="auto" w:fill="FFFFFF"/>
        </w:rPr>
      </w:pPr>
      <w:r>
        <w:rPr>
          <w:rFonts w:asciiTheme="minorEastAsia" w:hAnsiTheme="minorEastAsia" w:cstheme="minorEastAsia" w:hint="eastAsia"/>
          <w:b/>
          <w:bCs/>
          <w:color w:val="000000" w:themeColor="text1"/>
          <w:sz w:val="28"/>
          <w:szCs w:val="28"/>
          <w:shd w:val="clear" w:color="auto" w:fill="FFFFFF"/>
        </w:rPr>
        <w:t>南昌县</w:t>
      </w:r>
      <w:r>
        <w:rPr>
          <w:rFonts w:asciiTheme="minorEastAsia" w:hAnsiTheme="minorEastAsia" w:cstheme="minorEastAsia" w:hint="eastAsia"/>
          <w:b/>
          <w:bCs/>
          <w:color w:val="000000" w:themeColor="text1"/>
          <w:sz w:val="28"/>
          <w:szCs w:val="28"/>
          <w:shd w:val="clear" w:color="auto" w:fill="FFFFFF"/>
        </w:rPr>
        <w:t>201</w:t>
      </w:r>
      <w:r>
        <w:rPr>
          <w:rFonts w:asciiTheme="minorEastAsia" w:hAnsiTheme="minorEastAsia" w:cstheme="minorEastAsia" w:hint="eastAsia"/>
          <w:b/>
          <w:bCs/>
          <w:color w:val="000000" w:themeColor="text1"/>
          <w:sz w:val="28"/>
          <w:szCs w:val="28"/>
          <w:shd w:val="clear" w:color="auto" w:fill="FFFFFF"/>
        </w:rPr>
        <w:t>0</w:t>
      </w:r>
      <w:r>
        <w:rPr>
          <w:rFonts w:asciiTheme="minorEastAsia" w:hAnsiTheme="minorEastAsia" w:cstheme="minorEastAsia" w:hint="eastAsia"/>
          <w:b/>
          <w:bCs/>
          <w:color w:val="000000" w:themeColor="text1"/>
          <w:sz w:val="28"/>
          <w:szCs w:val="28"/>
          <w:shd w:val="clear" w:color="auto" w:fill="FFFFFF"/>
        </w:rPr>
        <w:t>-20</w:t>
      </w:r>
      <w:r>
        <w:rPr>
          <w:rFonts w:asciiTheme="minorEastAsia" w:hAnsiTheme="minorEastAsia" w:cstheme="minorEastAsia" w:hint="eastAsia"/>
          <w:b/>
          <w:bCs/>
          <w:color w:val="000000" w:themeColor="text1"/>
          <w:sz w:val="28"/>
          <w:szCs w:val="28"/>
          <w:shd w:val="clear" w:color="auto" w:fill="FFFFFF"/>
        </w:rPr>
        <w:t>2</w:t>
      </w:r>
      <w:r>
        <w:rPr>
          <w:rFonts w:asciiTheme="minorEastAsia" w:hAnsiTheme="minorEastAsia" w:cstheme="minorEastAsia" w:hint="eastAsia"/>
          <w:b/>
          <w:bCs/>
          <w:color w:val="000000" w:themeColor="text1"/>
          <w:sz w:val="28"/>
          <w:szCs w:val="28"/>
          <w:shd w:val="clear" w:color="auto" w:fill="FFFFFF"/>
        </w:rPr>
        <w:t>1</w:t>
      </w:r>
      <w:r>
        <w:rPr>
          <w:rFonts w:asciiTheme="minorEastAsia" w:hAnsiTheme="minorEastAsia" w:cstheme="minorEastAsia" w:hint="eastAsia"/>
          <w:b/>
          <w:bCs/>
          <w:color w:val="000000" w:themeColor="text1"/>
          <w:sz w:val="28"/>
          <w:szCs w:val="28"/>
          <w:shd w:val="clear" w:color="auto" w:fill="FFFFFF"/>
        </w:rPr>
        <w:t>学年</w:t>
      </w:r>
      <w:r>
        <w:rPr>
          <w:rFonts w:asciiTheme="minorEastAsia" w:hAnsiTheme="minorEastAsia" w:cstheme="minorEastAsia" w:hint="eastAsia"/>
          <w:b/>
          <w:bCs/>
          <w:color w:val="000000" w:themeColor="text1"/>
          <w:sz w:val="28"/>
          <w:szCs w:val="28"/>
          <w:shd w:val="clear" w:color="auto" w:fill="FFFFFF"/>
        </w:rPr>
        <w:t>度第</w:t>
      </w:r>
      <w:r>
        <w:rPr>
          <w:rFonts w:asciiTheme="minorEastAsia" w:hAnsiTheme="minorEastAsia" w:cstheme="minorEastAsia" w:hint="eastAsia"/>
          <w:b/>
          <w:bCs/>
          <w:color w:val="000000" w:themeColor="text1"/>
          <w:sz w:val="28"/>
          <w:szCs w:val="28"/>
          <w:shd w:val="clear" w:color="auto" w:fill="FFFFFF"/>
        </w:rPr>
        <w:t>一</w:t>
      </w:r>
      <w:r>
        <w:rPr>
          <w:rFonts w:asciiTheme="minorEastAsia" w:hAnsiTheme="minorEastAsia" w:cstheme="minorEastAsia" w:hint="eastAsia"/>
          <w:b/>
          <w:bCs/>
          <w:color w:val="000000" w:themeColor="text1"/>
          <w:sz w:val="28"/>
          <w:szCs w:val="28"/>
          <w:shd w:val="clear" w:color="auto" w:fill="FFFFFF"/>
        </w:rPr>
        <w:t>学期期</w:t>
      </w:r>
      <w:r>
        <w:rPr>
          <w:rFonts w:asciiTheme="minorEastAsia" w:hAnsiTheme="minorEastAsia" w:cstheme="minorEastAsia" w:hint="eastAsia"/>
          <w:b/>
          <w:bCs/>
          <w:color w:val="000000" w:themeColor="text1"/>
          <w:sz w:val="28"/>
          <w:szCs w:val="28"/>
          <w:shd w:val="clear" w:color="auto" w:fill="FFFFFF"/>
        </w:rPr>
        <w:t>末</w:t>
      </w:r>
      <w:r>
        <w:rPr>
          <w:rFonts w:asciiTheme="minorEastAsia" w:hAnsiTheme="minorEastAsia" w:cstheme="minorEastAsia" w:hint="eastAsia"/>
          <w:b/>
          <w:bCs/>
          <w:color w:val="000000" w:themeColor="text1"/>
          <w:sz w:val="28"/>
          <w:szCs w:val="28"/>
          <w:shd w:val="clear" w:color="auto" w:fill="FFFFFF"/>
        </w:rPr>
        <w:t>考试</w:t>
      </w:r>
    </w:p>
    <w:p w:rsidR="00441C61">
      <w:pPr>
        <w:jc w:val="center"/>
        <w:rPr>
          <w:rFonts w:asciiTheme="minorEastAsia" w:hAnsiTheme="minorEastAsia" w:cstheme="minorEastAsia"/>
          <w:b/>
          <w:bCs/>
          <w:color w:val="000000" w:themeColor="text1"/>
          <w:sz w:val="28"/>
          <w:szCs w:val="28"/>
          <w:shd w:val="clear" w:color="auto" w:fill="FFFFFF"/>
        </w:rPr>
      </w:pPr>
      <w:r>
        <w:rPr>
          <w:rFonts w:asciiTheme="minorEastAsia" w:hAnsiTheme="minorEastAsia" w:cstheme="minorEastAsia" w:hint="eastAsia"/>
          <w:b/>
          <w:bCs/>
          <w:color w:val="000000" w:themeColor="text1"/>
          <w:sz w:val="28"/>
          <w:szCs w:val="28"/>
          <w:shd w:val="clear" w:color="auto" w:fill="FFFFFF"/>
        </w:rPr>
        <w:t>八</w:t>
      </w:r>
      <w:r>
        <w:rPr>
          <w:rFonts w:asciiTheme="minorEastAsia" w:hAnsiTheme="minorEastAsia" w:cstheme="minorEastAsia" w:hint="eastAsia"/>
          <w:b/>
          <w:bCs/>
          <w:color w:val="000000" w:themeColor="text1"/>
          <w:sz w:val="28"/>
          <w:szCs w:val="28"/>
          <w:shd w:val="clear" w:color="auto" w:fill="FFFFFF"/>
        </w:rPr>
        <w:t>年级语文</w:t>
      </w:r>
      <w:r>
        <w:rPr>
          <w:rFonts w:asciiTheme="minorEastAsia" w:hAnsiTheme="minorEastAsia" w:cstheme="minorEastAsia" w:hint="eastAsia"/>
          <w:b/>
          <w:bCs/>
          <w:color w:val="000000" w:themeColor="text1"/>
          <w:sz w:val="28"/>
          <w:szCs w:val="28"/>
          <w:shd w:val="clear" w:color="auto" w:fill="FFFFFF"/>
        </w:rPr>
        <w:t>试题</w:t>
      </w:r>
      <w:r>
        <w:rPr>
          <w:rFonts w:asciiTheme="minorEastAsia" w:hAnsiTheme="minorEastAsia" w:cstheme="minorEastAsia" w:hint="eastAsia"/>
          <w:b/>
          <w:bCs/>
          <w:color w:val="000000" w:themeColor="text1"/>
          <w:sz w:val="28"/>
          <w:szCs w:val="28"/>
          <w:shd w:val="clear" w:color="auto" w:fill="FFFFFF"/>
        </w:rPr>
        <w:t>参考答案</w:t>
      </w:r>
    </w:p>
    <w:p w:rsidR="00441C61">
      <w:pPr>
        <w:jc w:val="center"/>
        <w:rPr>
          <w:rFonts w:asciiTheme="minorEastAsia" w:hAnsiTheme="minorEastAsia" w:cstheme="minorEastAsia"/>
          <w:b/>
          <w:bCs/>
          <w:color w:val="000000" w:themeColor="text1"/>
          <w:sz w:val="28"/>
          <w:szCs w:val="28"/>
          <w:shd w:val="clear" w:color="auto" w:fill="FFFFFF"/>
        </w:rPr>
      </w:pPr>
    </w:p>
    <w:tbl>
      <w:tblPr>
        <w:tblStyle w:val="TableGrid"/>
        <w:tblW w:w="0" w:type="auto"/>
        <w:tblLayout w:type="fixed"/>
        <w:tblLook w:val="04A0"/>
      </w:tblPr>
      <w:tblGrid>
        <w:gridCol w:w="1062"/>
        <w:gridCol w:w="1062"/>
        <w:gridCol w:w="1062"/>
        <w:gridCol w:w="1062"/>
        <w:gridCol w:w="1062"/>
        <w:gridCol w:w="1062"/>
        <w:gridCol w:w="1063"/>
        <w:gridCol w:w="1063"/>
      </w:tblGrid>
      <w:tr>
        <w:tblPrEx>
          <w:tblW w:w="0" w:type="auto"/>
          <w:tblLayout w:type="fixed"/>
          <w:tblLook w:val="04A0"/>
        </w:tblPrEx>
        <w:trPr>
          <w:trHeight w:val="504"/>
        </w:trPr>
        <w:tc>
          <w:tcPr>
            <w:tcW w:w="1062" w:type="dxa"/>
          </w:tcPr>
          <w:p w:rsidR="00441C61">
            <w:pPr>
              <w:rPr>
                <w:rFonts w:ascii="宋体" w:eastAsia="宋体" w:hAnsi="宋体" w:cs="宋体"/>
                <w:b/>
                <w:bCs/>
                <w:color w:val="000000"/>
                <w:sz w:val="24"/>
                <w:shd w:val="clear" w:color="auto" w:fill="FFFFFF"/>
              </w:rPr>
            </w:pPr>
            <w:r>
              <w:rPr>
                <w:rFonts w:ascii="宋体" w:eastAsia="宋体" w:hAnsi="宋体" w:cs="宋体" w:hint="eastAsia"/>
                <w:b/>
                <w:bCs/>
                <w:color w:val="000000"/>
                <w:sz w:val="24"/>
                <w:shd w:val="clear" w:color="auto" w:fill="FFFFFF"/>
              </w:rPr>
              <w:t>1</w:t>
            </w:r>
          </w:p>
        </w:tc>
        <w:tc>
          <w:tcPr>
            <w:tcW w:w="1062" w:type="dxa"/>
          </w:tcPr>
          <w:p w:rsidR="00441C61">
            <w:pPr>
              <w:rPr>
                <w:rFonts w:ascii="宋体" w:eastAsia="宋体" w:hAnsi="宋体" w:cs="宋体"/>
                <w:b/>
                <w:bCs/>
                <w:color w:val="000000"/>
                <w:sz w:val="24"/>
                <w:shd w:val="clear" w:color="auto" w:fill="FFFFFF"/>
              </w:rPr>
            </w:pPr>
            <w:r>
              <w:rPr>
                <w:rFonts w:ascii="宋体" w:eastAsia="宋体" w:hAnsi="宋体" w:cs="宋体" w:hint="eastAsia"/>
                <w:b/>
                <w:bCs/>
                <w:color w:val="000000"/>
                <w:sz w:val="24"/>
                <w:shd w:val="clear" w:color="auto" w:fill="FFFFFF"/>
              </w:rPr>
              <w:t>2</w:t>
            </w:r>
          </w:p>
        </w:tc>
        <w:tc>
          <w:tcPr>
            <w:tcW w:w="1062" w:type="dxa"/>
          </w:tcPr>
          <w:p w:rsidR="00441C61">
            <w:pPr>
              <w:rPr>
                <w:rFonts w:ascii="宋体" w:eastAsia="宋体" w:hAnsi="宋体" w:cs="宋体"/>
                <w:b/>
                <w:bCs/>
                <w:color w:val="000000"/>
                <w:sz w:val="24"/>
                <w:shd w:val="clear" w:color="auto" w:fill="FFFFFF"/>
              </w:rPr>
            </w:pPr>
            <w:r>
              <w:rPr>
                <w:rFonts w:ascii="宋体" w:eastAsia="宋体" w:hAnsi="宋体" w:cs="宋体" w:hint="eastAsia"/>
                <w:b/>
                <w:bCs/>
                <w:color w:val="000000"/>
                <w:sz w:val="24"/>
                <w:shd w:val="clear" w:color="auto" w:fill="FFFFFF"/>
              </w:rPr>
              <w:t>3</w:t>
            </w:r>
          </w:p>
        </w:tc>
        <w:tc>
          <w:tcPr>
            <w:tcW w:w="1062" w:type="dxa"/>
          </w:tcPr>
          <w:p w:rsidR="00441C61">
            <w:pPr>
              <w:rPr>
                <w:rFonts w:ascii="宋体" w:eastAsia="宋体" w:hAnsi="宋体" w:cs="宋体"/>
                <w:b/>
                <w:bCs/>
                <w:color w:val="000000"/>
                <w:sz w:val="24"/>
                <w:shd w:val="clear" w:color="auto" w:fill="FFFFFF"/>
              </w:rPr>
            </w:pPr>
            <w:r>
              <w:rPr>
                <w:rFonts w:ascii="宋体" w:eastAsia="宋体" w:hAnsi="宋体" w:cs="宋体" w:hint="eastAsia"/>
                <w:b/>
                <w:bCs/>
                <w:color w:val="000000"/>
                <w:sz w:val="24"/>
                <w:shd w:val="clear" w:color="auto" w:fill="FFFFFF"/>
              </w:rPr>
              <w:t>4</w:t>
            </w:r>
          </w:p>
        </w:tc>
        <w:tc>
          <w:tcPr>
            <w:tcW w:w="1062" w:type="dxa"/>
          </w:tcPr>
          <w:p w:rsidR="00441C61">
            <w:pPr>
              <w:rPr>
                <w:rFonts w:ascii="宋体" w:eastAsia="宋体" w:hAnsi="宋体" w:cs="宋体"/>
                <w:b/>
                <w:bCs/>
                <w:color w:val="000000"/>
                <w:sz w:val="24"/>
                <w:shd w:val="clear" w:color="auto" w:fill="FFFFFF"/>
              </w:rPr>
            </w:pPr>
            <w:r>
              <w:rPr>
                <w:rFonts w:ascii="宋体" w:eastAsia="宋体" w:hAnsi="宋体" w:cs="宋体" w:hint="eastAsia"/>
                <w:b/>
                <w:bCs/>
                <w:color w:val="000000"/>
                <w:sz w:val="24"/>
                <w:shd w:val="clear" w:color="auto" w:fill="FFFFFF"/>
              </w:rPr>
              <w:t>5</w:t>
            </w:r>
          </w:p>
        </w:tc>
        <w:tc>
          <w:tcPr>
            <w:tcW w:w="1062" w:type="dxa"/>
          </w:tcPr>
          <w:p w:rsidR="00441C61">
            <w:pPr>
              <w:rPr>
                <w:rFonts w:ascii="宋体" w:eastAsia="宋体" w:hAnsi="宋体" w:cs="宋体"/>
                <w:b/>
                <w:bCs/>
                <w:color w:val="000000"/>
                <w:sz w:val="24"/>
                <w:shd w:val="clear" w:color="auto" w:fill="FFFFFF"/>
              </w:rPr>
            </w:pPr>
            <w:r>
              <w:rPr>
                <w:rFonts w:ascii="宋体" w:eastAsia="宋体" w:hAnsi="宋体" w:cs="宋体" w:hint="eastAsia"/>
                <w:b/>
                <w:bCs/>
                <w:color w:val="000000"/>
                <w:sz w:val="24"/>
                <w:shd w:val="clear" w:color="auto" w:fill="FFFFFF"/>
              </w:rPr>
              <w:t>6</w:t>
            </w:r>
          </w:p>
        </w:tc>
        <w:tc>
          <w:tcPr>
            <w:tcW w:w="1063" w:type="dxa"/>
          </w:tcPr>
          <w:p w:rsidR="00441C61">
            <w:pPr>
              <w:rPr>
                <w:rFonts w:ascii="宋体" w:eastAsia="宋体" w:hAnsi="宋体" w:cs="宋体"/>
                <w:b/>
                <w:bCs/>
                <w:color w:val="000000"/>
                <w:sz w:val="24"/>
                <w:shd w:val="clear" w:color="auto" w:fill="FFFFFF"/>
              </w:rPr>
            </w:pPr>
            <w:r>
              <w:rPr>
                <w:rFonts w:ascii="宋体" w:eastAsia="宋体" w:hAnsi="宋体" w:cs="宋体" w:hint="eastAsia"/>
                <w:b/>
                <w:bCs/>
                <w:color w:val="000000"/>
                <w:sz w:val="24"/>
                <w:shd w:val="clear" w:color="auto" w:fill="FFFFFF"/>
              </w:rPr>
              <w:t>7</w:t>
            </w:r>
          </w:p>
        </w:tc>
        <w:tc>
          <w:tcPr>
            <w:tcW w:w="1063" w:type="dxa"/>
          </w:tcPr>
          <w:p w:rsidR="00441C61">
            <w:pPr>
              <w:rPr>
                <w:rFonts w:ascii="宋体" w:eastAsia="宋体" w:hAnsi="宋体" w:cs="宋体"/>
                <w:b/>
                <w:bCs/>
                <w:color w:val="000000"/>
                <w:sz w:val="24"/>
                <w:shd w:val="clear" w:color="auto" w:fill="FFFFFF"/>
              </w:rPr>
            </w:pPr>
            <w:r>
              <w:rPr>
                <w:rFonts w:ascii="宋体" w:eastAsia="宋体" w:hAnsi="宋体" w:cs="宋体" w:hint="eastAsia"/>
                <w:b/>
                <w:bCs/>
                <w:color w:val="000000"/>
                <w:sz w:val="24"/>
                <w:shd w:val="clear" w:color="auto" w:fill="FFFFFF"/>
              </w:rPr>
              <w:t>8</w:t>
            </w:r>
          </w:p>
        </w:tc>
      </w:tr>
      <w:tr>
        <w:tblPrEx>
          <w:tblW w:w="0" w:type="auto"/>
          <w:tblLayout w:type="fixed"/>
          <w:tblLook w:val="04A0"/>
        </w:tblPrEx>
        <w:trPr>
          <w:trHeight w:val="512"/>
        </w:trPr>
        <w:tc>
          <w:tcPr>
            <w:tcW w:w="1062" w:type="dxa"/>
          </w:tcPr>
          <w:p w:rsidR="00441C61">
            <w:pPr>
              <w:rPr>
                <w:rFonts w:ascii="宋体" w:eastAsia="宋体" w:hAnsi="宋体" w:cs="宋体"/>
                <w:b/>
                <w:bCs/>
                <w:color w:val="000000"/>
                <w:sz w:val="24"/>
                <w14:textFill>
                  <w14:gradFill rotWithShape="1">
                    <w14:gsLst>
                      <w14:gs w14:pos="0">
                        <w14:srgbClr w14:val="E30000"/>
                      </w14:gs>
                      <w14:gs w14:pos="100000">
                        <w14:srgbClr w14:val="760303"/>
                      </w14:gs>
                    </w14:gsLst>
                    <w14:lin w14:ang="0" w14:scaled="0"/>
                  </w14:gradFill>
                </w14:textFill>
              </w:rPr>
            </w:pPr>
            <w:r>
              <w:rPr>
                <w14:textFill>
                  <w14:gradFill rotWithShape="1">
                    <w14:gsLst>
                      <w14:gs w14:pos="0">
                        <w14:srgbClr w14:val="E30000"/>
                      </w14:gs>
                      <w14:gs w14:pos="100000">
                        <w14:srgbClr w14:val="760303"/>
                      </w14:gs>
                    </w14:gsLst>
                    <w14:lin w14:ang="0" w14:scaled="0"/>
                  </w14:gradFill>
                </w14:textFill>
              </w:rPr>
              <w:t>C</w:t>
            </w:r>
          </w:p>
        </w:tc>
        <w:tc>
          <w:tcPr>
            <w:tcW w:w="1062" w:type="dxa"/>
          </w:tcPr>
          <w:p w:rsidR="00441C61">
            <w:pPr>
              <w:rPr>
                <w:rFonts w:ascii="宋体" w:eastAsia="宋体" w:hAnsi="宋体" w:cs="宋体"/>
                <w:b/>
                <w:bCs/>
                <w:color w:val="000000"/>
                <w:sz w:val="24"/>
                <w14:textFill>
                  <w14:gradFill rotWithShape="1">
                    <w14:gsLst>
                      <w14:gs w14:pos="0">
                        <w14:srgbClr w14:val="E30000"/>
                      </w14:gs>
                      <w14:gs w14:pos="100000">
                        <w14:srgbClr w14:val="760303"/>
                      </w14:gs>
                    </w14:gsLst>
                    <w14:lin w14:ang="0" w14:scaled="0"/>
                  </w14:gradFill>
                </w14:textFill>
              </w:rPr>
            </w:pPr>
            <w:r>
              <w:rPr>
                <w:rFonts w:ascii="宋体" w:eastAsia="宋体" w:hAnsi="宋体" w:cs="宋体" w:hint="eastAsia"/>
                <w:b/>
                <w:bCs/>
                <w:color w:val="000000"/>
                <w:sz w:val="24"/>
                <w14:textFill>
                  <w14:gradFill rotWithShape="1">
                    <w14:gsLst>
                      <w14:gs w14:pos="0">
                        <w14:srgbClr w14:val="E30000"/>
                      </w14:gs>
                      <w14:gs w14:pos="100000">
                        <w14:srgbClr w14:val="760303"/>
                      </w14:gs>
                    </w14:gsLst>
                    <w14:lin w14:ang="0" w14:scaled="0"/>
                  </w14:gradFill>
                </w14:textFill>
              </w:rPr>
              <w:t>D</w:t>
            </w:r>
          </w:p>
        </w:tc>
        <w:tc>
          <w:tcPr>
            <w:tcW w:w="1062" w:type="dxa"/>
          </w:tcPr>
          <w:p w:rsidR="00441C61">
            <w:pPr>
              <w:rPr>
                <w:rFonts w:ascii="宋体" w:eastAsia="宋体" w:hAnsi="宋体" w:cs="宋体"/>
                <w:b/>
                <w:bCs/>
                <w:color w:val="000000"/>
                <w:sz w:val="24"/>
                <w14:textFill>
                  <w14:gradFill rotWithShape="1">
                    <w14:gsLst>
                      <w14:gs w14:pos="0">
                        <w14:srgbClr w14:val="E30000"/>
                      </w14:gs>
                      <w14:gs w14:pos="100000">
                        <w14:srgbClr w14:val="760303"/>
                      </w14:gs>
                    </w14:gsLst>
                    <w14:lin w14:ang="0" w14:scaled="0"/>
                  </w14:gradFill>
                </w14:textFill>
              </w:rPr>
            </w:pPr>
            <w:r>
              <w:rPr>
                <w:rFonts w:ascii="宋体" w:eastAsia="宋体" w:hAnsi="宋体" w:cs="宋体" w:hint="eastAsia"/>
                <w:b/>
                <w:bCs/>
                <w:color w:val="000000"/>
                <w:sz w:val="24"/>
                <w14:textFill>
                  <w14:gradFill rotWithShape="1">
                    <w14:gsLst>
                      <w14:gs w14:pos="0">
                        <w14:srgbClr w14:val="E30000"/>
                      </w14:gs>
                      <w14:gs w14:pos="100000">
                        <w14:srgbClr w14:val="760303"/>
                      </w14:gs>
                    </w14:gsLst>
                    <w14:lin w14:ang="0" w14:scaled="0"/>
                  </w14:gradFill>
                </w14:textFill>
              </w:rPr>
              <w:t>C</w:t>
            </w:r>
          </w:p>
        </w:tc>
        <w:tc>
          <w:tcPr>
            <w:tcW w:w="1062" w:type="dxa"/>
          </w:tcPr>
          <w:p w:rsidR="00441C61">
            <w:pPr>
              <w:rPr>
                <w:rFonts w:ascii="宋体" w:eastAsia="宋体" w:hAnsi="宋体" w:cs="宋体"/>
                <w:b/>
                <w:bCs/>
                <w:color w:val="C00000"/>
                <w:sz w:val="24"/>
                <w14:textFill>
                  <w14:gradFill rotWithShape="1">
                    <w14:gsLst>
                      <w14:gs w14:pos="0">
                        <w14:srgbClr w14:val="E30000"/>
                      </w14:gs>
                      <w14:gs w14:pos="100000">
                        <w14:srgbClr w14:val="760303"/>
                      </w14:gs>
                    </w14:gsLst>
                    <w14:lin w14:ang="0" w14:scaled="0"/>
                  </w14:gradFill>
                </w14:textFill>
              </w:rPr>
            </w:pPr>
            <w:r>
              <w:rPr>
                <w:color w:val="C00000"/>
                <w14:textFill>
                  <w14:gradFill rotWithShape="1">
                    <w14:gsLst>
                      <w14:gs w14:pos="0">
                        <w14:srgbClr w14:val="E30000"/>
                      </w14:gs>
                      <w14:gs w14:pos="100000">
                        <w14:srgbClr w14:val="760303"/>
                      </w14:gs>
                    </w14:gsLst>
                    <w14:lin w14:ang="0" w14:scaled="0"/>
                  </w14:gradFill>
                </w14:textFill>
              </w:rPr>
              <w:t>A</w:t>
            </w:r>
          </w:p>
        </w:tc>
        <w:tc>
          <w:tcPr>
            <w:tcW w:w="1062" w:type="dxa"/>
          </w:tcPr>
          <w:p w:rsidR="00441C61">
            <w:pPr>
              <w:rPr>
                <w:rFonts w:ascii="宋体" w:eastAsia="宋体" w:hAnsi="宋体" w:cs="宋体"/>
                <w:b/>
                <w:bCs/>
                <w:color w:val="C00000"/>
                <w:sz w:val="24"/>
                <w14:textFill>
                  <w14:gradFill rotWithShape="1">
                    <w14:gsLst>
                      <w14:gs w14:pos="0">
                        <w14:srgbClr w14:val="E30000"/>
                      </w14:gs>
                      <w14:gs w14:pos="100000">
                        <w14:srgbClr w14:val="760303"/>
                      </w14:gs>
                    </w14:gsLst>
                    <w14:lin w14:ang="0" w14:scaled="0"/>
                  </w14:gradFill>
                </w14:textFill>
              </w:rPr>
            </w:pPr>
            <w:r>
              <w:rPr>
                <w:rFonts w:ascii="宋体" w:eastAsia="宋体" w:hAnsi="宋体" w:cs="宋体" w:hint="eastAsia"/>
                <w:b/>
                <w:bCs/>
                <w:color w:val="C00000"/>
                <w:sz w:val="24"/>
                <w14:textFill>
                  <w14:gradFill rotWithShape="1">
                    <w14:gsLst>
                      <w14:gs w14:pos="0">
                        <w14:srgbClr w14:val="E30000"/>
                      </w14:gs>
                      <w14:gs w14:pos="100000">
                        <w14:srgbClr w14:val="760303"/>
                      </w14:gs>
                    </w14:gsLst>
                    <w14:lin w14:ang="0" w14:scaled="0"/>
                  </w14:gradFill>
                </w14:textFill>
              </w:rPr>
              <w:t>D</w:t>
            </w:r>
          </w:p>
        </w:tc>
        <w:tc>
          <w:tcPr>
            <w:tcW w:w="1062" w:type="dxa"/>
          </w:tcPr>
          <w:p w:rsidR="00441C61">
            <w:pPr>
              <w:rPr>
                <w:rFonts w:ascii="宋体" w:eastAsia="宋体" w:hAnsi="宋体" w:cs="宋体"/>
                <w:b/>
                <w:bCs/>
                <w:color w:val="C00000"/>
                <w:sz w:val="24"/>
                <w14:textFill>
                  <w14:gradFill rotWithShape="1">
                    <w14:gsLst>
                      <w14:gs w14:pos="0">
                        <w14:srgbClr w14:val="E30000"/>
                      </w14:gs>
                      <w14:gs w14:pos="100000">
                        <w14:srgbClr w14:val="760303"/>
                      </w14:gs>
                    </w14:gsLst>
                    <w14:lin w14:ang="0" w14:scaled="0"/>
                  </w14:gradFill>
                </w14:textFill>
              </w:rPr>
            </w:pPr>
            <w:r>
              <w:rPr>
                <w:rFonts w:ascii="宋体" w:eastAsia="宋体" w:hAnsi="宋体" w:cs="宋体" w:hint="eastAsia"/>
                <w:b/>
                <w:bCs/>
                <w:color w:val="C00000"/>
                <w:sz w:val="24"/>
                <w14:textFill>
                  <w14:gradFill rotWithShape="1">
                    <w14:gsLst>
                      <w14:gs w14:pos="0">
                        <w14:srgbClr w14:val="E30000"/>
                      </w14:gs>
                      <w14:gs w14:pos="100000">
                        <w14:srgbClr w14:val="760303"/>
                      </w14:gs>
                    </w14:gsLst>
                    <w14:lin w14:ang="0" w14:scaled="0"/>
                  </w14:gradFill>
                </w14:textFill>
              </w:rPr>
              <w:t>B</w:t>
            </w:r>
          </w:p>
        </w:tc>
        <w:tc>
          <w:tcPr>
            <w:tcW w:w="1063" w:type="dxa"/>
          </w:tcPr>
          <w:p w:rsidR="00441C61">
            <w:pPr>
              <w:rPr>
                <w:rFonts w:ascii="宋体" w:eastAsia="宋体" w:hAnsi="宋体" w:cs="宋体"/>
                <w:b/>
                <w:bCs/>
                <w:color w:val="C00000"/>
                <w:sz w:val="24"/>
                <w14:textFill>
                  <w14:gradFill rotWithShape="1">
                    <w14:gsLst>
                      <w14:gs w14:pos="0">
                        <w14:srgbClr w14:val="E30000"/>
                      </w14:gs>
                      <w14:gs w14:pos="100000">
                        <w14:srgbClr w14:val="760303"/>
                      </w14:gs>
                    </w14:gsLst>
                    <w14:lin w14:ang="0" w14:scaled="0"/>
                  </w14:gradFill>
                </w14:textFill>
              </w:rPr>
            </w:pPr>
            <w:r>
              <w:rPr>
                <w:rFonts w:ascii="宋体" w:eastAsia="宋体" w:hAnsi="宋体" w:cs="宋体" w:hint="eastAsia"/>
                <w:b/>
                <w:bCs/>
                <w:color w:val="C00000"/>
                <w:sz w:val="24"/>
                <w14:textFill>
                  <w14:gradFill rotWithShape="1">
                    <w14:gsLst>
                      <w14:gs w14:pos="0">
                        <w14:srgbClr w14:val="E30000"/>
                      </w14:gs>
                      <w14:gs w14:pos="100000">
                        <w14:srgbClr w14:val="760303"/>
                      </w14:gs>
                    </w14:gsLst>
                    <w14:lin w14:ang="0" w14:scaled="0"/>
                  </w14:gradFill>
                </w14:textFill>
              </w:rPr>
              <w:t>A</w:t>
            </w:r>
          </w:p>
        </w:tc>
        <w:tc>
          <w:tcPr>
            <w:tcW w:w="1063" w:type="dxa"/>
          </w:tcPr>
          <w:p w:rsidR="00441C61">
            <w:pPr>
              <w:rPr>
                <w:rFonts w:ascii="宋体" w:eastAsia="宋体" w:hAnsi="宋体" w:cs="宋体"/>
                <w:b/>
                <w:bCs/>
                <w:color w:val="C00000"/>
                <w:sz w:val="24"/>
                <w14:textFill>
                  <w14:gradFill rotWithShape="1">
                    <w14:gsLst>
                      <w14:gs w14:pos="0">
                        <w14:srgbClr w14:val="E30000"/>
                      </w14:gs>
                      <w14:gs w14:pos="100000">
                        <w14:srgbClr w14:val="760303"/>
                      </w14:gs>
                    </w14:gsLst>
                    <w14:lin w14:ang="0" w14:scaled="0"/>
                  </w14:gradFill>
                </w14:textFill>
              </w:rPr>
            </w:pPr>
            <w:r>
              <w:rPr>
                <w:rFonts w:ascii="宋体" w:eastAsia="宋体" w:hAnsi="宋体" w:cs="宋体" w:hint="eastAsia"/>
                <w:b/>
                <w:bCs/>
                <w:color w:val="C00000"/>
                <w:sz w:val="24"/>
                <w14:textFill>
                  <w14:gradFill rotWithShape="1">
                    <w14:gsLst>
                      <w14:gs w14:pos="0">
                        <w14:srgbClr w14:val="E30000"/>
                      </w14:gs>
                      <w14:gs w14:pos="100000">
                        <w14:srgbClr w14:val="760303"/>
                      </w14:gs>
                    </w14:gsLst>
                    <w14:lin w14:ang="0" w14:scaled="0"/>
                  </w14:gradFill>
                </w14:textFill>
              </w:rPr>
              <w:t>C</w:t>
            </w:r>
          </w:p>
        </w:tc>
      </w:tr>
    </w:tbl>
    <w:p w:rsidR="00441C61">
      <w:pPr>
        <w:rPr>
          <w:rFonts w:ascii="宋体" w:eastAsia="宋体" w:hAnsi="宋体" w:cs="宋体"/>
          <w:b/>
          <w:bCs/>
          <w:color w:val="000000"/>
          <w:sz w:val="24"/>
          <w:shd w:val="clear" w:color="auto" w:fill="FFFFFF"/>
        </w:rPr>
      </w:pPr>
      <w:r>
        <w:rPr>
          <w:rFonts w:ascii="宋体" w:eastAsia="宋体" w:hAnsi="宋体" w:cs="宋体" w:hint="eastAsia"/>
          <w:b/>
          <w:bCs/>
          <w:color w:val="000000"/>
          <w:sz w:val="24"/>
          <w:shd w:val="clear" w:color="auto" w:fill="FFFFFF"/>
        </w:rPr>
        <w:t>详细解析：</w:t>
      </w:r>
    </w:p>
    <w:p w:rsidR="00441C61">
      <w:pPr>
        <w:spacing w:line="360" w:lineRule="auto"/>
        <w:jc w:val="left"/>
        <w:textAlignment w:val="center"/>
        <w:rPr>
          <w:rFonts w:ascii="宋体" w:eastAsia="宋体" w:hAnsi="宋体" w:cs="宋体"/>
        </w:rPr>
      </w:pPr>
      <w:r>
        <w:rPr>
          <w:rFonts w:ascii="宋体" w:eastAsia="宋体" w:hAnsi="宋体" w:cs="宋体" w:hint="eastAsia"/>
          <w:b/>
          <w:bCs/>
          <w:color w:val="000000"/>
          <w:sz w:val="24"/>
          <w:shd w:val="clear" w:color="auto" w:fill="FFFFFF"/>
        </w:rPr>
        <w:t>1.C</w:t>
      </w:r>
      <w:r>
        <w:rPr>
          <w:rFonts w:ascii="宋体" w:eastAsia="宋体" w:hAnsi="宋体" w:cs="宋体" w:hint="eastAsia"/>
          <w:color w:val="000000"/>
          <w:sz w:val="24"/>
        </w:rPr>
        <w:t>【解析】</w:t>
      </w:r>
      <w:r>
        <w:rPr>
          <w:rFonts w:ascii="宋体" w:eastAsia="宋体" w:hAnsi="宋体" w:cs="宋体"/>
        </w:rPr>
        <w:t>A.</w:t>
      </w:r>
      <w:r>
        <w:rPr>
          <w:rFonts w:ascii="宋体" w:eastAsia="宋体" w:hAnsi="宋体" w:cs="宋体"/>
        </w:rPr>
        <w:t>泻气</w:t>
      </w:r>
      <w:r>
        <w:rPr>
          <w:rFonts w:ascii="宋体" w:eastAsia="宋体" w:hAnsi="宋体" w:cs="宋体"/>
        </w:rPr>
        <w:t>——</w:t>
      </w:r>
      <w:r>
        <w:rPr>
          <w:rFonts w:ascii="宋体" w:eastAsia="宋体" w:hAnsi="宋体" w:cs="宋体"/>
        </w:rPr>
        <w:t>泄气，正</w:t>
      </w:r>
      <w:r>
        <w:rPr>
          <w:rFonts w:ascii="宋体" w:eastAsia="宋体" w:hAnsi="宋体" w:cs="宋体"/>
          <w:em w:val="dot"/>
        </w:rPr>
        <w:t>襟</w:t>
      </w:r>
      <w:r>
        <w:rPr>
          <w:rFonts w:ascii="宋体" w:eastAsia="宋体" w:hAnsi="宋体" w:cs="宋体"/>
        </w:rPr>
        <w:t>危坐</w:t>
      </w:r>
      <w:r>
        <w:rPr>
          <w:rFonts w:ascii="宋体" w:eastAsia="宋体" w:hAnsi="宋体" w:cs="宋体" w:hint="eastAsia"/>
        </w:rPr>
        <w:t>（</w:t>
      </w:r>
      <w:r>
        <w:rPr>
          <w:rFonts w:ascii="Times New Roman" w:eastAsia="Times New Roman" w:hAnsi="Times New Roman" w:cs="Times New Roman"/>
        </w:rPr>
        <w:t>jīn</w:t>
      </w:r>
      <w:r>
        <w:rPr>
          <w:rFonts w:ascii="Times New Roman" w:eastAsia="宋体" w:hAnsi="Times New Roman" w:cs="Times New Roman" w:hint="eastAsia"/>
        </w:rPr>
        <w:t>）</w:t>
      </w:r>
      <w:r>
        <w:rPr>
          <w:rFonts w:ascii="宋体" w:eastAsia="宋体" w:hAnsi="宋体" w:cs="宋体"/>
        </w:rPr>
        <w:t>；</w:t>
      </w:r>
      <w:r>
        <w:rPr>
          <w:rFonts w:ascii="宋体" w:eastAsia="宋体" w:hAnsi="宋体" w:cs="宋体"/>
        </w:rPr>
        <w:t>B.</w:t>
      </w:r>
      <w:r>
        <w:rPr>
          <w:rFonts w:ascii="宋体" w:eastAsia="宋体" w:hAnsi="宋体" w:cs="宋体"/>
        </w:rPr>
        <w:t>沓无消息</w:t>
      </w:r>
      <w:r>
        <w:rPr>
          <w:rFonts w:ascii="宋体" w:eastAsia="宋体" w:hAnsi="宋体" w:cs="宋体"/>
        </w:rPr>
        <w:t>——</w:t>
      </w:r>
      <w:r>
        <w:rPr>
          <w:rFonts w:ascii="宋体" w:eastAsia="宋体" w:hAnsi="宋体" w:cs="宋体"/>
        </w:rPr>
        <w:t>杳无消息</w:t>
      </w:r>
      <w:r>
        <w:rPr>
          <w:rFonts w:ascii="宋体" w:eastAsia="宋体" w:hAnsi="宋体" w:cs="宋体" w:hint="eastAsia"/>
        </w:rPr>
        <w:t>，</w:t>
      </w:r>
      <w:r>
        <w:rPr>
          <w:rFonts w:ascii="宋体" w:eastAsia="宋体" w:hAnsi="宋体" w:cs="宋体" w:hint="eastAsia"/>
          <w:bCs/>
          <w:em w:val="dot"/>
        </w:rPr>
        <w:t>翘</w:t>
      </w:r>
      <w:r>
        <w:rPr>
          <w:rFonts w:ascii="宋体" w:eastAsia="宋体" w:hAnsi="宋体" w:cs="宋体" w:hint="eastAsia"/>
          <w:bCs/>
        </w:rPr>
        <w:t>首（</w:t>
      </w:r>
      <w:r>
        <w:rPr>
          <w:rFonts w:ascii="宋体" w:eastAsia="宋体" w:hAnsi="宋体" w:cs="宋体" w:hint="eastAsia"/>
          <w:bCs/>
        </w:rPr>
        <w:t>qi</w:t>
      </w:r>
      <w:r>
        <w:rPr>
          <w:rFonts w:ascii="宋体" w:eastAsia="宋体" w:hAnsi="宋体" w:cs="宋体" w:hint="eastAsia"/>
          <w:bCs/>
        </w:rPr>
        <w:t>á</w:t>
      </w:r>
      <w:r>
        <w:rPr>
          <w:rFonts w:ascii="宋体" w:eastAsia="宋体" w:hAnsi="宋体" w:cs="宋体" w:hint="eastAsia"/>
          <w:bCs/>
        </w:rPr>
        <w:t>o</w:t>
      </w:r>
      <w:r>
        <w:rPr>
          <w:rFonts w:ascii="宋体" w:eastAsia="宋体" w:hAnsi="宋体" w:cs="宋体" w:hint="eastAsia"/>
          <w:bCs/>
        </w:rPr>
        <w:t>）</w:t>
      </w:r>
      <w:r>
        <w:rPr>
          <w:rFonts w:ascii="宋体" w:eastAsia="宋体" w:hAnsi="宋体" w:cs="宋体" w:hint="eastAsia"/>
          <w:bCs/>
        </w:rPr>
        <w:t xml:space="preserve"> </w:t>
      </w:r>
      <w:r>
        <w:rPr>
          <w:rFonts w:ascii="宋体" w:eastAsia="宋体" w:hAnsi="宋体" w:cs="宋体"/>
        </w:rPr>
        <w:t>；</w:t>
      </w:r>
      <w:r>
        <w:rPr>
          <w:rFonts w:ascii="宋体" w:eastAsia="宋体" w:hAnsi="宋体" w:cs="宋体"/>
        </w:rPr>
        <w:t>D.</w:t>
      </w:r>
      <w:r>
        <w:rPr>
          <w:rFonts w:ascii="宋体" w:eastAsia="宋体" w:hAnsi="宋体" w:cs="宋体"/>
        </w:rPr>
        <w:t>脸</w:t>
      </w:r>
      <w:r>
        <w:rPr>
          <w:rFonts w:ascii="宋体" w:eastAsia="宋体" w:hAnsi="宋体" w:cs="宋体"/>
          <w:em w:val="dot"/>
        </w:rPr>
        <w:t>颊</w:t>
      </w:r>
      <w:r>
        <w:rPr>
          <w:rFonts w:ascii="宋体" w:eastAsia="宋体" w:hAnsi="宋体" w:cs="宋体" w:hint="eastAsia"/>
          <w:em w:val="dot"/>
        </w:rPr>
        <w:t>（</w:t>
      </w:r>
      <w:r>
        <w:rPr>
          <w:rFonts w:ascii="Times New Roman" w:eastAsia="Times New Roman" w:hAnsi="Times New Roman" w:cs="Times New Roman"/>
        </w:rPr>
        <w:t>jiá</w:t>
      </w:r>
      <w:r>
        <w:rPr>
          <w:rFonts w:ascii="Times New Roman" w:eastAsia="宋体" w:hAnsi="Times New Roman" w:cs="Times New Roman" w:hint="eastAsia"/>
        </w:rPr>
        <w:t>）</w:t>
      </w:r>
      <w:r>
        <w:rPr>
          <w:rFonts w:ascii="宋体" w:eastAsia="宋体" w:hAnsi="宋体" w:cs="宋体"/>
        </w:rPr>
        <w:t>，眼花瞭乱</w:t>
      </w:r>
      <w:r>
        <w:rPr>
          <w:rFonts w:ascii="宋体" w:eastAsia="宋体" w:hAnsi="宋体" w:cs="宋体"/>
        </w:rPr>
        <w:t>——</w:t>
      </w:r>
      <w:r>
        <w:rPr>
          <w:rFonts w:ascii="宋体" w:eastAsia="宋体" w:hAnsi="宋体" w:cs="宋体"/>
        </w:rPr>
        <w:t>眼花缭乱；故选</w:t>
      </w:r>
      <w:r>
        <w:rPr>
          <w:rFonts w:ascii="宋体" w:eastAsia="宋体" w:hAnsi="宋体" w:cs="宋体"/>
        </w:rPr>
        <w:t>C</w:t>
      </w:r>
      <w:r>
        <w:rPr>
          <w:rFonts w:ascii="宋体" w:eastAsia="宋体" w:hAnsi="宋体" w:cs="宋体"/>
        </w:rPr>
        <w:t>。</w:t>
      </w:r>
    </w:p>
    <w:p w:rsidR="00441C61">
      <w:pPr>
        <w:spacing w:line="360" w:lineRule="auto"/>
        <w:jc w:val="left"/>
        <w:textAlignment w:val="center"/>
        <w:rPr>
          <w:rFonts w:ascii="宋体" w:eastAsia="宋体" w:hAnsi="宋体" w:cs="宋体"/>
        </w:rPr>
      </w:pPr>
      <w:r>
        <w:rPr>
          <w:rFonts w:ascii="宋体" w:eastAsia="宋体" w:hAnsi="宋体" w:cs="宋体" w:hint="eastAsia"/>
          <w:b/>
          <w:bCs/>
          <w:color w:val="000000"/>
          <w:sz w:val="24"/>
          <w:shd w:val="clear" w:color="auto" w:fill="FFFFFF"/>
        </w:rPr>
        <w:t>2.</w:t>
      </w:r>
      <w:r>
        <w:t>D</w:t>
      </w:r>
      <w:r>
        <w:rPr>
          <w:b/>
        </w:rPr>
        <w:t>【解析】</w:t>
      </w:r>
      <w:r>
        <w:rPr>
          <w:rFonts w:ascii="宋体" w:eastAsia="宋体" w:hAnsi="宋体" w:cs="宋体"/>
        </w:rPr>
        <w:t>A.</w:t>
      </w:r>
      <w:r>
        <w:rPr>
          <w:rFonts w:ascii="宋体" w:eastAsia="宋体" w:hAnsi="宋体" w:cs="宋体"/>
        </w:rPr>
        <w:t>如梦初醒：像刚从梦中醒来，比喻过去一直糊涂，在别人或事实的启发下，刚刚明白过来；选项正确；</w:t>
      </w:r>
      <w:r>
        <w:rPr>
          <w:rFonts w:ascii="宋体" w:eastAsia="宋体" w:hAnsi="宋体" w:cs="宋体"/>
        </w:rPr>
        <w:t>B.</w:t>
      </w:r>
      <w:r>
        <w:rPr>
          <w:rFonts w:ascii="宋体" w:eastAsia="宋体" w:hAnsi="宋体" w:cs="宋体"/>
        </w:rPr>
        <w:t>诚惶诚恐：形容非常小心谨慎以至于害怕不安的样子，表示敬畏而又惶恐不安，现形容尊敬、恭维、服从或泛指心中有愧而恐惧不安；选项正确；</w:t>
      </w:r>
      <w:r>
        <w:rPr>
          <w:rFonts w:ascii="宋体" w:eastAsia="宋体" w:hAnsi="宋体" w:cs="宋体"/>
        </w:rPr>
        <w:t>C.</w:t>
      </w:r>
      <w:r>
        <w:rPr>
          <w:rFonts w:ascii="宋体" w:eastAsia="宋体" w:hAnsi="宋体" w:cs="宋体"/>
        </w:rPr>
        <w:t>鹤立鸡群：意思是指比喻仪表</w:t>
      </w:r>
      <w:r>
        <w:rPr>
          <w:rFonts w:ascii="宋体" w:eastAsia="宋体" w:hAnsi="宋体" w:cs="宋体"/>
        </w:rPr>
        <w:t>或才能</w:t>
      </w:r>
      <w:r>
        <w:rPr>
          <w:rFonts w:ascii="宋体" w:eastAsia="宋体" w:hAnsi="宋体" w:cs="宋体"/>
        </w:rPr>
        <w:t>在人群里很突出；选项正确；</w:t>
      </w:r>
      <w:r>
        <w:rPr>
          <w:rFonts w:ascii="宋体" w:eastAsia="宋体" w:hAnsi="宋体" w:cs="宋体"/>
        </w:rPr>
        <w:t>D.</w:t>
      </w:r>
      <w:r>
        <w:rPr>
          <w:rFonts w:ascii="宋体" w:eastAsia="宋体" w:hAnsi="宋体" w:cs="宋体"/>
        </w:rPr>
        <w:t>无边无垠：形容范围极为广阔，无边无际；使用对象错误；故选</w:t>
      </w:r>
      <w:r>
        <w:rPr>
          <w:rFonts w:ascii="宋体" w:eastAsia="宋体" w:hAnsi="宋体" w:cs="宋体"/>
        </w:rPr>
        <w:t>D</w:t>
      </w:r>
      <w:r>
        <w:rPr>
          <w:rFonts w:ascii="宋体" w:eastAsia="宋体" w:hAnsi="宋体" w:cs="宋体"/>
        </w:rPr>
        <w:t>。</w:t>
      </w:r>
    </w:p>
    <w:p w:rsidR="00441C61">
      <w:pPr>
        <w:spacing w:line="360" w:lineRule="auto"/>
        <w:jc w:val="left"/>
        <w:textAlignment w:val="center"/>
        <w:rPr>
          <w:rFonts w:ascii="宋体" w:eastAsia="宋体" w:hAnsi="宋体" w:cs="宋体"/>
        </w:rPr>
      </w:pPr>
      <w:r>
        <w:rPr>
          <w:rFonts w:ascii="宋体" w:eastAsia="宋体" w:hAnsi="宋体" w:cs="宋体" w:hint="eastAsia"/>
          <w:b/>
          <w:bCs/>
          <w:color w:val="000000"/>
          <w:sz w:val="24"/>
          <w:shd w:val="clear" w:color="auto" w:fill="FFFFFF"/>
        </w:rPr>
        <w:t>3.</w:t>
      </w:r>
      <w:r>
        <w:t>C</w:t>
      </w:r>
      <w:r>
        <w:rPr>
          <w:b/>
        </w:rPr>
        <w:t>【解析】</w:t>
      </w:r>
      <w:r>
        <w:rPr>
          <w:rFonts w:ascii="宋体" w:eastAsia="宋体" w:hAnsi="宋体" w:cs="宋体"/>
        </w:rPr>
        <w:t>A.</w:t>
      </w:r>
      <w:r>
        <w:rPr>
          <w:rFonts w:ascii="宋体" w:eastAsia="宋体" w:hAnsi="宋体" w:cs="宋体"/>
        </w:rPr>
        <w:t>缺少主语，去掉</w:t>
      </w:r>
      <w:r>
        <w:rPr>
          <w:rFonts w:ascii="宋体" w:eastAsia="宋体" w:hAnsi="宋体" w:cs="宋体"/>
        </w:rPr>
        <w:t>“</w:t>
      </w:r>
      <w:r>
        <w:rPr>
          <w:rFonts w:ascii="宋体" w:eastAsia="宋体" w:hAnsi="宋体" w:cs="宋体"/>
        </w:rPr>
        <w:t>便使</w:t>
      </w:r>
      <w:r>
        <w:rPr>
          <w:rFonts w:ascii="宋体" w:eastAsia="宋体" w:hAnsi="宋体" w:cs="宋体"/>
        </w:rPr>
        <w:t>”</w:t>
      </w:r>
      <w:r>
        <w:rPr>
          <w:rFonts w:ascii="宋体" w:eastAsia="宋体" w:hAnsi="宋体" w:cs="宋体"/>
        </w:rPr>
        <w:t>；选项错误；</w:t>
      </w:r>
      <w:r>
        <w:rPr>
          <w:rFonts w:ascii="宋体" w:eastAsia="宋体" w:hAnsi="宋体" w:cs="宋体"/>
        </w:rPr>
        <w:t>B.</w:t>
      </w:r>
      <w:r>
        <w:rPr>
          <w:rFonts w:ascii="宋体" w:eastAsia="宋体" w:hAnsi="宋体" w:cs="宋体"/>
        </w:rPr>
        <w:t>缺少主语，应改为</w:t>
      </w:r>
      <w:r>
        <w:rPr>
          <w:rFonts w:ascii="宋体" w:eastAsia="宋体" w:hAnsi="宋体" w:cs="宋体"/>
        </w:rPr>
        <w:t>“</w:t>
      </w:r>
      <w:r>
        <w:rPr>
          <w:rFonts w:ascii="宋体" w:eastAsia="宋体" w:hAnsi="宋体" w:cs="宋体"/>
        </w:rPr>
        <w:t>具有这种犀利眼光的人</w:t>
      </w:r>
      <w:r>
        <w:rPr>
          <w:rFonts w:ascii="宋体" w:eastAsia="宋体" w:hAnsi="宋体" w:cs="宋体"/>
        </w:rPr>
        <w:t>”</w:t>
      </w:r>
      <w:r>
        <w:rPr>
          <w:rFonts w:ascii="宋体" w:eastAsia="宋体" w:hAnsi="宋体" w:cs="宋体"/>
        </w:rPr>
        <w:t>；选项错误；</w:t>
      </w:r>
      <w:r>
        <w:rPr>
          <w:rFonts w:ascii="宋体" w:eastAsia="宋体" w:hAnsi="宋体" w:cs="宋体"/>
        </w:rPr>
        <w:t>D.</w:t>
      </w:r>
      <w:r>
        <w:rPr>
          <w:rFonts w:ascii="宋体" w:eastAsia="宋体" w:hAnsi="宋体" w:cs="宋体"/>
        </w:rPr>
        <w:t>语序错误，应改为</w:t>
      </w:r>
      <w:r>
        <w:rPr>
          <w:rFonts w:ascii="宋体" w:eastAsia="宋体" w:hAnsi="宋体" w:cs="宋体"/>
        </w:rPr>
        <w:t>“</w:t>
      </w:r>
      <w:r>
        <w:rPr>
          <w:rFonts w:ascii="宋体" w:eastAsia="宋体" w:hAnsi="宋体" w:cs="宋体"/>
        </w:rPr>
        <w:t>引起了社会的广泛关注</w:t>
      </w:r>
      <w:r>
        <w:rPr>
          <w:rFonts w:ascii="宋体" w:eastAsia="宋体" w:hAnsi="宋体" w:cs="宋体"/>
        </w:rPr>
        <w:t>”</w:t>
      </w:r>
      <w:r>
        <w:rPr>
          <w:rFonts w:ascii="宋体" w:eastAsia="宋体" w:hAnsi="宋体" w:cs="宋体"/>
        </w:rPr>
        <w:t>；选项</w:t>
      </w:r>
      <w:r>
        <w:rPr>
          <w:rFonts w:ascii="宋体" w:eastAsia="宋体" w:hAnsi="宋体" w:cs="宋体"/>
        </w:rPr>
        <w:t>错误；故选</w:t>
      </w:r>
      <w:r>
        <w:rPr>
          <w:rFonts w:ascii="宋体" w:eastAsia="宋体" w:hAnsi="宋体" w:cs="宋体"/>
        </w:rPr>
        <w:t>C</w:t>
      </w:r>
      <w:r>
        <w:rPr>
          <w:rFonts w:ascii="宋体" w:eastAsia="宋体" w:hAnsi="宋体" w:cs="宋体"/>
        </w:rPr>
        <w:t>。</w:t>
      </w:r>
    </w:p>
    <w:p w:rsidR="00441C61">
      <w:pPr>
        <w:spacing w:line="360" w:lineRule="auto"/>
        <w:jc w:val="left"/>
        <w:textAlignment w:val="center"/>
        <w:rPr>
          <w:rFonts w:ascii="宋体" w:eastAsia="宋体" w:hAnsi="宋体" w:cs="宋体"/>
        </w:rPr>
      </w:pPr>
      <w:r>
        <w:rPr>
          <w:rFonts w:ascii="宋体" w:eastAsia="宋体" w:hAnsi="宋体" w:cs="宋体" w:hint="eastAsia"/>
          <w:b/>
          <w:bCs/>
          <w:color w:val="000000"/>
          <w:sz w:val="24"/>
          <w:shd w:val="clear" w:color="auto" w:fill="FFFFFF"/>
        </w:rPr>
        <w:t>4.</w:t>
      </w:r>
      <w:r>
        <w:t>A</w:t>
      </w:r>
      <w:r>
        <w:rPr>
          <w:b/>
        </w:rPr>
        <w:t>【解析】</w:t>
      </w:r>
      <w:r>
        <w:rPr>
          <w:rFonts w:ascii="宋体" w:eastAsia="宋体" w:hAnsi="宋体" w:cs="宋体"/>
        </w:rPr>
        <w:t>排序题主要看以下三点：</w:t>
      </w:r>
      <w:r>
        <w:rPr>
          <w:rFonts w:ascii="Times New Romance" w:eastAsia="Times New Romance" w:hAnsi="Times New Romance" w:cs="Times New Romance"/>
        </w:rPr>
        <w:t>1</w:t>
      </w:r>
      <w:r>
        <w:rPr>
          <w:rFonts w:ascii="宋体" w:eastAsia="宋体" w:hAnsi="宋体" w:cs="宋体"/>
        </w:rPr>
        <w:t>、是否同一。话题是否同一，句式是否同一，意思是否同一。</w:t>
      </w:r>
      <w:r>
        <w:rPr>
          <w:rFonts w:ascii="Times New Romance" w:eastAsia="Times New Romance" w:hAnsi="Times New Romance" w:cs="Times New Romance"/>
        </w:rPr>
        <w:t>2</w:t>
      </w:r>
      <w:r>
        <w:rPr>
          <w:rFonts w:ascii="宋体" w:eastAsia="宋体" w:hAnsi="宋体" w:cs="宋体"/>
        </w:rPr>
        <w:t>、是否呼应。整体语段是否呼应，局部前后词语的暗示或句子逻辑关系是否呼应。</w:t>
      </w:r>
      <w:r>
        <w:rPr>
          <w:rFonts w:ascii="Times New Romance" w:eastAsia="Times New Romance" w:hAnsi="Times New Romance" w:cs="Times New Romance"/>
        </w:rPr>
        <w:t>3</w:t>
      </w:r>
      <w:r>
        <w:rPr>
          <w:rFonts w:ascii="宋体" w:eastAsia="宋体" w:hAnsi="宋体" w:cs="宋体"/>
        </w:rPr>
        <w:t>、是否协调。整体情境是否协调，局部音节是否协调。此题注意</w:t>
      </w:r>
      <w:r>
        <w:rPr>
          <w:rFonts w:ascii="宋体" w:eastAsia="宋体" w:hAnsi="宋体" w:cs="宋体"/>
        </w:rPr>
        <w:t>④</w:t>
      </w:r>
      <w:r>
        <w:rPr>
          <w:rFonts w:ascii="宋体" w:eastAsia="宋体" w:hAnsi="宋体" w:cs="宋体"/>
        </w:rPr>
        <w:t>总起，提出观点</w:t>
      </w:r>
      <w:r>
        <w:rPr>
          <w:rFonts w:ascii="宋体" w:eastAsia="宋体" w:hAnsi="宋体" w:cs="宋体"/>
        </w:rPr>
        <w:t>“</w:t>
      </w:r>
      <w:r>
        <w:rPr>
          <w:rFonts w:ascii="宋体" w:eastAsia="宋体" w:hAnsi="宋体" w:cs="宋体"/>
        </w:rPr>
        <w:t>幸福的一个必要条件是灵魂无烦恼</w:t>
      </w:r>
      <w:r>
        <w:rPr>
          <w:rFonts w:ascii="宋体" w:eastAsia="宋体" w:hAnsi="宋体" w:cs="宋体"/>
        </w:rPr>
        <w:t>”</w:t>
      </w:r>
      <w:r>
        <w:rPr>
          <w:rFonts w:ascii="宋体" w:eastAsia="宋体" w:hAnsi="宋体" w:cs="宋体"/>
        </w:rPr>
        <w:t>；</w:t>
      </w:r>
      <w:r>
        <w:rPr>
          <w:rFonts w:ascii="宋体" w:eastAsia="宋体" w:hAnsi="宋体" w:cs="宋体"/>
        </w:rPr>
        <w:t>②</w:t>
      </w:r>
      <w:r>
        <w:rPr>
          <w:rFonts w:ascii="宋体" w:eastAsia="宋体" w:hAnsi="宋体" w:cs="宋体"/>
        </w:rPr>
        <w:t>承接上文，解释</w:t>
      </w:r>
      <w:r>
        <w:rPr>
          <w:rFonts w:ascii="宋体" w:eastAsia="宋体" w:hAnsi="宋体" w:cs="宋体"/>
        </w:rPr>
        <w:t>“</w:t>
      </w:r>
      <w:r>
        <w:rPr>
          <w:rFonts w:ascii="宋体" w:eastAsia="宋体" w:hAnsi="宋体" w:cs="宋体"/>
        </w:rPr>
        <w:t>灵魂</w:t>
      </w:r>
      <w:r>
        <w:rPr>
          <w:rFonts w:ascii="宋体" w:eastAsia="宋体" w:hAnsi="宋体" w:cs="宋体"/>
        </w:rPr>
        <w:t>”</w:t>
      </w:r>
      <w:r>
        <w:rPr>
          <w:rFonts w:ascii="宋体" w:eastAsia="宋体" w:hAnsi="宋体" w:cs="宋体"/>
        </w:rPr>
        <w:t>的含义，即</w:t>
      </w:r>
      <w:r>
        <w:rPr>
          <w:rFonts w:ascii="宋体" w:eastAsia="宋体" w:hAnsi="宋体" w:cs="宋体"/>
        </w:rPr>
        <w:t>“</w:t>
      </w:r>
      <w:r>
        <w:rPr>
          <w:rFonts w:ascii="宋体" w:eastAsia="宋体" w:hAnsi="宋体" w:cs="宋体"/>
        </w:rPr>
        <w:t>指人精神层面的内心</w:t>
      </w:r>
      <w:r>
        <w:rPr>
          <w:rFonts w:ascii="宋体" w:eastAsia="宋体" w:hAnsi="宋体" w:cs="宋体"/>
        </w:rPr>
        <w:t>”</w:t>
      </w:r>
      <w:r>
        <w:rPr>
          <w:rFonts w:ascii="宋体" w:eastAsia="宋体" w:hAnsi="宋体" w:cs="宋体"/>
        </w:rPr>
        <w:t>；</w:t>
      </w:r>
      <w:r>
        <w:rPr>
          <w:rFonts w:ascii="宋体" w:eastAsia="宋体" w:hAnsi="宋体" w:cs="宋体"/>
        </w:rPr>
        <w:t>①</w:t>
      </w:r>
      <w:r>
        <w:rPr>
          <w:rFonts w:ascii="宋体" w:eastAsia="宋体" w:hAnsi="宋体" w:cs="宋体"/>
        </w:rPr>
        <w:t>承接上文进一步指出</w:t>
      </w:r>
      <w:r>
        <w:rPr>
          <w:rFonts w:ascii="宋体" w:eastAsia="宋体" w:hAnsi="宋体" w:cs="宋体"/>
        </w:rPr>
        <w:t>“</w:t>
      </w:r>
      <w:r>
        <w:rPr>
          <w:rFonts w:ascii="宋体" w:eastAsia="宋体" w:hAnsi="宋体" w:cs="宋体"/>
        </w:rPr>
        <w:t>其实心才是一切烦恼的根源</w:t>
      </w:r>
      <w:r>
        <w:rPr>
          <w:rFonts w:ascii="宋体" w:eastAsia="宋体" w:hAnsi="宋体" w:cs="宋体"/>
        </w:rPr>
        <w:t>”</w:t>
      </w:r>
      <w:r>
        <w:rPr>
          <w:rFonts w:ascii="宋体" w:eastAsia="宋体" w:hAnsi="宋体" w:cs="宋体"/>
        </w:rPr>
        <w:t>；</w:t>
      </w:r>
      <w:r>
        <w:rPr>
          <w:rFonts w:ascii="宋体" w:eastAsia="宋体" w:hAnsi="宋体" w:cs="宋体"/>
        </w:rPr>
        <w:t>③</w:t>
      </w:r>
      <w:r>
        <w:rPr>
          <w:rFonts w:ascii="宋体" w:eastAsia="宋体" w:hAnsi="宋体" w:cs="宋体"/>
        </w:rPr>
        <w:t>引证，并提出</w:t>
      </w:r>
      <w:r>
        <w:rPr>
          <w:rFonts w:ascii="宋体" w:eastAsia="宋体" w:hAnsi="宋体" w:cs="宋体"/>
        </w:rPr>
        <w:t>“</w:t>
      </w:r>
      <w:r>
        <w:rPr>
          <w:rFonts w:ascii="宋体" w:eastAsia="宋体" w:hAnsi="宋体" w:cs="宋体"/>
        </w:rPr>
        <w:t>心态的健康</w:t>
      </w:r>
      <w:r>
        <w:rPr>
          <w:rFonts w:ascii="宋体" w:eastAsia="宋体" w:hAnsi="宋体" w:cs="宋体"/>
        </w:rPr>
        <w:t>”</w:t>
      </w:r>
      <w:r>
        <w:rPr>
          <w:rFonts w:ascii="宋体" w:eastAsia="宋体" w:hAnsi="宋体" w:cs="宋体"/>
        </w:rPr>
        <w:t>对人生的影响；</w:t>
      </w:r>
      <w:r>
        <w:rPr>
          <w:rFonts w:ascii="宋体" w:eastAsia="宋体" w:hAnsi="宋体" w:cs="宋体"/>
        </w:rPr>
        <w:t>⑥</w:t>
      </w:r>
      <w:r>
        <w:rPr>
          <w:rFonts w:ascii="宋体" w:eastAsia="宋体" w:hAnsi="宋体" w:cs="宋体"/>
        </w:rPr>
        <w:t>承接上文继续论述</w:t>
      </w:r>
      <w:r>
        <w:rPr>
          <w:rFonts w:ascii="宋体" w:eastAsia="宋体" w:hAnsi="宋体" w:cs="宋体"/>
        </w:rPr>
        <w:t>“</w:t>
      </w:r>
      <w:r>
        <w:rPr>
          <w:rFonts w:ascii="宋体" w:eastAsia="宋体" w:hAnsi="宋体" w:cs="宋体"/>
        </w:rPr>
        <w:t>健康的心境</w:t>
      </w:r>
      <w:r>
        <w:rPr>
          <w:rFonts w:ascii="宋体" w:eastAsia="宋体" w:hAnsi="宋体" w:cs="宋体"/>
        </w:rPr>
        <w:t>”</w:t>
      </w:r>
      <w:r>
        <w:rPr>
          <w:rFonts w:ascii="宋体" w:eastAsia="宋体" w:hAnsi="宋体" w:cs="宋体"/>
        </w:rPr>
        <w:t>的意义；</w:t>
      </w:r>
      <w:r>
        <w:rPr>
          <w:rFonts w:ascii="宋体" w:eastAsia="宋体" w:hAnsi="宋体" w:cs="宋体"/>
        </w:rPr>
        <w:t>⑤</w:t>
      </w:r>
      <w:r>
        <w:rPr>
          <w:rFonts w:ascii="宋体" w:eastAsia="宋体" w:hAnsi="宋体" w:cs="宋体"/>
        </w:rPr>
        <w:t>引用《金刚经》的话作为结论。因此选</w:t>
      </w:r>
      <w:r>
        <w:rPr>
          <w:rFonts w:ascii="Times New Romance" w:eastAsia="Times New Romance" w:hAnsi="Times New Romance" w:cs="Times New Romance"/>
        </w:rPr>
        <w:t>A</w:t>
      </w:r>
      <w:r>
        <w:rPr>
          <w:rFonts w:ascii="宋体" w:eastAsia="宋体" w:hAnsi="宋体" w:cs="宋体"/>
        </w:rPr>
        <w:t>。</w:t>
      </w:r>
    </w:p>
    <w:p w:rsidR="00441C61">
      <w:pPr>
        <w:numPr>
          <w:ilvl w:val="0"/>
          <w:numId w:val="1"/>
        </w:numPr>
        <w:spacing w:line="360" w:lineRule="auto"/>
        <w:jc w:val="left"/>
        <w:textAlignment w:val="center"/>
      </w:pPr>
      <w:r>
        <w:t>D</w:t>
      </w:r>
      <w:r>
        <w:rPr>
          <w:b/>
        </w:rPr>
        <w:t>【解析】</w:t>
      </w:r>
      <w:r>
        <w:rPr>
          <w:rFonts w:ascii="宋体" w:eastAsia="宋体" w:hAnsi="宋体" w:cs="宋体"/>
        </w:rPr>
        <w:t>上文</w:t>
      </w:r>
      <w:r>
        <w:rPr>
          <w:rFonts w:ascii="宋体" w:eastAsia="宋体" w:hAnsi="宋体" w:cs="宋体"/>
        </w:rPr>
        <w:t>“</w:t>
      </w:r>
      <w:r>
        <w:rPr>
          <w:rFonts w:ascii="宋体" w:eastAsia="宋体" w:hAnsi="宋体" w:cs="宋体"/>
        </w:rPr>
        <w:t>更要坚强面对成功与荣誉</w:t>
      </w:r>
      <w:r>
        <w:rPr>
          <w:rFonts w:ascii="宋体" w:eastAsia="宋体" w:hAnsi="宋体" w:cs="宋体"/>
        </w:rPr>
        <w:t>”</w:t>
      </w:r>
      <w:r>
        <w:rPr>
          <w:rFonts w:ascii="宋体" w:eastAsia="宋体" w:hAnsi="宋体" w:cs="宋体"/>
        </w:rPr>
        <w:t>是傅</w:t>
      </w:r>
      <w:r>
        <w:rPr>
          <w:rFonts w:ascii="宋体" w:eastAsia="宋体" w:hAnsi="宋体" w:cs="宋体"/>
        </w:rPr>
        <w:t>雷教育</w:t>
      </w:r>
      <w:r>
        <w:rPr>
          <w:rFonts w:ascii="宋体" w:eastAsia="宋体" w:hAnsi="宋体" w:cs="宋体"/>
        </w:rPr>
        <w:t>儿子要谦虚，</w:t>
      </w:r>
      <w:r>
        <w:rPr>
          <w:rFonts w:ascii="Times New Roman" w:eastAsia="Times New Roman" w:hAnsi="Times New Roman" w:cs="Times New Roman"/>
        </w:rPr>
        <w:t>D</w:t>
      </w:r>
      <w:r>
        <w:rPr>
          <w:rFonts w:ascii="宋体" w:eastAsia="宋体" w:hAnsi="宋体" w:cs="宋体"/>
        </w:rPr>
        <w:t>项的</w:t>
      </w:r>
      <w:r>
        <w:rPr>
          <w:rFonts w:ascii="宋体" w:eastAsia="宋体" w:hAnsi="宋体" w:cs="宋体"/>
        </w:rPr>
        <w:t>“</w:t>
      </w:r>
      <w:r>
        <w:rPr>
          <w:rFonts w:ascii="宋体" w:eastAsia="宋体" w:hAnsi="宋体" w:cs="宋体"/>
        </w:rPr>
        <w:t>鲜花面对赞美，娇羞</w:t>
      </w:r>
      <w:r>
        <w:rPr>
          <w:rFonts w:ascii="宋体" w:eastAsia="宋体" w:hAnsi="宋体" w:cs="宋体"/>
        </w:rPr>
        <w:t>羞</w:t>
      </w:r>
      <w:r>
        <w:rPr>
          <w:rFonts w:ascii="宋体" w:eastAsia="宋体" w:hAnsi="宋体" w:cs="宋体"/>
        </w:rPr>
        <w:t>地低头</w:t>
      </w:r>
      <w:r>
        <w:rPr>
          <w:rFonts w:ascii="宋体" w:eastAsia="宋体" w:hAnsi="宋体" w:cs="宋体"/>
        </w:rPr>
        <w:t>”</w:t>
      </w:r>
      <w:r>
        <w:rPr>
          <w:rFonts w:ascii="宋体" w:eastAsia="宋体" w:hAnsi="宋体" w:cs="宋体"/>
        </w:rPr>
        <w:t>就是谦虚的表现，故答案应选</w:t>
      </w:r>
      <w:r>
        <w:rPr>
          <w:rFonts w:ascii="Times New Roman" w:eastAsia="Times New Roman" w:hAnsi="Times New Roman" w:cs="Times New Roman"/>
        </w:rPr>
        <w:t>D</w:t>
      </w:r>
      <w:r>
        <w:rPr>
          <w:rFonts w:ascii="宋体" w:eastAsia="宋体" w:hAnsi="宋体" w:cs="宋体"/>
        </w:rPr>
        <w:t>。</w:t>
      </w:r>
    </w:p>
    <w:p w:rsidR="00441C61">
      <w:pPr>
        <w:spacing w:line="360" w:lineRule="auto"/>
        <w:jc w:val="left"/>
        <w:textAlignment w:val="center"/>
        <w:rPr>
          <w:rFonts w:ascii="宋体" w:eastAsia="宋体" w:hAnsi="宋体" w:cs="宋体"/>
        </w:rPr>
      </w:pPr>
      <w:r>
        <w:rPr>
          <w:rFonts w:ascii="宋体" w:eastAsia="宋体" w:hAnsi="宋体" w:cs="宋体" w:hint="eastAsia"/>
          <w:b/>
          <w:bCs/>
          <w:color w:val="000000"/>
          <w:sz w:val="24"/>
          <w:shd w:val="clear" w:color="auto" w:fill="FFFFFF"/>
        </w:rPr>
        <w:t>6.B</w:t>
      </w:r>
      <w:r>
        <w:rPr>
          <w:b/>
        </w:rPr>
        <w:t>【解析】</w:t>
      </w:r>
      <w:r>
        <w:rPr>
          <w:rFonts w:ascii="宋体" w:eastAsia="宋体" w:hAnsi="宋体" w:cs="宋体"/>
        </w:rPr>
        <w:t>此题考查学生对诗歌内容的理解</w:t>
      </w:r>
      <w:r>
        <w:rPr>
          <w:rFonts w:ascii="宋体" w:eastAsia="宋体" w:hAnsi="宋体" w:cs="宋体"/>
        </w:rPr>
        <w:t>。</w:t>
      </w:r>
      <w:r>
        <w:rPr>
          <w:rFonts w:ascii="Times New Roman" w:eastAsia="Times New Roman" w:hAnsi="Times New Roman" w:cs="Times New Roman"/>
        </w:rPr>
        <w:t>B</w:t>
      </w:r>
      <w:r>
        <w:rPr>
          <w:rFonts w:ascii="宋体" w:eastAsia="宋体" w:hAnsi="宋体" w:cs="宋体"/>
        </w:rPr>
        <w:t>项有误。首联</w:t>
      </w:r>
      <w:r>
        <w:rPr>
          <w:rFonts w:ascii="宋体" w:eastAsia="宋体" w:hAnsi="宋体" w:cs="宋体"/>
        </w:rPr>
        <w:t>“</w:t>
      </w:r>
      <w:r>
        <w:rPr>
          <w:rFonts w:ascii="宋体" w:eastAsia="宋体" w:hAnsi="宋体" w:cs="宋体"/>
        </w:rPr>
        <w:t>晚年唯好静，万事不关心。</w:t>
      </w:r>
      <w:r>
        <w:rPr>
          <w:rFonts w:ascii="宋体" w:eastAsia="宋体" w:hAnsi="宋体" w:cs="宋体"/>
        </w:rPr>
        <w:t>”</w:t>
      </w:r>
      <w:r>
        <w:rPr>
          <w:rFonts w:ascii="宋体" w:eastAsia="宋体" w:hAnsi="宋体" w:cs="宋体"/>
        </w:rPr>
        <w:t>首句平淡自然似开宗明义，写自己人到晚年，</w:t>
      </w:r>
      <w:r w:rsidRPr="001F1B8A">
        <w:rPr>
          <w:rFonts w:ascii="宋体" w:eastAsia="宋体" w:hAnsi="宋体" w:cs="宋体" w:hint="eastAsia"/>
          <w:b/>
          <w:color w:val="FF0000"/>
        </w:rPr>
        <w:t>唯</w:t>
      </w:r>
      <w:r w:rsidRPr="001F1B8A">
        <w:rPr>
          <w:rFonts w:ascii="宋体" w:eastAsia="宋体" w:hAnsi="宋体" w:cs="宋体"/>
          <w:b/>
          <w:color w:val="FF0000"/>
        </w:rPr>
        <w:t>好</w:t>
      </w:r>
      <w:r>
        <w:rPr>
          <w:rFonts w:ascii="宋体" w:eastAsia="宋体" w:hAnsi="宋体" w:cs="宋体"/>
        </w:rPr>
        <w:t>清静</w:t>
      </w:r>
      <w:r>
        <w:rPr>
          <w:rFonts w:ascii="宋体" w:eastAsia="宋体" w:hAnsi="宋体" w:cs="宋体"/>
        </w:rPr>
        <w:t>，对什么事情都漠不关心了。</w:t>
      </w:r>
      <w:r>
        <w:rPr>
          <w:rFonts w:ascii="宋体" w:eastAsia="宋体" w:hAnsi="宋体" w:cs="宋体"/>
        </w:rPr>
        <w:t>乍</w:t>
      </w:r>
      <w:r>
        <w:rPr>
          <w:rFonts w:ascii="宋体" w:eastAsia="宋体" w:hAnsi="宋体" w:cs="宋体"/>
        </w:rPr>
        <w:t>一看，</w:t>
      </w:r>
      <w:r>
        <w:rPr>
          <w:rFonts w:ascii="宋体" w:eastAsia="宋体" w:hAnsi="宋体" w:cs="宋体"/>
        </w:rPr>
        <w:t>生活态度消极之至，这</w:t>
      </w:r>
      <w:r>
        <w:rPr>
          <w:rFonts w:ascii="宋体" w:eastAsia="宋体" w:hAnsi="宋体" w:cs="宋体"/>
        </w:rPr>
        <w:t>“</w:t>
      </w:r>
      <w:r w:rsidRPr="001F1B8A">
        <w:rPr>
          <w:rFonts w:ascii="宋体" w:eastAsia="宋体" w:hAnsi="宋体" w:cs="宋体"/>
          <w:b/>
          <w:color w:val="FF0000"/>
        </w:rPr>
        <w:t>唯</w:t>
      </w:r>
      <w:r>
        <w:rPr>
          <w:rFonts w:ascii="宋体" w:eastAsia="宋体" w:hAnsi="宋体" w:cs="宋体"/>
        </w:rPr>
        <w:t>好静</w:t>
      </w:r>
      <w:r>
        <w:rPr>
          <w:rFonts w:ascii="宋体" w:eastAsia="宋体" w:hAnsi="宋体" w:cs="宋体"/>
        </w:rPr>
        <w:t>”</w:t>
      </w:r>
      <w:r>
        <w:rPr>
          <w:rFonts w:ascii="宋体" w:eastAsia="宋体" w:hAnsi="宋体" w:cs="宋体"/>
        </w:rPr>
        <w:t>的</w:t>
      </w:r>
      <w:r>
        <w:rPr>
          <w:rFonts w:ascii="宋体" w:eastAsia="宋体" w:hAnsi="宋体" w:cs="宋体"/>
        </w:rPr>
        <w:t>“</w:t>
      </w:r>
      <w:r w:rsidRPr="001F1B8A">
        <w:rPr>
          <w:rFonts w:ascii="宋体" w:eastAsia="宋体" w:hAnsi="宋体" w:cs="宋体"/>
          <w:b/>
          <w:color w:val="FF0000"/>
        </w:rPr>
        <w:t>唯</w:t>
      </w:r>
      <w:r>
        <w:rPr>
          <w:rFonts w:ascii="宋体" w:eastAsia="宋体" w:hAnsi="宋体" w:cs="宋体"/>
        </w:rPr>
        <w:t>”</w:t>
      </w:r>
      <w:r>
        <w:rPr>
          <w:rFonts w:ascii="宋体" w:eastAsia="宋体" w:hAnsi="宋体" w:cs="宋体"/>
        </w:rPr>
        <w:t>字却很有余味，令人疑惑并猜测，同时引出下联。王维早年也有过积极入世，一展宏图，以匡世济国的政治抱负，在张九龄任相时，他对现实充满乐观的希望。然而，没过多久，张九龄罢相贬官，朝政大权落到奸相李林甫手中，忠贞之士相继受到排斥、打击，朝政日趋腐朽黑暗，王维的理想随之破灭。在严酷的现实面前，他既不愿意同流合污，又感到自己无能为力，正所谓</w:t>
      </w:r>
      <w:r>
        <w:rPr>
          <w:rFonts w:ascii="宋体" w:eastAsia="宋体" w:hAnsi="宋体" w:cs="宋体"/>
        </w:rPr>
        <w:t>“</w:t>
      </w:r>
      <w:r>
        <w:rPr>
          <w:rFonts w:ascii="宋体" w:eastAsia="宋体" w:hAnsi="宋体" w:cs="宋体"/>
        </w:rPr>
        <w:t>自顾无长策</w:t>
      </w:r>
      <w:r>
        <w:rPr>
          <w:rFonts w:ascii="宋体" w:eastAsia="宋体" w:hAnsi="宋体" w:cs="宋体"/>
        </w:rPr>
        <w:t>”</w:t>
      </w:r>
      <w:r>
        <w:rPr>
          <w:rFonts w:ascii="宋体" w:eastAsia="宋体" w:hAnsi="宋体" w:cs="宋体"/>
        </w:rPr>
        <w:t>，然</w:t>
      </w:r>
      <w:r>
        <w:rPr>
          <w:rFonts w:ascii="宋体" w:eastAsia="宋体" w:hAnsi="宋体" w:cs="宋体"/>
        </w:rPr>
        <w:t>而。他表面上说自己无能骨子里却隐含着愤懑，对朝政的失望使他选择了园林归隐这条道路。</w:t>
      </w:r>
    </w:p>
    <w:p w:rsidR="00441C61">
      <w:pPr>
        <w:spacing w:line="360" w:lineRule="auto"/>
        <w:jc w:val="left"/>
        <w:textAlignment w:val="center"/>
        <w:rPr>
          <w:rFonts w:ascii="Times New Roman" w:eastAsia="Times New Roman" w:hAnsi="Times New Roman" w:cs="Times New Roman"/>
        </w:rPr>
      </w:pPr>
      <w:r>
        <w:t>7</w:t>
      </w:r>
      <w:r>
        <w:t>．</w:t>
      </w:r>
      <w:r>
        <w:rPr>
          <w:rFonts w:hint="eastAsia"/>
        </w:rPr>
        <w:t>A</w:t>
      </w:r>
      <w:r>
        <w:rPr>
          <w:b/>
        </w:rPr>
        <w:t>【解析】</w:t>
      </w:r>
      <w:r>
        <w:rPr>
          <w:rFonts w:ascii="宋体" w:eastAsia="宋体" w:hAnsi="宋体" w:cs="宋体"/>
        </w:rPr>
        <w:t>本题考查了对诗歌语句的赏析能力。诗歌句子赏析需要我们在了解诗歌的结构和作者思想情感的基础上作答</w:t>
      </w:r>
      <w:r>
        <w:rPr>
          <w:rFonts w:ascii="Times New Roman" w:eastAsia="Times New Roman" w:hAnsi="Times New Roman" w:cs="Times New Roman"/>
        </w:rPr>
        <w:t>A</w:t>
      </w:r>
      <w:r>
        <w:rPr>
          <w:rFonts w:ascii="宋体" w:eastAsia="宋体" w:hAnsi="宋体" w:cs="宋体"/>
        </w:rPr>
        <w:t>项有误。首联感慨自己人到晚年，</w:t>
      </w:r>
      <w:r>
        <w:rPr>
          <w:rFonts w:ascii="宋体" w:eastAsia="宋体" w:hAnsi="宋体" w:cs="宋体" w:hint="eastAsia"/>
        </w:rPr>
        <w:t>唯</w:t>
      </w:r>
      <w:r>
        <w:rPr>
          <w:rFonts w:ascii="宋体" w:eastAsia="宋体" w:hAnsi="宋体" w:cs="宋体"/>
        </w:rPr>
        <w:t>好清静</w:t>
      </w:r>
      <w:r>
        <w:rPr>
          <w:rFonts w:ascii="宋体" w:eastAsia="宋体" w:hAnsi="宋体" w:cs="宋体"/>
        </w:rPr>
        <w:t>，对官场之事不再关心，表明作者追求隐逸生活的愿望，并非是</w:t>
      </w:r>
      <w:r>
        <w:rPr>
          <w:rFonts w:ascii="宋体" w:eastAsia="宋体" w:hAnsi="宋体" w:cs="宋体"/>
        </w:rPr>
        <w:t>“</w:t>
      </w:r>
      <w:r>
        <w:rPr>
          <w:rFonts w:ascii="宋体" w:eastAsia="宋体" w:hAnsi="宋体" w:cs="宋体"/>
        </w:rPr>
        <w:t>消极之至的生活态度</w:t>
      </w:r>
      <w:r>
        <w:rPr>
          <w:rFonts w:ascii="Times New Roman" w:eastAsia="Times New Roman" w:hAnsi="Times New Roman" w:cs="Times New Roman"/>
        </w:rPr>
        <w:t>”</w:t>
      </w:r>
      <w:r>
        <w:rPr>
          <w:rFonts w:asciiTheme="minorEastAsia" w:hAnsiTheme="minorEastAsia" w:cs="Times New Roman" w:hint="eastAsia"/>
        </w:rPr>
        <w:t>。</w:t>
      </w:r>
    </w:p>
    <w:p w:rsidR="00441C61">
      <w:pPr>
        <w:spacing w:line="360" w:lineRule="auto"/>
        <w:jc w:val="left"/>
        <w:textAlignment w:val="center"/>
      </w:pPr>
      <w:r>
        <w:rPr>
          <w:rFonts w:ascii="宋体" w:eastAsia="宋体" w:hAnsi="宋体" w:cs="宋体" w:hint="eastAsia"/>
          <w:color w:val="000000"/>
          <w:sz w:val="24"/>
          <w:shd w:val="clear" w:color="auto" w:fill="FFFFFF"/>
        </w:rPr>
        <w:t>8.</w:t>
      </w:r>
      <w:r>
        <w:t>C</w:t>
      </w:r>
      <w:r>
        <w:rPr>
          <w:rFonts w:hint="eastAsia"/>
        </w:rPr>
        <w:t>。</w:t>
      </w:r>
      <w:r>
        <w:rPr>
          <w:b/>
        </w:rPr>
        <w:t>【解析】</w:t>
      </w:r>
      <w:r>
        <w:rPr>
          <w:rFonts w:ascii="宋体" w:eastAsia="宋体" w:hAnsi="宋体" w:cs="宋体"/>
        </w:rPr>
        <w:t>乡人</w:t>
      </w:r>
      <w:r>
        <w:rPr>
          <w:rFonts w:ascii="宋体" w:eastAsia="宋体" w:hAnsi="宋体" w:cs="宋体" w:hint="eastAsia"/>
        </w:rPr>
        <w:t>/</w:t>
      </w:r>
      <w:r>
        <w:rPr>
          <w:rFonts w:ascii="宋体" w:eastAsia="宋体" w:hAnsi="宋体" w:cs="宋体"/>
        </w:rPr>
        <w:t>凿石容</w:t>
      </w:r>
      <w:r>
        <w:rPr>
          <w:rFonts w:ascii="宋体" w:eastAsia="宋体" w:hAnsi="宋体" w:cs="宋体"/>
        </w:rPr>
        <w:t>磴</w:t>
      </w:r>
      <w:r>
        <w:rPr>
          <w:rFonts w:ascii="宋体" w:eastAsia="宋体" w:hAnsi="宋体" w:cs="宋体"/>
        </w:rPr>
        <w:t>以度</w:t>
      </w:r>
    </w:p>
    <w:p w:rsidR="00441C61">
      <w:pPr>
        <w:spacing w:line="360" w:lineRule="auto"/>
        <w:jc w:val="left"/>
        <w:textAlignment w:val="center"/>
        <w:rPr>
          <w:rFonts w:ascii="宋体" w:eastAsia="宋体" w:hAnsi="宋体" w:cs="宋体"/>
        </w:rPr>
      </w:pPr>
      <w:r>
        <w:rPr>
          <w:rFonts w:hint="eastAsia"/>
        </w:rPr>
        <w:t>9</w:t>
      </w:r>
      <w:r>
        <w:t>．</w:t>
      </w:r>
      <w:r>
        <w:rPr>
          <w:rFonts w:ascii="宋体" w:eastAsia="宋体" w:hAnsi="宋体" w:cs="宋体"/>
        </w:rPr>
        <w:t>（</w:t>
      </w:r>
      <w:r>
        <w:rPr>
          <w:rFonts w:ascii="宋体" w:eastAsia="宋体" w:hAnsi="宋体" w:cs="宋体"/>
        </w:rPr>
        <w:t>1</w:t>
      </w:r>
      <w:r>
        <w:rPr>
          <w:rFonts w:ascii="宋体" w:eastAsia="宋体" w:hAnsi="宋体" w:cs="宋体"/>
        </w:rPr>
        <w:t>）迫近</w:t>
      </w:r>
      <w:r>
        <w:t xml:space="preserve">    </w:t>
      </w:r>
      <w:r>
        <w:rPr>
          <w:rFonts w:ascii="宋体" w:eastAsia="宋体" w:hAnsi="宋体" w:cs="宋体"/>
        </w:rPr>
        <w:t>（</w:t>
      </w:r>
      <w:r>
        <w:rPr>
          <w:rFonts w:ascii="宋体" w:eastAsia="宋体" w:hAnsi="宋体" w:cs="宋体" w:hint="eastAsia"/>
        </w:rPr>
        <w:t>2</w:t>
      </w:r>
      <w:r>
        <w:rPr>
          <w:rFonts w:ascii="宋体" w:eastAsia="宋体" w:hAnsi="宋体" w:cs="宋体"/>
        </w:rPr>
        <w:t>）向下</w:t>
      </w:r>
      <w:r>
        <w:t xml:space="preserve">    </w:t>
      </w:r>
    </w:p>
    <w:p w:rsidR="00441C61">
      <w:pPr>
        <w:spacing w:line="360" w:lineRule="auto"/>
        <w:jc w:val="left"/>
        <w:textAlignment w:val="center"/>
        <w:rPr>
          <w:rFonts w:ascii="宋体" w:eastAsia="宋体" w:hAnsi="宋体" w:cs="宋体"/>
        </w:rPr>
      </w:pPr>
      <w:r>
        <w:rPr>
          <w:rFonts w:hint="eastAsia"/>
        </w:rPr>
        <w:t>10</w:t>
      </w:r>
      <w:r>
        <w:t>．</w:t>
      </w:r>
      <w:r>
        <w:rPr>
          <w:rFonts w:ascii="宋体" w:eastAsia="宋体" w:hAnsi="宋体" w:cs="宋体"/>
        </w:rPr>
        <w:t>（</w:t>
      </w:r>
      <w:r>
        <w:rPr>
          <w:rFonts w:ascii="宋体" w:eastAsia="宋体" w:hAnsi="宋体" w:cs="宋体"/>
        </w:rPr>
        <w:t>1</w:t>
      </w:r>
      <w:r>
        <w:rPr>
          <w:rFonts w:ascii="宋体" w:eastAsia="宋体" w:hAnsi="宋体" w:cs="宋体"/>
        </w:rPr>
        <w:t>）有一座特别秀丽的山峰出现在眼前，而远近几百里高低不同的峰峦也都一个个清清楚楚地呈现在眼前。</w:t>
      </w:r>
    </w:p>
    <w:p w:rsidR="00441C61">
      <w:pPr>
        <w:spacing w:line="360" w:lineRule="auto"/>
        <w:jc w:val="left"/>
        <w:textAlignment w:val="center"/>
        <w:rPr>
          <w:rFonts w:ascii="宋体" w:eastAsia="宋体" w:hAnsi="宋体" w:cs="宋体"/>
        </w:rPr>
      </w:pPr>
      <w:r>
        <w:rPr>
          <w:rFonts w:ascii="宋体" w:eastAsia="宋体" w:hAnsi="宋体" w:cs="宋体"/>
        </w:rPr>
        <w:t>（</w:t>
      </w:r>
      <w:r>
        <w:rPr>
          <w:rFonts w:ascii="宋体" w:eastAsia="宋体" w:hAnsi="宋体" w:cs="宋体"/>
        </w:rPr>
        <w:t>2</w:t>
      </w:r>
      <w:r>
        <w:rPr>
          <w:rFonts w:ascii="宋体" w:eastAsia="宋体" w:hAnsi="宋体" w:cs="宋体"/>
        </w:rPr>
        <w:t>）山峰都像来来往往飘飞浮动一样，有的涌出，有的沉没，转眼之间千变万化。</w:t>
      </w:r>
    </w:p>
    <w:p w:rsidR="00441C61">
      <w:pPr>
        <w:spacing w:line="360" w:lineRule="auto"/>
        <w:jc w:val="left"/>
        <w:textAlignment w:val="center"/>
        <w:rPr>
          <w:rFonts w:eastAsia="宋体"/>
        </w:rPr>
      </w:pPr>
      <w:r>
        <w:rPr>
          <w:rFonts w:ascii="宋体" w:eastAsia="宋体" w:hAnsi="宋体" w:cs="宋体" w:hint="eastAsia"/>
        </w:rPr>
        <w:t>11.</w:t>
      </w:r>
      <w:r>
        <w:rPr>
          <w:rFonts w:ascii="宋体" w:eastAsia="宋体" w:hAnsi="宋体" w:cs="宋体"/>
        </w:rPr>
        <w:t>移步换景（动静结合）；表现了作者对大自然的热爱与赞美，以及不畏艰险的品格。</w:t>
      </w:r>
    </w:p>
    <w:p w:rsidR="00441C61">
      <w:pPr>
        <w:spacing w:line="360" w:lineRule="auto"/>
        <w:jc w:val="left"/>
        <w:textAlignment w:val="center"/>
        <w:rPr>
          <w:rFonts w:ascii="宋体" w:eastAsia="宋体" w:hAnsi="宋体" w:cs="宋体"/>
          <w:color w:val="000000"/>
          <w:sz w:val="24"/>
        </w:rPr>
      </w:pPr>
      <w:r>
        <w:rPr>
          <w:rFonts w:ascii="宋体" w:eastAsia="宋体" w:hAnsi="宋体" w:cs="宋体" w:hint="eastAsia"/>
          <w:b/>
          <w:bCs/>
          <w:color w:val="000000"/>
          <w:sz w:val="24"/>
        </w:rPr>
        <w:t>【参考译文】：</w:t>
      </w:r>
      <w:r>
        <w:rPr>
          <w:rFonts w:ascii="宋体" w:eastAsia="宋体" w:hAnsi="宋体" w:cs="宋体"/>
        </w:rPr>
        <w:t>译文：从寺院的大门出来往东走十来步，遇到一座石台。石台下靠近陡峭的崖岸，幽深昏暗极其险峻。从草木丛生的地方向东南望去，见</w:t>
      </w:r>
      <w:r>
        <w:rPr>
          <w:rFonts w:ascii="宋体" w:eastAsia="宋体" w:hAnsi="宋体" w:cs="宋体"/>
        </w:rPr>
        <w:t>一</w:t>
      </w:r>
      <w:r>
        <w:rPr>
          <w:rFonts w:ascii="宋体" w:eastAsia="宋体" w:hAnsi="宋体" w:cs="宋体"/>
        </w:rPr>
        <w:t>瀑布从前面的岩穴中喷涌而出，又从几十尺的高空中投下来。溅起的水沫像散落的珍珠，又像喷射的雾气，被阳光一照，光彩耀眼，不能正眼去看。石台在山西南的缺口处，它的前面对着芦山，有一座特别秀丽的山峰出现在眼前，而远近几百里高低</w:t>
      </w:r>
      <w:r>
        <w:rPr>
          <w:rFonts w:ascii="宋体" w:eastAsia="宋体" w:hAnsi="宋体" w:cs="宋体"/>
        </w:rPr>
        <w:t>不同的峰峦也都一个个清清楚楚地呈现在眼前。太阳迫近西山了，余</w:t>
      </w:r>
      <w:r>
        <w:rPr>
          <w:rFonts w:ascii="宋体" w:eastAsia="宋体" w:hAnsi="宋体" w:cs="宋体"/>
        </w:rPr>
        <w:t>光横射</w:t>
      </w:r>
      <w:r>
        <w:rPr>
          <w:rFonts w:ascii="宋体" w:eastAsia="宋体" w:hAnsi="宋体" w:cs="宋体"/>
        </w:rPr>
        <w:t>过来，紫色和翠绿色重重叠叠，数也数不完。早晨起来往山下望去，白云铺满平野，就像一起一伏的大海波涛一样。而远远近</w:t>
      </w:r>
      <w:r>
        <w:rPr>
          <w:rFonts w:ascii="宋体" w:eastAsia="宋体" w:hAnsi="宋体" w:cs="宋体"/>
        </w:rPr>
        <w:t>近</w:t>
      </w:r>
      <w:r>
        <w:rPr>
          <w:rFonts w:ascii="宋体" w:eastAsia="宋体" w:hAnsi="宋体" w:cs="宋体"/>
        </w:rPr>
        <w:t>从云中露出来的山峰，都像来来往往飘飞浮动一样，有的涌出，有的沉没，转眼之间千变万化。石台往东的小路断绝了，当地的人</w:t>
      </w:r>
      <w:r>
        <w:rPr>
          <w:rFonts w:ascii="宋体" w:eastAsia="宋体" w:hAnsi="宋体" w:cs="宋体"/>
        </w:rPr>
        <w:t>凿出些仅能容</w:t>
      </w:r>
      <w:r>
        <w:rPr>
          <w:rFonts w:ascii="宋体" w:eastAsia="宋体" w:hAnsi="宋体" w:cs="宋体"/>
        </w:rPr>
        <w:t>下脚的石磴来通过，并在东面建了一座神祠，遇到水涝或旱灾就到那里去祈祷。害怕危险的人有的就不敢过去。而山上可观赏的景致，到这里也就没有了。</w:t>
      </w:r>
    </w:p>
    <w:p w:rsidR="00441C61">
      <w:pPr>
        <w:numPr>
          <w:ilvl w:val="0"/>
          <w:numId w:val="2"/>
        </w:numPr>
        <w:tabs>
          <w:tab w:val="left" w:pos="7385"/>
        </w:tabs>
        <w:spacing w:line="360" w:lineRule="auto"/>
        <w:ind w:left="420" w:hanging="420" w:hangingChars="200"/>
        <w:jc w:val="left"/>
        <w:textAlignment w:val="center"/>
        <w:rPr>
          <w:rFonts w:ascii="宋体" w:eastAsia="宋体" w:hAnsi="宋体" w:cs="宋体"/>
        </w:rPr>
      </w:pPr>
      <w:r>
        <w:rPr>
          <w:rFonts w:ascii="宋体" w:eastAsia="宋体" w:hAnsi="宋体" w:cs="宋体"/>
        </w:rPr>
        <w:t>（</w:t>
      </w:r>
      <w:r>
        <w:rPr>
          <w:rFonts w:ascii="宋体" w:eastAsia="宋体" w:hAnsi="宋体" w:cs="宋体"/>
        </w:rPr>
        <w:t>1</w:t>
      </w:r>
      <w:r>
        <w:rPr>
          <w:rFonts w:ascii="宋体" w:eastAsia="宋体" w:hAnsi="宋体" w:cs="宋体"/>
        </w:rPr>
        <w:t>）东</w:t>
      </w:r>
      <w:r>
        <w:rPr>
          <w:rFonts w:ascii="宋体" w:eastAsia="宋体" w:hAnsi="宋体" w:cs="宋体"/>
        </w:rPr>
        <w:t>皋</w:t>
      </w:r>
      <w:r>
        <w:rPr>
          <w:rFonts w:ascii="宋体" w:eastAsia="宋体" w:hAnsi="宋体" w:cs="宋体"/>
        </w:rPr>
        <w:t>薄暮望</w:t>
      </w:r>
      <w:r>
        <w:t xml:space="preserve">    </w:t>
      </w:r>
      <w:r>
        <w:rPr>
          <w:rFonts w:ascii="宋体" w:eastAsia="宋体" w:hAnsi="宋体" w:cs="宋体"/>
        </w:rPr>
        <w:t>（</w:t>
      </w:r>
      <w:r>
        <w:rPr>
          <w:rFonts w:ascii="宋体" w:eastAsia="宋体" w:hAnsi="宋体" w:cs="宋体"/>
        </w:rPr>
        <w:t>2</w:t>
      </w:r>
      <w:r>
        <w:rPr>
          <w:rFonts w:ascii="宋体" w:eastAsia="宋体" w:hAnsi="宋体" w:cs="宋体"/>
        </w:rPr>
        <w:t>）芳草萋萋鹦鹉洲</w:t>
      </w:r>
      <w:r>
        <w:t xml:space="preserve">    </w:t>
      </w:r>
      <w:r>
        <w:rPr>
          <w:rFonts w:ascii="宋体" w:eastAsia="宋体" w:hAnsi="宋体" w:cs="宋体"/>
        </w:rPr>
        <w:t>（</w:t>
      </w:r>
      <w:r>
        <w:rPr>
          <w:rFonts w:ascii="宋体" w:eastAsia="宋体" w:hAnsi="宋体" w:cs="宋体"/>
        </w:rPr>
        <w:t>3</w:t>
      </w:r>
      <w:r>
        <w:rPr>
          <w:rFonts w:ascii="宋体" w:eastAsia="宋体" w:hAnsi="宋体" w:cs="宋体"/>
        </w:rPr>
        <w:t>）萧关逢候骑</w:t>
      </w:r>
      <w:r>
        <w:t xml:space="preserve"> </w:t>
      </w:r>
      <w:r>
        <w:t xml:space="preserve">   </w:t>
      </w:r>
      <w:r>
        <w:rPr>
          <w:rFonts w:ascii="宋体" w:eastAsia="宋体" w:hAnsi="宋体" w:cs="宋体"/>
        </w:rPr>
        <w:t>（</w:t>
      </w:r>
      <w:r>
        <w:rPr>
          <w:rFonts w:ascii="宋体" w:eastAsia="宋体" w:hAnsi="宋体" w:cs="宋体"/>
        </w:rPr>
        <w:t>4</w:t>
      </w:r>
      <w:r>
        <w:rPr>
          <w:rFonts w:ascii="宋体" w:eastAsia="宋体" w:hAnsi="宋体" w:cs="宋体"/>
        </w:rPr>
        <w:t>）月下飞天镜</w:t>
      </w:r>
      <w:r>
        <w:t xml:space="preserve">    </w:t>
      </w:r>
      <w:r>
        <w:rPr>
          <w:rFonts w:ascii="宋体" w:eastAsia="宋体" w:hAnsi="宋体" w:cs="宋体"/>
        </w:rPr>
        <w:t>（</w:t>
      </w:r>
      <w:r>
        <w:rPr>
          <w:rFonts w:ascii="宋体" w:eastAsia="宋体" w:hAnsi="宋体" w:cs="宋体"/>
        </w:rPr>
        <w:t>5</w:t>
      </w:r>
      <w:r>
        <w:rPr>
          <w:rFonts w:ascii="宋体" w:eastAsia="宋体" w:hAnsi="宋体" w:cs="宋体"/>
        </w:rPr>
        <w:t>）孤山寺</w:t>
      </w:r>
      <w:r>
        <w:rPr>
          <w:rFonts w:ascii="宋体" w:eastAsia="宋体" w:hAnsi="宋体" w:cs="宋体"/>
        </w:rPr>
        <w:t>北贾亭西</w:t>
      </w:r>
      <w:r>
        <w:t xml:space="preserve">    </w:t>
      </w:r>
      <w:r>
        <w:rPr>
          <w:rFonts w:ascii="宋体" w:eastAsia="宋体" w:hAnsi="宋体" w:cs="宋体"/>
        </w:rPr>
        <w:t>（</w:t>
      </w:r>
      <w:r>
        <w:rPr>
          <w:rFonts w:ascii="宋体" w:eastAsia="宋体" w:hAnsi="宋体" w:cs="宋体"/>
        </w:rPr>
        <w:t>6</w:t>
      </w:r>
      <w:r>
        <w:rPr>
          <w:rFonts w:ascii="宋体" w:eastAsia="宋体" w:hAnsi="宋体" w:cs="宋体"/>
        </w:rPr>
        <w:t>）经纶世务者</w:t>
      </w:r>
      <w:r>
        <w:t xml:space="preserve">    </w:t>
      </w:r>
      <w:r>
        <w:rPr>
          <w:rFonts w:ascii="宋体" w:eastAsia="宋体" w:hAnsi="宋体" w:cs="宋体"/>
        </w:rPr>
        <w:t>（</w:t>
      </w:r>
      <w:r>
        <w:rPr>
          <w:rFonts w:ascii="宋体" w:eastAsia="宋体" w:hAnsi="宋体" w:cs="宋体"/>
        </w:rPr>
        <w:t>7</w:t>
      </w:r>
      <w:r>
        <w:rPr>
          <w:rFonts w:ascii="宋体" w:eastAsia="宋体" w:hAnsi="宋体" w:cs="宋体"/>
        </w:rPr>
        <w:t>）飞漱其间</w:t>
      </w:r>
      <w:r>
        <w:t xml:space="preserve">    </w:t>
      </w:r>
      <w:r>
        <w:rPr>
          <w:rFonts w:ascii="宋体" w:eastAsia="宋体" w:hAnsi="宋体" w:cs="宋体"/>
        </w:rPr>
        <w:t>（</w:t>
      </w:r>
      <w:r>
        <w:rPr>
          <w:rFonts w:ascii="宋体" w:eastAsia="宋体" w:hAnsi="宋体" w:cs="宋体"/>
        </w:rPr>
        <w:t>8</w:t>
      </w:r>
      <w:r>
        <w:rPr>
          <w:rFonts w:ascii="宋体" w:eastAsia="宋体" w:hAnsi="宋体" w:cs="宋体"/>
        </w:rPr>
        <w:t>）岂不</w:t>
      </w:r>
      <w:r>
        <w:rPr>
          <w:rFonts w:ascii="宋体" w:eastAsia="宋体" w:hAnsi="宋体" w:cs="宋体"/>
        </w:rPr>
        <w:t>罹</w:t>
      </w:r>
      <w:r>
        <w:rPr>
          <w:rFonts w:ascii="宋体" w:eastAsia="宋体" w:hAnsi="宋体" w:cs="宋体"/>
        </w:rPr>
        <w:t>凝寒</w:t>
      </w:r>
    </w:p>
    <w:p w:rsidR="00441C61">
      <w:pPr>
        <w:spacing w:line="360" w:lineRule="auto"/>
        <w:jc w:val="left"/>
        <w:textAlignment w:val="center"/>
        <w:rPr>
          <w:rFonts w:ascii="宋体" w:eastAsia="宋体" w:hAnsi="宋体" w:cs="宋体"/>
        </w:rPr>
      </w:pPr>
      <w:r>
        <w:t>1</w:t>
      </w:r>
      <w:r>
        <w:rPr>
          <w:rFonts w:hint="eastAsia"/>
        </w:rPr>
        <w:t>3</w:t>
      </w:r>
      <w:r>
        <w:t>．</w:t>
      </w:r>
      <w:r>
        <w:rPr>
          <w:rFonts w:ascii="宋体" w:eastAsia="宋体" w:hAnsi="宋体" w:cs="宋体"/>
        </w:rPr>
        <w:t>飞行员张超为救飞机，错过最佳跳伞时间，最终壮烈牺牲。</w:t>
      </w:r>
      <w:r>
        <w:rPr>
          <w:rFonts w:ascii="宋体" w:eastAsia="宋体" w:hAnsi="宋体" w:cs="宋体" w:hint="eastAsia"/>
        </w:rPr>
        <w:t>（</w:t>
      </w:r>
      <w:r>
        <w:rPr>
          <w:rFonts w:ascii="宋体" w:eastAsia="宋体" w:hAnsi="宋体" w:cs="宋体" w:hint="eastAsia"/>
        </w:rPr>
        <w:t>1</w:t>
      </w:r>
      <w:r>
        <w:rPr>
          <w:rFonts w:ascii="宋体" w:eastAsia="宋体" w:hAnsi="宋体" w:cs="宋体" w:hint="eastAsia"/>
        </w:rPr>
        <w:t>分</w:t>
      </w:r>
      <w:r>
        <w:rPr>
          <w:rFonts w:ascii="宋体" w:eastAsia="宋体" w:hAnsi="宋体" w:cs="宋体" w:hint="eastAsia"/>
        </w:rPr>
        <w:t>）</w:t>
      </w:r>
      <w:r>
        <w:t>【分析】</w:t>
      </w:r>
      <w:r>
        <w:rPr>
          <w:rFonts w:ascii="宋体" w:eastAsia="宋体" w:hAnsi="宋体" w:cs="宋体"/>
        </w:rPr>
        <w:t>本题考查对新闻的概括和提炼。概括时，揭示新闻的核心内容，要求有必要的时间、地点、人物、事件，使人一目了然，解答此题时，认真阅读所给片段，结合方法，得出答案。根据文章中的</w:t>
      </w:r>
      <w:r>
        <w:rPr>
          <w:rFonts w:ascii="宋体" w:eastAsia="宋体" w:hAnsi="宋体" w:cs="宋体"/>
        </w:rPr>
        <w:t>“4.4</w:t>
      </w:r>
      <w:r>
        <w:rPr>
          <w:rFonts w:ascii="宋体" w:eastAsia="宋体" w:hAnsi="宋体" w:cs="宋体"/>
        </w:rPr>
        <w:t>秒，生死一瞬，他毅然选择</w:t>
      </w:r>
      <w:r>
        <w:rPr>
          <w:rFonts w:ascii="宋体" w:eastAsia="宋体" w:hAnsi="宋体" w:cs="宋体"/>
        </w:rPr>
        <w:t>‘</w:t>
      </w:r>
      <w:r>
        <w:rPr>
          <w:rFonts w:ascii="宋体" w:eastAsia="宋体" w:hAnsi="宋体" w:cs="宋体"/>
        </w:rPr>
        <w:t>推挡</w:t>
      </w:r>
      <w:r>
        <w:rPr>
          <w:rFonts w:ascii="宋体" w:eastAsia="宋体" w:hAnsi="宋体" w:cs="宋体"/>
        </w:rPr>
        <w:t>’</w:t>
      </w:r>
      <w:r>
        <w:rPr>
          <w:rFonts w:ascii="宋体" w:eastAsia="宋体" w:hAnsi="宋体" w:cs="宋体"/>
        </w:rPr>
        <w:t>挽救飞机，放弃了第一时间跳伞。</w:t>
      </w:r>
      <w:r>
        <w:rPr>
          <w:rFonts w:ascii="宋体" w:eastAsia="宋体" w:hAnsi="宋体" w:cs="宋体"/>
        </w:rPr>
        <w:t>2016</w:t>
      </w:r>
      <w:r>
        <w:rPr>
          <w:rFonts w:ascii="宋体" w:eastAsia="宋体" w:hAnsi="宋体" w:cs="宋体"/>
        </w:rPr>
        <w:t>年</w:t>
      </w:r>
      <w:r>
        <w:rPr>
          <w:rFonts w:ascii="宋体" w:eastAsia="宋体" w:hAnsi="宋体" w:cs="宋体"/>
        </w:rPr>
        <w:t>4</w:t>
      </w:r>
      <w:r>
        <w:rPr>
          <w:rFonts w:ascii="宋体" w:eastAsia="宋体" w:hAnsi="宋体" w:cs="宋体"/>
        </w:rPr>
        <w:t>月</w:t>
      </w:r>
      <w:r>
        <w:rPr>
          <w:rFonts w:ascii="宋体" w:eastAsia="宋体" w:hAnsi="宋体" w:cs="宋体"/>
        </w:rPr>
        <w:t>27</w:t>
      </w:r>
      <w:r>
        <w:rPr>
          <w:rFonts w:ascii="宋体" w:eastAsia="宋体" w:hAnsi="宋体" w:cs="宋体"/>
        </w:rPr>
        <w:t>日，海军歼</w:t>
      </w:r>
      <w:r>
        <w:rPr>
          <w:rFonts w:ascii="宋体" w:eastAsia="宋体" w:hAnsi="宋体" w:cs="宋体"/>
        </w:rPr>
        <w:t>-15</w:t>
      </w:r>
      <w:r>
        <w:rPr>
          <w:rFonts w:ascii="宋体" w:eastAsia="宋体" w:hAnsi="宋体" w:cs="宋体"/>
        </w:rPr>
        <w:t>舰载飞行员张超因飞机机械故障，在陆基模拟着舰</w:t>
      </w:r>
      <w:r>
        <w:rPr>
          <w:rFonts w:ascii="宋体" w:eastAsia="宋体" w:hAnsi="宋体" w:cs="宋体"/>
        </w:rPr>
        <w:t>训练中壮烈牺牲。</w:t>
      </w:r>
      <w:r>
        <w:rPr>
          <w:rFonts w:ascii="宋体" w:eastAsia="宋体" w:hAnsi="宋体" w:cs="宋体"/>
        </w:rPr>
        <w:t>”</w:t>
      </w:r>
      <w:r>
        <w:rPr>
          <w:rFonts w:ascii="宋体" w:eastAsia="宋体" w:hAnsi="宋体" w:cs="宋体"/>
        </w:rPr>
        <w:t>和标题</w:t>
      </w:r>
      <w:r>
        <w:rPr>
          <w:rFonts w:ascii="宋体" w:eastAsia="宋体" w:hAnsi="宋体" w:cs="宋体"/>
        </w:rPr>
        <w:t>“</w:t>
      </w:r>
      <w:r>
        <w:rPr>
          <w:rFonts w:ascii="宋体" w:eastAsia="宋体" w:hAnsi="宋体" w:cs="宋体"/>
        </w:rPr>
        <w:t>折翼海天，舰载机飞行员张超用生命为航母事业铺路</w:t>
      </w:r>
      <w:r>
        <w:rPr>
          <w:rFonts w:ascii="宋体" w:eastAsia="宋体" w:hAnsi="宋体" w:cs="宋体"/>
        </w:rPr>
        <w:t>”</w:t>
      </w:r>
      <w:r>
        <w:rPr>
          <w:rFonts w:ascii="宋体" w:eastAsia="宋体" w:hAnsi="宋体" w:cs="宋体"/>
        </w:rPr>
        <w:t>即可概括新闻的主要内容。飞行员张超因为机械故障，</w:t>
      </w:r>
      <w:r>
        <w:rPr>
          <w:rFonts w:ascii="宋体" w:eastAsia="宋体" w:hAnsi="宋体" w:cs="宋体"/>
        </w:rPr>
        <w:t>4.4</w:t>
      </w:r>
      <w:r>
        <w:rPr>
          <w:rFonts w:ascii="宋体" w:eastAsia="宋体" w:hAnsi="宋体" w:cs="宋体"/>
        </w:rPr>
        <w:t>秒选择</w:t>
      </w:r>
      <w:r>
        <w:rPr>
          <w:rFonts w:ascii="宋体" w:eastAsia="宋体" w:hAnsi="宋体" w:cs="宋体"/>
        </w:rPr>
        <w:t>“</w:t>
      </w:r>
      <w:r>
        <w:rPr>
          <w:rFonts w:ascii="宋体" w:eastAsia="宋体" w:hAnsi="宋体" w:cs="宋体"/>
        </w:rPr>
        <w:t>推挡</w:t>
      </w:r>
      <w:r>
        <w:rPr>
          <w:rFonts w:ascii="宋体" w:eastAsia="宋体" w:hAnsi="宋体" w:cs="宋体"/>
        </w:rPr>
        <w:t>”</w:t>
      </w:r>
      <w:r>
        <w:rPr>
          <w:rFonts w:ascii="宋体" w:eastAsia="宋体" w:hAnsi="宋体" w:cs="宋体"/>
        </w:rP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40389"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rFonts w:ascii="宋体" w:eastAsia="宋体" w:hAnsi="宋体" w:cs="宋体"/>
        </w:rPr>
        <w:t>挽救飞机，错过最佳跳伞时间，最终壮烈牺牲。</w:t>
      </w:r>
    </w:p>
    <w:p w:rsidR="00441C61">
      <w:pPr>
        <w:spacing w:line="360" w:lineRule="auto"/>
        <w:jc w:val="left"/>
        <w:textAlignment w:val="center"/>
        <w:rPr>
          <w:rFonts w:ascii="宋体" w:eastAsia="宋体" w:hAnsi="宋体" w:cs="宋体"/>
        </w:rPr>
      </w:pPr>
      <w:r>
        <w:t>1</w:t>
      </w:r>
      <w:r>
        <w:rPr>
          <w:rFonts w:hint="eastAsia"/>
        </w:rPr>
        <w:t>4</w:t>
      </w:r>
      <w:r>
        <w:t>．</w:t>
      </w:r>
      <w:r>
        <w:rPr>
          <w:rFonts w:ascii="宋体" w:eastAsia="宋体" w:hAnsi="宋体" w:cs="宋体"/>
        </w:rPr>
        <w:t>（</w:t>
      </w:r>
      <w:r>
        <w:rPr>
          <w:rFonts w:ascii="宋体" w:eastAsia="宋体" w:hAnsi="宋体" w:cs="宋体"/>
        </w:rPr>
        <w:t>1</w:t>
      </w:r>
      <w:r>
        <w:rPr>
          <w:rFonts w:ascii="宋体" w:eastAsia="宋体" w:hAnsi="宋体" w:cs="宋体"/>
        </w:rPr>
        <w:t>）列数字，说明新闻语言的准确生动性，也流露出对年轻的张超牺牲的惋惜之情。</w:t>
      </w:r>
    </w:p>
    <w:p w:rsidR="00441C61">
      <w:pPr>
        <w:spacing w:line="360" w:lineRule="auto"/>
        <w:ind w:firstLine="420" w:firstLineChars="200"/>
        <w:jc w:val="left"/>
        <w:textAlignment w:val="center"/>
      </w:pPr>
      <w:r>
        <w:rPr>
          <w:rFonts w:ascii="宋体" w:eastAsia="宋体" w:hAnsi="宋体" w:cs="宋体"/>
        </w:rPr>
        <w:t>（</w:t>
      </w:r>
      <w:r>
        <w:rPr>
          <w:rFonts w:ascii="宋体" w:eastAsia="宋体" w:hAnsi="宋体" w:cs="宋体"/>
        </w:rPr>
        <w:t>2</w:t>
      </w:r>
      <w:r>
        <w:rPr>
          <w:rFonts w:ascii="宋体" w:eastAsia="宋体" w:hAnsi="宋体" w:cs="宋体"/>
        </w:rPr>
        <w:t>）引用他人的话评价张超，使得张超的形象更加丰满，同时也更具说服力。（侧面描写，写出了张超的人物形象。）</w:t>
      </w:r>
      <w:r>
        <w:rPr>
          <w:rFonts w:ascii="宋体" w:eastAsia="宋体" w:hAnsi="宋体" w:cs="宋体" w:hint="eastAsia"/>
          <w:b/>
          <w:bCs/>
        </w:rPr>
        <w:t>[</w:t>
      </w:r>
      <w:r>
        <w:rPr>
          <w:rFonts w:ascii="宋体" w:eastAsia="宋体" w:hAnsi="宋体" w:cs="宋体" w:hint="eastAsia"/>
          <w:b/>
          <w:bCs/>
        </w:rPr>
        <w:t>解析</w:t>
      </w:r>
      <w:r>
        <w:rPr>
          <w:rFonts w:ascii="宋体" w:eastAsia="宋体" w:hAnsi="宋体" w:cs="宋体" w:hint="eastAsia"/>
          <w:b/>
          <w:bCs/>
        </w:rPr>
        <w:t>]</w:t>
      </w:r>
      <w:r>
        <w:rPr>
          <w:rFonts w:ascii="宋体" w:eastAsia="宋体" w:hAnsi="宋体" w:cs="宋体"/>
        </w:rPr>
        <w:t>（</w:t>
      </w:r>
      <w:r>
        <w:rPr>
          <w:rFonts w:ascii="Times New Roman" w:eastAsia="Times New Roman" w:hAnsi="Times New Roman" w:cs="Times New Roman"/>
        </w:rPr>
        <w:t>1</w:t>
      </w:r>
      <w:r>
        <w:rPr>
          <w:rFonts w:ascii="宋体" w:eastAsia="宋体" w:hAnsi="宋体" w:cs="宋体"/>
        </w:rPr>
        <w:t>）本题考查对句子的分析。这里列举了</w:t>
      </w:r>
      <w:r>
        <w:rPr>
          <w:rFonts w:ascii="宋体" w:eastAsia="宋体" w:hAnsi="宋体" w:cs="宋体"/>
        </w:rPr>
        <w:t>“</w:t>
      </w:r>
      <w:r>
        <w:rPr>
          <w:rFonts w:ascii="宋体" w:eastAsia="宋体" w:hAnsi="宋体" w:cs="宋体"/>
        </w:rPr>
        <w:t>七个</w:t>
      </w:r>
      <w:r>
        <w:rPr>
          <w:rFonts w:ascii="宋体" w:eastAsia="宋体" w:hAnsi="宋体" w:cs="宋体"/>
        </w:rPr>
        <w:t>”</w:t>
      </w:r>
      <w:r>
        <w:rPr>
          <w:rFonts w:ascii="宋体" w:eastAsia="宋体" w:hAnsi="宋体" w:cs="宋体"/>
        </w:rPr>
        <w:t>交代了张超的飞行经历，</w:t>
      </w:r>
      <w:r>
        <w:rPr>
          <w:rFonts w:ascii="宋体" w:eastAsia="宋体" w:hAnsi="宋体" w:cs="宋体"/>
        </w:rPr>
        <w:t>“</w:t>
      </w:r>
      <w:r>
        <w:rPr>
          <w:rFonts w:ascii="Times New Roman" w:eastAsia="Times New Roman" w:hAnsi="Times New Roman" w:cs="Times New Roman"/>
        </w:rPr>
        <w:t>29</w:t>
      </w:r>
      <w:r>
        <w:rPr>
          <w:rFonts w:ascii="宋体" w:eastAsia="宋体" w:hAnsi="宋体" w:cs="宋体"/>
        </w:rPr>
        <w:t>岁</w:t>
      </w:r>
      <w:r>
        <w:rPr>
          <w:rFonts w:ascii="宋体" w:eastAsia="宋体" w:hAnsi="宋体" w:cs="宋体"/>
        </w:rPr>
        <w:t>”</w:t>
      </w:r>
      <w:r>
        <w:rPr>
          <w:rFonts w:ascii="宋体" w:eastAsia="宋体" w:hAnsi="宋体" w:cs="宋体"/>
        </w:rPr>
        <w:t>交代了张超的年龄，表示出对年轻的张超的牺牲的惋惜，</w:t>
      </w:r>
      <w:r>
        <w:rPr>
          <w:rFonts w:ascii="宋体" w:eastAsia="宋体" w:hAnsi="宋体" w:cs="宋体"/>
        </w:rPr>
        <w:t>“</w:t>
      </w:r>
      <w:r>
        <w:rPr>
          <w:rFonts w:ascii="Times New Roman" w:eastAsia="Times New Roman" w:hAnsi="Times New Roman" w:cs="Times New Roman"/>
        </w:rPr>
        <w:t>2</w:t>
      </w:r>
      <w:r>
        <w:rPr>
          <w:rFonts w:ascii="宋体" w:eastAsia="宋体" w:hAnsi="宋体" w:cs="宋体"/>
        </w:rPr>
        <w:t>岁</w:t>
      </w:r>
      <w:r>
        <w:rPr>
          <w:rFonts w:ascii="宋体" w:eastAsia="宋体" w:hAnsi="宋体" w:cs="宋体"/>
        </w:rPr>
        <w:t>”</w:t>
      </w:r>
      <w:r>
        <w:rPr>
          <w:rFonts w:ascii="宋体" w:eastAsia="宋体" w:hAnsi="宋体" w:cs="宋体"/>
        </w:rPr>
        <w:t>是张</w:t>
      </w:r>
      <w:r>
        <w:rPr>
          <w:rFonts w:ascii="宋体" w:eastAsia="宋体" w:hAnsi="宋体" w:cs="宋体"/>
        </w:rPr>
        <w:t>超女儿</w:t>
      </w:r>
      <w:r>
        <w:rPr>
          <w:rFonts w:ascii="宋体" w:eastAsia="宋体" w:hAnsi="宋体" w:cs="宋体"/>
        </w:rPr>
        <w:t>的年龄，表达了对张超的家人的同情之情，数据的使用，体现新闻的真实性。（</w:t>
      </w:r>
      <w:r>
        <w:rPr>
          <w:rFonts w:ascii="Times New Roman" w:eastAsia="Times New Roman" w:hAnsi="Times New Roman" w:cs="Times New Roman"/>
        </w:rPr>
        <w:t>2</w:t>
      </w:r>
      <w:r>
        <w:rPr>
          <w:rFonts w:ascii="宋体" w:eastAsia="宋体" w:hAnsi="宋体" w:cs="宋体"/>
        </w:rPr>
        <w:t>）本题考查对描写的分析。记者引用领导、同事、亲友的话侧面表述张超的贡献和风采，因为张</w:t>
      </w:r>
      <w:r>
        <w:rPr>
          <w:rFonts w:ascii="宋体" w:eastAsia="宋体" w:hAnsi="宋体" w:cs="宋体"/>
        </w:rPr>
        <w:t>超已经</w:t>
      </w:r>
      <w:r>
        <w:rPr>
          <w:rFonts w:ascii="宋体" w:eastAsia="宋体" w:hAnsi="宋体" w:cs="宋体"/>
        </w:rPr>
        <w:t>牺牲，主要通过采访他人来表现人物，这些领导、同事、家人都是他最亲近的人，不仅确保了材料的真实性，也能让张超的形象更加丰满。</w:t>
      </w:r>
    </w:p>
    <w:p w:rsidR="00441C61">
      <w:pPr>
        <w:spacing w:line="360" w:lineRule="auto"/>
        <w:jc w:val="left"/>
        <w:textAlignment w:val="center"/>
        <w:rPr>
          <w:rFonts w:ascii="宋体" w:eastAsia="宋体" w:hAnsi="宋体" w:cs="宋体"/>
        </w:rPr>
      </w:pPr>
      <w:r>
        <w:t>1</w:t>
      </w:r>
      <w:r>
        <w:rPr>
          <w:rFonts w:hint="eastAsia"/>
        </w:rPr>
        <w:t>5</w:t>
      </w:r>
      <w:r>
        <w:t>．</w:t>
      </w:r>
      <w:r>
        <w:rPr>
          <w:rFonts w:ascii="宋体" w:eastAsia="宋体" w:hAnsi="宋体" w:cs="宋体"/>
        </w:rPr>
        <w:t>舰载机上舰飞行，喻为</w:t>
      </w:r>
      <w:r>
        <w:rPr>
          <w:rFonts w:ascii="宋体" w:eastAsia="宋体" w:hAnsi="宋体" w:cs="宋体"/>
        </w:rPr>
        <w:t>“</w:t>
      </w:r>
      <w:r>
        <w:rPr>
          <w:rFonts w:ascii="宋体" w:eastAsia="宋体" w:hAnsi="宋体" w:cs="宋体"/>
        </w:rPr>
        <w:t>刀尖上的舞蹈</w:t>
      </w:r>
      <w:r>
        <w:rPr>
          <w:rFonts w:ascii="宋体" w:eastAsia="宋体" w:hAnsi="宋体" w:cs="宋体"/>
        </w:rPr>
        <w:t>”</w:t>
      </w:r>
      <w:r>
        <w:rPr>
          <w:rFonts w:ascii="宋体" w:eastAsia="宋体" w:hAnsi="宋体" w:cs="宋体"/>
        </w:rPr>
        <w:t>，有很大的危险，是航母形成战斗力的关键，张超和战友克服前所未有的风险和挑战，在一年之内完成歼教</w:t>
      </w:r>
      <w:r>
        <w:rPr>
          <w:rFonts w:ascii="宋体" w:eastAsia="宋体" w:hAnsi="宋体" w:cs="宋体"/>
        </w:rPr>
        <w:t>9</w:t>
      </w:r>
      <w:r>
        <w:rPr>
          <w:rFonts w:ascii="宋体" w:eastAsia="宋体" w:hAnsi="宋体" w:cs="宋体"/>
        </w:rPr>
        <w:t>、歼</w:t>
      </w:r>
      <w:r>
        <w:rPr>
          <w:rFonts w:ascii="宋体" w:eastAsia="宋体" w:hAnsi="宋体" w:cs="宋体"/>
        </w:rPr>
        <w:t>15</w:t>
      </w:r>
      <w:r>
        <w:rPr>
          <w:rFonts w:ascii="宋体" w:eastAsia="宋体" w:hAnsi="宋体" w:cs="宋体"/>
        </w:rPr>
        <w:t>两型战机</w:t>
      </w:r>
      <w:r>
        <w:rPr>
          <w:rFonts w:ascii="宋体" w:eastAsia="宋体" w:hAnsi="宋体" w:cs="宋体"/>
        </w:rPr>
        <w:t>改装。最终他用自身的实践，为海军舰载战斗机飞行员快速成长探索出了一条路。</w:t>
      </w:r>
      <w:r>
        <w:rPr>
          <w:rFonts w:ascii="宋体" w:eastAsia="宋体" w:hAnsi="宋体" w:cs="宋体" w:hint="eastAsia"/>
        </w:rPr>
        <w:t>（</w:t>
      </w:r>
      <w:r>
        <w:rPr>
          <w:rFonts w:ascii="宋体" w:eastAsia="宋体" w:hAnsi="宋体" w:cs="宋体" w:hint="eastAsia"/>
        </w:rPr>
        <w:t>2</w:t>
      </w:r>
      <w:r>
        <w:rPr>
          <w:rFonts w:ascii="宋体" w:eastAsia="宋体" w:hAnsi="宋体" w:cs="宋体" w:hint="eastAsia"/>
        </w:rPr>
        <w:t>分</w:t>
      </w:r>
      <w:r>
        <w:rPr>
          <w:rFonts w:ascii="宋体" w:eastAsia="宋体" w:hAnsi="宋体" w:cs="宋体" w:hint="eastAsia"/>
        </w:rPr>
        <w:t>）</w:t>
      </w:r>
    </w:p>
    <w:p w:rsidR="00441C61">
      <w:pPr>
        <w:spacing w:line="360" w:lineRule="auto"/>
        <w:jc w:val="left"/>
        <w:textAlignment w:val="center"/>
        <w:rPr>
          <w:rFonts w:ascii="宋体" w:eastAsia="宋体" w:hAnsi="宋体" w:cs="宋体"/>
        </w:rPr>
      </w:pPr>
      <w:r>
        <w:t>1</w:t>
      </w:r>
      <w:r>
        <w:rPr>
          <w:rFonts w:hint="eastAsia"/>
        </w:rPr>
        <w:t>6</w:t>
      </w:r>
      <w:r>
        <w:t>．</w:t>
      </w:r>
      <w:r>
        <w:rPr>
          <w:rFonts w:ascii="宋体" w:eastAsia="宋体" w:hAnsi="宋体" w:cs="宋体"/>
        </w:rPr>
        <w:t>消息侧重陈述事实，人物通讯则要全方面地展示人物特点；消息</w:t>
      </w:r>
      <w:r>
        <w:rPr>
          <w:rFonts w:ascii="宋体" w:eastAsia="宋体" w:hAnsi="宋体" w:cs="宋体" w:hint="eastAsia"/>
        </w:rPr>
        <w:t>的</w:t>
      </w:r>
      <w:r>
        <w:rPr>
          <w:rFonts w:ascii="宋体" w:eastAsia="宋体" w:hAnsi="宋体" w:cs="宋体"/>
        </w:rPr>
        <w:t>语言真实准确，人物通讯则可以有点评，有较生动的描写。（从篇幅、表达方式、情感倾向、人物形象、新闻的特点入手。）</w:t>
      </w:r>
      <w:r>
        <w:rPr>
          <w:rFonts w:ascii="宋体" w:eastAsia="宋体" w:hAnsi="宋体" w:cs="宋体" w:hint="eastAsia"/>
        </w:rPr>
        <w:t>（</w:t>
      </w:r>
      <w:r>
        <w:rPr>
          <w:rFonts w:ascii="宋体" w:eastAsia="宋体" w:hAnsi="宋体" w:cs="宋体" w:hint="eastAsia"/>
        </w:rPr>
        <w:t>3</w:t>
      </w:r>
      <w:r>
        <w:rPr>
          <w:rFonts w:ascii="宋体" w:eastAsia="宋体" w:hAnsi="宋体" w:cs="宋体" w:hint="eastAsia"/>
        </w:rPr>
        <w:t>分</w:t>
      </w:r>
      <w:r>
        <w:rPr>
          <w:rFonts w:ascii="宋体" w:eastAsia="宋体" w:hAnsi="宋体" w:cs="宋体" w:hint="eastAsia"/>
        </w:rPr>
        <w:t>）</w:t>
      </w:r>
    </w:p>
    <w:p w:rsidR="00441C61">
      <w:pPr>
        <w:spacing w:line="360" w:lineRule="auto"/>
        <w:jc w:val="left"/>
        <w:textAlignment w:val="center"/>
        <w:rPr>
          <w:rFonts w:ascii="宋体" w:eastAsia="宋体" w:hAnsi="宋体" w:cs="宋体"/>
        </w:rPr>
      </w:pPr>
      <w:r>
        <w:t>1</w:t>
      </w:r>
      <w:r>
        <w:rPr>
          <w:rFonts w:hint="eastAsia"/>
        </w:rPr>
        <w:t>7</w:t>
      </w:r>
      <w:r>
        <w:t>．</w:t>
      </w:r>
      <w:r>
        <w:rPr>
          <w:rFonts w:ascii="宋体" w:eastAsia="宋体" w:hAnsi="宋体" w:cs="宋体"/>
        </w:rPr>
        <w:t>（</w:t>
      </w:r>
      <w:r>
        <w:rPr>
          <w:rFonts w:ascii="宋体" w:eastAsia="宋体" w:hAnsi="宋体" w:cs="宋体"/>
        </w:rPr>
        <w:t>1</w:t>
      </w:r>
      <w:r>
        <w:rPr>
          <w:rFonts w:ascii="宋体" w:eastAsia="宋体" w:hAnsi="宋体" w:cs="宋体"/>
        </w:rPr>
        <w:t>）捡拾（保存、收藏、珍藏）露珠</w:t>
      </w:r>
      <w:r>
        <w:t xml:space="preserve">    </w:t>
      </w:r>
      <w:r>
        <w:rPr>
          <w:rFonts w:ascii="宋体" w:eastAsia="宋体" w:hAnsi="宋体" w:cs="宋体"/>
        </w:rPr>
        <w:t>（</w:t>
      </w:r>
      <w:r>
        <w:rPr>
          <w:rFonts w:ascii="宋体" w:eastAsia="宋体" w:hAnsi="宋体" w:cs="宋体"/>
        </w:rPr>
        <w:t>2</w:t>
      </w:r>
      <w:r>
        <w:rPr>
          <w:rFonts w:ascii="宋体" w:eastAsia="宋体" w:hAnsi="宋体" w:cs="宋体"/>
        </w:rPr>
        <w:t>）与露珠相守（相伴）或收获露珠</w:t>
      </w:r>
      <w:r>
        <w:t xml:space="preserve">    </w:t>
      </w:r>
    </w:p>
    <w:p w:rsidR="00441C61">
      <w:pPr>
        <w:spacing w:line="360" w:lineRule="auto"/>
        <w:jc w:val="left"/>
        <w:textAlignment w:val="center"/>
        <w:rPr>
          <w:rFonts w:ascii="宋体" w:eastAsia="宋体" w:hAnsi="宋体" w:cs="宋体"/>
        </w:rPr>
      </w:pPr>
      <w:r>
        <w:t>1</w:t>
      </w:r>
      <w:r>
        <w:rPr>
          <w:rFonts w:hint="eastAsia"/>
        </w:rPr>
        <w:t>8</w:t>
      </w:r>
      <w:r>
        <w:t>．</w:t>
      </w:r>
      <w:r>
        <w:rPr>
          <w:rFonts w:ascii="宋体" w:eastAsia="宋体" w:hAnsi="宋体" w:cs="宋体"/>
        </w:rPr>
        <w:t>（</w:t>
      </w:r>
      <w:r>
        <w:rPr>
          <w:rFonts w:ascii="宋体" w:eastAsia="宋体" w:hAnsi="宋体" w:cs="宋体"/>
        </w:rPr>
        <w:t>1</w:t>
      </w:r>
      <w:r>
        <w:rPr>
          <w:rFonts w:ascii="宋体" w:eastAsia="宋体" w:hAnsi="宋体" w:cs="宋体"/>
        </w:rPr>
        <w:t>）</w:t>
      </w:r>
      <w:r>
        <w:rPr>
          <w:rFonts w:ascii="宋体" w:eastAsia="宋体" w:hAnsi="宋体" w:cs="宋体"/>
        </w:rPr>
        <w:t>“</w:t>
      </w:r>
      <w:r>
        <w:rPr>
          <w:rFonts w:ascii="宋体" w:eastAsia="宋体" w:hAnsi="宋体" w:cs="宋体"/>
        </w:rPr>
        <w:t>高大</w:t>
      </w:r>
      <w:r>
        <w:rPr>
          <w:rFonts w:ascii="宋体" w:eastAsia="宋体" w:hAnsi="宋体" w:cs="宋体"/>
        </w:rPr>
        <w:t>”</w:t>
      </w:r>
      <w:r>
        <w:rPr>
          <w:rFonts w:ascii="宋体" w:eastAsia="宋体" w:hAnsi="宋体" w:cs="宋体"/>
        </w:rPr>
        <w:t>和</w:t>
      </w:r>
      <w:r>
        <w:rPr>
          <w:rFonts w:ascii="宋体" w:eastAsia="宋体" w:hAnsi="宋体" w:cs="宋体"/>
        </w:rPr>
        <w:t>“</w:t>
      </w:r>
      <w:r>
        <w:rPr>
          <w:rFonts w:ascii="宋体" w:eastAsia="宋体" w:hAnsi="宋体" w:cs="宋体"/>
        </w:rPr>
        <w:t>细弱</w:t>
      </w:r>
      <w:r>
        <w:rPr>
          <w:rFonts w:ascii="宋体" w:eastAsia="宋体" w:hAnsi="宋体" w:cs="宋体"/>
        </w:rPr>
        <w:t>”</w:t>
      </w:r>
      <w:r>
        <w:rPr>
          <w:rFonts w:ascii="宋体" w:eastAsia="宋体" w:hAnsi="宋体" w:cs="宋体"/>
        </w:rPr>
        <w:t>形成对比，</w:t>
      </w:r>
      <w:r>
        <w:rPr>
          <w:rFonts w:ascii="宋体" w:eastAsia="宋体" w:hAnsi="宋体" w:cs="宋体"/>
        </w:rPr>
        <w:t>突出树</w:t>
      </w:r>
      <w:r>
        <w:rPr>
          <w:rFonts w:ascii="宋体" w:eastAsia="宋体" w:hAnsi="宋体" w:cs="宋体"/>
        </w:rPr>
        <w:t>与草的不同特点；</w:t>
      </w:r>
      <w:r>
        <w:rPr>
          <w:rFonts w:ascii="宋体" w:eastAsia="宋体" w:hAnsi="宋体" w:cs="宋体"/>
        </w:rPr>
        <w:t>“</w:t>
      </w:r>
      <w:r>
        <w:rPr>
          <w:rFonts w:ascii="宋体" w:eastAsia="宋体" w:hAnsi="宋体" w:cs="宋体"/>
        </w:rPr>
        <w:t>谦卑</w:t>
      </w:r>
      <w:r>
        <w:rPr>
          <w:rFonts w:ascii="宋体" w:eastAsia="宋体" w:hAnsi="宋体" w:cs="宋体"/>
        </w:rPr>
        <w:t>”</w:t>
      </w:r>
      <w:r>
        <w:rPr>
          <w:rFonts w:ascii="宋体" w:eastAsia="宋体" w:hAnsi="宋体" w:cs="宋体"/>
        </w:rPr>
        <w:t>和</w:t>
      </w:r>
      <w:r>
        <w:rPr>
          <w:rFonts w:ascii="宋体" w:eastAsia="宋体" w:hAnsi="宋体" w:cs="宋体"/>
        </w:rPr>
        <w:t>“</w:t>
      </w:r>
      <w:r>
        <w:rPr>
          <w:rFonts w:ascii="宋体" w:eastAsia="宋体" w:hAnsi="宋体" w:cs="宋体"/>
        </w:rPr>
        <w:t>羞怯</w:t>
      </w:r>
      <w:r>
        <w:rPr>
          <w:rFonts w:ascii="宋体" w:eastAsia="宋体" w:hAnsi="宋体" w:cs="宋体"/>
        </w:rPr>
        <w:t>”</w:t>
      </w:r>
      <w:r>
        <w:rPr>
          <w:rFonts w:ascii="宋体" w:eastAsia="宋体" w:hAnsi="宋体" w:cs="宋体"/>
        </w:rPr>
        <w:t>将苔藓和嫩芽拟人化，体现其不同情态。这一组词充分表现了上苍分配露珠范围之广</w:t>
      </w:r>
      <w:r>
        <w:rPr>
          <w:rFonts w:ascii="宋体" w:eastAsia="宋体" w:hAnsi="宋体" w:cs="宋体"/>
        </w:rPr>
        <w:t>。而</w:t>
      </w:r>
      <w:r>
        <w:rPr>
          <w:rFonts w:ascii="宋体" w:eastAsia="宋体" w:hAnsi="宋体" w:cs="宋体"/>
        </w:rPr>
        <w:t>“</w:t>
      </w:r>
      <w:r>
        <w:rPr>
          <w:rFonts w:ascii="宋体" w:eastAsia="宋体" w:hAnsi="宋体" w:cs="宋体"/>
        </w:rPr>
        <w:t>恰到好处</w:t>
      </w:r>
      <w:r>
        <w:rPr>
          <w:rFonts w:ascii="宋体" w:eastAsia="宋体" w:hAnsi="宋体" w:cs="宋体"/>
        </w:rPr>
        <w:t>”</w:t>
      </w:r>
      <w:r>
        <w:rPr>
          <w:rFonts w:ascii="宋体" w:eastAsia="宋体" w:hAnsi="宋体" w:cs="宋体"/>
        </w:rPr>
        <w:t>则表现上苍予万物时的公平公正，流露出作者对自然的赞美之情。</w:t>
      </w:r>
    </w:p>
    <w:p w:rsidR="00441C61">
      <w:pPr>
        <w:spacing w:line="360" w:lineRule="auto"/>
        <w:jc w:val="left"/>
        <w:textAlignment w:val="center"/>
        <w:rPr>
          <w:rFonts w:ascii="宋体" w:eastAsia="宋体" w:hAnsi="宋体" w:cs="宋体"/>
        </w:rPr>
      </w:pPr>
      <w:r>
        <w:rPr>
          <w:rFonts w:ascii="宋体" w:eastAsia="宋体" w:hAnsi="宋体" w:cs="宋体"/>
        </w:rPr>
        <w:t>（</w:t>
      </w:r>
      <w:r>
        <w:rPr>
          <w:rFonts w:ascii="宋体" w:eastAsia="宋体" w:hAnsi="宋体" w:cs="宋体"/>
        </w:rPr>
        <w:t>2</w:t>
      </w:r>
      <w:r>
        <w:rPr>
          <w:rFonts w:ascii="宋体" w:eastAsia="宋体" w:hAnsi="宋体" w:cs="宋体"/>
        </w:rPr>
        <w:t>）此句是作者对露珠凝结过程的新奇想象。作者把大自然想象成上苍制作露珠的巨大工坊，车前</w:t>
      </w:r>
      <w:r>
        <w:rPr>
          <w:rFonts w:ascii="宋体" w:eastAsia="宋体" w:hAnsi="宋体" w:cs="宋体"/>
        </w:rPr>
        <w:t>草正在</w:t>
      </w:r>
      <w:r>
        <w:rPr>
          <w:rFonts w:ascii="宋体" w:eastAsia="宋体" w:hAnsi="宋体" w:cs="宋体"/>
        </w:rPr>
        <w:t>静静等待产品完工。</w:t>
      </w:r>
      <w:r>
        <w:rPr>
          <w:rFonts w:ascii="宋体" w:eastAsia="宋体" w:hAnsi="宋体" w:cs="宋体"/>
        </w:rPr>
        <w:t>“</w:t>
      </w:r>
      <w:r>
        <w:rPr>
          <w:rFonts w:ascii="宋体" w:eastAsia="宋体" w:hAnsi="宋体" w:cs="宋体"/>
        </w:rPr>
        <w:t>捧</w:t>
      </w:r>
      <w:r>
        <w:rPr>
          <w:rFonts w:ascii="宋体" w:eastAsia="宋体" w:hAnsi="宋体" w:cs="宋体"/>
        </w:rPr>
        <w:t>”</w:t>
      </w:r>
      <w:r>
        <w:rPr>
          <w:rFonts w:ascii="宋体" w:eastAsia="宋体" w:hAnsi="宋体" w:cs="宋体"/>
        </w:rPr>
        <w:t>字生动描摹出车前草对露珠的珍爱，对上苍的虔敬，是作者对车前</w:t>
      </w:r>
      <w:r>
        <w:rPr>
          <w:rFonts w:ascii="宋体" w:eastAsia="宋体" w:hAnsi="宋体" w:cs="宋体"/>
        </w:rPr>
        <w:t>草得到</w:t>
      </w:r>
      <w:r>
        <w:rPr>
          <w:rFonts w:ascii="宋体" w:eastAsia="宋体" w:hAnsi="宋体" w:cs="宋体"/>
        </w:rPr>
        <w:t>露珠时心境的想象；</w:t>
      </w:r>
      <w:r>
        <w:rPr>
          <w:rFonts w:ascii="宋体" w:eastAsia="宋体" w:hAnsi="宋体" w:cs="宋体"/>
        </w:rPr>
        <w:t>“</w:t>
      </w:r>
      <w:r>
        <w:rPr>
          <w:rFonts w:ascii="宋体" w:eastAsia="宋体" w:hAnsi="宋体" w:cs="宋体"/>
        </w:rPr>
        <w:t>还差三秒钟完工</w:t>
      </w:r>
      <w:r>
        <w:rPr>
          <w:rFonts w:ascii="宋体" w:eastAsia="宋体" w:hAnsi="宋体" w:cs="宋体"/>
        </w:rPr>
        <w:t>”</w:t>
      </w:r>
      <w:r>
        <w:rPr>
          <w:rFonts w:ascii="宋体" w:eastAsia="宋体" w:hAnsi="宋体" w:cs="宋体"/>
        </w:rPr>
        <w:t>，是作者对露珠形成过程的动态想象，使人内心充满了等待的喜悦。这种想象是建立在清晨车前草叶片上缀满露珠、露珠形成过程相对缓慢的现实基础之上的。</w:t>
      </w:r>
    </w:p>
    <w:p w:rsidR="00441C61">
      <w:pPr>
        <w:spacing w:line="360" w:lineRule="auto"/>
        <w:jc w:val="left"/>
        <w:textAlignment w:val="center"/>
        <w:rPr>
          <w:rFonts w:ascii="宋体" w:eastAsia="宋体" w:hAnsi="宋体" w:cs="宋体"/>
        </w:rPr>
      </w:pPr>
      <w:r>
        <w:rPr>
          <w:rFonts w:hint="eastAsia"/>
        </w:rPr>
        <w:t>19</w:t>
      </w:r>
      <w:r>
        <w:t>．</w:t>
      </w:r>
      <w:r>
        <w:rPr>
          <w:rFonts w:ascii="宋体" w:eastAsia="宋体" w:hAnsi="宋体" w:cs="宋体"/>
        </w:rPr>
        <w:t>通过露珠这一具体事物，将大自然的万千生灵与父亲的日常联系起来，全文浑然</w:t>
      </w:r>
      <w:r>
        <w:rPr>
          <w:rFonts w:ascii="宋体" w:eastAsia="宋体" w:hAnsi="宋体" w:cs="宋体"/>
        </w:rPr>
        <w:t>一体；露珠的透明纯真，清洁永恒与父亲的勤劳朴实、忠厚深情是高度一致的，都体现了大自然本然的一面；露珠</w:t>
      </w:r>
      <w:r w:rsidRPr="001F1B8A">
        <w:rPr>
          <w:rFonts w:ascii="宋体" w:eastAsia="宋体" w:hAnsi="宋体" w:cs="宋体" w:hint="eastAsia"/>
          <w:b/>
          <w:color w:val="FF0000"/>
        </w:rPr>
        <w:t>是</w:t>
      </w:r>
      <w:r>
        <w:rPr>
          <w:rFonts w:ascii="宋体" w:eastAsia="宋体" w:hAnsi="宋体" w:cs="宋体"/>
        </w:rPr>
        <w:t>作者情感</w:t>
      </w:r>
      <w:bookmarkStart w:id="0" w:name="_GoBack"/>
      <w:bookmarkEnd w:id="0"/>
      <w:r>
        <w:rPr>
          <w:rFonts w:ascii="宋体" w:eastAsia="宋体" w:hAnsi="宋体" w:cs="宋体"/>
        </w:rPr>
        <w:t>的载体，既承载着对自然的赞美与感恩，对父亲的怀想与追念，</w:t>
      </w:r>
      <w:r>
        <w:rPr>
          <w:rFonts w:ascii="宋体" w:eastAsia="宋体" w:hAnsi="宋体" w:cs="宋体"/>
        </w:rPr>
        <w:t>也表达了对美好事物渐渐消逝的惋惜和失落。</w:t>
      </w:r>
    </w:p>
    <w:p w:rsidR="00441C61">
      <w:pPr>
        <w:spacing w:line="360" w:lineRule="auto"/>
        <w:jc w:val="left"/>
        <w:textAlignment w:val="center"/>
        <w:rPr>
          <w:rFonts w:ascii="宋体" w:eastAsia="宋体" w:hAnsi="宋体" w:cs="宋体"/>
        </w:rPr>
      </w:pPr>
      <w:r>
        <w:rPr>
          <w:rFonts w:hint="eastAsia"/>
        </w:rPr>
        <w:t>20</w:t>
      </w:r>
      <w:r>
        <w:t>．</w:t>
      </w:r>
      <w:r>
        <w:rPr>
          <w:rFonts w:ascii="宋体" w:eastAsia="宋体" w:hAnsi="宋体" w:cs="宋体"/>
        </w:rPr>
        <w:t>示例</w:t>
      </w:r>
      <w:r>
        <w:rPr>
          <w:rFonts w:ascii="宋体" w:eastAsia="宋体" w:hAnsi="宋体" w:cs="宋体"/>
        </w:rPr>
        <w:t>一</w:t>
      </w:r>
      <w:r>
        <w:rPr>
          <w:rFonts w:ascii="宋体" w:eastAsia="宋体" w:hAnsi="宋体" w:cs="宋体"/>
        </w:rPr>
        <w:t>：文中的露珠是自然馈赠的礼物，美好透明、清洁无瑕、充满纯真，富有诗意；文中的父亲勤劳质朴，一生与泥土、劳动、草木相伴，清贫而富足。父亲和露珠有着太多相似和关联之处，他们都与自然相伴，渺小平凡、简单纯净，他们相伴相守，是世间最美、最和谐的画面。面对大自然公平的赐予，我们不该丢失的是心灵的柔软、</w:t>
      </w:r>
      <w:r>
        <w:rPr>
          <w:rFonts w:ascii="宋体" w:eastAsia="宋体" w:hAnsi="宋体" w:cs="宋体"/>
        </w:rPr>
        <w:t>纯净与感恩，以及田园牧歌般的生活方式。</w:t>
      </w:r>
    </w:p>
    <w:p w:rsidR="00441C61">
      <w:pPr>
        <w:spacing w:line="360" w:lineRule="auto"/>
        <w:ind w:firstLine="630" w:firstLineChars="300"/>
        <w:jc w:val="left"/>
        <w:textAlignment w:val="center"/>
        <w:rPr>
          <w:rFonts w:ascii="宋体" w:eastAsia="宋体" w:hAnsi="宋体" w:cs="宋体"/>
        </w:rPr>
      </w:pPr>
      <w:r>
        <w:rPr>
          <w:rFonts w:ascii="宋体" w:eastAsia="宋体" w:hAnsi="宋体" w:cs="宋体"/>
        </w:rPr>
        <w:t>示例二：文中的露珠时自然馈赠的礼物，美好透明、纯洁无瑕、充满纯真，富有诗意；文中的父亲勤劳质朴，一生与泥土、劳动、草木相伴，清贫而富足。父亲和露珠有着太多相似和关联之处，他们都与自然相伴，渺小平凡、简单纯净，都是值得我们感恩的存在。然而，随着时间的流逝和时代的发展，父亲已然不在，露珠在城市化进程中也渐行渐远，自然的美好，人心的简单与纯朴，田园牧歌式的生活，都令人怀念。这一切，在作者看来，都是我们不该丢失的价值和诗意。</w:t>
      </w:r>
    </w:p>
    <w:p w:rsidR="00441C61">
      <w:pPr>
        <w:spacing w:line="360" w:lineRule="auto"/>
        <w:ind w:firstLine="420" w:firstLineChars="200"/>
        <w:jc w:val="left"/>
        <w:textAlignment w:val="center"/>
        <w:rPr>
          <w:rFonts w:ascii="宋体" w:eastAsia="宋体" w:hAnsi="宋体" w:cs="宋体"/>
        </w:rPr>
      </w:pPr>
      <w:r>
        <w:rPr>
          <w:rFonts w:ascii="宋体" w:eastAsia="宋体" w:hAnsi="宋体" w:cs="宋体" w:hint="eastAsia"/>
          <w:b/>
          <w:bCs/>
        </w:rPr>
        <w:t>【</w:t>
      </w:r>
      <w:r>
        <w:rPr>
          <w:rFonts w:ascii="宋体" w:eastAsia="宋体" w:hAnsi="宋体" w:cs="宋体" w:hint="eastAsia"/>
          <w:b/>
          <w:bCs/>
        </w:rPr>
        <w:t>解析</w:t>
      </w:r>
      <w:r>
        <w:rPr>
          <w:rFonts w:ascii="宋体" w:eastAsia="宋体" w:hAnsi="宋体" w:cs="宋体" w:hint="eastAsia"/>
          <w:b/>
          <w:bCs/>
        </w:rPr>
        <w:t>】</w:t>
      </w:r>
      <w:r>
        <w:rPr>
          <w:rFonts w:ascii="宋体" w:eastAsia="宋体" w:hAnsi="宋体" w:cs="宋体"/>
        </w:rPr>
        <w:t>考查文章的写作动机。答此题首先要读懂上下文</w:t>
      </w:r>
      <w:r>
        <w:rPr>
          <w:rFonts w:ascii="宋体" w:eastAsia="宋体" w:hAnsi="宋体" w:cs="宋体"/>
        </w:rPr>
        <w:t>的情节内容，进而把握文章的中心，这样才能确保答案的准确无误。可从以下三个角度考虑答案：其一，将</w:t>
      </w:r>
      <w:r>
        <w:rPr>
          <w:rFonts w:ascii="宋体" w:eastAsia="宋体" w:hAnsi="宋体" w:cs="宋体"/>
        </w:rPr>
        <w:t>“</w:t>
      </w:r>
      <w:r>
        <w:rPr>
          <w:rFonts w:ascii="宋体" w:eastAsia="宋体" w:hAnsi="宋体" w:cs="宋体"/>
        </w:rPr>
        <w:t>露珠</w:t>
      </w:r>
      <w:r>
        <w:rPr>
          <w:rFonts w:ascii="宋体" w:eastAsia="宋体" w:hAnsi="宋体" w:cs="宋体"/>
        </w:rPr>
        <w:t>”</w:t>
      </w:r>
      <w:r>
        <w:rPr>
          <w:rFonts w:ascii="宋体" w:eastAsia="宋体" w:hAnsi="宋体" w:cs="宋体"/>
        </w:rPr>
        <w:t>与父亲的日常生活联系起来，自然与人类浑然一体，表达人与自然的和谐；其二，</w:t>
      </w:r>
      <w:r>
        <w:rPr>
          <w:rFonts w:ascii="宋体" w:eastAsia="宋体" w:hAnsi="宋体" w:cs="宋体"/>
        </w:rPr>
        <w:t>“</w:t>
      </w:r>
      <w:r>
        <w:rPr>
          <w:rFonts w:ascii="宋体" w:eastAsia="宋体" w:hAnsi="宋体" w:cs="宋体"/>
        </w:rPr>
        <w:t>露珠</w:t>
      </w:r>
      <w:r>
        <w:rPr>
          <w:rFonts w:ascii="宋体" w:eastAsia="宋体" w:hAnsi="宋体" w:cs="宋体"/>
        </w:rPr>
        <w:t>”</w:t>
      </w:r>
      <w:r>
        <w:rPr>
          <w:rFonts w:ascii="宋体" w:eastAsia="宋体" w:hAnsi="宋体" w:cs="宋体"/>
        </w:rPr>
        <w:t>与父亲的勤劳朴实、忠厚深情的品质联系起来，表达了对父亲的赞美；其三，通过</w:t>
      </w:r>
      <w:r>
        <w:rPr>
          <w:rFonts w:ascii="宋体" w:eastAsia="宋体" w:hAnsi="宋体" w:cs="宋体"/>
        </w:rPr>
        <w:t>“</w:t>
      </w:r>
      <w:r>
        <w:rPr>
          <w:rFonts w:ascii="宋体" w:eastAsia="宋体" w:hAnsi="宋体" w:cs="宋体"/>
        </w:rPr>
        <w:t>露珠</w:t>
      </w:r>
      <w:r>
        <w:rPr>
          <w:rFonts w:ascii="宋体" w:eastAsia="宋体" w:hAnsi="宋体" w:cs="宋体"/>
        </w:rPr>
        <w:t>”</w:t>
      </w:r>
      <w:r>
        <w:rPr>
          <w:rFonts w:ascii="宋体" w:eastAsia="宋体" w:hAnsi="宋体" w:cs="宋体"/>
        </w:rPr>
        <w:t>表达对自然与父亲的感恩，对父亲的怀念。这三点都要答出来，不能遗漏一个。</w:t>
      </w:r>
    </w:p>
    <w:p w:rsidR="00441C61">
      <w:pPr>
        <w:spacing w:line="0" w:lineRule="atLeast"/>
        <w:rPr>
          <w:rFonts w:ascii="宋体" w:eastAsia="宋体" w:hAnsi="宋体" w:cs="宋体"/>
          <w:b/>
          <w:bCs/>
          <w:color w:val="000000"/>
          <w:sz w:val="24"/>
        </w:rPr>
      </w:pPr>
      <w:r>
        <w:rPr>
          <w:rFonts w:ascii="宋体" w:eastAsia="宋体" w:hAnsi="宋体" w:cs="宋体" w:hint="eastAsia"/>
          <w:b/>
          <w:bCs/>
          <w:color w:val="000000"/>
          <w:sz w:val="24"/>
        </w:rPr>
        <w:t>【</w:t>
      </w:r>
      <w:r>
        <w:rPr>
          <w:rFonts w:ascii="宋体" w:eastAsia="宋体" w:hAnsi="宋体" w:cs="宋体" w:hint="eastAsia"/>
          <w:b/>
          <w:bCs/>
          <w:color w:val="000000"/>
          <w:sz w:val="24"/>
        </w:rPr>
        <w:t>综合性学习</w:t>
      </w:r>
      <w:r>
        <w:rPr>
          <w:rFonts w:ascii="宋体" w:eastAsia="宋体" w:hAnsi="宋体" w:cs="宋体" w:hint="eastAsia"/>
          <w:b/>
          <w:bCs/>
          <w:color w:val="000000"/>
          <w:sz w:val="24"/>
        </w:rPr>
        <w:t>]</w:t>
      </w:r>
      <w:r>
        <w:rPr>
          <w:rFonts w:ascii="宋体" w:eastAsia="宋体" w:hAnsi="宋体" w:cs="宋体" w:hint="eastAsia"/>
          <w:b/>
          <w:bCs/>
          <w:color w:val="000000"/>
          <w:sz w:val="24"/>
        </w:rPr>
        <w:t>（</w:t>
      </w:r>
      <w:r>
        <w:rPr>
          <w:rFonts w:ascii="宋体" w:eastAsia="宋体" w:hAnsi="宋体" w:cs="宋体" w:hint="eastAsia"/>
          <w:b/>
          <w:bCs/>
          <w:color w:val="000000"/>
          <w:sz w:val="24"/>
        </w:rPr>
        <w:t>5</w:t>
      </w:r>
      <w:r>
        <w:rPr>
          <w:rFonts w:ascii="宋体" w:eastAsia="宋体" w:hAnsi="宋体" w:cs="宋体" w:hint="eastAsia"/>
          <w:b/>
          <w:bCs/>
          <w:color w:val="000000"/>
          <w:sz w:val="24"/>
        </w:rPr>
        <w:t>分）</w:t>
      </w:r>
    </w:p>
    <w:p w:rsidR="00441C61">
      <w:pPr>
        <w:pStyle w:val="BodyText"/>
        <w:rPr>
          <w:rFonts w:ascii="宋体" w:eastAsia="宋体" w:hAnsi="宋体" w:cs="宋体"/>
        </w:rPr>
      </w:pPr>
      <w:r>
        <w:rPr>
          <w:rFonts w:ascii="宋体" w:eastAsia="宋体" w:hAnsi="宋体" w:cs="宋体" w:hint="eastAsia"/>
          <w:color w:val="000000"/>
          <w:sz w:val="24"/>
          <w:szCs w:val="24"/>
        </w:rPr>
        <w:t>（</w:t>
      </w:r>
      <w:r>
        <w:rPr>
          <w:rFonts w:ascii="宋体" w:eastAsia="宋体" w:hAnsi="宋体" w:cs="宋体" w:hint="eastAsia"/>
          <w:color w:val="000000"/>
          <w:sz w:val="24"/>
          <w:szCs w:val="24"/>
        </w:rPr>
        <w:t>1</w:t>
      </w:r>
      <w:r>
        <w:rPr>
          <w:rFonts w:ascii="宋体" w:eastAsia="宋体" w:hAnsi="宋体" w:cs="宋体" w:hint="eastAsia"/>
          <w:color w:val="000000"/>
          <w:sz w:val="24"/>
          <w:szCs w:val="24"/>
        </w:rPr>
        <w:t>）</w:t>
      </w:r>
      <w:r>
        <w:rPr>
          <w:rFonts w:ascii="Calibri" w:eastAsia="宋体" w:hAnsi="Calibri" w:cs="Calibri"/>
          <w:color w:val="000000"/>
          <w:sz w:val="24"/>
          <w:szCs w:val="24"/>
        </w:rPr>
        <w:t>①③②④</w:t>
      </w:r>
      <w:r>
        <w:rPr>
          <w:rFonts w:ascii="Calibri" w:eastAsia="宋体" w:hAnsi="Calibri" w:cs="Calibri" w:hint="eastAsia"/>
          <w:color w:val="000000"/>
          <w:sz w:val="24"/>
          <w:szCs w:val="24"/>
        </w:rPr>
        <w:t>（</w:t>
      </w:r>
      <w:r>
        <w:rPr>
          <w:rFonts w:ascii="Calibri" w:eastAsia="宋体" w:hAnsi="Calibri" w:cs="Calibri" w:hint="eastAsia"/>
          <w:color w:val="000000"/>
          <w:sz w:val="24"/>
          <w:szCs w:val="24"/>
        </w:rPr>
        <w:t>2</w:t>
      </w:r>
      <w:r>
        <w:rPr>
          <w:rFonts w:ascii="Calibri" w:eastAsia="宋体" w:hAnsi="Calibri" w:cs="Calibri" w:hint="eastAsia"/>
          <w:color w:val="000000"/>
          <w:sz w:val="24"/>
          <w:szCs w:val="24"/>
        </w:rPr>
        <w:t>分）</w:t>
      </w:r>
    </w:p>
    <w:p w:rsidR="00441C61">
      <w:pPr>
        <w:pStyle w:val="BodyText"/>
        <w:rPr>
          <w:rFonts w:ascii="宋体" w:eastAsia="宋体" w:hAnsi="宋体" w:cs="宋体"/>
        </w:rPr>
      </w:pPr>
      <w:r>
        <w:rPr>
          <w:rFonts w:ascii="宋体" w:eastAsia="宋体" w:hAnsi="宋体" w:cs="宋体" w:hint="eastAsia"/>
        </w:rPr>
        <w:t>（</w:t>
      </w:r>
      <w:r>
        <w:rPr>
          <w:rFonts w:ascii="宋体" w:eastAsia="宋体" w:hAnsi="宋体" w:cs="宋体" w:hint="eastAsia"/>
        </w:rPr>
        <w:t>2</w:t>
      </w:r>
      <w:r>
        <w:rPr>
          <w:rFonts w:ascii="宋体" w:eastAsia="宋体" w:hAnsi="宋体" w:cs="宋体" w:hint="eastAsia"/>
        </w:rPr>
        <w:t>）</w:t>
      </w:r>
      <w:r>
        <w:rPr>
          <w:rFonts w:ascii="宋体" w:eastAsia="宋体" w:hAnsi="宋体" w:cs="宋体"/>
        </w:rPr>
        <w:t>少时的周恩来曾说</w:t>
      </w:r>
      <w:r>
        <w:rPr>
          <w:rFonts w:ascii="宋体" w:eastAsia="宋体" w:hAnsi="宋体" w:cs="宋体"/>
        </w:rPr>
        <w:t>“</w:t>
      </w:r>
      <w:r>
        <w:rPr>
          <w:rFonts w:ascii="宋体" w:eastAsia="宋体" w:hAnsi="宋体" w:cs="宋体"/>
        </w:rPr>
        <w:t>为中华崛起而读书！</w:t>
      </w:r>
      <w:r>
        <w:rPr>
          <w:rFonts w:ascii="宋体" w:eastAsia="宋体" w:hAnsi="宋体" w:cs="宋体"/>
        </w:rPr>
        <w:t>”</w:t>
      </w:r>
      <w:r>
        <w:rPr>
          <w:rFonts w:ascii="宋体" w:eastAsia="宋体" w:hAnsi="宋体" w:cs="宋体"/>
        </w:rPr>
        <w:t>不就是为看见如今强大的中国吗？而今天，中国作为世界第二大经济体，一带一路的发起者，当今的年轻人都可以骄傲地回应周总理，笑对着他说</w:t>
      </w:r>
      <w:r>
        <w:rPr>
          <w:rFonts w:ascii="宋体" w:eastAsia="宋体" w:hAnsi="宋体" w:cs="宋体"/>
        </w:rPr>
        <w:t>“</w:t>
      </w:r>
      <w:r>
        <w:rPr>
          <w:rFonts w:ascii="宋体" w:eastAsia="宋体" w:hAnsi="宋体" w:cs="宋体"/>
        </w:rPr>
        <w:t>中华盛世，如你所愿</w:t>
      </w:r>
      <w:r>
        <w:rPr>
          <w:rFonts w:ascii="宋体" w:eastAsia="宋体" w:hAnsi="宋体" w:cs="宋体"/>
        </w:rPr>
        <w:t>”</w:t>
      </w:r>
      <w:r>
        <w:rPr>
          <w:rFonts w:ascii="宋体" w:eastAsia="宋体" w:hAnsi="宋体" w:cs="宋体"/>
        </w:rPr>
        <w:t>。</w:t>
      </w:r>
      <w:r>
        <w:rPr>
          <w:rFonts w:ascii="宋体" w:eastAsia="宋体" w:hAnsi="宋体" w:cs="宋体" w:hint="eastAsia"/>
        </w:rPr>
        <w:t>（</w:t>
      </w:r>
      <w:r>
        <w:rPr>
          <w:rFonts w:ascii="宋体" w:eastAsia="宋体" w:hAnsi="宋体" w:cs="宋体" w:hint="eastAsia"/>
        </w:rPr>
        <w:t>3</w:t>
      </w:r>
      <w:r>
        <w:rPr>
          <w:rFonts w:ascii="宋体" w:eastAsia="宋体" w:hAnsi="宋体" w:cs="宋体" w:hint="eastAsia"/>
        </w:rPr>
        <w:t>分</w:t>
      </w:r>
      <w:r>
        <w:rPr>
          <w:rFonts w:ascii="宋体" w:eastAsia="宋体" w:hAnsi="宋体" w:cs="宋体" w:hint="eastAsia"/>
        </w:rPr>
        <w:t>）</w:t>
      </w:r>
    </w:p>
    <w:p w:rsidR="00441C61">
      <w:pPr>
        <w:pStyle w:val="BodyText"/>
        <w:ind w:firstLine="420" w:firstLineChars="200"/>
        <w:rPr>
          <w:rFonts w:ascii="宋体" w:eastAsia="宋体" w:hAnsi="宋体" w:cs="宋体"/>
        </w:rPr>
      </w:pPr>
      <w:r>
        <w:rPr>
          <w:rFonts w:ascii="宋体" w:eastAsia="宋体" w:hAnsi="宋体" w:cs="宋体" w:hint="eastAsia"/>
        </w:rPr>
        <w:t>【</w:t>
      </w:r>
      <w:r>
        <w:rPr>
          <w:rFonts w:ascii="宋体" w:eastAsia="宋体" w:hAnsi="宋体" w:cs="宋体" w:hint="eastAsia"/>
        </w:rPr>
        <w:t>解析</w:t>
      </w:r>
      <w:r>
        <w:rPr>
          <w:rFonts w:ascii="宋体" w:eastAsia="宋体" w:hAnsi="宋体" w:cs="宋体" w:hint="eastAsia"/>
        </w:rPr>
        <w:t>】</w:t>
      </w:r>
      <w:r>
        <w:rPr>
          <w:rFonts w:ascii="宋体" w:eastAsia="宋体" w:hAnsi="宋体" w:cs="宋体"/>
        </w:rPr>
        <w:t>本题考查学生对名著知识的识记能力。此题考查的是《红星照耀中国》中的人物，根据阅读的记忆，从备选人物中选择自己最为熟悉的一个，讲述与其相关的童年经历一个即可。比如，徐海东</w:t>
      </w:r>
      <w:r>
        <w:rPr>
          <w:rFonts w:ascii="宋体" w:eastAsia="宋体" w:hAnsi="宋体" w:cs="宋体" w:hint="eastAsia"/>
        </w:rPr>
        <w:t>。</w:t>
      </w:r>
      <w:r>
        <w:rPr>
          <w:rFonts w:ascii="宋体" w:eastAsia="宋体" w:hAnsi="宋体" w:cs="宋体"/>
        </w:rPr>
        <w:t>在学校读书时，有一次在</w:t>
      </w:r>
      <w:r>
        <w:rPr>
          <w:rFonts w:ascii="宋体" w:eastAsia="宋体" w:hAnsi="宋体" w:cs="宋体"/>
        </w:rPr>
        <w:t>“</w:t>
      </w:r>
      <w:r>
        <w:rPr>
          <w:rFonts w:ascii="宋体" w:eastAsia="宋体" w:hAnsi="宋体" w:cs="宋体"/>
        </w:rPr>
        <w:t>富人打穷人</w:t>
      </w:r>
      <w:r>
        <w:rPr>
          <w:rFonts w:ascii="宋体" w:eastAsia="宋体" w:hAnsi="宋体" w:cs="宋体"/>
        </w:rPr>
        <w:t>”</w:t>
      </w:r>
      <w:r>
        <w:rPr>
          <w:rFonts w:ascii="宋体" w:eastAsia="宋体" w:hAnsi="宋体" w:cs="宋体"/>
        </w:rPr>
        <w:t>的吵架中，他扔石头打破了一个地主儿子的脑袋。因为是在阅读交流会上进行交流，所以表述前要注意称呼语，并先点明讲述故事的对象。</w:t>
      </w:r>
    </w:p>
    <w:p w:rsidR="00441C61">
      <w:pPr>
        <w:pStyle w:val="BodyText"/>
        <w:ind w:firstLine="420" w:firstLineChars="200"/>
        <w:rPr>
          <w:rFonts w:ascii="宋体" w:eastAsia="宋体" w:hAnsi="宋体" w:cs="宋体"/>
        </w:rPr>
      </w:pPr>
      <w:r>
        <w:rPr>
          <w:rFonts w:ascii="宋体" w:eastAsia="宋体" w:hAnsi="宋体" w:cs="宋体"/>
        </w:rPr>
        <w:t>示例：毛泽东。他十岁时，曾因为怕挨中文教员的打而逃学，他胡乱走向县城，他以为县城在某处一个山谷里。乱跑了三天之后，终于被家人找回了。回到家以后，他父亲和中文教师的态度温和多了。这个</w:t>
      </w:r>
      <w:r>
        <w:rPr>
          <w:rFonts w:ascii="宋体" w:eastAsia="宋体" w:hAnsi="宋体" w:cs="宋体"/>
        </w:rPr>
        <w:t>“</w:t>
      </w:r>
      <w:r>
        <w:rPr>
          <w:rFonts w:ascii="宋体" w:eastAsia="宋体" w:hAnsi="宋体" w:cs="宋体"/>
        </w:rPr>
        <w:t>反抗</w:t>
      </w:r>
      <w:r>
        <w:rPr>
          <w:rFonts w:ascii="宋体" w:eastAsia="宋体" w:hAnsi="宋体" w:cs="宋体"/>
        </w:rPr>
        <w:t>”</w:t>
      </w:r>
      <w:r>
        <w:rPr>
          <w:rFonts w:ascii="宋体" w:eastAsia="宋体" w:hAnsi="宋体" w:cs="宋体"/>
        </w:rPr>
        <w:t>行动的结果给他留下深刻印象，因为在他看来这是</w:t>
      </w:r>
      <w:r>
        <w:rPr>
          <w:rFonts w:ascii="宋体" w:eastAsia="宋体" w:hAnsi="宋体" w:cs="宋体"/>
        </w:rPr>
        <w:t>“</w:t>
      </w:r>
      <w:r>
        <w:rPr>
          <w:rFonts w:ascii="宋体" w:eastAsia="宋体" w:hAnsi="宋体" w:cs="宋体"/>
        </w:rPr>
        <w:t>一次胜利的</w:t>
      </w:r>
      <w:r>
        <w:rPr>
          <w:rFonts w:ascii="宋体" w:eastAsia="宋体" w:hAnsi="宋体" w:cs="宋体"/>
        </w:rPr>
        <w:t>‘</w:t>
      </w:r>
      <w:r>
        <w:rPr>
          <w:rFonts w:ascii="宋体" w:eastAsia="宋体" w:hAnsi="宋体" w:cs="宋体"/>
        </w:rPr>
        <w:t>罢工</w:t>
      </w:r>
      <w:r>
        <w:rPr>
          <w:rFonts w:ascii="宋体" w:eastAsia="宋体" w:hAnsi="宋体" w:cs="宋体"/>
        </w:rPr>
        <w:t>’”</w:t>
      </w:r>
      <w:r>
        <w:rPr>
          <w:rFonts w:ascii="宋体" w:eastAsia="宋体" w:hAnsi="宋体" w:cs="宋体"/>
        </w:rPr>
        <w:t>呢。</w:t>
      </w:r>
    </w:p>
    <w:p w:rsidR="00441C61">
      <w:pPr>
        <w:rPr>
          <w:rFonts w:ascii="宋体" w:eastAsia="宋体" w:hAnsi="宋体" w:cs="宋体"/>
          <w:b/>
          <w:bCs/>
          <w:color w:val="000000"/>
          <w:sz w:val="24"/>
        </w:rPr>
      </w:pPr>
      <w:r>
        <w:rPr>
          <w:rFonts w:ascii="宋体" w:eastAsia="宋体" w:hAnsi="宋体" w:cs="宋体" w:hint="eastAsia"/>
          <w:b/>
          <w:bCs/>
          <w:color w:val="000000"/>
          <w:sz w:val="24"/>
        </w:rPr>
        <w:t>21</w:t>
      </w:r>
      <w:r>
        <w:rPr>
          <w:rFonts w:ascii="宋体" w:eastAsia="宋体" w:hAnsi="宋体" w:cs="宋体" w:hint="eastAsia"/>
          <w:b/>
          <w:bCs/>
          <w:color w:val="000000"/>
          <w:sz w:val="24"/>
        </w:rPr>
        <w:t>、作文（</w:t>
      </w:r>
      <w:r>
        <w:rPr>
          <w:rFonts w:ascii="宋体" w:eastAsia="宋体" w:hAnsi="宋体" w:cs="宋体" w:hint="eastAsia"/>
          <w:b/>
          <w:bCs/>
          <w:color w:val="000000"/>
          <w:sz w:val="24"/>
        </w:rPr>
        <w:t>45</w:t>
      </w:r>
      <w:r>
        <w:rPr>
          <w:rFonts w:ascii="宋体" w:eastAsia="宋体" w:hAnsi="宋体" w:cs="宋体" w:hint="eastAsia"/>
          <w:b/>
          <w:bCs/>
          <w:color w:val="000000"/>
          <w:sz w:val="24"/>
        </w:rPr>
        <w:t>）</w:t>
      </w:r>
      <w:r>
        <w:rPr>
          <w:rFonts w:ascii="宋体" w:eastAsia="宋体" w:hAnsi="宋体" w:cs="宋体" w:hint="eastAsia"/>
          <w:b/>
          <w:bCs/>
          <w:color w:val="000000"/>
          <w:sz w:val="24"/>
        </w:rPr>
        <w:t xml:space="preserve">     </w:t>
      </w:r>
      <w:r>
        <w:rPr>
          <w:rFonts w:ascii="宋体" w:eastAsia="宋体" w:hAnsi="宋体" w:cs="宋体" w:hint="eastAsia"/>
          <w:color w:val="000000"/>
          <w:sz w:val="24"/>
        </w:rPr>
        <w:t>参考中考评分标准</w:t>
      </w:r>
    </w:p>
    <w:p w:rsidR="00441C61"/>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 New Romance">
    <w:altName w:val="Segoe Print"/>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38AFBF3"/>
    <w:multiLevelType w:val="singleLevel"/>
    <w:tmpl w:val="E38AFBF3"/>
    <w:lvl w:ilvl="0">
      <w:start w:val="5"/>
      <w:numFmt w:val="decimal"/>
      <w:lvlText w:val="%1."/>
      <w:lvlJc w:val="left"/>
      <w:pPr>
        <w:tabs>
          <w:tab w:val="left" w:pos="312"/>
        </w:tabs>
      </w:pPr>
    </w:lvl>
  </w:abstractNum>
  <w:abstractNum w:abstractNumId="1">
    <w:nsid w:val="28FED04B"/>
    <w:multiLevelType w:val="singleLevel"/>
    <w:tmpl w:val="28FED04B"/>
    <w:lvl w:ilvl="0">
      <w:start w:val="1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D8046E4"/>
    <w:rsid w:val="001F1B8A"/>
    <w:rsid w:val="00441C61"/>
    <w:rsid w:val="008117F2"/>
    <w:rsid w:val="0DB839CD"/>
    <w:rsid w:val="0EC22DE9"/>
    <w:rsid w:val="10302E2A"/>
    <w:rsid w:val="12594820"/>
    <w:rsid w:val="13CE6BC9"/>
    <w:rsid w:val="313C09EA"/>
    <w:rsid w:val="34357283"/>
    <w:rsid w:val="36C12294"/>
    <w:rsid w:val="3E0D2FDB"/>
    <w:rsid w:val="40462281"/>
    <w:rsid w:val="41204FAA"/>
    <w:rsid w:val="443E76FC"/>
    <w:rsid w:val="5A1964B6"/>
    <w:rsid w:val="5C0A3008"/>
    <w:rsid w:val="5E3446DD"/>
    <w:rsid w:val="69D8212F"/>
    <w:rsid w:val="7033365D"/>
    <w:rsid w:val="75B4395C"/>
    <w:rsid w:val="77D81EEE"/>
    <w:rsid w:val="7D8046E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D87CD345-3552-4587-A280-4BF453043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99"/>
    <w:unhideWhenUsed/>
    <w:qFormat/>
    <w:pPr>
      <w:autoSpaceDE w:val="0"/>
      <w:autoSpaceDN w:val="0"/>
      <w:adjustRightInd w:val="0"/>
      <w:jc w:val="left"/>
    </w:pPr>
    <w:rPr>
      <w:kern w:val="0"/>
      <w:szCs w:val="20"/>
    </w:rPr>
  </w:style>
  <w:style w:type="paragraph" w:styleId="NormalWeb">
    <w:name w:val="Normal (Web)"/>
    <w:basedOn w:val="Normal"/>
    <w:qFormat/>
    <w:pPr>
      <w:spacing w:before="100" w:beforeAutospacing="1" w:after="100" w:afterAutospacing="1"/>
      <w:jc w:val="left"/>
    </w:pPr>
    <w:rPr>
      <w:rFonts w:cs="Times New Roman"/>
      <w:kern w:val="0"/>
      <w:sz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621</Words>
  <Characters>3540</Characters>
  <Application>Microsoft Office Word</Application>
  <DocSecurity>0</DocSecurity>
  <Lines>29</Lines>
  <Paragraphs>8</Paragraphs>
  <ScaleCrop>false</ScaleCrop>
  <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如</dc:creator>
  <cp:lastModifiedBy>dadaxiong</cp:lastModifiedBy>
  <cp:revision>2</cp:revision>
  <dcterms:created xsi:type="dcterms:W3CDTF">2020-10-14T11:46:00Z</dcterms:created>
  <dcterms:modified xsi:type="dcterms:W3CDTF">2020-10-25T13:01:00Z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