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10274300</wp:posOffset>
            </wp:positionV>
            <wp:extent cx="330200" cy="254000"/>
            <wp:effectExtent l="0" t="0" r="1270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2020-2021学年第一学期八年级语文期中测试卷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（考试时间共120分钟，满分100分）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2020.11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温馨提示</w:t>
      </w:r>
      <w:r>
        <w:rPr>
          <w:rFonts w:hint="eastAsia" w:ascii="宋体" w:hAnsi="宋体" w:eastAsia="宋体" w:cs="宋体"/>
          <w:lang w:val="en-US" w:eastAsia="zh-CN"/>
        </w:rPr>
        <w:t>：</w:t>
      </w:r>
      <w:r>
        <w:rPr>
          <w:rFonts w:hint="eastAsia" w:ascii="楷体" w:hAnsi="楷体" w:eastAsia="楷体" w:cs="楷体"/>
          <w:lang w:val="en-US" w:eastAsia="zh-CN"/>
        </w:rPr>
        <w:t>本试卷共三大题。请在答题卡上作答，在试卷上作答无效。书写要求工整、清楚，标点正确。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一、积累与运用（20分）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1、下列各组词语中加点字音形完全正确的一项是（）（2分）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A.主宰（zhǎi）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推崇（chóng）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丘壑（hè）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巧妙绝轮（lún）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B.依傍（bàng）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嶙峋（xún）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洗涤（tiáo）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自出心栽（cái）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C.草茎（jīng）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擅长（shàn）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斟酌（zhuó）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长途跋涉（shè）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D.蹒跚（shān）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琐屑（xuè）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隧道（suì）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重峦叠障（zhàng）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2、依次填入横线处的词语，最恰当的一项是（  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英雄精神不仅体现在刹那间的生死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lang w:val="en-US" w:eastAsia="zh-CN"/>
        </w:rPr>
        <w:t xml:space="preserve"> ，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lang w:val="en-US" w:eastAsia="zh-CN"/>
        </w:rPr>
        <w:t>体现在经年累月的执着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lang w:val="en-US" w:eastAsia="zh-CN"/>
        </w:rPr>
        <w:t>。在日工作中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lang w:val="en-US" w:eastAsia="zh-CN"/>
        </w:rPr>
        <w:t>，在普通岗位上埋头苦干，每个人都可以成为“自己的英雄”。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A.抉择  而且  坚守  恪尽职守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B.选择  但是  坚持  苦心孤诣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C.抉择  但是  坚守  恪尽职守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D.选择  而且  坚持  苦心孤诣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3、下列句子加点的成语运用不恰当的一项是（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A.星期天，到鞍山动物园看熊猫的人总是</w:t>
      </w:r>
      <w:r>
        <w:rPr>
          <w:rFonts w:hint="eastAsia" w:ascii="宋体" w:hAnsi="宋体" w:eastAsia="宋体" w:cs="宋体"/>
          <w:em w:val="dot"/>
          <w:lang w:val="en-US" w:eastAsia="zh-CN"/>
        </w:rPr>
        <w:t>络绎不绝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B.疫情一起，绿色的迷彩再次撑起生命的希望，人民解放军无愧中华人民共和国的</w:t>
      </w:r>
      <w:r>
        <w:rPr>
          <w:rFonts w:hint="eastAsia" w:ascii="宋体" w:hAnsi="宋体" w:eastAsia="宋体" w:cs="宋体"/>
          <w:em w:val="dot"/>
          <w:lang w:val="en-US" w:eastAsia="zh-CN"/>
        </w:rPr>
        <w:t>中流砥柱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C.班主任老师用心记住每一位同学的生日，在同学生日那天送上祝福的话语，真可谓</w:t>
      </w:r>
      <w:r>
        <w:rPr>
          <w:rFonts w:hint="eastAsia" w:ascii="宋体" w:hAnsi="宋体" w:eastAsia="宋体" w:cs="宋体"/>
          <w:em w:val="dot"/>
          <w:lang w:val="en-US" w:eastAsia="zh-CN"/>
        </w:rPr>
        <w:t>别具匠心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D.素质教育就是要让学生们</w:t>
      </w:r>
      <w:r>
        <w:rPr>
          <w:rFonts w:hint="eastAsia" w:ascii="宋体" w:hAnsi="宋体" w:eastAsia="宋体" w:cs="宋体"/>
          <w:em w:val="dot"/>
          <w:lang w:val="en-US" w:eastAsia="zh-CN"/>
        </w:rPr>
        <w:t>各得其所</w:t>
      </w:r>
      <w:r>
        <w:rPr>
          <w:rFonts w:hint="eastAsia" w:ascii="宋体" w:hAnsi="宋体" w:eastAsia="宋体" w:cs="宋体"/>
          <w:lang w:val="en-US" w:eastAsia="zh-CN"/>
        </w:rPr>
        <w:t>，各展所长。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4、下列句子没有语病的一项是（   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A.今年以来全国及重点区域颗粒物浓度呈下降趋势，空气质量总体得到改变。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B.伴随着世界互联网大会的永久落户，如今的乌镇已成为名副其实的智慧小镇。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C.经过周密的分析和侦查，上海警方成功打掉一个在网上大肆散布虚假信息，严重扰乱社会秩序的犯罪团伙。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D.每年4月初到5月中旬，是鸭绿江湿地观赏候鸟的最佳地点。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5.下列语法知识判断有误的一项是（    ）（1分）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在城市的绿色和乡村的绿色之外，还有一块心灵的绿色，它茂盛地长在每个人的心灵沃土上。它不以</w:t>
      </w:r>
      <w:r>
        <w:rPr>
          <w:rFonts w:hint="eastAsia" w:ascii="楷体" w:hAnsi="楷体" w:eastAsia="楷体" w:cs="楷体"/>
          <w:em w:val="dot"/>
          <w:lang w:val="en-US" w:eastAsia="zh-CN"/>
        </w:rPr>
        <w:t>美丽</w:t>
      </w:r>
      <w:r>
        <w:rPr>
          <w:rFonts w:hint="eastAsia" w:ascii="楷体" w:hAnsi="楷体" w:eastAsia="楷体" w:cs="楷体"/>
          <w:lang w:val="en-US" w:eastAsia="zh-CN"/>
        </w:rPr>
        <w:t>的外表示人。它独自体现着生命的本质，既承受</w:t>
      </w:r>
      <w:r>
        <w:rPr>
          <w:rFonts w:hint="eastAsia" w:ascii="楷体" w:hAnsi="楷体" w:eastAsia="楷体" w:cs="楷体"/>
          <w:em w:val="dot"/>
          <w:lang w:val="en-US" w:eastAsia="zh-CN"/>
        </w:rPr>
        <w:t>阳光雨露</w:t>
      </w:r>
      <w:r>
        <w:rPr>
          <w:rFonts w:hint="eastAsia" w:ascii="楷体" w:hAnsi="楷体" w:eastAsia="楷体" w:cs="楷体"/>
          <w:lang w:val="en-US" w:eastAsia="zh-CN"/>
        </w:rPr>
        <w:t>，又经历电闪雷鸣。</w:t>
      </w:r>
      <w:r>
        <w:rPr>
          <w:rFonts w:hint="eastAsia" w:ascii="楷体" w:hAnsi="楷体" w:eastAsia="楷体" w:cs="楷体"/>
          <w:em w:val="dot"/>
          <w:lang w:val="en-US" w:eastAsia="zh-CN"/>
        </w:rPr>
        <w:t>恪守</w:t>
      </w:r>
      <w:r>
        <w:rPr>
          <w:rFonts w:hint="eastAsia" w:ascii="楷体" w:hAnsi="楷体" w:eastAsia="楷体" w:cs="楷体"/>
          <w:lang w:val="en-US" w:eastAsia="zh-CN"/>
        </w:rPr>
        <w:t>心灵的绿色，就是恪守我们的</w:t>
      </w:r>
      <w:r>
        <w:rPr>
          <w:rFonts w:hint="eastAsia" w:ascii="楷体" w:hAnsi="楷体" w:eastAsia="楷体" w:cs="楷体"/>
          <w:em w:val="dot"/>
          <w:lang w:val="en-US" w:eastAsia="zh-CN"/>
        </w:rPr>
        <w:t>精神家园</w:t>
      </w:r>
      <w:r>
        <w:rPr>
          <w:rFonts w:hint="eastAsia" w:ascii="楷体" w:hAnsi="楷体" w:eastAsia="楷体" w:cs="楷体"/>
          <w:lang w:val="en-US" w:eastAsia="zh-CN"/>
        </w:rPr>
        <w:t>，恪守我们的生命。这应是我们必须坚定地绵延的一种信念！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A.“美丽”是形容词，“恪守”是动词。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B.“它茂盛地长在每个人的心灵沃土上。”这个句子中，“茂盛地”充当状语成分。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C.“它独自体现着生命的本质，既承受阳光雨露，又经历电闪雷鸣，”这是并列关系复句。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D.“阳光雨露”和“精神家园”都是偏正短语。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6、下列表述不正确的一项是（     ）（1分）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A.《富贵不能淫》选自《孟子·滕文公下》。孟子，名轲，字子舆，春秋时期思想家，儒家学派代表人物之一，地位仅次于孔子，因此被称为“亚圣”。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B.《骆驼祥子》中，对祥子打击最大，让他彻底失去生活的勇气，从而走向幻灭的是小福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子的绝望自杀。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C.《昆虫记》也叫做《昆虫物语》、《昆虫学札记》，是法国杰出昆虫学家法布尔的传世佳作。它堪称科学与文学完美结合的典范，无愧于“昆虫的史诗”之美誉。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D.悟空变成假牛魔王被请到火云洞，红孩儿用生辰八字难倒假父王，悟空败走；前往南海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请观音菩萨用五彩宝莲台和金箍收服了红孩儿。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7、下面对《雁门太守行》一诗的理解、分析不正确的是（    ）（1分）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A.“雁门太守行”是乐府曲名，“行”是古诗体裁，本诗借用它作诗题写当时战事。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B.全诗以色彩斑斓的词语，浓墨重彩地描绘战争场景，构成了奇特的意境，歌颂守边战士浴血奋战、视死如归的英雄气概。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C.诗的前四句写日落前的情景。“塞上燕脂凝夜紫”，是说塞上的泥土在晚霞映衬下凝成胭脂色，写出了边塞风光的秀美。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D.“半卷红旗临易水”使人联想起“风萧萧兮易水寒，壮士一去兮不复还”，喻示将士们无所畏惧，勇往直前。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8、仿写：要求句式一致，内容连贯。（2分）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若要有明亮的眼睛，请多看到别人的长处；若要有姣好的面容，请多展露真诚的微笑；</w:t>
      </w:r>
      <w:r>
        <w:rPr>
          <w:rFonts w:hint="eastAsia" w:ascii="楷体" w:hAnsi="楷体" w:eastAsia="楷体" w:cs="楷体"/>
        </w:rPr>
        <w:t>_______________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_______________</w:t>
      </w:r>
      <w:r>
        <w:rPr>
          <w:rFonts w:hint="eastAsia" w:ascii="楷体" w:hAnsi="楷体" w:eastAsia="楷体" w:cs="楷体"/>
          <w:lang w:val="en-US" w:eastAsia="zh-CN"/>
        </w:rPr>
        <w:t>；若要有宽广的胸怀，请多接纳别人的忠言。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9、综合性学习。（1分）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2020年6月13日是我国第15个“文化和自然遗产日”，今年的主题是“非遗传承，健康生活”。结合今年“文化和自然遗产日”主题，请你为学校设计一项与此相关的活动。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10、古诗文默写。（6分）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（1）此中有真意，</w:t>
      </w:r>
      <w:r>
        <w:rPr>
          <w:rFonts w:hint="eastAsia"/>
        </w:rPr>
        <w:t>_______________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陶渊明《饮酒》</w:t>
      </w:r>
      <w:r>
        <w:rPr>
          <w:rFonts w:hint="eastAsia" w:ascii="宋体" w:hAnsi="宋体" w:eastAsia="宋体" w:cs="宋体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（2）白头搔更短，</w:t>
      </w:r>
      <w:r>
        <w:rPr>
          <w:rFonts w:hint="eastAsia"/>
        </w:rPr>
        <w:t>_______________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 w:ascii="楷体" w:hAnsi="楷体" w:eastAsia="楷体" w:cs="楷体"/>
          <w:lang w:val="en-US" w:eastAsia="zh-CN"/>
        </w:rPr>
        <w:t>（杜甫《春望》）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（3）角声满天秋色里，</w:t>
      </w:r>
      <w:r>
        <w:rPr>
          <w:rFonts w:hint="eastAsia"/>
        </w:rPr>
        <w:t>_______________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ab/>
      </w:r>
      <w:r>
        <w:rPr>
          <w:rFonts w:hint="eastAsia" w:ascii="楷体" w:hAnsi="楷体" w:eastAsia="楷体" w:cs="楷体"/>
          <w:lang w:val="en-US" w:eastAsia="zh-CN"/>
        </w:rPr>
        <w:t>（李贺《雁门太守行》）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（4）我报路长皆日暮，</w:t>
      </w:r>
      <w:r>
        <w:rPr>
          <w:rFonts w:hint="eastAsia"/>
        </w:rPr>
        <w:t>_______________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ab/>
      </w:r>
      <w:r>
        <w:rPr>
          <w:rFonts w:hint="eastAsia" w:ascii="楷体" w:hAnsi="楷体" w:eastAsia="楷体" w:cs="楷体"/>
          <w:lang w:val="en-US" w:eastAsia="zh-CN"/>
        </w:rPr>
        <w:t>（李清照《渔家傲》）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lang w:val="en-US" w:eastAsia="zh-CN"/>
        </w:rPr>
        <w:t>（5）《赤壁》中写出偶然的机遇对历史变迁的重要影响的句子是</w:t>
      </w:r>
      <w:r>
        <w:rPr>
          <w:rFonts w:hint="eastAsia"/>
        </w:rPr>
        <w:t>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cs="宋体" w:eastAsiaTheme="minorEastAsia"/>
          <w:lang w:val="en-US" w:eastAsia="zh-CN"/>
        </w:rPr>
      </w:pPr>
      <w:r>
        <w:rPr>
          <w:rFonts w:hint="eastAsia"/>
        </w:rPr>
        <w:t>__________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二、阅读（40分）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（一）阅读下面【甲】【乙】两段文言文，然后回答11-13题。（10分）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【甲】</w:t>
      </w:r>
      <w:r>
        <w:rPr>
          <w:rFonts w:hint="eastAsia" w:ascii="楷体" w:hAnsi="楷体" w:eastAsia="楷体" w:cs="楷体"/>
          <w:lang w:val="en-US" w:eastAsia="zh-CN"/>
        </w:rPr>
        <w:t>舜发于畎亩之中，傅说举于版筑之间，胶鬲举于鱼盐之中，管夷吾举于士，孙叔敖举于海，百里奚举于市，故天将降大任于斯人也，必先苦其心志，劳其筋骨，饿其体肤，空乏其身，行拂乱其所为，所以动心忍性，曾益其所不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人恒过，然后能改，困于心衡于虑而后作，征于色发于声而后喻。入则无法家拂士，出则无敌国外患者，国恒亡，然后知生于忧患而死于安乐也。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【乙】李时珍，字东壁，蕲州人。好读医书，医家《本草》，自神农所传，止三百六十五种，至掌禹锡、唐慎徽</w:t>
      </w:r>
      <w:r>
        <w:rPr>
          <w:rFonts w:hint="eastAsia" w:ascii="楷体" w:hAnsi="楷体" w:eastAsia="楷体" w:cs="楷体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lang w:val="en-US" w:eastAsia="zh-CN"/>
        </w:rPr>
        <w:t>辈，先后增补合一千五百五十八种，时称大备。然品类既烦，名称多杂，或一物而析为二三，或二物而混为一品，时珍病之。乃穷搜博采，芟</w:t>
      </w:r>
      <w:r>
        <w:rPr>
          <w:rFonts w:hint="eastAsia" w:ascii="楷体" w:hAnsi="楷体" w:eastAsia="楷体" w:cs="楷体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lang w:val="en-US" w:eastAsia="zh-CN"/>
        </w:rPr>
        <w:t>烦补阙，历三十年，阅书八百余家，稿三易而成书，曰《本草纲目》。首标正名为纲，余各附释为目，次以集解详其出产、形色，又次以气味、主治附方。书成，将上之朝，时珍遽</w:t>
      </w:r>
      <w:r>
        <w:rPr>
          <w:rFonts w:hint="eastAsia" w:ascii="楷体" w:hAnsi="楷体" w:eastAsia="楷体" w:cs="楷体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lang w:val="en-US" w:eastAsia="zh-CN"/>
        </w:rPr>
        <w:t>卒。其子建元以父遗表及是书来献，天子嘉之，时珍官是王府奉祠正，子建中，四川蓬溪知县。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（节选自《明史》）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【注释】①掌禹锡，字唐卿，奉敕与苏颂等在《开宝本草】基础上修成《嘉祐本草》。唐慎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微，字审元，修篡《证类本草》，附古今单方。②芟：删除。③遽：突然。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11.解释文中加点的字词。（2分）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（1）故天将降大任于</w:t>
      </w:r>
      <w:r>
        <w:rPr>
          <w:rFonts w:hint="eastAsia" w:ascii="宋体" w:hAnsi="宋体" w:eastAsia="宋体" w:cs="宋体"/>
          <w:em w:val="dot"/>
          <w:lang w:val="en-US" w:eastAsia="zh-CN"/>
        </w:rPr>
        <w:t>是</w:t>
      </w:r>
      <w:r>
        <w:rPr>
          <w:rFonts w:hint="eastAsia" w:ascii="宋体" w:hAnsi="宋体" w:eastAsia="宋体" w:cs="宋体"/>
          <w:lang w:val="en-US" w:eastAsia="zh-CN"/>
        </w:rPr>
        <w:t>人也</w:t>
      </w:r>
      <w:r>
        <w:rPr>
          <w:rFonts w:hint="eastAsia"/>
        </w:rPr>
        <w:t>__________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（2）困于心，</w:t>
      </w:r>
      <w:r>
        <w:rPr>
          <w:rFonts w:hint="eastAsia" w:ascii="宋体" w:hAnsi="宋体" w:eastAsia="宋体" w:cs="宋体"/>
          <w:em w:val="dot"/>
          <w:lang w:val="en-US" w:eastAsia="zh-CN"/>
        </w:rPr>
        <w:t>衡</w:t>
      </w:r>
      <w:r>
        <w:rPr>
          <w:rFonts w:hint="eastAsia" w:ascii="宋体" w:hAnsi="宋体" w:eastAsia="宋体" w:cs="宋体"/>
          <w:lang w:val="en-US" w:eastAsia="zh-CN"/>
        </w:rPr>
        <w:t>于虑，而后作</w:t>
      </w:r>
      <w:r>
        <w:rPr>
          <w:rFonts w:hint="eastAsia"/>
        </w:rPr>
        <w:t>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</w:t>
      </w:r>
      <w:r>
        <w:rPr>
          <w:rFonts w:hint="eastAsia" w:ascii="宋体" w:hAnsi="宋体" w:eastAsia="宋体" w:cs="宋体"/>
          <w:em w:val="dot"/>
          <w:lang w:val="en-US" w:eastAsia="zh-CN"/>
        </w:rPr>
        <w:t>或</w:t>
      </w:r>
      <w:r>
        <w:rPr>
          <w:rFonts w:hint="eastAsia" w:ascii="宋体" w:hAnsi="宋体" w:eastAsia="宋体" w:cs="宋体"/>
          <w:lang w:val="en-US" w:eastAsia="zh-CN"/>
        </w:rPr>
        <w:t>一物而析为二三</w:t>
      </w:r>
      <w:r>
        <w:rPr>
          <w:rFonts w:hint="eastAsia"/>
        </w:rPr>
        <w:t>__________</w:t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ab/>
      </w:r>
      <w:r>
        <w:rPr>
          <w:rFonts w:hint="eastAsia" w:ascii="宋体" w:hAnsi="宋体" w:eastAsia="宋体" w:cs="宋体"/>
          <w:lang w:val="en-US" w:eastAsia="zh-CN"/>
        </w:rPr>
        <w:t>（4）稿三</w:t>
      </w:r>
      <w:r>
        <w:rPr>
          <w:rFonts w:hint="eastAsia" w:ascii="宋体" w:hAnsi="宋体" w:eastAsia="宋体" w:cs="宋体"/>
          <w:em w:val="dot"/>
          <w:lang w:val="en-US" w:eastAsia="zh-CN"/>
        </w:rPr>
        <w:t>易</w:t>
      </w:r>
      <w:r>
        <w:rPr>
          <w:rFonts w:hint="eastAsia" w:ascii="宋体" w:hAnsi="宋体" w:eastAsia="宋体" w:cs="宋体"/>
          <w:lang w:val="en-US" w:eastAsia="zh-CN"/>
        </w:rPr>
        <w:t>而成书</w:t>
      </w:r>
      <w:r>
        <w:rPr>
          <w:rFonts w:hint="eastAsia"/>
        </w:rPr>
        <w:t>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2.将下列句子翻译成现代汉语。（4分）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（1）入则无法家拂士，出则无敌国外患者，国恒亡。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（2）书成，将之上朝，时珍遽卒。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3.【甲】文通过列举古代几位圣君贤臣的事迹，论述了造就人才的客观因素是（用自己的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话概括）：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lang w:val="en-US" w:eastAsia="zh-CN"/>
        </w:rPr>
        <w:t>；文章所阐述的观点是：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【乙】文中李时珍撰写《本草纲目》的史实，告诉我们成大业者自身应具备的品质是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lang w:val="en-US" w:eastAsia="zh-CN"/>
        </w:rPr>
        <w:t>。（4分，每空1分）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（二）阅读《背影》选段，然后回答14-17题。（10分）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我说道，“爸爸，你走吧。”他望车外看了看，说，“我买几个橘子去。你就在此地，不要走动。”我看那边月台的栅栏外有几个卖东西的等着顾客。走到那边月台，须穿过铁道，须跳下去又爬上去。父亲是一个胖子，走过去自然要费事些。我本来要去的，他不肯，只好让他去。我看见他戴着黑布小帽，穿着黑布大马褂，深青布棉袍，蹒跚地走到铁道边，慢慢探身下去，尚不大难。可是他穿过铁道，要爬上那边月台，就不容易了。</w:t>
      </w:r>
      <w:r>
        <w:rPr>
          <w:rFonts w:hint="eastAsia" w:ascii="楷体" w:hAnsi="楷体" w:eastAsia="楷体" w:cs="楷体"/>
          <w:u w:val="single"/>
          <w:lang w:val="en-US" w:eastAsia="zh-CN"/>
        </w:rPr>
        <w:t>他用两手攀着上面，两脚再向上缩；他肥胖的身子向左微倾，显出努力的样子。这时我看见他的背影，我的泪很快地流下来了</w:t>
      </w:r>
      <w:r>
        <w:rPr>
          <w:rFonts w:hint="eastAsia" w:ascii="楷体" w:hAnsi="楷体" w:eastAsia="楷体" w:cs="楷体"/>
          <w:lang w:val="en-US" w:eastAsia="zh-CN"/>
        </w:rPr>
        <w:t>。我赶紧拭干了泪，怕他看见，也怕别人看见。我再向外看时，他已抱了朱红的橘子望回走了。过铁道时，他先将橘子散放在地上，自己慢慢爬下，再抱起橘子走。到这边时，我赶紧去搀他。他和我走到车上，将橘子一股脑儿放在我的皮大衣上。于是扑扑衣上的泥土，心里很轻松似的，过一会说，“我走了；到那边来信！”我望着他走出去。他走了几步，回过头看见我，说，“进去吧，里边没人。”等他的背影混入来来往往的人里，再找不着了，我便进来坐下，我的眼泪又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14、文段划横线句采用了何种描写方法?请从父亲和“我”两个角度分析，这样描写的作用是什么？（4分）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15、文中两次写“我”流泪，分别表达了“我”当时怎样的心境?（2分）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16.选段最后句“我的眼泪又米了”中的“又”字用得很恰当，请从内容和结构的角度作简要分析。（2分）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17、“背影”这个标题别具匠心，如果把它改为“浦口别父”取”回亿我的父亲”之类，你觉得怎么样?（2分）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（三）阅读下面的小说，然后回答18-21题。（10分）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一个饮料瓶的蛋糕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①迈克尔.海德是一家蛋糕店的老板。这天，海德盘完账，看表，已经八点多钟，他伸个懒腰，准备关门回家。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②有个小男孩忽而从门外往里探了一下头，接着就又缩了回去。海德猛然想起，这些天他就发现，有个穿得破破烂烂的男孩总是在店门外晃来晃去的。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③海德下意识拉了拉放钱的抽屉，锁得紧紧的，他犹豫了一下，从兜里掏出钥匙，插进锁眼，拉开抽屉后把里面的钱全部拿出来，放进手提包。海德的目光又在屋子里扫了一圈，直到确定外面没什么重要的东西了，才朝门外走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lang w:val="en-US" w:eastAsia="zh-CN"/>
        </w:rPr>
        <w:t>④刚走出门来，突然听见有人叫先生。顺着声音，海德看见一个瘦弱的小男孩贴墙站着，正用怯生生的目光望着他。海德用手指着自己，微笑着说：“孩子，是在叫我吗？”男孩点点头。可是，当海德问男孩有什么事情时，男孩却低下头去，欲言又止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⑤海德走到男孩跟前，仲手摩挲着男孩蓬乱的头发说：“孩子，我特别喜欢你，如果有什么事情能帮到你，我会十分高兴。”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⑥男孩慢慢抬起头来，目光在海德脸上扫了一会儿，确定眼前这个高大的男人不是坏人后，低声说道：“我妈妈病了，好几天都没吃饭了，我害怕妈妈会死掉，我想给妈妈买一块蛋糕，可是我……”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⑦“孩子，你想买多少钱的蛋糕?”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⑧男孩突然停下不说了。过了一会儿，男孩用低得几乎连他自己都听不到的声音说：“我想买，一个饮料瓶的蛋糕。”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⑨男孩的两只胳膊一直紧紧抱在胸前，唯恐怀里那个皱巴巴的饮料瓶被别人抢走了似的。海德从男孩怀里拿过饮料瓶，然后转身从店里拎出一个装满蛋糕的手提袋递给男孩。男孩眼晴里突然放射出一道光芒，大声说：“一个饮料瓶可以买这么多蛋糕吗?”海德微笑着点点头：“嗯，吃完了就再拿饮料瓶来买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⑩几天后，男孩又来到店里，买了一个饮料瓶的蛋糕，并高兴地对海德说：“妈妈能下地走路了。”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⑪从此，男孩便隔三差五来海德的蛋糕店买蛋糕。每次海德或员工问他买多少钱的，他都说买一个饮料瓶的。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⑫圣诞节前夕，店里举行十周年店庆的时候，男孩作为特逛嘉宾出席了店庆。店庆会上，海德亲自发给男孩一本红彤彤的“忠实客户“证书和二百美元的蛋糕券。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⑬后来，男孩就再也没来过蛋糕店了。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⑭再后来，迈克尔·海德老了，生意也渐渐萧条下去，他准备把蛋糕店盘给别人。广告才一贴出，就有个小伙子找上门来。出乎海德意料的是，小伙子不是来收购蛋糕店的，而是要来给他当面点师。海德自然欢喜不已，但他知道自己已经没有能力和精力经营蛋糕店了，于是谢绝了小伙子的好意，小伙子却执意给海德当面点师，并说，如果不盈利，他就不要工资。海德问他为什么要这么做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⑮小伙子突然弯下身去，给海德深深鞠了一躬，红着眼圈说：“先生，您还记得那个买一个饮料瓶的蛋糕的小男孩吗？”接下来，他说了自己的故事。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⑯一天，黄昏的时候，他背着捡来的大半袋子饮料瓶回家，刚走上一座小桥，突然蹿出几个人来，把他按在地上就是一阵拳打脚踢，接着又把袋子里的饮料瓶一个个都扔到了河里。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⑰小伙子平复了一下情绪接着说：“于是我决定去抢钱，然后买把枪，好把欺负我的那一帮人全都打死！先生，是您的善举浇灭了我心里的火气和仇恨，重新唤醒我的良知和对生活的热爱与向往。那天，在我提着一手提袋蛋糕回家的路上，暗暗告诉自己，长大后，一定当一个像您一样善良的面点师。”说完，小伙子再次朝迈克尔·海德深深弯下腰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⑱一个饮料瓶的蛋糕，救赎了一个人的灵魂和人生。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18.请分别概括本文的几个故事情节。（3分）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19.第⑫段中“忠实客户”指什么?有何意义?（2分）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20.结合上下文，简析第②段的表达效果。（2分）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21.本文用“一个饮料瓶的蛋糕”为标题。有什么作用?（3分）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（四）阅读下面的短文，然后回答22-25题。（10分）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未来的智慧社会将是什么样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①当前，人工智能的浪潮席卷全球，现实社会与互联网空间加快融合，人机物正在进入万物互联、虚实结合、开放共享的智慧新时代。畅想一下，不久的将来，智慧社会将发生什么？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②人们需要更快的网速，5G时代就要来临。实现万物互联需要无处不在的传感器、智能终端等源源不断的收集数据，又需要通过无处不在的物联网、互联网等基础设施进行数据传输，所以，更快的网速是必须的，需要的流量将几十倍地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③大数据会越来越丰富，越来越有价值。移动互联网和物联网的普及，智能终端和传感器无处不在，人机物的深入融合，会使社会生产、生活、服务产生的数据量呈爆炸式增长，新摩尔定律认为，人类有史以来的数据总量，每过18个月就会翻一番，预计到2020年将达到44万亿GB。而海量的数据如同工业社会的石油资源，蕴含着巨大生产力和商机。随着云计算、大数据等新兴技术的快速发展，大数据产业将蓬勃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④平台经济、共享经济等新经济形态会无处不在。电商平台、共享单车，共享汽车……在智慧社会，每天都会有新东西出现，“跨界”将成为主流。随着网络的发展、数据处理能力的突破，社会跨过占有时代而进入共享时代，生产方式的理念从“独享占有”向“共享使用”转变，引领商业生态不断成长和繁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⑤科技实力将决定国家的竞争力。当前，人类社会加速进入智慧时代，国家核心竞争力要素呈现智能化升级趋势，转变为大数据、云计算、物联网、移动互联网、人工智能等新一代信息技术的竞争。也就是说，在智慧社会，国家之间竞争正在由以往的土地、人力、机器等转变到对智能技术形成的虚拟空间的争夺，由物质和信息的混杂竞争模式进入到信息竞争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⑥产业变革会带来商业模式的转变，数据、算法和产品的融合会引领新的商业范式。数据、算法，这些在如今的传媒界已经小试牛刀。其他行业也会如此，智能技术的革命也带来商业模式的变化。</w:t>
      </w:r>
      <w:r>
        <w:rPr>
          <w:rFonts w:hint="eastAsia" w:ascii="楷体" w:hAnsi="楷体" w:eastAsia="楷体" w:cs="楷体"/>
          <w:u w:val="single"/>
          <w:lang w:val="en-US" w:eastAsia="zh-CN"/>
        </w:rPr>
        <w:t>可以预见，一些抢占了人工智能和大数据技术先机的公司，如BAT，会通过收集庞大而复杂的生产数据和用户数据，对传统的生产和营销模式进行业务和流程创新，推动企业从提供产品向提供产品服务系统转变</w:t>
      </w:r>
      <w:r>
        <w:rPr>
          <w:rFonts w:hint="eastAsia" w:ascii="楷体" w:hAnsi="楷体" w:eastAsia="楷体" w:cs="楷体"/>
          <w:lang w:val="en-US" w:eastAsia="zh-CN"/>
        </w:rPr>
        <w:t>。数据、算法和产品会共同构成互联网巨头公司发展的基石，它将超越福特流水线，为人类整体的生产力带来又一次根本性突破。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⑦个性化、异质性的服务需求会大量涌现，“独一无二”，将成为更多人的追求。随着科技的进步、社会经济的发展、生活水平的提高，人们的消费观和生活方式发生巨大变化，对电子电器、服装饰品、家居出行、健康养老的各项要求不断提高，由注重产品的内在质量和价格逐步向功能、样式、环保和售后服务等转变，个性化、异质化的需求会上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⑧如此种种，不一而足。相信一个开放共享的智慧时代，即将到来，我们应当敞开怀抱，去迎接崭新的智慧未来！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22.从选文来看，“未来的智慧社会将是什么样”?（3分）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23.简析下列句中加点词语的表达效果。（2分）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摩尔定律认为，人类有史以来的数据总量，每过18个月就会翻一番，</w:t>
      </w:r>
      <w:r>
        <w:rPr>
          <w:rFonts w:hint="eastAsia" w:ascii="楷体" w:hAnsi="楷体" w:eastAsia="楷体" w:cs="楷体"/>
          <w:em w:val="dot"/>
          <w:lang w:val="en-US" w:eastAsia="zh-CN"/>
        </w:rPr>
        <w:t>预计</w:t>
      </w:r>
      <w:r>
        <w:rPr>
          <w:rFonts w:hint="eastAsia" w:ascii="楷体" w:hAnsi="楷体" w:eastAsia="楷体" w:cs="楷体"/>
          <w:lang w:val="en-US" w:eastAsia="zh-CN"/>
        </w:rPr>
        <w:t>到2020年将到44万亿GB。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24.第⑥段中画线句运用了什么说明方法？有什么作用？（3分）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25.本文以“未来的智慧社会将是什么样”为标题，有什么好处?（2分）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spacing w:line="240" w:lineRule="auto"/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hAnsi="黑体" w:eastAsia="黑体" w:cs="黑体"/>
          <w:b/>
          <w:bCs/>
          <w:lang w:val="en-US" w:eastAsia="zh-CN"/>
        </w:rPr>
      </w:pPr>
      <w:r>
        <w:rPr>
          <w:rFonts w:hint="eastAsia" w:ascii="黑体" w:hAnsi="黑体" w:eastAsia="黑体" w:cs="黑体"/>
          <w:b/>
          <w:bCs/>
          <w:lang w:val="en-US" w:eastAsia="zh-CN"/>
        </w:rPr>
        <w:t>三、写作（40分）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26.请从下面两个文题中任选一题，按要求作文。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题目一</w:t>
      </w:r>
      <w:r>
        <w:rPr>
          <w:rFonts w:hint="eastAsia" w:ascii="宋体" w:hAnsi="宋体" w:eastAsia="宋体" w:cs="宋体"/>
          <w:lang w:val="en-US" w:eastAsia="zh-CN"/>
        </w:rPr>
        <w:t>：请以“</w:t>
      </w:r>
      <w:r>
        <w:rPr>
          <w:rFonts w:hint="eastAsia" w:ascii="宋体" w:hAnsi="宋体" w:eastAsia="宋体" w:cs="宋体"/>
          <w:b/>
          <w:bCs/>
          <w:lang w:val="en-US" w:eastAsia="zh-CN"/>
        </w:rPr>
        <w:t>那个影响了我的人</w:t>
      </w:r>
      <w:r>
        <w:rPr>
          <w:rFonts w:hint="eastAsia" w:ascii="宋体" w:hAnsi="宋体" w:eastAsia="宋体" w:cs="宋体"/>
          <w:lang w:val="en-US" w:eastAsia="zh-CN"/>
        </w:rPr>
        <w:t>”为题写一篇文章。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题目二</w:t>
      </w:r>
      <w:r>
        <w:rPr>
          <w:rFonts w:hint="eastAsia" w:ascii="宋体" w:hAnsi="宋体" w:eastAsia="宋体" w:cs="宋体"/>
          <w:lang w:val="en-US" w:eastAsia="zh-CN"/>
        </w:rPr>
        <w:t>：</w:t>
      </w:r>
      <w:r>
        <w:rPr>
          <w:rFonts w:hint="eastAsia" w:ascii="楷体" w:hAnsi="楷体" w:eastAsia="楷体" w:cs="楷体"/>
          <w:lang w:val="en-US" w:eastAsia="zh-CN"/>
        </w:rPr>
        <w:t>人生本来有笑与泪的，所要紧的是看因何而流涕。有狂喜之泪，有感动之泪，有沮丧之泪，有生离死别之泪，有骨肉团圆之泪，有游子思乡之泪，有好友重逢之泪，有辰美景之泪，有花朝月夕之泪……我们本是有情之人，流泪与欢笑一样，伴随着我们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请以“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lang w:val="en-US" w:eastAsia="zh-CN"/>
        </w:rPr>
        <w:t>的泪</w:t>
      </w:r>
      <w:r>
        <w:rPr>
          <w:rFonts w:hint="eastAsia" w:ascii="宋体" w:hAnsi="宋体" w:eastAsia="宋体" w:cs="宋体"/>
          <w:lang w:val="en-US" w:eastAsia="zh-CN"/>
        </w:rPr>
        <w:t>”为半命题补全题目，写一篇文章。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（1）可以记叙经历，抒发感情，发表见解等，立意自定。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（2）除诗歌外，文体不限，不少于600字。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（3）文中不要出现真实的人名、校名、地名等。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（4）书写规范，卷面整洁。（达到此项要求，评分时可酌情奖励2分）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FF"/>
          <w:sz w:val="24"/>
          <w:szCs w:val="32"/>
          <w:lang w:val="en-US" w:eastAsia="zh-CN"/>
        </w:rPr>
        <w:t>八年语文试卷·2020年11月答案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1、C（A、zǎi 伦  B、dí 裁  D、xiè  嶂）（2分）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2、A（2分）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3、C（2分）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4、B（A、将“改变”改为“改善”。C、语序不当D、将“地点”改为“时间”。）（2分）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5、D（1分）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6、A（1分）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7、C（1分）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8、（2分）示例：若要有聪明的头脑，请多学习别人的优点；若要有优雅的姿态，请多礼让身边的行人；若要有勤劳的双手，请多创造宝贵的财富；若要有良好的修养，请多尊重他人的人格；若要有美好的心灵，请多关心他人的疾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9、（1分）示例：（1）组织观看非遗传承记录影像。（2）剪纸比赛。（3）组织观看传统戏曲或者学习传统戏曲（合理即可）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10、（6分）（1）欲辨已忘言（2）浑欲不胜簪（3）塞上燕脂凝夜紫（4）学诗谩有惊人句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（5）东风不与周郎便，铜雀春深锁二乔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二、阅读（满分60分）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11.（2分）（1）这（2）同“横”，梗塞、不顺（3）有的（4）更改（修改）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12.（4分）（1）（一个国家）内部如果没有守（或坚持）法度的大臣和辅佐君王的贤士，在国外（或外部）如果没有势力、地位相当的国家（或能匹敌的邻国）和外患的侵扰，这个国家往往就容易灭亡。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（2）书编好后，准备进献给朝廷，李时珍却突然去世。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13.（4分）逆境（磨难、困境）；生于忧患死于安乐。坚持不懈（持之以恒、恒信、毅力）、严谨治学。（坚持不懈：历三十年，阅书八百余家；严谨治学：乃穷搜博采、稿三易、首标正名为纲，余各附释为目，次以集解详其出产、形色，又次以气味、主治附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0"/>
        <w:textAlignment w:val="auto"/>
        <w:rPr>
          <w:rFonts w:hint="eastAsia" w:ascii="楷体" w:hAnsi="楷体" w:eastAsia="楷体" w:cs="楷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【译文】</w:t>
      </w:r>
      <w:r>
        <w:rPr>
          <w:rFonts w:hint="eastAsia" w:ascii="楷体" w:hAnsi="楷体" w:eastAsia="楷体" w:cs="楷体"/>
          <w:color w:val="0000FF"/>
          <w:lang w:val="en-US" w:eastAsia="zh-CN"/>
        </w:rPr>
        <w:t>李时珍，字东璧，蕲州人。爱好读医学书，医书《本草》，从神农传下来的药物仅有三百六十五种，到掌禹锡、唐慎微这一辈人，先后增补合计一千五百八十种，当时认为很完备了；但是品类分得繁多，名称又杂乱，有的一物分为二三，有的两物混为一品，李时珍对此感到很不满意。于是穷搜博采，删除繁杂，增补缺漏，经历约三十年，查阅了八百余家医药书籍，稿本经多次修改才成书，书名叫《本草纲目》。书中增加药物三百七十四种，订正为一十六部，合成五十二卷。首先标正名作为纲目，接下来附上各家注释为目，然后用集解详细记录该药物的产地、形状、色泽，又把气味主治某病的方剂附上。书编好后，准备进献给朝廷，李时珍却突然去世。李时珍儿子建中拿他父亲的遗表和这部书献给朝廷，天子十分赞赏这部书。李时珍做过楚王府奉祠正官职，儿子李建中，做过四川蓬溪知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14、动作（或细节）描写。（1分）作用是：“攀”“缩”“倾”等动词，描绘出父亲为“我”买橘子时攀爬月台的艰难情形，（1分）既表达了父亲对儿子深沉的爱，（1分）又表达了儿子对父亲的关心。（1分）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15、第一次，看见父亲爬月台为我买橘子时那老态龙钟的样子，“我”被深深的父爱感动得流泪了。（1分）第二次，父亲的背影混入来往的人里看不见了，“我”想到这一别不知何时才能再见面，于是流下了惜别的泪。（1分）（大意正确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16、从结构上看，表明是第二次流泪，照应了前文的第一次流泪。（1分）从内容上讲，写“我”与父斋分别时对他的依恋、感激和敬爱之情，突出了主题。（1分）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17、本文的主题思想是通过写背影表现父子之间深沉的爱，而背影又是本文的线索，是父爱的象征点、父子关系改善的触发点。（1分）如果改为“浦口别父”或“回忆我的父亲”之类，就显得很平淡。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18、海德发现在店外徘徊的小男孩儿并给他蛋糕；（1分）小男孩儿一直来店里买蛋糕，海德亲自发证书和蛋糕券给他；（1分）海德老了，生意萧条，一名小伙执意来当面点师；（1分）揭秘小伙子就是当初那个小男孩儿。（答对三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19、“忠实客户”指小男孩儿来店都买一个饮料瓶的蛋糕；（1分）也突出海德对小男孩儿的关心和帮助，表现海德的善良和慈爱。（1分）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20、写小男孩儿在蛋糕店外徘徊、犹豫的情景，（1分）为下文写海德对他的帮助做铺垫。（1分）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21、①用“一个饮料瓶”修饰“蛋糕”，制造悬念，激发读者的阅读兴趣；（1分）②是文章的线索，全文围绕“一个饮料瓶的蛋糕”展开叙述，推动故事情节的发展；（1分）③一个饮料瓶的蛋糕，救赎了一个人的灵魂和精神，突出了文章的主题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22、（3分）①会有更快的5G网络；②大数据越来越丰富，且更有价值；③平台经济、共享经济等新型经济形态无处不在；④科技实力将决定国家的竞争力；⑤产业变革会带来商业模式的转变；⑥个性化、异质化的服务需求会大量涌现。（答对三点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23、“预计”是预测估计的意思，起修饰限制作用。（1分）说明这些数据是根据新摩尔定律推测出来的，并不是确数，体现了说明文语言的准确严密性。（1分）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24、举例子。（1分）举了BAT公司通过收集大数据，推动企业转变的例子，（1分）具体地说明了产业变革（或智能技术的革命）会带来商业模式的转变。（1分）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25、（①运用设问句，激发读者的阅读兴趣。（1分）（②点出本文的说明对象一未来的智慧社会。（1分）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0000FF"/>
          <w:lang w:val="en-US" w:eastAsia="zh-CN"/>
        </w:rPr>
      </w:pPr>
      <w:r>
        <w:rPr>
          <w:rFonts w:hint="eastAsia" w:ascii="宋体" w:hAnsi="宋体" w:eastAsia="宋体" w:cs="宋体"/>
          <w:color w:val="0000FF"/>
          <w:lang w:val="en-US" w:eastAsia="zh-CN"/>
        </w:rPr>
        <w:t>26、作文（40分）略</w:t>
      </w:r>
    </w:p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E30028"/>
    <w:rsid w:val="10E23160"/>
    <w:rsid w:val="16A263EC"/>
    <w:rsid w:val="4BE3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2020-11-22T13:09:00Z</dcterms:created>
  <dc:creator>醉笑</dc:creator>
  <cp:lastModifiedBy>Administrator</cp:lastModifiedBy>
  <dcterms:modified xsi:type="dcterms:W3CDTF">2020-11-27T13:26:59Z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