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埇桥区20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20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学年度第一学期期</w:t>
      </w:r>
      <w:r>
        <w:rPr>
          <w:rFonts w:hint="eastAsia" w:ascii="Times New Roman" w:hAnsi="Times New Roman" w:eastAsia="楷体" w:cs="Times New Roman"/>
          <w:b/>
          <w:bCs/>
          <w:sz w:val="32"/>
          <w:szCs w:val="32"/>
          <w:lang w:eastAsia="zh-CN"/>
        </w:rPr>
        <w:t>中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质量检测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/>
          <w:sz w:val="36"/>
          <w:szCs w:val="36"/>
          <w:lang w:eastAsia="zh-CN"/>
        </w:rPr>
        <w:t>八</w:t>
      </w:r>
      <w:r>
        <w:rPr>
          <w:rFonts w:ascii="Times New Roman" w:hAnsi="Times New Roman" w:eastAsia="方正小标宋简体"/>
          <w:sz w:val="36"/>
          <w:szCs w:val="36"/>
        </w:rPr>
        <w:t>年级</w:t>
      </w:r>
      <w:r>
        <w:rPr>
          <w:rFonts w:hint="eastAsia" w:ascii="Times New Roman" w:hAnsi="Times New Roman" w:eastAsia="方正小标宋简体"/>
          <w:sz w:val="36"/>
          <w:szCs w:val="36"/>
          <w:lang w:eastAsia="zh-CN"/>
        </w:rPr>
        <w:t>语文试题卷</w:t>
      </w:r>
    </w:p>
    <w:p>
      <w:pPr>
        <w:widowControl/>
        <w:spacing w:line="240" w:lineRule="auto"/>
        <w:jc w:val="left"/>
        <w:rPr>
          <w:rFonts w:hint="eastAsia" w:ascii="楷体" w:hAnsi="楷体" w:eastAsia="楷体" w:cs="楷体"/>
          <w:b/>
          <w:bCs/>
        </w:rPr>
      </w:pPr>
      <w:r>
        <w:rPr>
          <w:rFonts w:hint="eastAsia" w:ascii="楷体" w:hAnsi="楷体" w:eastAsia="楷体" w:cs="楷体"/>
          <w:b/>
          <w:bCs/>
        </w:rPr>
        <w:t>注意事项：</w:t>
      </w:r>
    </w:p>
    <w:p>
      <w:pPr>
        <w:widowControl/>
        <w:spacing w:line="240" w:lineRule="auto"/>
        <w:ind w:left="707" w:leftChars="203" w:hanging="281" w:hangingChars="134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1．你拿到的试卷满分为100分（其中卷面书写占5分），考试时间为120分钟；</w:t>
      </w:r>
    </w:p>
    <w:p>
      <w:pPr>
        <w:widowControl/>
        <w:spacing w:line="240" w:lineRule="auto"/>
        <w:ind w:left="707" w:leftChars="203" w:hanging="281" w:hangingChars="134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2．试卷包括“试题卷”和“答题卷”两部分，请务必在“答题卷”上答题，在“试题卷”上答题是无效的。</w:t>
      </w:r>
    </w:p>
    <w:p>
      <w:pPr>
        <w:widowControl/>
        <w:spacing w:line="240" w:lineRule="auto"/>
        <w:ind w:left="707" w:leftChars="203" w:hanging="281" w:hangingChars="134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3．考试结束后，请将“答题卷”交回。“试题卷”自行保管，以备讲评之用。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一、语文积累与运用（25分）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1．默写。（10分）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83" w:leftChars="1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（1）________，沉鳞竞跃。（陶弘景《答谢中书书》）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83" w:leftChars="1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（2）何夜无月？何处无竹柏？________。（苏轼《记承天寺夜游》）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83" w:leftChars="1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（3）冰霜正惨凄，________。【刘桢《赠从弟》（其二）】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83" w:leftChars="1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（4）________，志在千里。（曹操《龟虽寿》）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493" w:leftChars="135" w:hanging="210" w:hanging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（5）《钱塘湖春行》中以对偶、拟人写出西湖早春生机蓬勃的景象，抒发了诗人的喜悦之情的句子是________________________，________________________。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493" w:leftChars="135" w:hanging="210" w:hangingChars="100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</w:rPr>
        <w:t>（6）</w:t>
      </w:r>
      <w:r>
        <w:rPr>
          <w:rFonts w:hint="default" w:ascii="Times New Roman" w:hAnsi="Times New Roman" w:cs="Times New Roman"/>
          <w:kern w:val="0"/>
        </w:rPr>
        <w:t>“夕阳西下，断肠人在天涯”，傍晚时分的景色，总是更容易引出诗人的愁思。王绩在《野望》中因傍晚景色油然而生彷徨寂寞之情：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</w:t>
      </w:r>
      <w:r>
        <w:rPr>
          <w:rFonts w:hint="eastAsia" w:cs="Times New Roman"/>
          <w:kern w:val="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</w:t>
      </w:r>
      <w:r>
        <w:rPr>
          <w:rFonts w:hint="default" w:ascii="Times New Roman" w:hAnsi="Times New Roman" w:cs="Times New Roman"/>
          <w:kern w:val="0"/>
        </w:rPr>
        <w:t>,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          </w:t>
      </w:r>
      <w:r>
        <w:rPr>
          <w:rFonts w:hint="default" w:ascii="Times New Roman" w:hAnsi="Times New Roman" w:cs="Times New Roman"/>
          <w:kern w:val="0"/>
        </w:rPr>
        <w:t>；崔颢也在《黄鹤楼》中因他乡的落日引发思乡之愁：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   </w:t>
      </w:r>
      <w:r>
        <w:rPr>
          <w:rFonts w:hint="default" w:ascii="Times New Roman" w:hAnsi="Times New Roman" w:cs="Times New Roman"/>
          <w:kern w:val="0"/>
        </w:rPr>
        <w:t>,</w:t>
      </w:r>
      <w:r>
        <w:rPr>
          <w:rFonts w:hint="default" w:ascii="Times New Roman" w:hAnsi="Times New Roman" w:cs="Times New Roman"/>
          <w:kern w:val="0"/>
          <w:u w:val="single"/>
        </w:rPr>
        <w:t xml:space="preserve">                    </w:t>
      </w:r>
      <w:r>
        <w:rPr>
          <w:rFonts w:hint="default" w:ascii="Times New Roman" w:hAnsi="Times New Roman" w:cs="Times New Roman"/>
          <w:kern w:val="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2．请阅读下面的文字，完成各题。（6分）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0"/>
        <w:jc w:val="left"/>
        <w:textAlignment w:val="center"/>
        <w:rPr>
          <w:rFonts w:hint="default" w:ascii="Times New Roman" w:hAnsi="Times New Roman" w:eastAsia="楷体" w:cs="Times New Roman"/>
        </w:rPr>
      </w:pPr>
      <w:r>
        <w:rPr>
          <w:rFonts w:hint="default" w:ascii="Times New Roman" w:hAnsi="Times New Roman" w:eastAsia="楷体" w:cs="Times New Roman"/>
        </w:rPr>
        <w:t>他生就一副多毛的脸</w:t>
      </w:r>
      <w:r>
        <w:rPr>
          <w:rFonts w:hint="default" w:ascii="Times New Roman" w:hAnsi="Times New Roman" w:eastAsia="楷体" w:cs="Times New Roman"/>
          <w:em w:val="dot"/>
        </w:rPr>
        <w:t>庞</w:t>
      </w:r>
      <w:r>
        <w:rPr>
          <w:rFonts w:hint="default" w:ascii="Times New Roman" w:hAnsi="Times New Roman" w:eastAsia="楷体" w:cs="Times New Roman"/>
        </w:rPr>
        <w:t>，植被多于空地，浓密的胡</w:t>
      </w:r>
      <w:r>
        <w:rPr>
          <w:rFonts w:hint="default" w:ascii="Times New Roman" w:hAnsi="Times New Roman" w:eastAsia="楷体" w:cs="Times New Roman"/>
          <w:em w:val="dot"/>
        </w:rPr>
        <w:t>髭</w:t>
      </w:r>
      <w:r>
        <w:rPr>
          <w:rFonts w:hint="default" w:ascii="Times New Roman" w:hAnsi="Times New Roman" w:eastAsia="楷体" w:cs="Times New Roman"/>
        </w:rPr>
        <w:t>使人难以看清他的内心世界。长髯覆盖了两颊，遮住了嘴唇，遮住了皱似树皮的</w:t>
      </w:r>
      <w:r>
        <w:rPr>
          <w:rFonts w:hint="default" w:ascii="Times New Roman" w:hAnsi="Times New Roman" w:cs="Times New Roman"/>
        </w:rPr>
        <w:t>yǒu</w:t>
      </w:r>
      <w:r>
        <w:rPr>
          <w:rFonts w:hint="default" w:ascii="Times New Roman" w:hAnsi="Times New Roman" w:eastAsia="楷体" w:cs="Times New Roman"/>
        </w:rPr>
        <w:t>黑脸膛，一根根迎风飘动，颇有长者风度。宽约一指的眉毛像纠缠不清的树根，朝上倒竖。一绺绺灰白的鬈发像泡沫一样堆在额头上。不管从哪个角度看，你都能见到热带森林般茂蜜的须发。像米开朗琪罗画的摩西一样，托尔斯泰给人留下的难忘形象，来源于他那犹如卷起的滔滔白浪的大胡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（1）给加点字注音，根据拼音写出相应的汉字。（3分）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567" w:leftChars="270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脸</w:t>
      </w:r>
      <w:r>
        <w:rPr>
          <w:rFonts w:hint="default" w:ascii="Times New Roman" w:hAnsi="Times New Roman" w:cs="Times New Roman"/>
          <w:em w:val="dot"/>
        </w:rPr>
        <w:t>庞</w:t>
      </w:r>
      <w:r>
        <w:rPr>
          <w:rFonts w:hint="default" w:ascii="Times New Roman" w:hAnsi="Times New Roman" w:cs="Times New Roman"/>
        </w:rPr>
        <w:t>（________）   胡</w:t>
      </w:r>
      <w:r>
        <w:rPr>
          <w:rFonts w:hint="default" w:ascii="Times New Roman" w:hAnsi="Times New Roman" w:cs="Times New Roman"/>
          <w:em w:val="dot"/>
        </w:rPr>
        <w:t>髭</w:t>
      </w:r>
      <w:r>
        <w:rPr>
          <w:rFonts w:hint="default" w:ascii="Times New Roman" w:hAnsi="Times New Roman" w:cs="Times New Roman"/>
        </w:rPr>
        <w:t>（________）   yǒu（________）黑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（2）文中有错别字的一个词语是“________”，这个词语的正确写法是“________”。（2分）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（3）本段刻画人物的主要描写手法是________________。（1分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default" w:ascii="Times New Roman" w:hAnsi="Times New Roman" w:cs="Times New Roman"/>
          <w:color w:val="000000"/>
        </w:rPr>
        <w:t>阅读课外名著选段，回答问题。（4分）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firstLine="420" w:firstLineChars="200"/>
        <w:jc w:val="left"/>
        <w:textAlignment w:val="center"/>
        <w:rPr>
          <w:rFonts w:hint="default" w:ascii="Times New Roman" w:hAnsi="Times New Roman" w:eastAsia="楷体" w:cs="Times New Roman"/>
          <w:kern w:val="0"/>
        </w:rPr>
      </w:pPr>
      <w:r>
        <w:rPr>
          <w:rFonts w:hint="default" w:ascii="Times New Roman" w:hAnsi="Times New Roman" w:eastAsia="楷体" w:cs="Times New Roman"/>
          <w:kern w:val="0"/>
        </w:rPr>
        <w:t>机不可失。必须在敌人援军到达之前把桥占领。于是再一次征求志愿人员。红军战士一个个站出来愿意冒生命危险，于是在报名的人中最后选了三十个人。他们身上背了毛瑟枪和手榴弹，马上就爬到沸腾的河流上去了，紧紧地抓住了铁锁一步一抓地前进。红军机枪向敌军碉堡开火，子弹都飞迸在桥头堡上。敌军也以机枪回报，狙击手向着河流上空摇晃地向他们慢慢爬行前进的红军射击。第一个战士中了弹，掉到了下面的急流中，接着又有第二个、第三个。但是别的人越来越爬近到桥中央，桥上的木板对这些敢死队起了一点保护作用，敌人的大部分子弹都迸了开去，或者落在对岸的悬崖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rPr>
          <w:rFonts w:hint="default" w:ascii="Times New Roman" w:hAnsi="Times New Roman" w:cs="Times New Roman"/>
          <w:kern w:val="0"/>
        </w:rPr>
      </w:pPr>
      <w:r>
        <w:rPr>
          <w:rFonts w:hint="default" w:ascii="Times New Roman" w:hAnsi="Times New Roman" w:cs="Times New Roman"/>
        </w:rPr>
        <w:t>①</w:t>
      </w:r>
      <w:r>
        <w:rPr>
          <w:rFonts w:hint="default" w:ascii="Times New Roman" w:hAnsi="Times New Roman" w:cs="Times New Roman"/>
          <w:kern w:val="0"/>
        </w:rPr>
        <w:t>以上文段节选自（        ）（书名）（1分），叙述的是哪件事情？</w:t>
      </w:r>
      <w:r>
        <w:rPr>
          <w:rFonts w:hint="default" w:ascii="Times New Roman" w:hAnsi="Times New Roman" w:cs="Times New Roman"/>
          <w:color w:val="000000"/>
          <w:kern w:val="0"/>
        </w:rPr>
        <w:t>（1分）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</w:rPr>
        <w:t>②</w:t>
      </w:r>
      <w:r>
        <w:rPr>
          <w:rFonts w:hint="default" w:ascii="Times New Roman" w:hAnsi="Times New Roman" w:cs="Times New Roman"/>
          <w:kern w:val="0"/>
        </w:rPr>
        <w:t>在这件事情之后红军还经历了哪些艰难险阻？</w:t>
      </w:r>
      <w:r>
        <w:rPr>
          <w:rFonts w:hint="default" w:ascii="Times New Roman" w:hAnsi="Times New Roman" w:cs="Times New Roman"/>
          <w:color w:val="000000"/>
          <w:kern w:val="0"/>
        </w:rPr>
        <w:t>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</w:rPr>
        <w:t xml:space="preserve"> 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4. 阅读下面的几段文字，完成关于“中小学书法教育”的主题阅读。(5分)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rPr>
          <w:rFonts w:hint="eastAsia" w:ascii="楷体" w:hAnsi="楷体" w:eastAsia="楷体" w:cs="楷体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  <w:b/>
          <w:bCs/>
        </w:rPr>
        <w:t>【各方声音】</w:t>
      </w:r>
      <w:r>
        <w:rPr>
          <w:rFonts w:hint="eastAsia" w:ascii="楷体" w:hAnsi="楷体" w:eastAsia="楷体" w:cs="楷体"/>
        </w:rPr>
        <w:t>网友冰水椰子:我是教语文的，又兼着书法课，常常觉得力不从心。好在一个学期上的书法课不多，期中和期末考试前就偷偷地改上语文课了。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 网友吞可吞:很喜欢书法教室和教室走廊陈列的名家作品。很羡慕写得一手好字的同学。但总是只有心动，没有行动。上了初中，作业多了，就更没有时间练字了。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  沙如(中国教育学会书法专业委员会副秘书长):初中虽然学习压力加大了，但是练习书法能让我们静下心来，每天有半小时的时间练书法，之后学习效率会更高。(摘自互联网)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left="210" w:hanging="210" w:hangingChars="100"/>
        <w:rPr>
          <w:rFonts w:hint="eastAsia" w:ascii="楷体" w:hAnsi="楷体" w:eastAsia="楷体" w:cs="楷体"/>
        </w:rPr>
      </w:pPr>
      <w:r>
        <w:rPr>
          <w:rFonts w:hint="default" w:ascii="Times New Roman" w:hAnsi="Times New Roman" w:cs="Times New Roman"/>
        </w:rPr>
        <w:t xml:space="preserve">  </w:t>
      </w:r>
      <w:r>
        <w:rPr>
          <w:rFonts w:hint="default" w:ascii="Times New Roman" w:hAnsi="Times New Roman" w:cs="Times New Roman"/>
          <w:b/>
          <w:bCs/>
        </w:rPr>
        <w:t>【新闻现场】</w:t>
      </w:r>
      <w:r>
        <w:rPr>
          <w:rFonts w:hint="eastAsia" w:ascii="楷体" w:hAnsi="楷体" w:eastAsia="楷体" w:cs="楷体"/>
        </w:rPr>
        <w:t xml:space="preserve">本报讯9月28日，安徽省教育厅公布了“少年传承中华传统美德”之“墨香书法展示”活动获奖名单，我市成绩喜人。赛前，我市广大中小学生积极参加市级毛笔书法评选，共选出25件作品参加省赛。经过专家的评选，我市选送的毛笔书法作品中有10件获得一等奖，占全省该类书法一等奖获奖总数的25%，总分位居全省第一。本次活动，极大调动了我市师生研习书法的热情。据悉，这是我市少年毛笔书法第四次蝉联省赛第一。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（1）根据以上几则材料，分析中小学书法教育目前存在的不利因素。(3分)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u w:val="single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（2）为【新闻现场】里的消息拟写一个标题，再找出这则消息的背景抄写下来。(2分)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cs="Times New Roman"/>
        </w:rPr>
        <w:t xml:space="preserve">      标题:</w:t>
      </w:r>
      <w:r>
        <w:rPr>
          <w:rFonts w:hint="default" w:ascii="Times New Roman" w:hAnsi="Times New Roman" w:cs="Times New Roman"/>
          <w:u w:val="single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64" w:lineRule="auto"/>
        <w:ind w:firstLine="630" w:firstLineChars="300"/>
        <w:jc w:val="lef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背景:</w:t>
      </w:r>
      <w:r>
        <w:rPr>
          <w:rFonts w:hint="default" w:ascii="Times New Roman" w:hAnsi="Times New Roman" w:cs="Times New Roman"/>
          <w:u w:val="single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二、阅读理解题（35分）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（一）阅读《半碟冷菠菜》一文，完成5-9题。（20分）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①我注意到那个刚刚走进餐厅的一脸病容的老妇人。她好像刚从另外一个世界走进来，一脸的彷徨无助。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②原本就因为人手不足忙得有些心浮气躁的女孩，走过来问她要点些什么，她</w:t>
      </w:r>
      <w:r>
        <w:rPr>
          <w:rFonts w:hint="default" w:ascii="Times New Roman" w:hAnsi="Times New Roman" w:eastAsia="楷体" w:cs="Times New Roman"/>
          <w:color w:val="000000"/>
          <w:kern w:val="0"/>
          <w:em w:val="dot"/>
        </w:rPr>
        <w:t>茫然</w:t>
      </w:r>
      <w:r>
        <w:rPr>
          <w:rFonts w:hint="default" w:ascii="Times New Roman" w:hAnsi="Times New Roman" w:eastAsia="楷体" w:cs="Times New Roman"/>
          <w:color w:val="000000"/>
          <w:kern w:val="0"/>
        </w:rPr>
        <w:t>地望着女孩说：“简单就好，我吃点青菜。”女孩耐着性子机械般地说了几种菜，她点了菠菜。然后两人又讨论了许久，老妇人又点了一碗四神汤，女孩松了口气，转身向厨房念了两声，快速奔向别的桌子。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③这个城市越来越容不下节奏太慢的老人了，尤其是在那些有年轻人当服务生的地方，比如快餐店或是超市。年轻的消费者通常都很清楚地点了东西，付了钱就迅速离开柜台，动作干净利落。老人总是问东问西、举棋不定，掏钱的动作又很慢，对方找了零钱还会抓不稳掉一地，如果再给一张小小的贴纸，恐怕会要了老人半条命。老人走进超市或快餐店，听到服务生嘴里咕咕哝哝地说着一些像机器人说的话时，会以为自己踏上了火星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④四神汤和菠菜端上来了，老妇人还是一脸</w:t>
      </w:r>
      <w:r>
        <w:rPr>
          <w:rFonts w:hint="default" w:ascii="Times New Roman" w:hAnsi="Times New Roman" w:eastAsia="楷体" w:cs="Times New Roman"/>
          <w:color w:val="000000"/>
          <w:kern w:val="0"/>
          <w:em w:val="dot"/>
        </w:rPr>
        <w:t>茫然</w:t>
      </w:r>
      <w:r>
        <w:rPr>
          <w:rFonts w:hint="default" w:ascii="Times New Roman" w:hAnsi="Times New Roman" w:eastAsia="楷体" w:cs="Times New Roman"/>
          <w:color w:val="000000"/>
          <w:kern w:val="0"/>
        </w:rPr>
        <w:t>，她嫌菠菜太多了吃不完，感到相当困扰。于是她向邻桌的中年男子求助：“我把菠菜分你一半好吗？你看我都还没动筷子。”老妇人还举起筷子证明“清白”，中年男子笑着摇头说他也点了青菜：“谢谢你。你自己吃吧。”被拒绝后的老妇人还是想寻找相助的“贵人”，她转而拜托另一桌的年轻人，四个刚下课的中学生也笑笑说不要，好像怕被老人传染到什么似的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楷体" w:cs="Times New Roman"/>
          <w:color w:val="000000"/>
          <w:kern w:val="0"/>
        </w:rPr>
        <w:t>⑤我想到吴念真写的那个已经被改编成儿童剧的故事《八岁，一个人去旅行》。故事中，八岁的阿钦被爸爸要求从九份搭火车去宜兰，在车上他遇到一个卖完菜要回家的陌生老婆婆。其实阿钦不太敢看脸上抹了白粉的老婆婆，但是当老婆婆昏睡过去后，阿钦以为她死了，吓得大喊“救人啊”。救醒后，全车的人都以为阿钦是老婆婆的乖孙，阿钦也就扮演起老婆婆的孙子了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⑥我望着自己满桌的菜想着，如果老婆婆来求我，我就欣然接受。果然，她站起来走向了我，我说：“好的，正好我没点青菜。谢谢你。”她如释重负般给了我半碟菠菜，还向我鞠躬说：“谢谢你啊。”老妇人终于安心地回到座位上慢慢地喝着大概已经凉了的四神汤。我的桌上摆着猪肉、鲭鱼、嫩豆腐、萝卜汤，还有一碗大份卤肉饭。因为中午来不及吃饭就去工作，此刻只能午餐和晚餐一起解决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⑦我吃着老妇人送给我的半碟菠菜，想着她的惜物和善意，对现代人而言反而是无法理解的事了。老妇人喝了汤吃了青菜，似乎有了点食欲，于是又加点了一碗卤肉饭。她去柜台结账时，女孩要她摸个彩，她摸出一张食品兑换券，是一个卤蛋。为了这个卤蛋她们又讨论了很久，老妇人望着我思考着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64" w:lineRule="auto"/>
        <w:ind w:firstLine="424" w:firstLineChars="202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⑧“她是不是又想问我，可不可以和她分半个蛋？”我摸着已经胀起来的肚子有点担心地想着。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5. 阅读全文，根据提示概括故事情节。（2分）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老妇人走进餐厅点菜 ——菜点多了求助遭拒——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</w:t>
      </w:r>
      <w:r>
        <w:rPr>
          <w:rFonts w:hint="default" w:ascii="Times New Roman" w:hAnsi="Times New Roman" w:cs="Times New Roman"/>
          <w:color w:val="000000"/>
          <w:kern w:val="0"/>
        </w:rPr>
        <w:t>——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6请联系上下文谈谈第②、④段中加点的“茫然”的含义。（2分）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7. 赏析下面的句子。（7分）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（1）老人走进超市或快餐店，听到服务生嘴里咕咕哝哝地说着一些像机器人说的话时，会以为自己踏上了火星。（从修辞角度）（3分）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（2）她如释重负般给了我半碟菠菜，还向我鞠躬说：“谢谢你啊。”老妇人终于安心地回到座位上慢慢地喝着大概已经凉了的四神汤。（从描写角度）（4分）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8.本文以《半碟冷菠菜》为题有什么好处？ 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9.阅读下面的链接文字并回答问题。（6分）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0"/>
        <w:jc w:val="lef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【链接】</w:t>
      </w:r>
      <w:r>
        <w:rPr>
          <w:rFonts w:hint="default" w:ascii="Times New Roman" w:hAnsi="Times New Roman" w:eastAsia="楷体" w:cs="Times New Roman"/>
          <w:color w:val="000000"/>
          <w:kern w:val="0"/>
        </w:rPr>
        <w:t>舰载战斗机上舰，中国白手起家，一切从零开始。某大国一名上将曾说：“我们可以把航空母舰送给你们，但是，十年之内，你们不可能让舰载机上舰！”为了这一着，面对技术封锁，多少人殚精竭虑，青丝变白发；多少人顽强攻关，累倒在试验场；多少人无怨无悔、默默奉献……今天，终于有了一个圆满的结果，能不激动吗？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0"/>
        <w:jc w:val="right"/>
        <w:textAlignment w:val="center"/>
        <w:rPr>
          <w:rFonts w:hint="default" w:ascii="Times New Roman" w:hAnsi="Times New Roman" w:eastAsia="楷体" w:cs="Times New Roman"/>
          <w:color w:val="000000"/>
          <w:kern w:val="0"/>
        </w:rPr>
      </w:pPr>
      <w:r>
        <w:rPr>
          <w:rFonts w:hint="default" w:ascii="Times New Roman" w:hAnsi="Times New Roman" w:eastAsia="楷体" w:cs="Times New Roman"/>
          <w:color w:val="000000"/>
          <w:kern w:val="0"/>
        </w:rPr>
        <w:t>——《一着惊海天》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4" w:firstLineChars="202"/>
        <w:jc w:val="left"/>
        <w:textAlignment w:val="center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阅读本文第④段和上面的链接材料，说说它们在写法上的相似之处，并结合文章内容说说两位作者这样写各有什么用意。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000000"/>
          <w:kern w:val="0"/>
          <w:u w:val="single"/>
        </w:rPr>
      </w:pPr>
      <w:r>
        <w:rPr>
          <w:rFonts w:hint="default" w:ascii="Times New Roman" w:hAnsi="Times New Roman" w:cs="Times New Roman"/>
          <w:color w:val="000000"/>
          <w:kern w:val="0"/>
        </w:rPr>
        <w:t>写法 相似处：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default" w:ascii="Times New Roman" w:hAnsi="Times New Roman" w:cs="Times New Roman"/>
          <w:color w:val="FF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用意： 本文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264" w:lineRule="auto"/>
        <w:rPr>
          <w:rFonts w:hint="default" w:ascii="Times New Roman" w:hAnsi="Times New Roman" w:cs="Times New Roman"/>
          <w:b/>
          <w:bCs/>
          <w:u w:val="single"/>
        </w:rPr>
      </w:pPr>
      <w:r>
        <w:rPr>
          <w:rFonts w:hint="default" w:ascii="Times New Roman" w:hAnsi="Times New Roman" w:cs="Times New Roman"/>
          <w:b/>
          <w:bCs/>
        </w:rPr>
        <w:t xml:space="preserve">     </w:t>
      </w:r>
      <w:r>
        <w:rPr>
          <w:rFonts w:hint="default" w:ascii="Times New Roman" w:hAnsi="Times New Roman" w:cs="Times New Roman"/>
        </w:rPr>
        <w:t xml:space="preserve">  链接</w:t>
      </w:r>
      <w:r>
        <w:rPr>
          <w:rFonts w:hint="default" w:ascii="Times New Roman" w:hAnsi="Times New Roman" w:cs="Times New Roman"/>
          <w:color w:val="000000"/>
          <w:kern w:val="0"/>
          <w:u w:val="single"/>
        </w:rPr>
        <w:t xml:space="preserve">                                                                    </w:t>
      </w:r>
      <w:r>
        <w:rPr>
          <w:rFonts w:hint="default" w:ascii="Times New Roman" w:hAnsi="Times New Roman" w:cs="Times New Roman"/>
          <w:b/>
          <w:bCs/>
          <w:u w:val="single"/>
        </w:rPr>
        <w:t xml:space="preserve">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  <w:color w:val="000000"/>
          <w:kern w:val="0"/>
        </w:rPr>
      </w:pPr>
      <w:r>
        <w:rPr>
          <w:rFonts w:hint="default" w:ascii="Times New Roman" w:hAnsi="Times New Roman" w:cs="Times New Roman"/>
          <w:color w:val="000000"/>
          <w:kern w:val="0"/>
        </w:rPr>
        <w:t>（二）阅读文言文，完成题目（15分）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0" w:firstLineChars="200"/>
        <w:rPr>
          <w:rFonts w:hint="default" w:ascii="Times New Roman" w:hAnsi="Times New Roman" w:eastAsia="华文楷体" w:cs="Times New Roman"/>
        </w:rPr>
      </w:pPr>
      <w:r>
        <w:rPr>
          <w:rFonts w:hint="default" w:ascii="Times New Roman" w:hAnsi="Times New Roman" w:eastAsia="华文楷体" w:cs="Times New Roman"/>
        </w:rPr>
        <w:t>①自三峡七百里中，两岸连山，略无阙处。重岩叠嶂，隐天蔽日，自非亭午夜分，不见曦月。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0" w:firstLineChars="200"/>
        <w:rPr>
          <w:rFonts w:hint="default" w:ascii="Times New Roman" w:hAnsi="Times New Roman" w:eastAsia="华文楷体" w:cs="Times New Roman"/>
        </w:rPr>
      </w:pPr>
      <w:r>
        <w:rPr>
          <w:rFonts w:hint="default" w:ascii="Times New Roman" w:hAnsi="Times New Roman" w:eastAsia="华文楷体" w:cs="Times New Roman"/>
        </w:rPr>
        <w:t>②至于夏水襄陵，沿溯阻绝。或王命急宣，有时朝发白帝，暮到江陵，其间千二百里，虽乘奔御风，不以疾也。</w:t>
      </w:r>
      <w:r>
        <w:rPr>
          <w:rFonts w:hint="default" w:ascii="Times New Roman" w:hAnsi="Times New Roman" w:eastAsia="华文楷体" w:cs="Times New Roman"/>
        </w:rPr>
        <w:br w:type="textWrapping"/>
      </w:r>
      <w:r>
        <w:rPr>
          <w:rFonts w:hint="default" w:ascii="Times New Roman" w:hAnsi="Times New Roman" w:eastAsia="华文楷体" w:cs="Times New Roman"/>
        </w:rPr>
        <w:t xml:space="preserve">    ③春冬之时，则素湍绿潭，回清倒影，绝巘多生怪柏，悬泉瀑布，飞漱其间，清荣峻茂，良多趣味。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420" w:firstLineChars="200"/>
        <w:rPr>
          <w:rFonts w:hint="default" w:ascii="Times New Roman" w:hAnsi="Times New Roman" w:eastAsia="华文楷体" w:cs="Times New Roman"/>
        </w:rPr>
      </w:pPr>
      <w:r>
        <w:rPr>
          <w:rFonts w:hint="default" w:ascii="Times New Roman" w:hAnsi="Times New Roman" w:eastAsia="华文楷体" w:cs="Times New Roman"/>
        </w:rPr>
        <w:t>④每至晴初霜旦，林寒涧肃，常有高猿长啸，属引凄异，空谷传响，哀转久绝。故渔者歌曰：“巴东三峡巫峡长，猿鸣三声泪沾裳。”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10.解释下面加点的词语。（4分）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cs="Times New Roman"/>
        </w:rPr>
        <w:t>（1）</w:t>
      </w:r>
      <w:r>
        <w:rPr>
          <w:rFonts w:hint="default" w:ascii="Times New Roman" w:hAnsi="Times New Roman" w:cs="Times New Roman"/>
          <w:em w:val="dot"/>
        </w:rPr>
        <w:t>略无</w:t>
      </w:r>
      <w:r>
        <w:rPr>
          <w:rFonts w:hint="default" w:ascii="Times New Roman" w:hAnsi="Times New Roman" w:cs="Times New Roman"/>
        </w:rPr>
        <w:t>阙处    略无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  <w:color w:val="000000"/>
          <w:u w:val="single"/>
        </w:rPr>
        <w:t xml:space="preserve">      </w:t>
      </w:r>
      <w:r>
        <w:rPr>
          <w:rFonts w:hint="default" w:ascii="Times New Roman" w:hAnsi="Times New Roman" w:cs="Times New Roman"/>
        </w:rPr>
        <w:t xml:space="preserve">         （2）沿</w:t>
      </w:r>
      <w:r>
        <w:rPr>
          <w:rFonts w:hint="default" w:ascii="Times New Roman" w:hAnsi="Times New Roman" w:cs="Times New Roman"/>
          <w:em w:val="dot"/>
        </w:rPr>
        <w:t>溯</w:t>
      </w:r>
      <w:r>
        <w:rPr>
          <w:rFonts w:hint="default" w:ascii="Times New Roman" w:hAnsi="Times New Roman" w:cs="Times New Roman"/>
        </w:rPr>
        <w:t xml:space="preserve">阻绝     </w:t>
      </w:r>
      <w:r>
        <w:rPr>
          <w:rFonts w:hint="default" w:ascii="Times New Roman" w:hAnsi="Times New Roman" w:cs="Times New Roman"/>
          <w:em w:val="dot"/>
        </w:rPr>
        <w:t xml:space="preserve">溯  </w:t>
      </w:r>
      <w:r>
        <w:rPr>
          <w:rFonts w:hint="default" w:ascii="Times New Roman" w:hAnsi="Times New Roman" w:cs="Times New Roman"/>
          <w:u w:val="single"/>
        </w:rPr>
        <w:t xml:space="preserve">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（3）</w:t>
      </w:r>
      <w:r>
        <w:rPr>
          <w:rFonts w:hint="default" w:ascii="Times New Roman" w:hAnsi="Times New Roman" w:cs="Times New Roman"/>
          <w:em w:val="dot"/>
        </w:rPr>
        <w:t>属</w:t>
      </w:r>
      <w:r>
        <w:rPr>
          <w:rFonts w:hint="default" w:ascii="Times New Roman" w:hAnsi="Times New Roman" w:cs="Times New Roman"/>
        </w:rPr>
        <w:t xml:space="preserve">引凄异    属   </w:t>
      </w:r>
      <w:r>
        <w:rPr>
          <w:rFonts w:hint="default" w:ascii="Times New Roman" w:hAnsi="Times New Roman" w:cs="Times New Roman"/>
          <w:color w:val="000000"/>
          <w:u w:val="single"/>
        </w:rPr>
        <w:t xml:space="preserve">      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  （4）</w:t>
      </w:r>
      <w:r>
        <w:rPr>
          <w:rFonts w:hint="default" w:ascii="Times New Roman" w:hAnsi="Times New Roman" w:cs="Times New Roman"/>
          <w:em w:val="dot"/>
        </w:rPr>
        <w:t>良</w:t>
      </w:r>
      <w:r>
        <w:rPr>
          <w:rFonts w:hint="default" w:ascii="Times New Roman" w:hAnsi="Times New Roman" w:cs="Times New Roman"/>
        </w:rPr>
        <w:t xml:space="preserve">多趣味     </w:t>
      </w:r>
      <w:r>
        <w:rPr>
          <w:rFonts w:hint="default" w:ascii="Times New Roman" w:hAnsi="Times New Roman" w:cs="Times New Roman"/>
          <w:em w:val="dot"/>
        </w:rPr>
        <w:t>良</w:t>
      </w:r>
      <w:r>
        <w:rPr>
          <w:rFonts w:hint="default" w:ascii="Times New Roman" w:hAnsi="Times New Roman" w:cs="Times New Roman"/>
          <w:color w:val="000000"/>
        </w:rPr>
        <w:t xml:space="preserve">  </w:t>
      </w:r>
      <w:r>
        <w:rPr>
          <w:rFonts w:hint="default" w:ascii="Times New Roman" w:hAnsi="Times New Roman" w:cs="Times New Roman"/>
          <w:color w:val="000000"/>
          <w:u w:val="single"/>
        </w:rPr>
        <w:t xml:space="preserve">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11.将下列句子翻译成现代汉语。（4分）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（1）自非亭午夜分，不见曦月。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210" w:firstLineChars="1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（2）虽乘奔御风，不以疾也。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12.第四段写的是哪个季节的景？是从什么角度写景？表现了景物什么特征？（4分）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rPr>
          <w:rFonts w:hint="default" w:ascii="Times New Roman" w:hAnsi="Times New Roman" w:cs="Times New Roman"/>
          <w:b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13.如果你去欣赏三峡的美景，会选择哪个季节前往？请结合课文内容说说理由。（3分）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</w:pP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rPr>
          <w:rFonts w:hint="eastAsia" w:ascii="黑体" w:hAnsi="黑体" w:eastAsia="黑体" w:cs="黑体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1"/>
          <w:szCs w:val="21"/>
        </w:rPr>
        <w:t>三、作文。（40分，含卷面5分）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14.在暗夜里，你会感谢那个为你提灯照亮的人。在人生路上，也有那样的“提灯人”，为你拨开迷雾，让你找寻到人生的方向……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ind w:firstLine="340"/>
        <w:rPr>
          <w:rFonts w:hint="default" w:ascii="Times New Roman" w:hAnsi="Times New Roman" w:cs="Times New Roman"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</w:rPr>
        <w:t>请以“感谢那个为我提灯的人”为题，写一篇文章。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64" w:lineRule="auto"/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color w:val="000000"/>
        </w:rPr>
        <w:t>要求：①内容具体，有真情实感；②除诗歌外，文体不限；③不少于600字；④不得出现真实的人名</w:t>
      </w:r>
      <w:r>
        <w:rPr>
          <w:rFonts w:hint="eastAsia" w:cs="Times New Roman"/>
          <w:color w:val="000000"/>
          <w:lang w:eastAsia="zh-CN"/>
        </w:rPr>
        <w:t>。</w:t>
      </w:r>
    </w:p>
    <w:sectPr>
      <w:footerReference r:id="rId3" w:type="default"/>
      <w:pgSz w:w="11906" w:h="16838"/>
      <w:pgMar w:top="2154" w:right="1814" w:bottom="2154" w:left="1814" w:header="851" w:footer="181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/>
      <w:snapToGrid w:val="0"/>
      <w:jc w:val="center"/>
      <w:textAlignment w:val="auto"/>
    </w:pPr>
    <w:r>
      <w:rPr>
        <w:rFonts w:hint="eastAsia" w:ascii="宋体" w:hAnsi="宋体" w:cs="宋体"/>
        <w:sz w:val="18"/>
        <w:szCs w:val="18"/>
      </w:rPr>
      <w:t>20</w:t>
    </w:r>
    <w:r>
      <w:rPr>
        <w:rFonts w:hint="default" w:ascii="宋体" w:hAnsi="宋体" w:cs="宋体"/>
        <w:sz w:val="18"/>
        <w:szCs w:val="18"/>
        <w:lang w:val="en-US"/>
      </w:rPr>
      <w:t>20</w:t>
    </w:r>
    <w:r>
      <w:rPr>
        <w:rFonts w:hint="eastAsia" w:ascii="宋体" w:hAnsi="宋体" w:cs="宋体"/>
        <w:sz w:val="18"/>
        <w:szCs w:val="18"/>
      </w:rPr>
      <w:t>-202</w:t>
    </w:r>
    <w:r>
      <w:rPr>
        <w:rFonts w:hint="default" w:ascii="宋体" w:hAnsi="宋体" w:cs="宋体"/>
        <w:sz w:val="18"/>
        <w:szCs w:val="18"/>
        <w:lang w:val="en-US"/>
      </w:rPr>
      <w:t>1</w:t>
    </w:r>
    <w:r>
      <w:rPr>
        <w:rFonts w:hint="eastAsia" w:ascii="宋体" w:hAnsi="宋体" w:cs="宋体"/>
        <w:sz w:val="18"/>
        <w:szCs w:val="18"/>
      </w:rPr>
      <w:t>学年度第</w:t>
    </w:r>
    <w:r>
      <w:rPr>
        <w:rFonts w:hint="eastAsia" w:ascii="宋体" w:hAnsi="宋体" w:eastAsia="宋体" w:cs="宋体"/>
        <w:sz w:val="18"/>
        <w:szCs w:val="18"/>
        <w:lang w:eastAsia="zh-CN"/>
      </w:rPr>
      <w:t>一</w:t>
    </w:r>
    <w:r>
      <w:rPr>
        <w:rFonts w:hint="eastAsia" w:ascii="宋体" w:hAnsi="宋体" w:cs="宋体"/>
        <w:sz w:val="18"/>
        <w:szCs w:val="18"/>
      </w:rPr>
      <w:t>学期期</w:t>
    </w:r>
    <w:r>
      <w:rPr>
        <w:rFonts w:hint="eastAsia" w:ascii="宋体" w:hAnsi="宋体" w:eastAsia="宋体" w:cs="宋体"/>
        <w:sz w:val="18"/>
        <w:szCs w:val="18"/>
        <w:lang w:eastAsia="zh-CN"/>
      </w:rPr>
      <w:t>中</w:t>
    </w:r>
    <w:r>
      <w:rPr>
        <w:rFonts w:hint="eastAsia" w:ascii="宋体" w:hAnsi="宋体" w:cs="宋体"/>
        <w:sz w:val="18"/>
        <w:szCs w:val="18"/>
      </w:rPr>
      <w:t>质量检测</w:t>
    </w:r>
    <w:r>
      <w:rPr>
        <w:rFonts w:hint="eastAsia" w:ascii="宋体" w:hAnsi="宋体" w:cs="宋体"/>
        <w:sz w:val="18"/>
        <w:szCs w:val="18"/>
        <w:lang w:eastAsia="zh-CN"/>
      </w:rPr>
      <w:t>八</w:t>
    </w:r>
    <w:r>
      <w:rPr>
        <w:rFonts w:hint="eastAsia" w:ascii="宋体" w:hAnsi="宋体" w:cs="宋体"/>
        <w:sz w:val="18"/>
        <w:szCs w:val="18"/>
      </w:rPr>
      <w:t>年级</w:t>
    </w:r>
    <w:r>
      <w:rPr>
        <w:rFonts w:hint="eastAsia" w:ascii="宋体" w:hAnsi="宋体" w:cs="宋体"/>
        <w:sz w:val="18"/>
        <w:szCs w:val="18"/>
        <w:lang w:eastAsia="zh-CN"/>
      </w:rPr>
      <w:t>语文</w:t>
    </w:r>
    <w:r>
      <w:rPr>
        <w:rFonts w:hint="eastAsia" w:ascii="宋体" w:hAnsi="宋体" w:cs="宋体"/>
        <w:sz w:val="18"/>
        <w:szCs w:val="18"/>
      </w:rPr>
      <w:t>试题卷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 </w:t>
    </w:r>
    <w:r>
      <w:rPr>
        <w:rFonts w:hint="eastAsia" w:ascii="宋体" w:hAnsi="宋体" w:cs="宋体"/>
        <w:sz w:val="18"/>
        <w:szCs w:val="18"/>
      </w:rPr>
      <w:t>第</w:t>
    </w:r>
    <w:r>
      <w:rPr>
        <w:rFonts w:hint="eastAsia" w:ascii="宋体" w:hAnsi="宋体" w:cs="宋体"/>
        <w:sz w:val="18"/>
        <w:szCs w:val="18"/>
      </w:rPr>
      <w:fldChar w:fldCharType="begin"/>
    </w:r>
    <w:r>
      <w:rPr>
        <w:rFonts w:hint="eastAsia" w:ascii="宋体" w:hAnsi="宋体" w:cs="宋体"/>
        <w:sz w:val="18"/>
        <w:szCs w:val="18"/>
      </w:rPr>
      <w:instrText xml:space="preserve"> PAGE  \* MERGEFORMAT </w:instrText>
    </w:r>
    <w:r>
      <w:rPr>
        <w:rFonts w:hint="eastAsia" w:ascii="宋体" w:hAnsi="宋体" w:cs="宋体"/>
        <w:sz w:val="18"/>
        <w:szCs w:val="18"/>
      </w:rPr>
      <w:fldChar w:fldCharType="separate"/>
    </w:r>
    <w:r>
      <w:rPr>
        <w:rFonts w:ascii="宋体" w:hAnsi="宋体" w:cs="宋体"/>
        <w:sz w:val="18"/>
        <w:szCs w:val="18"/>
      </w:rPr>
      <w:t>5</w:t>
    </w:r>
    <w:r>
      <w:rPr>
        <w:rFonts w:hint="eastAsia" w:ascii="宋体" w:hAnsi="宋体" w:cs="宋体"/>
        <w:sz w:val="18"/>
        <w:szCs w:val="18"/>
      </w:rPr>
      <w:fldChar w:fldCharType="end"/>
    </w:r>
    <w:r>
      <w:rPr>
        <w:rFonts w:hint="eastAsia" w:ascii="宋体" w:hAnsi="宋体" w:cs="宋体"/>
        <w:sz w:val="18"/>
        <w:szCs w:val="18"/>
      </w:rPr>
      <w:t>页  共</w:t>
    </w:r>
    <w:r>
      <w:rPr>
        <w:rFonts w:hint="eastAsia" w:ascii="宋体" w:hAnsi="宋体" w:cs="宋体"/>
        <w:sz w:val="18"/>
        <w:szCs w:val="18"/>
        <w:lang w:val="en-US" w:eastAsia="zh-CN"/>
      </w:rPr>
      <w:t>4</w:t>
    </w:r>
    <w:r>
      <w:rPr>
        <w:rFonts w:hint="eastAsia" w:ascii="宋体" w:hAnsi="宋体" w:cs="宋体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40A"/>
    <w:rsid w:val="003370B6"/>
    <w:rsid w:val="00395F01"/>
    <w:rsid w:val="004A0919"/>
    <w:rsid w:val="00663240"/>
    <w:rsid w:val="009B1C5F"/>
    <w:rsid w:val="00B3740A"/>
    <w:rsid w:val="00E354E8"/>
    <w:rsid w:val="2CD31625"/>
    <w:rsid w:val="3086304D"/>
    <w:rsid w:val="32574C75"/>
    <w:rsid w:val="3334082D"/>
    <w:rsid w:val="336312AB"/>
    <w:rsid w:val="596451C4"/>
    <w:rsid w:val="5B5F7185"/>
    <w:rsid w:val="6AC0494B"/>
    <w:rsid w:val="6C487C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nhideWhenUsed/>
    <w:qFormat/>
    <w:uiPriority w:val="99"/>
    <w:pPr>
      <w:spacing w:before="100" w:beforeAutospacing="1" w:after="120"/>
    </w:pPr>
    <w:rPr>
      <w:rFonts w:ascii="Calibri" w:hAnsi="Calibri" w:cs="Calibri"/>
    </w:rPr>
  </w:style>
  <w:style w:type="paragraph" w:styleId="3">
    <w:name w:val="Plain Text"/>
    <w:basedOn w:val="1"/>
    <w:qFormat/>
    <w:uiPriority w:val="0"/>
    <w:rPr>
      <w:rFonts w:ascii="宋体" w:hAnsi="Courier New" w:cs="Courier New"/>
    </w:r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正文文本 Char"/>
    <w:basedOn w:val="6"/>
    <w:link w:val="2"/>
    <w:qFormat/>
    <w:uiPriority w:val="99"/>
    <w:rPr>
      <w:rFonts w:ascii="Calibri" w:hAnsi="Calibri" w:eastAsia="宋体" w:cs="Calibri"/>
      <w:szCs w:val="21"/>
    </w:rPr>
  </w:style>
  <w:style w:type="paragraph" w:customStyle="1" w:styleId="9">
    <w:name w:val="Body text|1"/>
    <w:basedOn w:val="1"/>
    <w:qFormat/>
    <w:uiPriority w:val="0"/>
    <w:pPr>
      <w:spacing w:line="300" w:lineRule="auto"/>
    </w:pPr>
    <w:rPr>
      <w:rFonts w:ascii="宋体" w:hAnsi="宋体" w:cs="宋体"/>
      <w:sz w:val="19"/>
      <w:szCs w:val="19"/>
    </w:rPr>
  </w:style>
  <w:style w:type="paragraph" w:customStyle="1" w:styleId="10">
    <w:name w:val="Normal_1"/>
    <w:basedOn w:val="1"/>
    <w:qFormat/>
    <w:uiPriority w:val="0"/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FA710D-0AB3-48E2-9D04-157A8A004D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3683</Words>
  <Characters>3856</Characters>
  <Lines>36</Lines>
  <Paragraphs>10</Paragraphs>
  <TotalTime>23</TotalTime>
  <ScaleCrop>false</ScaleCrop>
  <LinksUpToDate>false</LinksUpToDate>
  <CharactersWithSpaces>5024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2020-10-29T15:17:00Z</dcterms:created>
  <dc:creator>蔡伟芳</dc:creator>
  <cp:lastModifiedBy>Administrator</cp:lastModifiedBy>
  <dcterms:modified xsi:type="dcterms:W3CDTF">2020-11-28T03:16:56Z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