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11391900</wp:posOffset>
            </wp:positionH>
            <wp:positionV relativeFrom="topMargin">
              <wp:posOffset>10274300</wp:posOffset>
            </wp:positionV>
            <wp:extent cx="368300" cy="254000"/>
            <wp:effectExtent l="0" t="0" r="12700" b="12700"/>
            <wp:wrapNone/>
            <wp:docPr id="100008" name="图片 10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5887720" cy="8887460"/>
            <wp:effectExtent l="0" t="0" r="0" b="889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2184" cy="8894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drawing>
          <wp:inline distT="0" distB="0" distL="0" distR="0">
            <wp:extent cx="5873750" cy="876935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1297" cy="8781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drawing>
          <wp:inline distT="0" distB="0" distL="0" distR="0">
            <wp:extent cx="5721350" cy="8894445"/>
            <wp:effectExtent l="0" t="0" r="0" b="19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8215" cy="8905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drawing>
          <wp:inline distT="0" distB="0" distL="0" distR="0">
            <wp:extent cx="5797550" cy="890143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3384" cy="8910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drawing>
          <wp:inline distT="0" distB="0" distL="0" distR="0">
            <wp:extent cx="5693410" cy="8873490"/>
            <wp:effectExtent l="0" t="0" r="2540" b="381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02891" cy="8887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drawing>
          <wp:inline distT="0" distB="0" distL="0" distR="0">
            <wp:extent cx="5705475" cy="8700135"/>
            <wp:effectExtent l="0" t="0" r="0" b="57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07530" cy="8703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drawing>
          <wp:inline distT="0" distB="0" distL="0" distR="0">
            <wp:extent cx="5838825" cy="8852535"/>
            <wp:effectExtent l="0" t="0" r="0" b="571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6261" cy="8863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utoSpaceDE w:val="0"/>
        <w:autoSpaceDN w:val="0"/>
        <w:adjustRightInd w:val="0"/>
        <w:jc w:val="left"/>
        <w:rPr>
          <w:rFonts w:ascii="黑体" w:hAnsi="Calibri" w:eastAsia="黑体" w:cs="黑体"/>
          <w:color w:val="000000"/>
          <w:kern w:val="0"/>
          <w:sz w:val="28"/>
          <w:szCs w:val="28"/>
        </w:rPr>
      </w:pPr>
      <w:bookmarkStart w:id="0" w:name="_GoBack"/>
      <w:bookmarkEnd w:id="0"/>
      <w:r>
        <w:rPr>
          <w:rFonts w:hint="eastAsia" w:ascii="黑体" w:hAnsi="Calibri" w:eastAsia="黑体" w:cs="黑体"/>
          <w:color w:val="000000"/>
          <w:kern w:val="0"/>
          <w:sz w:val="28"/>
          <w:szCs w:val="28"/>
        </w:rPr>
        <w:t>厦门一中初</w:t>
      </w:r>
      <w:r>
        <w:rPr>
          <w:rFonts w:ascii="黑体" w:hAnsi="Calibri" w:eastAsia="黑体" w:cs="黑体"/>
          <w:color w:val="000000"/>
          <w:kern w:val="0"/>
          <w:sz w:val="28"/>
          <w:szCs w:val="28"/>
        </w:rPr>
        <w:t xml:space="preserve">2019 </w:t>
      </w:r>
      <w:r>
        <w:rPr>
          <w:rFonts w:hint="eastAsia" w:ascii="黑体" w:hAnsi="Calibri" w:eastAsia="黑体" w:cs="黑体"/>
          <w:color w:val="000000"/>
          <w:kern w:val="0"/>
          <w:sz w:val="28"/>
          <w:szCs w:val="28"/>
        </w:rPr>
        <w:t>级八上半期考·语文参考答案</w:t>
      </w:r>
    </w:p>
    <w:p>
      <w:pPr>
        <w:autoSpaceDE w:val="0"/>
        <w:autoSpaceDN w:val="0"/>
        <w:adjustRightInd w:val="0"/>
        <w:jc w:val="left"/>
        <w:rPr>
          <w:rFonts w:ascii="黑体" w:hAnsi="Calibri" w:eastAsia="黑体" w:cs="黑体"/>
          <w:color w:val="000000"/>
          <w:kern w:val="0"/>
          <w:sz w:val="24"/>
          <w:szCs w:val="24"/>
        </w:rPr>
      </w:pPr>
      <w:r>
        <w:rPr>
          <w:rFonts w:hint="eastAsia" w:ascii="黑体" w:hAnsi="Calibri" w:eastAsia="黑体" w:cs="黑体"/>
          <w:color w:val="000000"/>
          <w:kern w:val="0"/>
          <w:sz w:val="24"/>
          <w:szCs w:val="24"/>
        </w:rPr>
        <w:t>一积累与运用（</w:t>
      </w:r>
      <w:r>
        <w:rPr>
          <w:rFonts w:ascii="黑体" w:hAnsi="Calibri" w:eastAsia="黑体" w:cs="黑体"/>
          <w:color w:val="000000"/>
          <w:kern w:val="0"/>
          <w:sz w:val="24"/>
          <w:szCs w:val="24"/>
        </w:rPr>
        <w:t xml:space="preserve">20 </w:t>
      </w:r>
      <w:r>
        <w:rPr>
          <w:rFonts w:hint="eastAsia" w:ascii="黑体" w:hAnsi="Calibri" w:eastAsia="黑体" w:cs="黑体"/>
          <w:color w:val="000000"/>
          <w:kern w:val="0"/>
          <w:sz w:val="24"/>
          <w:szCs w:val="24"/>
        </w:rPr>
        <w:t>分）</w:t>
      </w:r>
    </w:p>
    <w:p>
      <w:pPr>
        <w:autoSpaceDE w:val="0"/>
        <w:autoSpaceDN w:val="0"/>
        <w:adjustRightInd w:val="0"/>
        <w:jc w:val="left"/>
        <w:rPr>
          <w:rFonts w:ascii="华文中宋" w:hAnsi="Calibri" w:eastAsia="华文中宋" w:cs="华文中宋"/>
          <w:color w:val="000000"/>
          <w:kern w:val="0"/>
          <w:szCs w:val="21"/>
        </w:rPr>
      </w:pPr>
      <w:r>
        <w:rPr>
          <w:rFonts w:hint="eastAsia" w:ascii="华文中宋" w:hAnsi="Calibri" w:eastAsia="华文中宋" w:cs="华文中宋"/>
          <w:color w:val="000000"/>
          <w:kern w:val="0"/>
          <w:szCs w:val="21"/>
        </w:rPr>
        <w:t>（一）语言积累（</w:t>
      </w:r>
      <w:r>
        <w:rPr>
          <w:rFonts w:ascii="华文中宋" w:hAnsi="Calibri" w:eastAsia="华文中宋" w:cs="华文中宋"/>
          <w:color w:val="000000"/>
          <w:kern w:val="0"/>
          <w:szCs w:val="21"/>
        </w:rPr>
        <w:t xml:space="preserve">10 </w:t>
      </w:r>
      <w:r>
        <w:rPr>
          <w:rFonts w:hint="eastAsia" w:ascii="华文中宋" w:hAnsi="Calibri" w:eastAsia="华文中宋" w:cs="华文中宋"/>
          <w:color w:val="000000"/>
          <w:kern w:val="0"/>
          <w:szCs w:val="21"/>
        </w:rPr>
        <w:t>分）</w:t>
      </w:r>
    </w:p>
    <w:p>
      <w:pPr>
        <w:autoSpaceDE w:val="0"/>
        <w:autoSpaceDN w:val="0"/>
        <w:adjustRightInd w:val="0"/>
        <w:jc w:val="left"/>
        <w:rPr>
          <w:rFonts w:ascii="华文中宋" w:hAnsi="Calibri" w:eastAsia="华文中宋" w:cs="华文中宋"/>
          <w:color w:val="FF0000"/>
          <w:kern w:val="0"/>
          <w:szCs w:val="21"/>
        </w:rPr>
      </w:pPr>
      <w:r>
        <w:rPr>
          <w:rFonts w:ascii="华文中宋" w:hAnsi="Calibri" w:eastAsia="华文中宋" w:cs="华文中宋"/>
          <w:color w:val="000000"/>
          <w:kern w:val="0"/>
          <w:szCs w:val="21"/>
        </w:rPr>
        <w:t>1.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【每条横线</w:t>
      </w:r>
      <w:r>
        <w:rPr>
          <w:rFonts w:ascii="华文中宋" w:hAnsi="Calibri" w:eastAsia="华文中宋" w:cs="华文中宋"/>
          <w:color w:val="FF0000"/>
          <w:kern w:val="0"/>
          <w:szCs w:val="21"/>
        </w:rPr>
        <w:t xml:space="preserve">1 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分，注意波浪线字】</w:t>
      </w:r>
    </w:p>
    <w:p>
      <w:pPr>
        <w:autoSpaceDE w:val="0"/>
        <w:autoSpaceDN w:val="0"/>
        <w:adjustRightInd w:val="0"/>
        <w:jc w:val="left"/>
        <w:rPr>
          <w:rFonts w:ascii="仿宋" w:hAnsi="Calibri" w:eastAsia="仿宋" w:cs="仿宋"/>
          <w:color w:val="000000"/>
          <w:kern w:val="0"/>
          <w:szCs w:val="21"/>
        </w:rPr>
      </w:pPr>
      <w:r>
        <w:rPr>
          <w:rFonts w:hint="eastAsia" w:ascii="仿宋" w:hAnsi="Calibri" w:eastAsia="仿宋" w:cs="仿宋"/>
          <w:color w:val="000000"/>
          <w:kern w:val="0"/>
          <w:szCs w:val="21"/>
        </w:rPr>
        <w:t>（</w:t>
      </w:r>
      <w:r>
        <w:rPr>
          <w:rFonts w:ascii="仿宋" w:hAnsi="Calibri" w:eastAsia="仿宋" w:cs="仿宋"/>
          <w:color w:val="000000"/>
          <w:kern w:val="0"/>
          <w:szCs w:val="21"/>
        </w:rPr>
        <w:t>1</w:t>
      </w:r>
      <w:r>
        <w:rPr>
          <w:rFonts w:hint="eastAsia" w:ascii="仿宋" w:hAnsi="Calibri" w:eastAsia="仿宋" w:cs="仿宋"/>
          <w:color w:val="000000"/>
          <w:kern w:val="0"/>
          <w:szCs w:val="21"/>
        </w:rPr>
        <w:t>）牧人驱犊返（</w:t>
      </w:r>
      <w:r>
        <w:rPr>
          <w:rFonts w:ascii="仿宋" w:hAnsi="Calibri" w:eastAsia="仿宋" w:cs="仿宋"/>
          <w:color w:val="000000"/>
          <w:kern w:val="0"/>
          <w:szCs w:val="21"/>
        </w:rPr>
        <w:t>2</w:t>
      </w:r>
      <w:r>
        <w:rPr>
          <w:rFonts w:hint="eastAsia" w:ascii="仿宋" w:hAnsi="Calibri" w:eastAsia="仿宋" w:cs="仿宋"/>
          <w:color w:val="000000"/>
          <w:kern w:val="0"/>
          <w:szCs w:val="21"/>
        </w:rPr>
        <w:t>）瑟瑟谷中风（</w:t>
      </w:r>
      <w:r>
        <w:rPr>
          <w:rFonts w:ascii="仿宋" w:hAnsi="Calibri" w:eastAsia="仿宋" w:cs="仿宋"/>
          <w:color w:val="000000"/>
          <w:kern w:val="0"/>
          <w:szCs w:val="21"/>
        </w:rPr>
        <w:t>3</w:t>
      </w:r>
      <w:r>
        <w:rPr>
          <w:rFonts w:hint="eastAsia" w:ascii="仿宋" w:hAnsi="Calibri" w:eastAsia="仿宋" w:cs="仿宋"/>
          <w:color w:val="000000"/>
          <w:kern w:val="0"/>
          <w:szCs w:val="21"/>
        </w:rPr>
        <w:t>）仍怜故乡水</w:t>
      </w:r>
    </w:p>
    <w:p>
      <w:pPr>
        <w:autoSpaceDE w:val="0"/>
        <w:autoSpaceDN w:val="0"/>
        <w:adjustRightInd w:val="0"/>
        <w:jc w:val="left"/>
        <w:rPr>
          <w:rFonts w:ascii="仿宋" w:hAnsi="Calibri" w:eastAsia="仿宋" w:cs="仿宋"/>
          <w:color w:val="000000"/>
          <w:kern w:val="0"/>
          <w:szCs w:val="21"/>
        </w:rPr>
      </w:pPr>
      <w:r>
        <w:rPr>
          <w:rFonts w:hint="eastAsia" w:ascii="仿宋" w:hAnsi="Calibri" w:eastAsia="仿宋" w:cs="仿宋"/>
          <w:color w:val="000000"/>
          <w:kern w:val="0"/>
          <w:szCs w:val="21"/>
        </w:rPr>
        <w:t>（</w:t>
      </w:r>
      <w:r>
        <w:rPr>
          <w:rFonts w:ascii="仿宋" w:hAnsi="Calibri" w:eastAsia="仿宋" w:cs="仿宋"/>
          <w:color w:val="000000"/>
          <w:kern w:val="0"/>
          <w:szCs w:val="21"/>
        </w:rPr>
        <w:t>4</w:t>
      </w:r>
      <w:r>
        <w:rPr>
          <w:rFonts w:hint="eastAsia" w:ascii="仿宋" w:hAnsi="Calibri" w:eastAsia="仿宋" w:cs="仿宋"/>
          <w:color w:val="000000"/>
          <w:kern w:val="0"/>
          <w:szCs w:val="21"/>
        </w:rPr>
        <w:t>）芳草萋萋鹦鹉洲（</w:t>
      </w:r>
      <w:r>
        <w:rPr>
          <w:rFonts w:ascii="仿宋" w:hAnsi="Calibri" w:eastAsia="仿宋" w:cs="仿宋"/>
          <w:color w:val="000000"/>
          <w:kern w:val="0"/>
          <w:szCs w:val="21"/>
        </w:rPr>
        <w:t>5</w:t>
      </w:r>
      <w:r>
        <w:rPr>
          <w:rFonts w:hint="eastAsia" w:ascii="仿宋" w:hAnsi="Calibri" w:eastAsia="仿宋" w:cs="仿宋"/>
          <w:color w:val="000000"/>
          <w:kern w:val="0"/>
          <w:szCs w:val="21"/>
        </w:rPr>
        <w:t>）老骥伏枥（</w:t>
      </w:r>
      <w:r>
        <w:rPr>
          <w:rFonts w:ascii="仿宋" w:hAnsi="Calibri" w:eastAsia="仿宋" w:cs="仿宋"/>
          <w:color w:val="000000"/>
          <w:kern w:val="0"/>
          <w:szCs w:val="21"/>
        </w:rPr>
        <w:t>6</w:t>
      </w:r>
      <w:r>
        <w:rPr>
          <w:rFonts w:hint="eastAsia" w:ascii="仿宋" w:hAnsi="Calibri" w:eastAsia="仿宋" w:cs="仿宋"/>
          <w:color w:val="000000"/>
          <w:kern w:val="0"/>
          <w:szCs w:val="21"/>
        </w:rPr>
        <w:t>）似曾相识燕归来</w:t>
      </w:r>
    </w:p>
    <w:p>
      <w:pPr>
        <w:autoSpaceDE w:val="0"/>
        <w:autoSpaceDN w:val="0"/>
        <w:adjustRightInd w:val="0"/>
        <w:jc w:val="left"/>
        <w:rPr>
          <w:rFonts w:ascii="仿宋" w:hAnsi="Calibri" w:eastAsia="仿宋" w:cs="仿宋"/>
          <w:color w:val="000000"/>
          <w:kern w:val="0"/>
          <w:szCs w:val="21"/>
        </w:rPr>
      </w:pPr>
      <w:r>
        <w:rPr>
          <w:rFonts w:hint="eastAsia" w:ascii="仿宋" w:hAnsi="Calibri" w:eastAsia="仿宋" w:cs="仿宋"/>
          <w:color w:val="000000"/>
          <w:kern w:val="0"/>
          <w:szCs w:val="21"/>
        </w:rPr>
        <w:t>（</w:t>
      </w:r>
      <w:r>
        <w:rPr>
          <w:rFonts w:ascii="仿宋" w:hAnsi="Calibri" w:eastAsia="仿宋" w:cs="仿宋"/>
          <w:color w:val="000000"/>
          <w:kern w:val="0"/>
          <w:szCs w:val="21"/>
        </w:rPr>
        <w:t>7</w:t>
      </w:r>
      <w:r>
        <w:rPr>
          <w:rFonts w:hint="eastAsia" w:ascii="仿宋" w:hAnsi="Calibri" w:eastAsia="仿宋" w:cs="仿宋"/>
          <w:color w:val="000000"/>
          <w:kern w:val="0"/>
          <w:szCs w:val="21"/>
        </w:rPr>
        <w:t>）萧关逢候骑（</w:t>
      </w:r>
      <w:r>
        <w:rPr>
          <w:rFonts w:ascii="仿宋" w:hAnsi="Calibri" w:eastAsia="仿宋" w:cs="仿宋"/>
          <w:color w:val="000000"/>
          <w:kern w:val="0"/>
          <w:szCs w:val="21"/>
        </w:rPr>
        <w:t>8</w:t>
      </w:r>
      <w:r>
        <w:rPr>
          <w:rFonts w:hint="eastAsia" w:ascii="仿宋" w:hAnsi="Calibri" w:eastAsia="仿宋" w:cs="仿宋"/>
          <w:color w:val="000000"/>
          <w:kern w:val="0"/>
          <w:szCs w:val="21"/>
        </w:rPr>
        <w:t>）庭下如积水空明（</w:t>
      </w:r>
      <w:r>
        <w:rPr>
          <w:rFonts w:ascii="仿宋" w:hAnsi="Calibri" w:eastAsia="仿宋" w:cs="仿宋"/>
          <w:color w:val="000000"/>
          <w:kern w:val="0"/>
          <w:szCs w:val="21"/>
        </w:rPr>
        <w:t>9</w:t>
      </w:r>
      <w:r>
        <w:rPr>
          <w:rFonts w:hint="eastAsia" w:ascii="仿宋" w:hAnsi="Calibri" w:eastAsia="仿宋" w:cs="仿宋"/>
          <w:color w:val="000000"/>
          <w:kern w:val="0"/>
          <w:szCs w:val="21"/>
        </w:rPr>
        <w:t>）夕日欲颓，沉鳞竞跃</w:t>
      </w:r>
    </w:p>
    <w:p>
      <w:pPr>
        <w:autoSpaceDE w:val="0"/>
        <w:autoSpaceDN w:val="0"/>
        <w:adjustRightInd w:val="0"/>
        <w:jc w:val="left"/>
        <w:rPr>
          <w:rFonts w:ascii="华文中宋" w:hAnsi="Calibri" w:eastAsia="华文中宋" w:cs="华文中宋"/>
          <w:color w:val="000000"/>
          <w:kern w:val="0"/>
          <w:szCs w:val="21"/>
        </w:rPr>
      </w:pPr>
      <w:r>
        <w:rPr>
          <w:rFonts w:hint="eastAsia" w:ascii="华文中宋" w:hAnsi="Calibri" w:eastAsia="华文中宋" w:cs="华文中宋"/>
          <w:color w:val="000000"/>
          <w:kern w:val="0"/>
          <w:szCs w:val="21"/>
        </w:rPr>
        <w:t>（二）语言运用（</w:t>
      </w:r>
      <w:r>
        <w:rPr>
          <w:rFonts w:ascii="华文中宋" w:hAnsi="Calibri" w:eastAsia="华文中宋" w:cs="华文中宋"/>
          <w:color w:val="000000"/>
          <w:kern w:val="0"/>
          <w:szCs w:val="21"/>
        </w:rPr>
        <w:t xml:space="preserve">10 </w:t>
      </w:r>
      <w:r>
        <w:rPr>
          <w:rFonts w:hint="eastAsia" w:ascii="华文中宋" w:hAnsi="Calibri" w:eastAsia="华文中宋" w:cs="华文中宋"/>
          <w:color w:val="000000"/>
          <w:kern w:val="0"/>
          <w:szCs w:val="21"/>
        </w:rPr>
        <w:t>分）</w:t>
      </w:r>
    </w:p>
    <w:p>
      <w:pPr>
        <w:autoSpaceDE w:val="0"/>
        <w:autoSpaceDN w:val="0"/>
        <w:adjustRightInd w:val="0"/>
        <w:jc w:val="left"/>
        <w:rPr>
          <w:rFonts w:ascii="宋体" w:hAnsi="Calibri" w:eastAsia="宋体" w:cs="宋体"/>
          <w:color w:val="000000"/>
          <w:kern w:val="0"/>
          <w:szCs w:val="21"/>
        </w:rPr>
      </w:pPr>
      <w:r>
        <w:rPr>
          <w:rFonts w:ascii="宋体" w:hAnsi="Calibri" w:eastAsia="宋体" w:cs="宋体"/>
          <w:color w:val="000000"/>
          <w:kern w:val="0"/>
          <w:szCs w:val="21"/>
        </w:rPr>
        <w:t xml:space="preserve">2. C </w:t>
      </w:r>
      <w:r>
        <w:rPr>
          <w:rFonts w:hint="eastAsia" w:ascii="宋体" w:hAnsi="Calibri" w:eastAsia="宋体" w:cs="宋体"/>
          <w:color w:val="000000"/>
          <w:kern w:val="0"/>
          <w:szCs w:val="21"/>
        </w:rPr>
        <w:t>（</w:t>
      </w:r>
      <w:r>
        <w:rPr>
          <w:rFonts w:ascii="宋体" w:hAnsi="Calibri" w:eastAsia="宋体" w:cs="宋体"/>
          <w:color w:val="000000"/>
          <w:kern w:val="0"/>
          <w:szCs w:val="21"/>
        </w:rPr>
        <w:t xml:space="preserve">3 </w:t>
      </w:r>
      <w:r>
        <w:rPr>
          <w:rFonts w:hint="eastAsia" w:ascii="宋体" w:hAnsi="Calibri" w:eastAsia="宋体" w:cs="宋体"/>
          <w:color w:val="000000"/>
          <w:kern w:val="0"/>
          <w:szCs w:val="21"/>
        </w:rPr>
        <w:t>分）</w:t>
      </w:r>
    </w:p>
    <w:p>
      <w:pPr>
        <w:autoSpaceDE w:val="0"/>
        <w:autoSpaceDN w:val="0"/>
        <w:adjustRightInd w:val="0"/>
        <w:jc w:val="left"/>
        <w:rPr>
          <w:rFonts w:ascii="宋体" w:hAnsi="Calibri" w:eastAsia="宋体" w:cs="宋体"/>
          <w:color w:val="000000"/>
          <w:kern w:val="0"/>
          <w:szCs w:val="21"/>
        </w:rPr>
      </w:pPr>
      <w:r>
        <w:rPr>
          <w:rFonts w:ascii="宋体" w:hAnsi="Calibri" w:eastAsia="宋体" w:cs="宋体"/>
          <w:color w:val="000000"/>
          <w:kern w:val="0"/>
          <w:szCs w:val="21"/>
        </w:rPr>
        <w:t>3.</w:t>
      </w:r>
      <w:r>
        <w:rPr>
          <w:rFonts w:hint="eastAsia" w:ascii="宋体" w:hAnsi="Calibri" w:eastAsia="宋体" w:cs="宋体"/>
          <w:color w:val="000000"/>
          <w:kern w:val="0"/>
          <w:szCs w:val="21"/>
        </w:rPr>
        <w:t>（</w:t>
      </w:r>
      <w:r>
        <w:rPr>
          <w:rFonts w:ascii="宋体" w:hAnsi="Calibri" w:eastAsia="宋体" w:cs="宋体"/>
          <w:color w:val="000000"/>
          <w:kern w:val="0"/>
          <w:szCs w:val="21"/>
        </w:rPr>
        <w:t>1</w:t>
      </w:r>
      <w:r>
        <w:rPr>
          <w:rFonts w:hint="eastAsia" w:ascii="宋体" w:hAnsi="Calibri" w:eastAsia="宋体" w:cs="宋体"/>
          <w:color w:val="000000"/>
          <w:kern w:val="0"/>
          <w:szCs w:val="21"/>
        </w:rPr>
        <w:t>）</w:t>
      </w:r>
      <w:r>
        <w:rPr>
          <w:rFonts w:hint="eastAsia" w:ascii="Calibri-Bold" w:hAnsi="Calibri" w:eastAsia="Calibri-Bold" w:cs="Calibri-Bold"/>
          <w:b/>
          <w:bCs/>
          <w:color w:val="000000"/>
          <w:kern w:val="0"/>
          <w:szCs w:val="21"/>
        </w:rPr>
        <w:t>①</w:t>
      </w:r>
      <w:r>
        <w:rPr>
          <w:rFonts w:ascii="Calibri-Bold" w:hAnsi="Calibri" w:eastAsia="Calibri-Bold" w:cs="Calibri-Bold"/>
          <w:b/>
          <w:bCs/>
          <w:color w:val="000000"/>
          <w:kern w:val="0"/>
          <w:szCs w:val="21"/>
        </w:rPr>
        <w:t xml:space="preserve"> </w:t>
      </w:r>
      <w:r>
        <w:rPr>
          <w:rFonts w:ascii="宋体" w:hAnsi="Calibri" w:eastAsia="宋体" w:cs="宋体"/>
          <w:color w:val="000000"/>
          <w:kern w:val="0"/>
          <w:szCs w:val="21"/>
        </w:rPr>
        <w:t xml:space="preserve">A </w:t>
      </w:r>
      <w:r>
        <w:rPr>
          <w:rFonts w:hint="eastAsia" w:ascii="Calibri-Bold" w:hAnsi="Calibri" w:eastAsia="Calibri-Bold" w:cs="Calibri-Bold"/>
          <w:b/>
          <w:bCs/>
          <w:color w:val="000000"/>
          <w:kern w:val="0"/>
          <w:szCs w:val="21"/>
        </w:rPr>
        <w:t>②</w:t>
      </w:r>
      <w:r>
        <w:rPr>
          <w:rFonts w:ascii="Calibri-Bold" w:hAnsi="Calibri" w:eastAsia="Calibri-Bold" w:cs="Calibri-Bold"/>
          <w:b/>
          <w:bCs/>
          <w:color w:val="000000"/>
          <w:kern w:val="0"/>
          <w:szCs w:val="21"/>
        </w:rPr>
        <w:t xml:space="preserve"> </w:t>
      </w:r>
      <w:r>
        <w:rPr>
          <w:rFonts w:ascii="宋体" w:hAnsi="Calibri" w:eastAsia="宋体" w:cs="宋体"/>
          <w:color w:val="000000"/>
          <w:kern w:val="0"/>
          <w:szCs w:val="21"/>
        </w:rPr>
        <w:t xml:space="preserve">B </w:t>
      </w:r>
      <w:r>
        <w:rPr>
          <w:rFonts w:hint="eastAsia" w:ascii="宋体" w:hAnsi="Calibri" w:eastAsia="宋体" w:cs="宋体"/>
          <w:color w:val="000000"/>
          <w:kern w:val="0"/>
          <w:szCs w:val="21"/>
        </w:rPr>
        <w:t>（</w:t>
      </w:r>
      <w:r>
        <w:rPr>
          <w:rFonts w:ascii="宋体" w:hAnsi="Calibri" w:eastAsia="宋体" w:cs="宋体"/>
          <w:color w:val="000000"/>
          <w:kern w:val="0"/>
          <w:szCs w:val="21"/>
        </w:rPr>
        <w:t xml:space="preserve">2 </w:t>
      </w:r>
      <w:r>
        <w:rPr>
          <w:rFonts w:hint="eastAsia" w:ascii="宋体" w:hAnsi="Calibri" w:eastAsia="宋体" w:cs="宋体"/>
          <w:color w:val="000000"/>
          <w:kern w:val="0"/>
          <w:szCs w:val="21"/>
        </w:rPr>
        <w:t>分）</w:t>
      </w:r>
      <w:r>
        <w:rPr>
          <w:rFonts w:ascii="宋体" w:hAnsi="Calibri" w:eastAsia="宋体" w:cs="宋体"/>
          <w:color w:val="000000"/>
          <w:kern w:val="0"/>
          <w:szCs w:val="21"/>
        </w:rPr>
        <w:t xml:space="preserve"> </w:t>
      </w:r>
      <w:r>
        <w:rPr>
          <w:rFonts w:hint="eastAsia" w:ascii="宋体" w:hAnsi="Calibri" w:eastAsia="宋体" w:cs="宋体"/>
          <w:color w:val="000000"/>
          <w:kern w:val="0"/>
          <w:szCs w:val="21"/>
        </w:rPr>
        <w:t>（</w:t>
      </w:r>
      <w:r>
        <w:rPr>
          <w:rFonts w:ascii="宋体" w:hAnsi="Calibri" w:eastAsia="宋体" w:cs="宋体"/>
          <w:color w:val="000000"/>
          <w:kern w:val="0"/>
          <w:szCs w:val="21"/>
        </w:rPr>
        <w:t>2</w:t>
      </w:r>
      <w:r>
        <w:rPr>
          <w:rFonts w:hint="eastAsia" w:ascii="宋体" w:hAnsi="Calibri" w:eastAsia="宋体" w:cs="宋体"/>
          <w:color w:val="000000"/>
          <w:kern w:val="0"/>
          <w:szCs w:val="21"/>
        </w:rPr>
        <w:t>）甲</w:t>
      </w:r>
      <w:r>
        <w:rPr>
          <w:rFonts w:ascii="宋体" w:hAnsi="Calibri" w:eastAsia="宋体" w:cs="宋体"/>
          <w:color w:val="000000"/>
          <w:kern w:val="0"/>
          <w:szCs w:val="21"/>
        </w:rPr>
        <w:t xml:space="preserve">A </w:t>
      </w:r>
      <w:r>
        <w:rPr>
          <w:rFonts w:hint="eastAsia" w:ascii="宋体" w:hAnsi="Calibri" w:eastAsia="宋体" w:cs="宋体"/>
          <w:color w:val="000000"/>
          <w:kern w:val="0"/>
          <w:szCs w:val="21"/>
        </w:rPr>
        <w:t>乙</w:t>
      </w:r>
      <w:r>
        <w:rPr>
          <w:rFonts w:ascii="宋体" w:hAnsi="Calibri" w:eastAsia="宋体" w:cs="宋体"/>
          <w:color w:val="000000"/>
          <w:kern w:val="0"/>
          <w:szCs w:val="21"/>
        </w:rPr>
        <w:t xml:space="preserve">B </w:t>
      </w:r>
      <w:r>
        <w:rPr>
          <w:rFonts w:hint="eastAsia" w:ascii="宋体" w:hAnsi="Calibri" w:eastAsia="宋体" w:cs="宋体"/>
          <w:color w:val="000000"/>
          <w:kern w:val="0"/>
          <w:szCs w:val="21"/>
        </w:rPr>
        <w:t>（</w:t>
      </w:r>
      <w:r>
        <w:rPr>
          <w:rFonts w:ascii="宋体" w:hAnsi="Calibri" w:eastAsia="宋体" w:cs="宋体"/>
          <w:color w:val="000000"/>
          <w:kern w:val="0"/>
          <w:szCs w:val="21"/>
        </w:rPr>
        <w:t xml:space="preserve">2 </w:t>
      </w:r>
      <w:r>
        <w:rPr>
          <w:rFonts w:hint="eastAsia" w:ascii="宋体" w:hAnsi="Calibri" w:eastAsia="宋体" w:cs="宋体"/>
          <w:color w:val="000000"/>
          <w:kern w:val="0"/>
          <w:szCs w:val="21"/>
        </w:rPr>
        <w:t>分）</w:t>
      </w:r>
      <w:r>
        <w:rPr>
          <w:rFonts w:ascii="宋体" w:hAnsi="Calibri" w:eastAsia="宋体" w:cs="宋体"/>
          <w:color w:val="000000"/>
          <w:kern w:val="0"/>
          <w:szCs w:val="21"/>
        </w:rPr>
        <w:t xml:space="preserve"> </w:t>
      </w:r>
      <w:r>
        <w:rPr>
          <w:rFonts w:hint="eastAsia" w:ascii="宋体" w:hAnsi="Calibri" w:eastAsia="宋体" w:cs="宋体"/>
          <w:color w:val="000000"/>
          <w:kern w:val="0"/>
          <w:szCs w:val="21"/>
        </w:rPr>
        <w:t>（</w:t>
      </w:r>
      <w:r>
        <w:rPr>
          <w:rFonts w:ascii="宋体" w:hAnsi="Calibri" w:eastAsia="宋体" w:cs="宋体"/>
          <w:color w:val="000000"/>
          <w:kern w:val="0"/>
          <w:szCs w:val="21"/>
        </w:rPr>
        <w:t>3</w:t>
      </w:r>
      <w:r>
        <w:rPr>
          <w:rFonts w:hint="eastAsia" w:ascii="宋体" w:hAnsi="Calibri" w:eastAsia="宋体" w:cs="宋体"/>
          <w:color w:val="000000"/>
          <w:kern w:val="0"/>
          <w:szCs w:val="21"/>
        </w:rPr>
        <w:t>）</w:t>
      </w:r>
      <w:r>
        <w:rPr>
          <w:rFonts w:ascii="宋体" w:hAnsi="Calibri" w:eastAsia="宋体" w:cs="宋体"/>
          <w:color w:val="000000"/>
          <w:kern w:val="0"/>
          <w:szCs w:val="21"/>
        </w:rPr>
        <w:t xml:space="preserve">C </w:t>
      </w:r>
      <w:r>
        <w:rPr>
          <w:rFonts w:hint="eastAsia" w:ascii="宋体" w:hAnsi="Calibri" w:eastAsia="宋体" w:cs="宋体"/>
          <w:color w:val="000000"/>
          <w:kern w:val="0"/>
          <w:szCs w:val="21"/>
        </w:rPr>
        <w:t>（</w:t>
      </w:r>
      <w:r>
        <w:rPr>
          <w:rFonts w:ascii="宋体" w:hAnsi="Calibri" w:eastAsia="宋体" w:cs="宋体"/>
          <w:color w:val="000000"/>
          <w:kern w:val="0"/>
          <w:szCs w:val="21"/>
        </w:rPr>
        <w:t xml:space="preserve">3 </w:t>
      </w:r>
      <w:r>
        <w:rPr>
          <w:rFonts w:hint="eastAsia" w:ascii="宋体" w:hAnsi="Calibri" w:eastAsia="宋体" w:cs="宋体"/>
          <w:color w:val="000000"/>
          <w:kern w:val="0"/>
          <w:szCs w:val="21"/>
        </w:rPr>
        <w:t>分）</w:t>
      </w:r>
    </w:p>
    <w:p>
      <w:pPr>
        <w:autoSpaceDE w:val="0"/>
        <w:autoSpaceDN w:val="0"/>
        <w:adjustRightInd w:val="0"/>
        <w:jc w:val="left"/>
        <w:rPr>
          <w:rFonts w:ascii="黑体" w:hAnsi="Calibri" w:eastAsia="黑体" w:cs="黑体"/>
          <w:color w:val="000000"/>
          <w:kern w:val="0"/>
          <w:sz w:val="24"/>
          <w:szCs w:val="24"/>
        </w:rPr>
      </w:pPr>
      <w:r>
        <w:rPr>
          <w:rFonts w:hint="eastAsia" w:ascii="黑体" w:hAnsi="Calibri" w:eastAsia="黑体" w:cs="黑体"/>
          <w:color w:val="000000"/>
          <w:kern w:val="0"/>
          <w:sz w:val="24"/>
          <w:szCs w:val="24"/>
        </w:rPr>
        <w:t>二阅读（</w:t>
      </w:r>
      <w:r>
        <w:rPr>
          <w:rFonts w:ascii="黑体" w:hAnsi="Calibri" w:eastAsia="黑体" w:cs="黑体"/>
          <w:color w:val="000000"/>
          <w:kern w:val="0"/>
          <w:sz w:val="24"/>
          <w:szCs w:val="24"/>
        </w:rPr>
        <w:t xml:space="preserve">70 </w:t>
      </w:r>
      <w:r>
        <w:rPr>
          <w:rFonts w:hint="eastAsia" w:ascii="黑体" w:hAnsi="Calibri" w:eastAsia="黑体" w:cs="黑体"/>
          <w:color w:val="000000"/>
          <w:kern w:val="0"/>
          <w:sz w:val="24"/>
          <w:szCs w:val="24"/>
        </w:rPr>
        <w:t>分）</w:t>
      </w:r>
    </w:p>
    <w:p>
      <w:pPr>
        <w:autoSpaceDE w:val="0"/>
        <w:autoSpaceDN w:val="0"/>
        <w:adjustRightInd w:val="0"/>
        <w:jc w:val="left"/>
        <w:rPr>
          <w:rFonts w:ascii="华文中宋" w:hAnsi="Calibri" w:eastAsia="华文中宋" w:cs="华文中宋"/>
          <w:color w:val="000000"/>
          <w:kern w:val="0"/>
          <w:szCs w:val="21"/>
        </w:rPr>
      </w:pPr>
      <w:r>
        <w:rPr>
          <w:rFonts w:hint="eastAsia" w:ascii="华文中宋" w:hAnsi="Calibri" w:eastAsia="华文中宋" w:cs="华文中宋"/>
          <w:color w:val="000000"/>
          <w:kern w:val="0"/>
          <w:szCs w:val="21"/>
        </w:rPr>
        <w:t>（一）古代诗歌阅读（</w:t>
      </w:r>
      <w:r>
        <w:rPr>
          <w:rFonts w:ascii="华文中宋" w:hAnsi="Calibri" w:eastAsia="华文中宋" w:cs="华文中宋"/>
          <w:color w:val="000000"/>
          <w:kern w:val="0"/>
          <w:szCs w:val="21"/>
        </w:rPr>
        <w:t xml:space="preserve">6 </w:t>
      </w:r>
      <w:r>
        <w:rPr>
          <w:rFonts w:hint="eastAsia" w:ascii="华文中宋" w:hAnsi="Calibri" w:eastAsia="华文中宋" w:cs="华文中宋"/>
          <w:color w:val="000000"/>
          <w:kern w:val="0"/>
          <w:szCs w:val="21"/>
        </w:rPr>
        <w:t>分）</w:t>
      </w:r>
    </w:p>
    <w:p>
      <w:pPr>
        <w:autoSpaceDE w:val="0"/>
        <w:autoSpaceDN w:val="0"/>
        <w:adjustRightInd w:val="0"/>
        <w:jc w:val="left"/>
        <w:rPr>
          <w:rFonts w:ascii="仿宋" w:hAnsi="Calibri" w:eastAsia="仿宋" w:cs="仿宋"/>
          <w:color w:val="000000"/>
          <w:kern w:val="0"/>
          <w:szCs w:val="21"/>
        </w:rPr>
      </w:pPr>
      <w:r>
        <w:rPr>
          <w:rFonts w:ascii="仿宋" w:hAnsi="Calibri" w:eastAsia="仿宋" w:cs="仿宋"/>
          <w:color w:val="000000"/>
          <w:kern w:val="0"/>
          <w:szCs w:val="21"/>
        </w:rPr>
        <w:t xml:space="preserve">4.C </w:t>
      </w:r>
      <w:r>
        <w:rPr>
          <w:rFonts w:hint="eastAsia" w:ascii="仿宋" w:hAnsi="Calibri" w:eastAsia="仿宋" w:cs="仿宋"/>
          <w:color w:val="000000"/>
          <w:kern w:val="0"/>
          <w:szCs w:val="21"/>
        </w:rPr>
        <w:t>（</w:t>
      </w:r>
      <w:r>
        <w:rPr>
          <w:rFonts w:ascii="仿宋" w:hAnsi="Calibri" w:eastAsia="仿宋" w:cs="仿宋"/>
          <w:color w:val="000000"/>
          <w:kern w:val="0"/>
          <w:szCs w:val="21"/>
        </w:rPr>
        <w:t xml:space="preserve">2 </w:t>
      </w:r>
      <w:r>
        <w:rPr>
          <w:rFonts w:hint="eastAsia" w:ascii="仿宋" w:hAnsi="Calibri" w:eastAsia="仿宋" w:cs="仿宋"/>
          <w:color w:val="000000"/>
          <w:kern w:val="0"/>
          <w:szCs w:val="21"/>
        </w:rPr>
        <w:t>分）</w:t>
      </w:r>
    </w:p>
    <w:p>
      <w:pPr>
        <w:autoSpaceDE w:val="0"/>
        <w:autoSpaceDN w:val="0"/>
        <w:adjustRightInd w:val="0"/>
        <w:jc w:val="left"/>
        <w:rPr>
          <w:rFonts w:ascii="仿宋" w:hAnsi="Calibri" w:eastAsia="仿宋" w:cs="仿宋"/>
          <w:color w:val="000000"/>
          <w:kern w:val="0"/>
          <w:szCs w:val="21"/>
        </w:rPr>
      </w:pPr>
      <w:r>
        <w:rPr>
          <w:rFonts w:ascii="宋体" w:hAnsi="Calibri" w:eastAsia="宋体" w:cs="宋体"/>
          <w:color w:val="000000"/>
          <w:kern w:val="0"/>
          <w:szCs w:val="21"/>
        </w:rPr>
        <w:t>5.</w:t>
      </w:r>
      <w:r>
        <w:rPr>
          <w:rFonts w:hint="eastAsia" w:ascii="宋体" w:hAnsi="Calibri" w:eastAsia="宋体" w:cs="宋体"/>
          <w:color w:val="000000"/>
          <w:kern w:val="0"/>
          <w:szCs w:val="21"/>
        </w:rPr>
        <w:t>（</w:t>
      </w:r>
      <w:r>
        <w:rPr>
          <w:rFonts w:ascii="宋体" w:hAnsi="Calibri" w:eastAsia="宋体" w:cs="宋体"/>
          <w:color w:val="000000"/>
          <w:kern w:val="0"/>
          <w:szCs w:val="21"/>
        </w:rPr>
        <w:t xml:space="preserve">4 </w:t>
      </w:r>
      <w:r>
        <w:rPr>
          <w:rFonts w:hint="eastAsia" w:ascii="宋体" w:hAnsi="Calibri" w:eastAsia="宋体" w:cs="宋体"/>
          <w:color w:val="000000"/>
          <w:kern w:val="0"/>
          <w:szCs w:val="21"/>
        </w:rPr>
        <w:t>分）</w:t>
      </w:r>
      <w:r>
        <w:rPr>
          <w:rFonts w:hint="eastAsia" w:ascii="仿宋" w:hAnsi="Calibri" w:eastAsia="仿宋" w:cs="仿宋"/>
          <w:color w:val="000000"/>
          <w:kern w:val="0"/>
          <w:szCs w:val="21"/>
        </w:rPr>
        <w:t>（</w:t>
      </w:r>
      <w:r>
        <w:rPr>
          <w:rFonts w:ascii="仿宋" w:hAnsi="Calibri" w:eastAsia="仿宋" w:cs="仿宋"/>
          <w:color w:val="000000"/>
          <w:kern w:val="0"/>
          <w:szCs w:val="21"/>
        </w:rPr>
        <w:t>1</w:t>
      </w:r>
      <w:r>
        <w:rPr>
          <w:rFonts w:hint="eastAsia" w:ascii="仿宋" w:hAnsi="Calibri" w:eastAsia="仿宋" w:cs="仿宋"/>
          <w:color w:val="000000"/>
          <w:kern w:val="0"/>
          <w:szCs w:val="21"/>
        </w:rPr>
        <w:t>）《钱塘湖春行》的景色特点是生机勃勃、欣欣向荣、热闹活泼的；比如“争暖树”</w:t>
      </w:r>
    </w:p>
    <w:p>
      <w:pPr>
        <w:autoSpaceDE w:val="0"/>
        <w:autoSpaceDN w:val="0"/>
        <w:adjustRightInd w:val="0"/>
        <w:jc w:val="left"/>
        <w:rPr>
          <w:rFonts w:ascii="仿宋" w:hAnsi="Calibri" w:eastAsia="仿宋" w:cs="仿宋"/>
          <w:color w:val="000000"/>
          <w:kern w:val="0"/>
          <w:szCs w:val="21"/>
        </w:rPr>
      </w:pPr>
      <w:r>
        <w:rPr>
          <w:rFonts w:hint="eastAsia" w:ascii="仿宋" w:hAnsi="Calibri" w:eastAsia="仿宋" w:cs="仿宋"/>
          <w:color w:val="000000"/>
          <w:kern w:val="0"/>
          <w:szCs w:val="21"/>
        </w:rPr>
        <w:t>“啄春泥”写出鸟儿们的活动，“乱花”写出早春百花齐放，生长繁茂，表现出春天的一派生机。</w:t>
      </w:r>
    </w:p>
    <w:p>
      <w:pPr>
        <w:autoSpaceDE w:val="0"/>
        <w:autoSpaceDN w:val="0"/>
        <w:adjustRightInd w:val="0"/>
        <w:jc w:val="left"/>
        <w:rPr>
          <w:rFonts w:ascii="仿宋" w:hAnsi="Calibri" w:eastAsia="仿宋" w:cs="仿宋"/>
          <w:color w:val="000000"/>
          <w:kern w:val="0"/>
          <w:szCs w:val="21"/>
        </w:rPr>
      </w:pPr>
      <w:r>
        <w:rPr>
          <w:rFonts w:hint="eastAsia" w:ascii="仿宋" w:hAnsi="Calibri" w:eastAsia="仿宋" w:cs="仿宋"/>
          <w:color w:val="000000"/>
          <w:kern w:val="0"/>
          <w:szCs w:val="21"/>
        </w:rPr>
        <w:t>（</w:t>
      </w:r>
      <w:r>
        <w:rPr>
          <w:rFonts w:ascii="仿宋" w:hAnsi="Calibri" w:eastAsia="仿宋" w:cs="仿宋"/>
          <w:color w:val="000000"/>
          <w:kern w:val="0"/>
          <w:szCs w:val="21"/>
        </w:rPr>
        <w:t>2</w:t>
      </w:r>
      <w:r>
        <w:rPr>
          <w:rFonts w:hint="eastAsia" w:ascii="仿宋" w:hAnsi="Calibri" w:eastAsia="仿宋" w:cs="仿宋"/>
          <w:color w:val="000000"/>
          <w:kern w:val="0"/>
          <w:szCs w:val="21"/>
        </w:rPr>
        <w:t>）《采桑子》的景色特点是淡雅、幽静、秀丽的，比如“绿水逶迤”“水面琉璃滑”用静态描</w:t>
      </w:r>
    </w:p>
    <w:p>
      <w:pPr>
        <w:autoSpaceDE w:val="0"/>
        <w:autoSpaceDN w:val="0"/>
        <w:adjustRightInd w:val="0"/>
        <w:jc w:val="left"/>
        <w:rPr>
          <w:rFonts w:ascii="仿宋" w:hAnsi="Calibri" w:eastAsia="仿宋" w:cs="仿宋"/>
          <w:color w:val="000000"/>
          <w:kern w:val="0"/>
          <w:szCs w:val="21"/>
        </w:rPr>
      </w:pPr>
      <w:r>
        <w:rPr>
          <w:rFonts w:hint="eastAsia" w:ascii="仿宋" w:hAnsi="Calibri" w:eastAsia="仿宋" w:cs="仿宋"/>
          <w:color w:val="000000"/>
          <w:kern w:val="0"/>
          <w:szCs w:val="21"/>
        </w:rPr>
        <w:t>写勾勒春天的静谧之美。</w:t>
      </w:r>
    </w:p>
    <w:p>
      <w:pPr>
        <w:autoSpaceDE w:val="0"/>
        <w:autoSpaceDN w:val="0"/>
        <w:adjustRightInd w:val="0"/>
        <w:jc w:val="left"/>
        <w:rPr>
          <w:rFonts w:ascii="华文中宋" w:hAnsi="Calibri" w:eastAsia="华文中宋" w:cs="华文中宋"/>
          <w:color w:val="FF0000"/>
          <w:kern w:val="0"/>
          <w:szCs w:val="21"/>
        </w:rPr>
      </w:pP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【共</w:t>
      </w:r>
      <w:r>
        <w:rPr>
          <w:rFonts w:ascii="华文中宋" w:hAnsi="Calibri" w:eastAsia="华文中宋" w:cs="华文中宋"/>
          <w:color w:val="FF0000"/>
          <w:kern w:val="0"/>
          <w:szCs w:val="21"/>
        </w:rPr>
        <w:t xml:space="preserve">4 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分，特点各</w:t>
      </w:r>
      <w:r>
        <w:rPr>
          <w:rFonts w:ascii="华文中宋" w:hAnsi="Calibri" w:eastAsia="华文中宋" w:cs="华文中宋"/>
          <w:color w:val="FF0000"/>
          <w:kern w:val="0"/>
          <w:szCs w:val="21"/>
        </w:rPr>
        <w:t xml:space="preserve">1 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分，结合诗句各</w:t>
      </w:r>
      <w:r>
        <w:rPr>
          <w:rFonts w:ascii="华文中宋" w:hAnsi="Calibri" w:eastAsia="华文中宋" w:cs="华文中宋"/>
          <w:color w:val="FF0000"/>
          <w:kern w:val="0"/>
          <w:szCs w:val="21"/>
        </w:rPr>
        <w:t xml:space="preserve">1 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分，特点词出现</w:t>
      </w:r>
      <w:r>
        <w:rPr>
          <w:rFonts w:ascii="华文中宋" w:hAnsi="Calibri" w:eastAsia="华文中宋" w:cs="华文中宋"/>
          <w:color w:val="FF0000"/>
          <w:kern w:val="0"/>
          <w:szCs w:val="21"/>
        </w:rPr>
        <w:t xml:space="preserve">1 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个，诗句分析言之有理即可】</w:t>
      </w:r>
    </w:p>
    <w:p>
      <w:pPr>
        <w:autoSpaceDE w:val="0"/>
        <w:autoSpaceDN w:val="0"/>
        <w:adjustRightInd w:val="0"/>
        <w:jc w:val="left"/>
        <w:rPr>
          <w:rFonts w:ascii="华文中宋" w:hAnsi="Calibri" w:eastAsia="华文中宋" w:cs="华文中宋"/>
          <w:color w:val="000000"/>
          <w:kern w:val="0"/>
          <w:szCs w:val="21"/>
        </w:rPr>
      </w:pPr>
      <w:r>
        <w:rPr>
          <w:rFonts w:hint="eastAsia" w:ascii="华文中宋" w:hAnsi="Calibri" w:eastAsia="华文中宋" w:cs="华文中宋"/>
          <w:color w:val="000000"/>
          <w:kern w:val="0"/>
          <w:szCs w:val="21"/>
        </w:rPr>
        <w:t>（二）课内外文言对比阅读（</w:t>
      </w:r>
      <w:r>
        <w:rPr>
          <w:rFonts w:ascii="华文中宋" w:hAnsi="Calibri" w:eastAsia="华文中宋" w:cs="华文中宋"/>
          <w:color w:val="000000"/>
          <w:kern w:val="0"/>
          <w:szCs w:val="21"/>
        </w:rPr>
        <w:t xml:space="preserve">16 </w:t>
      </w:r>
      <w:r>
        <w:rPr>
          <w:rFonts w:hint="eastAsia" w:ascii="华文中宋" w:hAnsi="Calibri" w:eastAsia="华文中宋" w:cs="华文中宋"/>
          <w:color w:val="000000"/>
          <w:kern w:val="0"/>
          <w:szCs w:val="21"/>
        </w:rPr>
        <w:t>分）</w:t>
      </w:r>
    </w:p>
    <w:p>
      <w:pPr>
        <w:autoSpaceDE w:val="0"/>
        <w:autoSpaceDN w:val="0"/>
        <w:adjustRightInd w:val="0"/>
        <w:jc w:val="left"/>
        <w:rPr>
          <w:rFonts w:ascii="仿宋" w:hAnsi="Calibri" w:eastAsia="仿宋" w:cs="仿宋"/>
          <w:color w:val="000000"/>
          <w:kern w:val="0"/>
          <w:szCs w:val="21"/>
        </w:rPr>
      </w:pPr>
      <w:r>
        <w:rPr>
          <w:rFonts w:ascii="宋体" w:hAnsi="Calibri" w:eastAsia="宋体" w:cs="宋体"/>
          <w:color w:val="000000"/>
          <w:kern w:val="0"/>
          <w:szCs w:val="21"/>
        </w:rPr>
        <w:t>6.</w:t>
      </w:r>
      <w:r>
        <w:rPr>
          <w:rFonts w:hint="eastAsia" w:ascii="宋体" w:hAnsi="Calibri" w:eastAsia="宋体" w:cs="宋体"/>
          <w:color w:val="000000"/>
          <w:kern w:val="0"/>
          <w:szCs w:val="21"/>
        </w:rPr>
        <w:t>（各</w:t>
      </w:r>
      <w:r>
        <w:rPr>
          <w:rFonts w:ascii="宋体" w:hAnsi="Calibri" w:eastAsia="宋体" w:cs="宋体"/>
          <w:color w:val="000000"/>
          <w:kern w:val="0"/>
          <w:szCs w:val="21"/>
        </w:rPr>
        <w:t xml:space="preserve">1 </w:t>
      </w:r>
      <w:r>
        <w:rPr>
          <w:rFonts w:hint="eastAsia" w:ascii="宋体" w:hAnsi="Calibri" w:eastAsia="宋体" w:cs="宋体"/>
          <w:color w:val="000000"/>
          <w:kern w:val="0"/>
          <w:szCs w:val="21"/>
        </w:rPr>
        <w:t>分）</w:t>
      </w:r>
      <w:r>
        <w:rPr>
          <w:rFonts w:hint="eastAsia" w:ascii="仿宋" w:hAnsi="Calibri" w:eastAsia="仿宋" w:cs="仿宋"/>
          <w:color w:val="000000"/>
          <w:kern w:val="0"/>
          <w:szCs w:val="21"/>
        </w:rPr>
        <w:t>（</w:t>
      </w:r>
      <w:r>
        <w:rPr>
          <w:rFonts w:ascii="仿宋" w:hAnsi="Calibri" w:eastAsia="仿宋" w:cs="仿宋"/>
          <w:color w:val="000000"/>
          <w:kern w:val="0"/>
          <w:szCs w:val="21"/>
        </w:rPr>
        <w:t>1</w:t>
      </w:r>
      <w:r>
        <w:rPr>
          <w:rFonts w:hint="eastAsia" w:ascii="仿宋" w:hAnsi="Calibri" w:eastAsia="仿宋" w:cs="仿宋"/>
          <w:color w:val="000000"/>
          <w:kern w:val="0"/>
          <w:szCs w:val="21"/>
        </w:rPr>
        <w:t>）邈：向远处伸展、生长。（</w:t>
      </w:r>
      <w:r>
        <w:rPr>
          <w:rFonts w:ascii="仿宋" w:hAnsi="Calibri" w:eastAsia="仿宋" w:cs="仿宋"/>
          <w:color w:val="000000"/>
          <w:kern w:val="0"/>
          <w:szCs w:val="21"/>
        </w:rPr>
        <w:t>2</w:t>
      </w:r>
      <w:r>
        <w:rPr>
          <w:rFonts w:hint="eastAsia" w:ascii="仿宋" w:hAnsi="Calibri" w:eastAsia="仿宋" w:cs="仿宋"/>
          <w:color w:val="000000"/>
          <w:kern w:val="0"/>
          <w:szCs w:val="21"/>
        </w:rPr>
        <w:t>）转：通“啭”，鸟鸣、蝉鸣</w:t>
      </w:r>
    </w:p>
    <w:p>
      <w:pPr>
        <w:autoSpaceDE w:val="0"/>
        <w:autoSpaceDN w:val="0"/>
        <w:adjustRightInd w:val="0"/>
        <w:jc w:val="left"/>
        <w:rPr>
          <w:rFonts w:ascii="仿宋" w:hAnsi="Calibri" w:eastAsia="仿宋" w:cs="仿宋"/>
          <w:color w:val="000000"/>
          <w:kern w:val="0"/>
          <w:szCs w:val="21"/>
        </w:rPr>
      </w:pPr>
      <w:r>
        <w:rPr>
          <w:rFonts w:hint="eastAsia" w:ascii="仿宋" w:hAnsi="Calibri" w:eastAsia="仿宋" w:cs="仿宋"/>
          <w:color w:val="000000"/>
          <w:kern w:val="0"/>
          <w:szCs w:val="21"/>
        </w:rPr>
        <w:t>（</w:t>
      </w:r>
      <w:r>
        <w:rPr>
          <w:rFonts w:ascii="仿宋" w:hAnsi="Calibri" w:eastAsia="仿宋" w:cs="仿宋"/>
          <w:color w:val="000000"/>
          <w:kern w:val="0"/>
          <w:szCs w:val="21"/>
        </w:rPr>
        <w:t>3</w:t>
      </w:r>
      <w:r>
        <w:rPr>
          <w:rFonts w:hint="eastAsia" w:ascii="仿宋" w:hAnsi="Calibri" w:eastAsia="仿宋" w:cs="仿宋"/>
          <w:color w:val="000000"/>
          <w:kern w:val="0"/>
          <w:szCs w:val="21"/>
        </w:rPr>
        <w:t>）欣然：高兴的样子</w:t>
      </w:r>
      <w:r>
        <w:rPr>
          <w:rFonts w:ascii="仿宋" w:hAnsi="Calibri" w:eastAsia="仿宋" w:cs="仿宋"/>
          <w:color w:val="000000"/>
          <w:kern w:val="0"/>
          <w:szCs w:val="21"/>
        </w:rPr>
        <w:t>(4)</w:t>
      </w:r>
      <w:r>
        <w:rPr>
          <w:rFonts w:hint="eastAsia" w:ascii="仿宋" w:hAnsi="Calibri" w:eastAsia="仿宋" w:cs="仿宋"/>
          <w:color w:val="000000"/>
          <w:kern w:val="0"/>
          <w:szCs w:val="21"/>
        </w:rPr>
        <w:t>名：说，说出（</w:t>
      </w:r>
      <w:r>
        <w:rPr>
          <w:rFonts w:ascii="仿宋" w:hAnsi="Calibri" w:eastAsia="仿宋" w:cs="仿宋"/>
          <w:color w:val="000000"/>
          <w:kern w:val="0"/>
          <w:szCs w:val="21"/>
        </w:rPr>
        <w:t>5</w:t>
      </w:r>
      <w:r>
        <w:rPr>
          <w:rFonts w:hint="eastAsia" w:ascii="仿宋" w:hAnsi="Calibri" w:eastAsia="仿宋" w:cs="仿宋"/>
          <w:color w:val="000000"/>
          <w:kern w:val="0"/>
          <w:szCs w:val="21"/>
        </w:rPr>
        <w:t>）复：又，再（</w:t>
      </w:r>
      <w:r>
        <w:rPr>
          <w:rFonts w:ascii="仿宋" w:hAnsi="Calibri" w:eastAsia="仿宋" w:cs="仿宋"/>
          <w:color w:val="000000"/>
          <w:kern w:val="0"/>
          <w:szCs w:val="21"/>
        </w:rPr>
        <w:t>6</w:t>
      </w:r>
      <w:r>
        <w:rPr>
          <w:rFonts w:hint="eastAsia" w:ascii="仿宋" w:hAnsi="Calibri" w:eastAsia="仿宋" w:cs="仿宋"/>
          <w:color w:val="000000"/>
          <w:kern w:val="0"/>
          <w:szCs w:val="21"/>
        </w:rPr>
        <w:t>）遂：于是，就</w:t>
      </w:r>
    </w:p>
    <w:p>
      <w:pPr>
        <w:autoSpaceDE w:val="0"/>
        <w:autoSpaceDN w:val="0"/>
        <w:adjustRightInd w:val="0"/>
        <w:jc w:val="left"/>
        <w:rPr>
          <w:rFonts w:ascii="楷体" w:hAnsi="Calibri" w:eastAsia="楷体" w:cs="楷体"/>
          <w:color w:val="000000"/>
          <w:kern w:val="0"/>
          <w:sz w:val="22"/>
        </w:rPr>
      </w:pPr>
      <w:r>
        <w:rPr>
          <w:rFonts w:ascii="宋体" w:hAnsi="Calibri" w:eastAsia="宋体" w:cs="宋体"/>
          <w:color w:val="000000"/>
          <w:kern w:val="0"/>
          <w:szCs w:val="21"/>
        </w:rPr>
        <w:t xml:space="preserve">7. </w:t>
      </w:r>
      <w:r>
        <w:rPr>
          <w:rFonts w:hint="eastAsia" w:ascii="宋体" w:hAnsi="Calibri" w:eastAsia="宋体" w:cs="宋体"/>
          <w:color w:val="000000"/>
          <w:kern w:val="0"/>
          <w:szCs w:val="21"/>
        </w:rPr>
        <w:t>（</w:t>
      </w:r>
      <w:r>
        <w:rPr>
          <w:rFonts w:ascii="宋体" w:hAnsi="Calibri" w:eastAsia="宋体" w:cs="宋体"/>
          <w:color w:val="000000"/>
          <w:kern w:val="0"/>
          <w:szCs w:val="21"/>
        </w:rPr>
        <w:t xml:space="preserve">2 </w:t>
      </w:r>
      <w:r>
        <w:rPr>
          <w:rFonts w:hint="eastAsia" w:ascii="宋体" w:hAnsi="Calibri" w:eastAsia="宋体" w:cs="宋体"/>
          <w:color w:val="000000"/>
          <w:kern w:val="0"/>
          <w:szCs w:val="21"/>
        </w:rPr>
        <w:t>分）</w:t>
      </w:r>
      <w:r>
        <w:rPr>
          <w:rFonts w:ascii="宋体" w:hAnsi="Calibri" w:eastAsia="宋体" w:cs="宋体"/>
          <w:color w:val="000000"/>
          <w:kern w:val="0"/>
          <w:szCs w:val="21"/>
        </w:rPr>
        <w:t xml:space="preserve"> </w:t>
      </w:r>
      <w:r>
        <w:rPr>
          <w:rFonts w:hint="eastAsia" w:ascii="楷体" w:hAnsi="Calibri" w:eastAsia="楷体" w:cs="楷体"/>
          <w:color w:val="000000"/>
          <w:kern w:val="0"/>
          <w:sz w:val="22"/>
        </w:rPr>
        <w:t>山多怪石</w:t>
      </w:r>
      <w:r>
        <w:rPr>
          <w:rFonts w:ascii="楷体" w:hAnsi="Calibri" w:eastAsia="楷体" w:cs="楷体"/>
          <w:color w:val="FF0000"/>
          <w:kern w:val="0"/>
          <w:sz w:val="22"/>
        </w:rPr>
        <w:t xml:space="preserve">/ </w:t>
      </w:r>
      <w:r>
        <w:rPr>
          <w:rFonts w:hint="eastAsia" w:ascii="楷体" w:hAnsi="Calibri" w:eastAsia="楷体" w:cs="楷体"/>
          <w:color w:val="000000"/>
          <w:kern w:val="0"/>
          <w:sz w:val="22"/>
        </w:rPr>
        <w:t>若卧若立</w:t>
      </w:r>
      <w:r>
        <w:rPr>
          <w:rFonts w:ascii="楷体" w:hAnsi="Calibri" w:eastAsia="楷体" w:cs="楷体"/>
          <w:color w:val="FF0000"/>
          <w:kern w:val="0"/>
          <w:sz w:val="22"/>
        </w:rPr>
        <w:t xml:space="preserve">/ </w:t>
      </w:r>
      <w:r>
        <w:rPr>
          <w:rFonts w:hint="eastAsia" w:ascii="楷体" w:hAnsi="Calibri" w:eastAsia="楷体" w:cs="楷体"/>
          <w:color w:val="000000"/>
          <w:kern w:val="0"/>
          <w:sz w:val="22"/>
        </w:rPr>
        <w:t>若博若噬</w:t>
      </w:r>
    </w:p>
    <w:p>
      <w:pPr>
        <w:autoSpaceDE w:val="0"/>
        <w:autoSpaceDN w:val="0"/>
        <w:adjustRightInd w:val="0"/>
        <w:jc w:val="left"/>
        <w:rPr>
          <w:rFonts w:ascii="华文中宋" w:hAnsi="Calibri" w:eastAsia="华文中宋" w:cs="华文中宋"/>
          <w:color w:val="FF0000"/>
          <w:kern w:val="0"/>
          <w:szCs w:val="21"/>
        </w:rPr>
      </w:pPr>
      <w:r>
        <w:rPr>
          <w:rFonts w:ascii="宋体" w:hAnsi="Calibri" w:eastAsia="宋体" w:cs="宋体"/>
          <w:color w:val="000000"/>
          <w:kern w:val="0"/>
          <w:szCs w:val="21"/>
        </w:rPr>
        <w:t>8.</w:t>
      </w:r>
      <w:r>
        <w:rPr>
          <w:rFonts w:hint="eastAsia" w:ascii="宋体" w:hAnsi="Calibri" w:eastAsia="宋体" w:cs="宋体"/>
          <w:color w:val="000000"/>
          <w:kern w:val="0"/>
          <w:szCs w:val="21"/>
        </w:rPr>
        <w:t>（</w:t>
      </w:r>
      <w:r>
        <w:rPr>
          <w:rFonts w:ascii="宋体" w:hAnsi="Calibri" w:eastAsia="宋体" w:cs="宋体"/>
          <w:color w:val="000000"/>
          <w:kern w:val="0"/>
          <w:szCs w:val="21"/>
        </w:rPr>
        <w:t>1</w:t>
      </w:r>
      <w:r>
        <w:rPr>
          <w:rFonts w:hint="eastAsia" w:ascii="宋体" w:hAnsi="Calibri" w:eastAsia="宋体" w:cs="宋体"/>
          <w:color w:val="000000"/>
          <w:kern w:val="0"/>
          <w:szCs w:val="21"/>
        </w:rPr>
        <w:t>）</w:t>
      </w:r>
      <w:r>
        <w:rPr>
          <w:rFonts w:hint="eastAsia" w:ascii="仿宋" w:hAnsi="Calibri" w:eastAsia="仿宋" w:cs="仿宋"/>
          <w:color w:val="000000"/>
          <w:kern w:val="0"/>
          <w:szCs w:val="21"/>
        </w:rPr>
        <w:t>湍急的水流比箭还快，汹涌的水浪好像飞奔的马。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【</w:t>
      </w:r>
      <w:r>
        <w:rPr>
          <w:rFonts w:ascii="华文中宋" w:hAnsi="Calibri" w:eastAsia="华文中宋" w:cs="华文中宋"/>
          <w:color w:val="FF0000"/>
          <w:kern w:val="0"/>
          <w:szCs w:val="21"/>
        </w:rPr>
        <w:t xml:space="preserve">2 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分，划线考点错一个扣</w:t>
      </w:r>
      <w:r>
        <w:rPr>
          <w:rFonts w:ascii="华文中宋" w:hAnsi="Calibri" w:eastAsia="华文中宋" w:cs="华文中宋"/>
          <w:color w:val="FF0000"/>
          <w:kern w:val="0"/>
          <w:szCs w:val="21"/>
        </w:rPr>
        <w:t xml:space="preserve">1 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分】</w:t>
      </w:r>
    </w:p>
    <w:p>
      <w:pPr>
        <w:autoSpaceDE w:val="0"/>
        <w:autoSpaceDN w:val="0"/>
        <w:adjustRightInd w:val="0"/>
        <w:jc w:val="left"/>
        <w:rPr>
          <w:rFonts w:ascii="华文中宋" w:hAnsi="Calibri" w:eastAsia="华文中宋" w:cs="华文中宋"/>
          <w:color w:val="FF0000"/>
          <w:kern w:val="0"/>
          <w:szCs w:val="21"/>
        </w:rPr>
      </w:pPr>
      <w:r>
        <w:rPr>
          <w:rFonts w:hint="eastAsia" w:ascii="宋体" w:hAnsi="Calibri" w:eastAsia="宋体" w:cs="宋体"/>
          <w:color w:val="000000"/>
          <w:kern w:val="0"/>
          <w:szCs w:val="21"/>
        </w:rPr>
        <w:t>（</w:t>
      </w:r>
      <w:r>
        <w:rPr>
          <w:rFonts w:ascii="宋体" w:hAnsi="Calibri" w:eastAsia="宋体" w:cs="宋体"/>
          <w:color w:val="000000"/>
          <w:kern w:val="0"/>
          <w:szCs w:val="21"/>
        </w:rPr>
        <w:t>2</w:t>
      </w:r>
      <w:r>
        <w:rPr>
          <w:rFonts w:hint="eastAsia" w:ascii="宋体" w:hAnsi="Calibri" w:eastAsia="宋体" w:cs="宋体"/>
          <w:color w:val="000000"/>
          <w:kern w:val="0"/>
          <w:szCs w:val="21"/>
        </w:rPr>
        <w:t>）</w:t>
      </w:r>
      <w:r>
        <w:rPr>
          <w:rFonts w:hint="eastAsia" w:ascii="仿宋" w:hAnsi="Calibri" w:eastAsia="仿宋" w:cs="仿宋"/>
          <w:color w:val="000000"/>
          <w:kern w:val="0"/>
          <w:szCs w:val="21"/>
        </w:rPr>
        <w:t>到这里，大概才爬到山的一半呢。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【</w:t>
      </w:r>
      <w:r>
        <w:rPr>
          <w:rFonts w:ascii="华文中宋" w:hAnsi="Calibri" w:eastAsia="华文中宋" w:cs="华文中宋"/>
          <w:color w:val="FF0000"/>
          <w:kern w:val="0"/>
          <w:szCs w:val="21"/>
        </w:rPr>
        <w:t xml:space="preserve">2 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分，划线考点错一个扣</w:t>
      </w:r>
      <w:r>
        <w:rPr>
          <w:rFonts w:ascii="华文中宋" w:hAnsi="Calibri" w:eastAsia="华文中宋" w:cs="华文中宋"/>
          <w:color w:val="FF0000"/>
          <w:kern w:val="0"/>
          <w:szCs w:val="21"/>
        </w:rPr>
        <w:t xml:space="preserve">1 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分】</w:t>
      </w:r>
    </w:p>
    <w:p>
      <w:pPr>
        <w:autoSpaceDE w:val="0"/>
        <w:autoSpaceDN w:val="0"/>
        <w:adjustRightInd w:val="0"/>
        <w:jc w:val="left"/>
        <w:rPr>
          <w:rFonts w:ascii="仿宋" w:hAnsi="Calibri" w:eastAsia="仿宋" w:cs="仿宋"/>
          <w:color w:val="000000"/>
          <w:kern w:val="0"/>
          <w:szCs w:val="21"/>
        </w:rPr>
      </w:pPr>
      <w:r>
        <w:rPr>
          <w:rFonts w:ascii="宋体" w:hAnsi="Calibri" w:eastAsia="宋体" w:cs="宋体"/>
          <w:color w:val="000000"/>
          <w:kern w:val="0"/>
          <w:szCs w:val="21"/>
        </w:rPr>
        <w:t>9.</w:t>
      </w:r>
      <w:r>
        <w:rPr>
          <w:rFonts w:hint="eastAsia" w:ascii="宋体" w:hAnsi="Calibri" w:eastAsia="宋体" w:cs="宋体"/>
          <w:color w:val="000000"/>
          <w:kern w:val="0"/>
          <w:szCs w:val="21"/>
        </w:rPr>
        <w:t>（</w:t>
      </w:r>
      <w:r>
        <w:rPr>
          <w:rFonts w:ascii="宋体" w:hAnsi="Calibri" w:eastAsia="宋体" w:cs="宋体"/>
          <w:color w:val="000000"/>
          <w:kern w:val="0"/>
          <w:szCs w:val="21"/>
        </w:rPr>
        <w:t xml:space="preserve">4 </w:t>
      </w:r>
      <w:r>
        <w:rPr>
          <w:rFonts w:hint="eastAsia" w:ascii="宋体" w:hAnsi="Calibri" w:eastAsia="宋体" w:cs="宋体"/>
          <w:color w:val="000000"/>
          <w:kern w:val="0"/>
          <w:szCs w:val="21"/>
        </w:rPr>
        <w:t>分）示例：</w:t>
      </w:r>
      <w:r>
        <w:rPr>
          <w:rFonts w:hint="eastAsia" w:ascii="仿宋" w:hAnsi="Calibri" w:eastAsia="仿宋" w:cs="仿宋"/>
          <w:color w:val="000000"/>
          <w:kern w:val="0"/>
          <w:szCs w:val="21"/>
        </w:rPr>
        <w:t>（</w:t>
      </w:r>
      <w:r>
        <w:rPr>
          <w:rFonts w:ascii="仿宋" w:hAnsi="Calibri" w:eastAsia="仿宋" w:cs="仿宋"/>
          <w:color w:val="000000"/>
          <w:kern w:val="0"/>
          <w:szCs w:val="21"/>
        </w:rPr>
        <w:t>1</w:t>
      </w:r>
      <w:r>
        <w:rPr>
          <w:rFonts w:hint="eastAsia" w:ascii="仿宋" w:hAnsi="Calibri" w:eastAsia="仿宋" w:cs="仿宋"/>
          <w:color w:val="000000"/>
          <w:kern w:val="0"/>
          <w:szCs w:val="21"/>
        </w:rPr>
        <w:t>）从甲文摘录“游鱼细石，直视无碍”，这句运用水中的鱼儿和细小的石头</w:t>
      </w:r>
    </w:p>
    <w:p>
      <w:pPr>
        <w:autoSpaceDE w:val="0"/>
        <w:autoSpaceDN w:val="0"/>
        <w:adjustRightInd w:val="0"/>
        <w:jc w:val="left"/>
        <w:rPr>
          <w:rFonts w:ascii="仿宋" w:hAnsi="Calibri" w:eastAsia="仿宋" w:cs="仿宋"/>
          <w:color w:val="000000"/>
          <w:kern w:val="0"/>
          <w:szCs w:val="21"/>
        </w:rPr>
      </w:pPr>
      <w:r>
        <w:rPr>
          <w:rFonts w:hint="eastAsia" w:ascii="仿宋" w:hAnsi="Calibri" w:eastAsia="仿宋" w:cs="仿宋"/>
          <w:color w:val="000000"/>
          <w:kern w:val="0"/>
          <w:szCs w:val="21"/>
        </w:rPr>
        <w:t>都清晰可见，侧面烘托，描写出富春江水清澈；</w:t>
      </w:r>
    </w:p>
    <w:p>
      <w:pPr>
        <w:autoSpaceDE w:val="0"/>
        <w:autoSpaceDN w:val="0"/>
        <w:adjustRightInd w:val="0"/>
        <w:jc w:val="left"/>
        <w:rPr>
          <w:rFonts w:ascii="宋体" w:hAnsi="Calibri" w:eastAsia="宋体" w:cs="宋体"/>
          <w:color w:val="000000"/>
          <w:kern w:val="0"/>
          <w:szCs w:val="21"/>
        </w:rPr>
      </w:pPr>
      <w:r>
        <w:rPr>
          <w:rFonts w:hint="eastAsia" w:ascii="宋体" w:hAnsi="Calibri" w:eastAsia="宋体" w:cs="宋体"/>
          <w:color w:val="000000"/>
          <w:kern w:val="0"/>
          <w:szCs w:val="21"/>
        </w:rPr>
        <w:t>（</w:t>
      </w:r>
      <w:r>
        <w:rPr>
          <w:rFonts w:ascii="宋体" w:hAnsi="Calibri" w:eastAsia="宋体" w:cs="宋体"/>
          <w:color w:val="000000"/>
          <w:kern w:val="0"/>
          <w:szCs w:val="21"/>
        </w:rPr>
        <w:t>2</w:t>
      </w:r>
      <w:r>
        <w:rPr>
          <w:rFonts w:hint="eastAsia" w:ascii="宋体" w:hAnsi="Calibri" w:eastAsia="宋体" w:cs="宋体"/>
          <w:color w:val="000000"/>
          <w:kern w:val="0"/>
          <w:szCs w:val="21"/>
        </w:rPr>
        <w:t>）从乙文摘录“有泉伏不见，作泠泠琴筑声”，这句运用拟声词、听觉描写，写出天平山泉水</w:t>
      </w:r>
    </w:p>
    <w:p>
      <w:pPr>
        <w:autoSpaceDE w:val="0"/>
        <w:autoSpaceDN w:val="0"/>
        <w:adjustRightInd w:val="0"/>
        <w:jc w:val="left"/>
        <w:rPr>
          <w:rFonts w:ascii="宋体" w:hAnsi="Calibri" w:eastAsia="宋体" w:cs="宋体"/>
          <w:color w:val="000000"/>
          <w:kern w:val="0"/>
          <w:szCs w:val="21"/>
        </w:rPr>
      </w:pPr>
      <w:r>
        <w:rPr>
          <w:rFonts w:hint="eastAsia" w:ascii="宋体" w:hAnsi="Calibri" w:eastAsia="宋体" w:cs="宋体"/>
          <w:color w:val="000000"/>
          <w:kern w:val="0"/>
          <w:szCs w:val="21"/>
        </w:rPr>
        <w:t>清越，山谷幽静之美。</w:t>
      </w:r>
    </w:p>
    <w:p>
      <w:pPr>
        <w:autoSpaceDE w:val="0"/>
        <w:autoSpaceDN w:val="0"/>
        <w:adjustRightInd w:val="0"/>
        <w:jc w:val="left"/>
        <w:rPr>
          <w:rFonts w:ascii="华文中宋" w:hAnsi="Calibri" w:eastAsia="华文中宋" w:cs="华文中宋"/>
          <w:color w:val="FF0000"/>
          <w:kern w:val="0"/>
          <w:szCs w:val="21"/>
        </w:rPr>
      </w:pP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【摘录</w:t>
      </w:r>
      <w:r>
        <w:rPr>
          <w:rFonts w:ascii="华文中宋" w:hAnsi="Calibri" w:eastAsia="华文中宋" w:cs="华文中宋"/>
          <w:color w:val="FF0000"/>
          <w:kern w:val="0"/>
          <w:szCs w:val="21"/>
        </w:rPr>
        <w:t xml:space="preserve">1 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句，分析</w:t>
      </w:r>
      <w:r>
        <w:rPr>
          <w:rFonts w:ascii="华文中宋" w:hAnsi="Calibri" w:eastAsia="华文中宋" w:cs="华文中宋"/>
          <w:color w:val="FF0000"/>
          <w:kern w:val="0"/>
          <w:szCs w:val="21"/>
        </w:rPr>
        <w:t xml:space="preserve">1 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句，给</w:t>
      </w:r>
      <w:r>
        <w:rPr>
          <w:rFonts w:ascii="华文中宋" w:hAnsi="Calibri" w:eastAsia="华文中宋" w:cs="华文中宋"/>
          <w:color w:val="FF0000"/>
          <w:kern w:val="0"/>
          <w:szCs w:val="21"/>
        </w:rPr>
        <w:t xml:space="preserve">2 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分。只摘录</w:t>
      </w:r>
      <w:r>
        <w:rPr>
          <w:rFonts w:ascii="华文中宋" w:hAnsi="Calibri" w:eastAsia="华文中宋" w:cs="华文中宋"/>
          <w:color w:val="FF0000"/>
          <w:kern w:val="0"/>
          <w:szCs w:val="21"/>
        </w:rPr>
        <w:t xml:space="preserve">1 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句，不给分；从甲、乙文中各摘录</w:t>
      </w:r>
      <w:r>
        <w:rPr>
          <w:rFonts w:ascii="华文中宋" w:hAnsi="Calibri" w:eastAsia="华文中宋" w:cs="华文中宋"/>
          <w:color w:val="FF0000"/>
          <w:kern w:val="0"/>
          <w:szCs w:val="21"/>
        </w:rPr>
        <w:t xml:space="preserve">1 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句，给</w:t>
      </w:r>
      <w:r>
        <w:rPr>
          <w:rFonts w:ascii="华文中宋" w:hAnsi="Calibri" w:eastAsia="华文中宋" w:cs="华文中宋"/>
          <w:color w:val="FF0000"/>
          <w:kern w:val="0"/>
          <w:szCs w:val="21"/>
        </w:rPr>
        <w:t xml:space="preserve">1 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分。】</w:t>
      </w:r>
    </w:p>
    <w:p>
      <w:pPr>
        <w:autoSpaceDE w:val="0"/>
        <w:autoSpaceDN w:val="0"/>
        <w:adjustRightInd w:val="0"/>
        <w:jc w:val="left"/>
        <w:rPr>
          <w:rFonts w:ascii="华文中宋" w:hAnsi="Calibri" w:eastAsia="华文中宋" w:cs="华文中宋"/>
          <w:color w:val="000000"/>
          <w:kern w:val="0"/>
          <w:szCs w:val="21"/>
        </w:rPr>
      </w:pPr>
      <w:r>
        <w:rPr>
          <w:rFonts w:hint="eastAsia" w:ascii="华文中宋" w:hAnsi="Calibri" w:eastAsia="华文中宋" w:cs="华文中宋"/>
          <w:color w:val="000000"/>
          <w:kern w:val="0"/>
          <w:szCs w:val="21"/>
        </w:rPr>
        <w:t>（三）记叙文阅读（</w:t>
      </w:r>
      <w:r>
        <w:rPr>
          <w:rFonts w:ascii="华文中宋" w:hAnsi="Calibri" w:eastAsia="华文中宋" w:cs="华文中宋"/>
          <w:color w:val="000000"/>
          <w:kern w:val="0"/>
          <w:szCs w:val="21"/>
        </w:rPr>
        <w:t xml:space="preserve">22 </w:t>
      </w:r>
      <w:r>
        <w:rPr>
          <w:rFonts w:hint="eastAsia" w:ascii="华文中宋" w:hAnsi="Calibri" w:eastAsia="华文中宋" w:cs="华文中宋"/>
          <w:color w:val="000000"/>
          <w:kern w:val="0"/>
          <w:szCs w:val="21"/>
        </w:rPr>
        <w:t>分）</w:t>
      </w:r>
    </w:p>
    <w:p>
      <w:pPr>
        <w:autoSpaceDE w:val="0"/>
        <w:autoSpaceDN w:val="0"/>
        <w:adjustRightInd w:val="0"/>
        <w:jc w:val="left"/>
        <w:rPr>
          <w:rFonts w:ascii="宋体" w:hAnsi="Calibri" w:eastAsia="宋体" w:cs="宋体"/>
          <w:color w:val="000000"/>
          <w:kern w:val="0"/>
          <w:szCs w:val="21"/>
        </w:rPr>
      </w:pPr>
      <w:r>
        <w:rPr>
          <w:rFonts w:ascii="宋体" w:hAnsi="Calibri" w:eastAsia="宋体" w:cs="宋体"/>
          <w:color w:val="000000"/>
          <w:kern w:val="0"/>
          <w:szCs w:val="21"/>
        </w:rPr>
        <w:t>10.</w:t>
      </w:r>
      <w:r>
        <w:rPr>
          <w:rFonts w:hint="eastAsia" w:ascii="宋体" w:hAnsi="Calibri" w:eastAsia="宋体" w:cs="宋体"/>
          <w:color w:val="000000"/>
          <w:kern w:val="0"/>
          <w:szCs w:val="21"/>
        </w:rPr>
        <w:t>（</w:t>
      </w:r>
      <w:r>
        <w:rPr>
          <w:rFonts w:ascii="宋体" w:hAnsi="Calibri" w:eastAsia="宋体" w:cs="宋体"/>
          <w:color w:val="000000"/>
          <w:kern w:val="0"/>
          <w:szCs w:val="21"/>
        </w:rPr>
        <w:t xml:space="preserve"> B </w:t>
      </w:r>
      <w:r>
        <w:rPr>
          <w:rFonts w:hint="eastAsia" w:ascii="宋体" w:hAnsi="Calibri" w:eastAsia="宋体" w:cs="宋体"/>
          <w:color w:val="000000"/>
          <w:kern w:val="0"/>
          <w:szCs w:val="21"/>
        </w:rPr>
        <w:t>）（</w:t>
      </w:r>
      <w:r>
        <w:rPr>
          <w:rFonts w:ascii="宋体" w:hAnsi="Calibri" w:eastAsia="宋体" w:cs="宋体"/>
          <w:color w:val="000000"/>
          <w:kern w:val="0"/>
          <w:szCs w:val="21"/>
        </w:rPr>
        <w:t xml:space="preserve">3 </w:t>
      </w:r>
      <w:r>
        <w:rPr>
          <w:rFonts w:hint="eastAsia" w:ascii="宋体" w:hAnsi="Calibri" w:eastAsia="宋体" w:cs="宋体"/>
          <w:color w:val="000000"/>
          <w:kern w:val="0"/>
          <w:szCs w:val="21"/>
        </w:rPr>
        <w:t>分）</w:t>
      </w:r>
    </w:p>
    <w:p>
      <w:pPr>
        <w:autoSpaceDE w:val="0"/>
        <w:autoSpaceDN w:val="0"/>
        <w:adjustRightInd w:val="0"/>
        <w:jc w:val="left"/>
        <w:rPr>
          <w:rFonts w:ascii="Calibri" w:hAnsi="Calibri" w:cs="Calibri"/>
          <w:color w:val="000000"/>
          <w:kern w:val="0"/>
          <w:sz w:val="18"/>
          <w:szCs w:val="18"/>
        </w:rPr>
      </w:pPr>
      <w:r>
        <w:rPr>
          <w:rFonts w:ascii="Calibri" w:hAnsi="Calibri" w:cs="Calibri"/>
          <w:color w:val="000000"/>
          <w:kern w:val="0"/>
          <w:sz w:val="18"/>
          <w:szCs w:val="18"/>
        </w:rPr>
        <w:t>- 2 -</w:t>
      </w:r>
    </w:p>
    <w:p>
      <w:pPr>
        <w:autoSpaceDE w:val="0"/>
        <w:autoSpaceDN w:val="0"/>
        <w:adjustRightInd w:val="0"/>
        <w:jc w:val="left"/>
        <w:rPr>
          <w:rFonts w:ascii="仿宋" w:hAnsi="Calibri" w:eastAsia="仿宋" w:cs="仿宋"/>
          <w:color w:val="000000"/>
          <w:kern w:val="0"/>
          <w:szCs w:val="21"/>
        </w:rPr>
      </w:pPr>
      <w:r>
        <w:rPr>
          <w:rFonts w:ascii="宋体" w:hAnsi="Calibri" w:eastAsia="宋体" w:cs="宋体"/>
          <w:color w:val="000000"/>
          <w:kern w:val="0"/>
          <w:szCs w:val="21"/>
        </w:rPr>
        <w:t>11.</w:t>
      </w:r>
      <w:r>
        <w:rPr>
          <w:rFonts w:hint="eastAsia" w:ascii="宋体" w:hAnsi="Calibri" w:eastAsia="宋体" w:cs="宋体"/>
          <w:color w:val="000000"/>
          <w:kern w:val="0"/>
          <w:szCs w:val="21"/>
        </w:rPr>
        <w:t>（</w:t>
      </w:r>
      <w:r>
        <w:rPr>
          <w:rFonts w:ascii="宋体" w:hAnsi="Calibri" w:eastAsia="宋体" w:cs="宋体"/>
          <w:color w:val="000000"/>
          <w:kern w:val="0"/>
          <w:szCs w:val="21"/>
        </w:rPr>
        <w:t xml:space="preserve">4 </w:t>
      </w:r>
      <w:r>
        <w:rPr>
          <w:rFonts w:hint="eastAsia" w:ascii="宋体" w:hAnsi="Calibri" w:eastAsia="宋体" w:cs="宋体"/>
          <w:color w:val="000000"/>
          <w:kern w:val="0"/>
          <w:szCs w:val="21"/>
        </w:rPr>
        <w:t>分）</w:t>
      </w:r>
      <w:r>
        <w:rPr>
          <w:rFonts w:hint="eastAsia" w:ascii="仿宋" w:hAnsi="Calibri" w:eastAsia="仿宋" w:cs="仿宋"/>
          <w:color w:val="000000"/>
          <w:kern w:val="0"/>
          <w:szCs w:val="21"/>
        </w:rPr>
        <w:t>（</w:t>
      </w:r>
      <w:r>
        <w:rPr>
          <w:rFonts w:ascii="仿宋" w:hAnsi="Calibri" w:eastAsia="仿宋" w:cs="仿宋"/>
          <w:color w:val="000000"/>
          <w:kern w:val="0"/>
          <w:szCs w:val="21"/>
        </w:rPr>
        <w:t>1</w:t>
      </w:r>
      <w:r>
        <w:rPr>
          <w:rFonts w:hint="eastAsia" w:ascii="仿宋" w:hAnsi="Calibri" w:eastAsia="仿宋" w:cs="仿宋"/>
          <w:color w:val="000000"/>
          <w:kern w:val="0"/>
          <w:szCs w:val="21"/>
        </w:rPr>
        <w:t>）小学二年级时，遇见一位谦逊、不吝惜称赞的女老师，（让我收获自豪、自信）；</w:t>
      </w:r>
    </w:p>
    <w:p>
      <w:pPr>
        <w:autoSpaceDE w:val="0"/>
        <w:autoSpaceDN w:val="0"/>
        <w:adjustRightInd w:val="0"/>
        <w:jc w:val="left"/>
        <w:rPr>
          <w:rFonts w:ascii="仿宋" w:hAnsi="Calibri" w:eastAsia="仿宋" w:cs="仿宋"/>
          <w:color w:val="000000"/>
          <w:kern w:val="0"/>
          <w:szCs w:val="21"/>
        </w:rPr>
      </w:pPr>
      <w:r>
        <w:rPr>
          <w:rFonts w:hint="eastAsia" w:ascii="仿宋" w:hAnsi="Calibri" w:eastAsia="仿宋" w:cs="仿宋"/>
          <w:color w:val="000000"/>
          <w:kern w:val="0"/>
          <w:szCs w:val="21"/>
        </w:rPr>
        <w:t>（</w:t>
      </w:r>
      <w:r>
        <w:rPr>
          <w:rFonts w:ascii="仿宋" w:hAnsi="Calibri" w:eastAsia="仿宋" w:cs="仿宋"/>
          <w:color w:val="000000"/>
          <w:kern w:val="0"/>
          <w:szCs w:val="21"/>
        </w:rPr>
        <w:t>2</w:t>
      </w:r>
      <w:r>
        <w:rPr>
          <w:rFonts w:hint="eastAsia" w:ascii="仿宋" w:hAnsi="Calibri" w:eastAsia="仿宋" w:cs="仿宋"/>
          <w:color w:val="000000"/>
          <w:kern w:val="0"/>
          <w:szCs w:val="21"/>
        </w:rPr>
        <w:t>）遇见一位诚信的米店老板，（让我懂得敬畏并思考社会中的不诚信现象）；</w:t>
      </w:r>
    </w:p>
    <w:p>
      <w:pPr>
        <w:autoSpaceDE w:val="0"/>
        <w:autoSpaceDN w:val="0"/>
        <w:adjustRightInd w:val="0"/>
        <w:jc w:val="left"/>
        <w:rPr>
          <w:rFonts w:ascii="仿宋" w:hAnsi="Calibri" w:eastAsia="仿宋" w:cs="仿宋"/>
          <w:color w:val="000000"/>
          <w:kern w:val="0"/>
          <w:szCs w:val="21"/>
        </w:rPr>
      </w:pPr>
      <w:r>
        <w:rPr>
          <w:rFonts w:hint="eastAsia" w:ascii="仿宋" w:hAnsi="Calibri" w:eastAsia="仿宋" w:cs="仿宋"/>
          <w:color w:val="000000"/>
          <w:kern w:val="0"/>
          <w:szCs w:val="21"/>
        </w:rPr>
        <w:t>（</w:t>
      </w:r>
      <w:r>
        <w:rPr>
          <w:rFonts w:ascii="仿宋" w:hAnsi="Calibri" w:eastAsia="仿宋" w:cs="仿宋"/>
          <w:color w:val="000000"/>
          <w:kern w:val="0"/>
          <w:szCs w:val="21"/>
        </w:rPr>
        <w:t>3</w:t>
      </w:r>
      <w:r>
        <w:rPr>
          <w:rFonts w:hint="eastAsia" w:ascii="仿宋" w:hAnsi="Calibri" w:eastAsia="仿宋" w:cs="仿宋"/>
          <w:color w:val="000000"/>
          <w:kern w:val="0"/>
          <w:szCs w:val="21"/>
        </w:rPr>
        <w:t>）遇见一位也许需要帮助的街边路人，（唤醒自己的反省、恻隐之心）；</w:t>
      </w:r>
    </w:p>
    <w:p>
      <w:pPr>
        <w:autoSpaceDE w:val="0"/>
        <w:autoSpaceDN w:val="0"/>
        <w:adjustRightInd w:val="0"/>
        <w:jc w:val="left"/>
        <w:rPr>
          <w:rFonts w:ascii="仿宋" w:hAnsi="Calibri" w:eastAsia="仿宋" w:cs="仿宋"/>
          <w:color w:val="000000"/>
          <w:kern w:val="0"/>
          <w:szCs w:val="21"/>
        </w:rPr>
      </w:pPr>
      <w:r>
        <w:rPr>
          <w:rFonts w:hint="eastAsia" w:ascii="仿宋" w:hAnsi="Calibri" w:eastAsia="仿宋" w:cs="仿宋"/>
          <w:color w:val="000000"/>
          <w:kern w:val="0"/>
          <w:szCs w:val="21"/>
        </w:rPr>
        <w:t>（</w:t>
      </w:r>
      <w:r>
        <w:rPr>
          <w:rFonts w:ascii="仿宋" w:hAnsi="Calibri" w:eastAsia="仿宋" w:cs="仿宋"/>
          <w:color w:val="000000"/>
          <w:kern w:val="0"/>
          <w:szCs w:val="21"/>
        </w:rPr>
        <w:t>4</w:t>
      </w:r>
      <w:r>
        <w:rPr>
          <w:rFonts w:hint="eastAsia" w:ascii="仿宋" w:hAnsi="Calibri" w:eastAsia="仿宋" w:cs="仿宋"/>
          <w:color w:val="000000"/>
          <w:kern w:val="0"/>
          <w:szCs w:val="21"/>
        </w:rPr>
        <w:t>）遇见一位为学生奔波、耐心讲题的数学教师，（感受到真挚的关爱与敬业乐业的品质）。</w:t>
      </w:r>
    </w:p>
    <w:p>
      <w:pPr>
        <w:autoSpaceDE w:val="0"/>
        <w:autoSpaceDN w:val="0"/>
        <w:adjustRightInd w:val="0"/>
        <w:jc w:val="left"/>
        <w:rPr>
          <w:rFonts w:ascii="华文中宋" w:hAnsi="Calibri" w:eastAsia="华文中宋" w:cs="华文中宋"/>
          <w:color w:val="FF0000"/>
          <w:kern w:val="0"/>
          <w:szCs w:val="21"/>
        </w:rPr>
      </w:pP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【答出一点得</w:t>
      </w:r>
      <w:r>
        <w:rPr>
          <w:rFonts w:ascii="华文中宋" w:hAnsi="Calibri" w:eastAsia="华文中宋" w:cs="华文中宋"/>
          <w:color w:val="FF0000"/>
          <w:kern w:val="0"/>
          <w:szCs w:val="21"/>
        </w:rPr>
        <w:t xml:space="preserve">1 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分，如果</w:t>
      </w:r>
      <w:r>
        <w:rPr>
          <w:rFonts w:ascii="华文中宋" w:hAnsi="Calibri" w:eastAsia="华文中宋" w:cs="华文中宋"/>
          <w:color w:val="FF0000"/>
          <w:kern w:val="0"/>
          <w:szCs w:val="21"/>
        </w:rPr>
        <w:t xml:space="preserve">4 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件事里有</w:t>
      </w:r>
      <w:r>
        <w:rPr>
          <w:rFonts w:ascii="华文中宋" w:hAnsi="Calibri" w:eastAsia="华文中宋" w:cs="华文中宋"/>
          <w:color w:val="FF0000"/>
          <w:kern w:val="0"/>
          <w:szCs w:val="21"/>
        </w:rPr>
        <w:t xml:space="preserve">2 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件事的表述不够具体到位，扣</w:t>
      </w:r>
      <w:r>
        <w:rPr>
          <w:rFonts w:ascii="华文中宋" w:hAnsi="Calibri" w:eastAsia="华文中宋" w:cs="华文中宋"/>
          <w:color w:val="FF0000"/>
          <w:kern w:val="0"/>
          <w:szCs w:val="21"/>
        </w:rPr>
        <w:t xml:space="preserve">1 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分。】</w:t>
      </w:r>
    </w:p>
    <w:p>
      <w:pPr>
        <w:autoSpaceDE w:val="0"/>
        <w:autoSpaceDN w:val="0"/>
        <w:adjustRightInd w:val="0"/>
        <w:jc w:val="left"/>
        <w:rPr>
          <w:rFonts w:ascii="仿宋" w:hAnsi="Calibri" w:eastAsia="仿宋" w:cs="仿宋"/>
          <w:color w:val="0070C1"/>
          <w:kern w:val="0"/>
          <w:szCs w:val="21"/>
        </w:rPr>
      </w:pPr>
      <w:r>
        <w:rPr>
          <w:rFonts w:ascii="仿宋" w:hAnsi="Calibri" w:eastAsia="仿宋" w:cs="仿宋"/>
          <w:color w:val="FF0000"/>
          <w:kern w:val="0"/>
          <w:szCs w:val="21"/>
        </w:rPr>
        <w:t>12.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（</w:t>
      </w:r>
      <w:r>
        <w:rPr>
          <w:rFonts w:ascii="仿宋" w:hAnsi="Calibri" w:eastAsia="仿宋" w:cs="仿宋"/>
          <w:color w:val="FF0000"/>
          <w:kern w:val="0"/>
          <w:szCs w:val="21"/>
        </w:rPr>
        <w:t>1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）这句话运用人物动作描写</w:t>
      </w:r>
      <w:r>
        <w:rPr>
          <w:rFonts w:hint="eastAsia" w:ascii="仿宋" w:hAnsi="Calibri" w:eastAsia="仿宋" w:cs="仿宋"/>
          <w:color w:val="0070C1"/>
          <w:kern w:val="0"/>
          <w:szCs w:val="21"/>
        </w:rPr>
        <w:t>（心理描写，神态描写？也可以抓住“圆突突”用词生动，有</w:t>
      </w:r>
    </w:p>
    <w:p>
      <w:pPr>
        <w:autoSpaceDE w:val="0"/>
        <w:autoSpaceDN w:val="0"/>
        <w:adjustRightInd w:val="0"/>
        <w:jc w:val="left"/>
        <w:rPr>
          <w:rFonts w:ascii="仿宋" w:hAnsi="Calibri" w:eastAsia="仿宋" w:cs="仿宋"/>
          <w:color w:val="FF0000"/>
          <w:kern w:val="0"/>
          <w:szCs w:val="21"/>
        </w:rPr>
      </w:pPr>
      <w:r>
        <w:rPr>
          <w:rFonts w:hint="eastAsia" w:ascii="仿宋" w:hAnsi="Calibri" w:eastAsia="仿宋" w:cs="仿宋"/>
          <w:color w:val="0070C1"/>
          <w:kern w:val="0"/>
          <w:szCs w:val="21"/>
        </w:rPr>
        <w:t>画面感）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（</w:t>
      </w:r>
      <w:r>
        <w:rPr>
          <w:rFonts w:ascii="仿宋" w:hAnsi="Calibri" w:eastAsia="仿宋" w:cs="仿宋"/>
          <w:color w:val="FF0000"/>
          <w:kern w:val="0"/>
          <w:szCs w:val="21"/>
        </w:rPr>
        <w:t xml:space="preserve">1 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分），生动形象地写出米店胖女人听到我的担心时的震惊（</w:t>
      </w:r>
      <w:r>
        <w:rPr>
          <w:rFonts w:ascii="仿宋" w:hAnsi="Calibri" w:eastAsia="仿宋" w:cs="仿宋"/>
          <w:color w:val="FF0000"/>
          <w:kern w:val="0"/>
          <w:szCs w:val="21"/>
        </w:rPr>
        <w:t xml:space="preserve">1 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分），表现出她诚信经</w:t>
      </w:r>
    </w:p>
    <w:p>
      <w:pPr>
        <w:autoSpaceDE w:val="0"/>
        <w:autoSpaceDN w:val="0"/>
        <w:adjustRightInd w:val="0"/>
        <w:jc w:val="left"/>
        <w:rPr>
          <w:rFonts w:ascii="仿宋" w:hAnsi="Calibri" w:eastAsia="仿宋" w:cs="仿宋"/>
          <w:color w:val="FF0000"/>
          <w:kern w:val="0"/>
          <w:szCs w:val="21"/>
        </w:rPr>
      </w:pPr>
      <w:r>
        <w:rPr>
          <w:rFonts w:hint="eastAsia" w:ascii="仿宋" w:hAnsi="Calibri" w:eastAsia="仿宋" w:cs="仿宋"/>
          <w:color w:val="FF0000"/>
          <w:kern w:val="0"/>
          <w:szCs w:val="21"/>
        </w:rPr>
        <w:t>营和敬畏之心或与下文没有畏惧心的人形成对比，为下文“我”对她的肃然起敬作铺垫（</w:t>
      </w:r>
      <w:r>
        <w:rPr>
          <w:rFonts w:ascii="仿宋" w:hAnsi="Calibri" w:eastAsia="仿宋" w:cs="仿宋"/>
          <w:color w:val="FF0000"/>
          <w:kern w:val="0"/>
          <w:szCs w:val="21"/>
        </w:rPr>
        <w:t xml:space="preserve">1 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分）。</w:t>
      </w:r>
    </w:p>
    <w:p>
      <w:pPr>
        <w:autoSpaceDE w:val="0"/>
        <w:autoSpaceDN w:val="0"/>
        <w:adjustRightInd w:val="0"/>
        <w:jc w:val="left"/>
        <w:rPr>
          <w:rFonts w:ascii="华文中宋" w:hAnsi="Calibri" w:eastAsia="华文中宋" w:cs="华文中宋"/>
          <w:color w:val="FF0000"/>
          <w:kern w:val="0"/>
          <w:szCs w:val="21"/>
        </w:rPr>
      </w:pP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【共</w:t>
      </w:r>
      <w:r>
        <w:rPr>
          <w:rFonts w:ascii="华文中宋" w:hAnsi="Calibri" w:eastAsia="华文中宋" w:cs="华文中宋"/>
          <w:color w:val="FF0000"/>
          <w:kern w:val="0"/>
          <w:szCs w:val="21"/>
        </w:rPr>
        <w:t xml:space="preserve">3 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分，答出</w:t>
      </w:r>
      <w:r>
        <w:rPr>
          <w:rFonts w:ascii="华文中宋" w:hAnsi="Calibri" w:eastAsia="华文中宋" w:cs="华文中宋"/>
          <w:color w:val="FF0000"/>
          <w:kern w:val="0"/>
          <w:szCs w:val="21"/>
        </w:rPr>
        <w:t xml:space="preserve">1 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点得</w:t>
      </w:r>
      <w:r>
        <w:rPr>
          <w:rFonts w:ascii="华文中宋" w:hAnsi="Calibri" w:eastAsia="华文中宋" w:cs="华文中宋"/>
          <w:color w:val="FF0000"/>
          <w:kern w:val="0"/>
          <w:szCs w:val="21"/>
        </w:rPr>
        <w:t xml:space="preserve">1 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分，三步骤言之有理即可。】</w:t>
      </w:r>
    </w:p>
    <w:p>
      <w:pPr>
        <w:autoSpaceDE w:val="0"/>
        <w:autoSpaceDN w:val="0"/>
        <w:adjustRightInd w:val="0"/>
        <w:jc w:val="left"/>
        <w:rPr>
          <w:rFonts w:ascii="仿宋" w:hAnsi="Calibri" w:eastAsia="仿宋" w:cs="仿宋"/>
          <w:color w:val="FF0000"/>
          <w:kern w:val="0"/>
          <w:szCs w:val="21"/>
        </w:rPr>
      </w:pPr>
      <w:r>
        <w:rPr>
          <w:rFonts w:hint="eastAsia" w:ascii="仿宋" w:hAnsi="Calibri" w:eastAsia="仿宋" w:cs="仿宋"/>
          <w:color w:val="FF0000"/>
          <w:kern w:val="0"/>
          <w:szCs w:val="21"/>
        </w:rPr>
        <w:t>（</w:t>
      </w:r>
      <w:r>
        <w:rPr>
          <w:rFonts w:ascii="仿宋" w:hAnsi="Calibri" w:eastAsia="仿宋" w:cs="仿宋"/>
          <w:color w:val="FF0000"/>
          <w:kern w:val="0"/>
          <w:szCs w:val="21"/>
        </w:rPr>
        <w:t>2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）“扼杀”的本义是掐住脖子弄死，比喻压制、摧残（</w:t>
      </w:r>
      <w:r>
        <w:rPr>
          <w:rFonts w:ascii="仿宋" w:hAnsi="Calibri" w:eastAsia="仿宋" w:cs="仿宋"/>
          <w:color w:val="FF0000"/>
          <w:kern w:val="0"/>
          <w:szCs w:val="21"/>
        </w:rPr>
        <w:t xml:space="preserve">1 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分）；生动形象地写出了“我”打消</w:t>
      </w:r>
    </w:p>
    <w:p>
      <w:pPr>
        <w:autoSpaceDE w:val="0"/>
        <w:autoSpaceDN w:val="0"/>
        <w:adjustRightInd w:val="0"/>
        <w:jc w:val="left"/>
        <w:rPr>
          <w:rFonts w:ascii="仿宋" w:hAnsi="Calibri" w:eastAsia="仿宋" w:cs="仿宋"/>
          <w:color w:val="FF0000"/>
          <w:kern w:val="0"/>
          <w:szCs w:val="21"/>
        </w:rPr>
      </w:pPr>
      <w:r>
        <w:rPr>
          <w:rFonts w:hint="eastAsia" w:ascii="仿宋" w:hAnsi="Calibri" w:eastAsia="仿宋" w:cs="仿宋"/>
          <w:color w:val="FF0000"/>
          <w:kern w:val="0"/>
          <w:szCs w:val="21"/>
        </w:rPr>
        <w:t>去帮那位疲惫、无助的街边路人的念头的残忍，善心被自己克制、摧残与压制（</w:t>
      </w:r>
      <w:r>
        <w:rPr>
          <w:rFonts w:ascii="仿宋" w:hAnsi="Calibri" w:eastAsia="仿宋" w:cs="仿宋"/>
          <w:color w:val="FF0000"/>
          <w:kern w:val="0"/>
          <w:szCs w:val="21"/>
        </w:rPr>
        <w:t xml:space="preserve">1 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分）；表达了</w:t>
      </w:r>
    </w:p>
    <w:p>
      <w:pPr>
        <w:autoSpaceDE w:val="0"/>
        <w:autoSpaceDN w:val="0"/>
        <w:adjustRightInd w:val="0"/>
        <w:jc w:val="left"/>
        <w:rPr>
          <w:rFonts w:ascii="华文中宋" w:hAnsi="Calibri" w:eastAsia="华文中宋" w:cs="华文中宋"/>
          <w:color w:val="FF0000"/>
          <w:kern w:val="0"/>
          <w:szCs w:val="21"/>
        </w:rPr>
      </w:pPr>
      <w:r>
        <w:rPr>
          <w:rFonts w:hint="eastAsia" w:ascii="仿宋" w:hAnsi="Calibri" w:eastAsia="仿宋" w:cs="仿宋"/>
          <w:color w:val="FF0000"/>
          <w:kern w:val="0"/>
          <w:szCs w:val="21"/>
        </w:rPr>
        <w:t>“我”的忏悔、不安、自责之情（</w:t>
      </w:r>
      <w:r>
        <w:rPr>
          <w:rFonts w:ascii="仿宋" w:hAnsi="Calibri" w:eastAsia="仿宋" w:cs="仿宋"/>
          <w:color w:val="FF0000"/>
          <w:kern w:val="0"/>
          <w:szCs w:val="21"/>
        </w:rPr>
        <w:t xml:space="preserve">1 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分）。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【共</w:t>
      </w:r>
      <w:r>
        <w:rPr>
          <w:rFonts w:ascii="华文中宋" w:hAnsi="Calibri" w:eastAsia="华文中宋" w:cs="华文中宋"/>
          <w:color w:val="FF0000"/>
          <w:kern w:val="0"/>
          <w:szCs w:val="21"/>
        </w:rPr>
        <w:t xml:space="preserve">3 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分，答出</w:t>
      </w:r>
      <w:r>
        <w:rPr>
          <w:rFonts w:ascii="华文中宋" w:hAnsi="Calibri" w:eastAsia="华文中宋" w:cs="华文中宋"/>
          <w:color w:val="FF0000"/>
          <w:kern w:val="0"/>
          <w:szCs w:val="21"/>
        </w:rPr>
        <w:t xml:space="preserve">1 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点得</w:t>
      </w:r>
      <w:r>
        <w:rPr>
          <w:rFonts w:ascii="华文中宋" w:hAnsi="Calibri" w:eastAsia="华文中宋" w:cs="华文中宋"/>
          <w:color w:val="FF0000"/>
          <w:kern w:val="0"/>
          <w:szCs w:val="21"/>
        </w:rPr>
        <w:t xml:space="preserve">1 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drawing>
          <wp:inline distT="0" distB="0" distL="114300" distR="114300">
            <wp:extent cx="254000" cy="254000"/>
            <wp:effectExtent l="0" t="0" r="12700" b="12700"/>
            <wp:docPr id="100009" name="图片 1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分，三步骤言之有理即可。】</w:t>
      </w:r>
    </w:p>
    <w:p>
      <w:pPr>
        <w:autoSpaceDE w:val="0"/>
        <w:autoSpaceDN w:val="0"/>
        <w:adjustRightInd w:val="0"/>
        <w:jc w:val="left"/>
        <w:rPr>
          <w:rFonts w:ascii="仿宋" w:hAnsi="Calibri" w:eastAsia="仿宋" w:cs="仿宋"/>
          <w:color w:val="FF0000"/>
          <w:kern w:val="0"/>
          <w:szCs w:val="21"/>
        </w:rPr>
      </w:pPr>
      <w:r>
        <w:rPr>
          <w:rFonts w:ascii="仿宋" w:hAnsi="Calibri" w:eastAsia="仿宋" w:cs="仿宋"/>
          <w:color w:val="FF0000"/>
          <w:kern w:val="0"/>
          <w:szCs w:val="21"/>
        </w:rPr>
        <w:t xml:space="preserve">13. 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我的理解是：不矛盾。</w:t>
      </w:r>
    </w:p>
    <w:p>
      <w:pPr>
        <w:autoSpaceDE w:val="0"/>
        <w:autoSpaceDN w:val="0"/>
        <w:adjustRightInd w:val="0"/>
        <w:jc w:val="left"/>
        <w:rPr>
          <w:rFonts w:ascii="仿宋" w:hAnsi="Calibri" w:eastAsia="仿宋" w:cs="仿宋"/>
          <w:color w:val="FF0000"/>
          <w:kern w:val="0"/>
          <w:szCs w:val="21"/>
        </w:rPr>
      </w:pPr>
      <w:r>
        <w:rPr>
          <w:rFonts w:hint="eastAsia" w:ascii="仿宋" w:hAnsi="Calibri" w:eastAsia="仿宋" w:cs="仿宋"/>
          <w:color w:val="FF0000"/>
          <w:kern w:val="0"/>
          <w:szCs w:val="21"/>
        </w:rPr>
        <w:t>（</w:t>
      </w:r>
      <w:r>
        <w:rPr>
          <w:rFonts w:ascii="仿宋" w:hAnsi="Calibri" w:eastAsia="仿宋" w:cs="仿宋"/>
          <w:color w:val="FF0000"/>
          <w:kern w:val="0"/>
          <w:szCs w:val="21"/>
        </w:rPr>
        <w:t>1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）“很不幸”是指老师千里迢迢来到考场给我讲解行列式这一数学难题，但是考卷上并没有出</w:t>
      </w:r>
    </w:p>
    <w:p>
      <w:pPr>
        <w:autoSpaceDE w:val="0"/>
        <w:autoSpaceDN w:val="0"/>
        <w:adjustRightInd w:val="0"/>
        <w:jc w:val="left"/>
        <w:rPr>
          <w:rFonts w:ascii="仿宋" w:hAnsi="Calibri" w:eastAsia="仿宋" w:cs="仿宋"/>
          <w:color w:val="FF0000"/>
          <w:kern w:val="0"/>
          <w:szCs w:val="21"/>
        </w:rPr>
      </w:pPr>
      <w:r>
        <w:rPr>
          <w:rFonts w:hint="eastAsia" w:ascii="仿宋" w:hAnsi="Calibri" w:eastAsia="仿宋" w:cs="仿宋"/>
          <w:color w:val="FF0000"/>
          <w:kern w:val="0"/>
          <w:szCs w:val="21"/>
        </w:rPr>
        <w:t>现这种题型，老师和我的努力在分数上没有体现价值；（</w:t>
      </w:r>
      <w:r>
        <w:rPr>
          <w:rFonts w:ascii="仿宋" w:hAnsi="Calibri" w:eastAsia="仿宋" w:cs="仿宋"/>
          <w:color w:val="FF0000"/>
          <w:kern w:val="0"/>
          <w:szCs w:val="21"/>
        </w:rPr>
        <w:t xml:space="preserve">2 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分）</w:t>
      </w:r>
    </w:p>
    <w:p>
      <w:pPr>
        <w:autoSpaceDE w:val="0"/>
        <w:autoSpaceDN w:val="0"/>
        <w:adjustRightInd w:val="0"/>
        <w:jc w:val="left"/>
        <w:rPr>
          <w:rFonts w:ascii="仿宋" w:hAnsi="Calibri" w:eastAsia="仿宋" w:cs="仿宋"/>
          <w:color w:val="FF0000"/>
          <w:kern w:val="0"/>
          <w:szCs w:val="21"/>
        </w:rPr>
      </w:pPr>
      <w:r>
        <w:rPr>
          <w:rFonts w:hint="eastAsia" w:ascii="仿宋" w:hAnsi="Calibri" w:eastAsia="仿宋" w:cs="仿宋"/>
          <w:color w:val="FF0000"/>
          <w:kern w:val="0"/>
          <w:szCs w:val="21"/>
        </w:rPr>
        <w:t>（</w:t>
      </w:r>
      <w:r>
        <w:rPr>
          <w:rFonts w:ascii="仿宋" w:hAnsi="Calibri" w:eastAsia="仿宋" w:cs="仿宋"/>
          <w:color w:val="FF0000"/>
          <w:kern w:val="0"/>
          <w:szCs w:val="21"/>
        </w:rPr>
        <w:t>2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）“那意义有多美”是指老师给予了我无形的精神财富，他用言传身教让我感受到老师对学生</w:t>
      </w:r>
    </w:p>
    <w:p>
      <w:pPr>
        <w:autoSpaceDE w:val="0"/>
        <w:autoSpaceDN w:val="0"/>
        <w:adjustRightInd w:val="0"/>
        <w:jc w:val="left"/>
        <w:rPr>
          <w:rFonts w:ascii="仿宋" w:hAnsi="Calibri" w:eastAsia="仿宋" w:cs="仿宋"/>
          <w:color w:val="FF0000"/>
          <w:kern w:val="0"/>
          <w:szCs w:val="21"/>
        </w:rPr>
      </w:pPr>
      <w:r>
        <w:rPr>
          <w:rFonts w:hint="eastAsia" w:ascii="仿宋" w:hAnsi="Calibri" w:eastAsia="仿宋" w:cs="仿宋"/>
          <w:color w:val="FF0000"/>
          <w:kern w:val="0"/>
          <w:szCs w:val="21"/>
        </w:rPr>
        <w:t>的温暖关爱，敬业乐业的精神，给予用心生活的力量，成为“我”美好的记忆。这看似矛盾之处，</w:t>
      </w:r>
    </w:p>
    <w:p>
      <w:pPr>
        <w:autoSpaceDE w:val="0"/>
        <w:autoSpaceDN w:val="0"/>
        <w:adjustRightInd w:val="0"/>
        <w:jc w:val="left"/>
        <w:rPr>
          <w:rFonts w:ascii="华文中宋" w:hAnsi="Calibri" w:eastAsia="华文中宋" w:cs="华文中宋"/>
          <w:color w:val="FF0000"/>
          <w:kern w:val="0"/>
          <w:szCs w:val="21"/>
        </w:rPr>
      </w:pPr>
      <w:r>
        <w:rPr>
          <w:rFonts w:hint="eastAsia" w:ascii="仿宋" w:hAnsi="Calibri" w:eastAsia="仿宋" w:cs="仿宋"/>
          <w:color w:val="FF0000"/>
          <w:kern w:val="0"/>
          <w:szCs w:val="21"/>
        </w:rPr>
        <w:t>从事件表象走进相遇之美，走进人心深处，升华文章中心。（</w:t>
      </w:r>
      <w:r>
        <w:rPr>
          <w:rFonts w:ascii="仿宋" w:hAnsi="Calibri" w:eastAsia="仿宋" w:cs="仿宋"/>
          <w:color w:val="FF0000"/>
          <w:kern w:val="0"/>
          <w:szCs w:val="21"/>
        </w:rPr>
        <w:t xml:space="preserve">2 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分）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【</w:t>
      </w:r>
      <w:r>
        <w:rPr>
          <w:rFonts w:ascii="华文中宋" w:hAnsi="Calibri" w:eastAsia="华文中宋" w:cs="华文中宋"/>
          <w:color w:val="FF0000"/>
          <w:kern w:val="0"/>
          <w:szCs w:val="21"/>
        </w:rPr>
        <w:t xml:space="preserve">4 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分，每点</w:t>
      </w:r>
      <w:r>
        <w:rPr>
          <w:rFonts w:ascii="华文中宋" w:hAnsi="Calibri" w:eastAsia="华文中宋" w:cs="华文中宋"/>
          <w:color w:val="FF0000"/>
          <w:kern w:val="0"/>
          <w:szCs w:val="21"/>
        </w:rPr>
        <w:t xml:space="preserve">2 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分，注意表述，</w:t>
      </w:r>
    </w:p>
    <w:p>
      <w:pPr>
        <w:autoSpaceDE w:val="0"/>
        <w:autoSpaceDN w:val="0"/>
        <w:adjustRightInd w:val="0"/>
        <w:jc w:val="left"/>
        <w:rPr>
          <w:rFonts w:ascii="华文中宋" w:hAnsi="Calibri" w:eastAsia="华文中宋" w:cs="华文中宋"/>
          <w:color w:val="FF0000"/>
          <w:kern w:val="0"/>
          <w:szCs w:val="21"/>
        </w:rPr>
      </w:pP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看是否理解到位】</w:t>
      </w:r>
    </w:p>
    <w:p>
      <w:pPr>
        <w:autoSpaceDE w:val="0"/>
        <w:autoSpaceDN w:val="0"/>
        <w:adjustRightInd w:val="0"/>
        <w:jc w:val="left"/>
        <w:rPr>
          <w:rFonts w:ascii="华文中宋" w:hAnsi="Calibri" w:eastAsia="华文中宋" w:cs="华文中宋"/>
          <w:color w:val="FF0000"/>
          <w:kern w:val="0"/>
          <w:szCs w:val="21"/>
        </w:rPr>
      </w:pPr>
      <w:r>
        <w:rPr>
          <w:rFonts w:ascii="华文中宋" w:hAnsi="Calibri" w:eastAsia="华文中宋" w:cs="华文中宋"/>
          <w:color w:val="FF0000"/>
          <w:kern w:val="0"/>
          <w:szCs w:val="21"/>
        </w:rPr>
        <w:t xml:space="preserve">14. 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【只选择，不给分。共</w:t>
      </w:r>
      <w:r>
        <w:rPr>
          <w:rFonts w:ascii="华文中宋" w:hAnsi="Calibri" w:eastAsia="华文中宋" w:cs="华文中宋"/>
          <w:color w:val="FF0000"/>
          <w:kern w:val="0"/>
          <w:szCs w:val="21"/>
        </w:rPr>
        <w:t xml:space="preserve">3 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点</w:t>
      </w:r>
      <w:r>
        <w:rPr>
          <w:rFonts w:ascii="华文中宋" w:hAnsi="Calibri" w:eastAsia="华文中宋" w:cs="华文中宋"/>
          <w:color w:val="FF0000"/>
          <w:kern w:val="0"/>
          <w:szCs w:val="21"/>
        </w:rPr>
        <w:t xml:space="preserve">5 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分，分别是</w:t>
      </w:r>
      <w:r>
        <w:rPr>
          <w:rFonts w:ascii="华文中宋" w:hAnsi="Calibri" w:eastAsia="华文中宋" w:cs="华文中宋"/>
          <w:color w:val="FF0000"/>
          <w:kern w:val="0"/>
          <w:szCs w:val="21"/>
        </w:rPr>
        <w:t xml:space="preserve">2 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分、</w:t>
      </w:r>
      <w:r>
        <w:rPr>
          <w:rFonts w:ascii="华文中宋" w:hAnsi="Calibri" w:eastAsia="华文中宋" w:cs="华文中宋"/>
          <w:color w:val="FF0000"/>
          <w:kern w:val="0"/>
          <w:szCs w:val="21"/>
        </w:rPr>
        <w:t xml:space="preserve">2 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分、</w:t>
      </w:r>
      <w:r>
        <w:rPr>
          <w:rFonts w:ascii="华文中宋" w:hAnsi="Calibri" w:eastAsia="华文中宋" w:cs="华文中宋"/>
          <w:color w:val="FF0000"/>
          <w:kern w:val="0"/>
          <w:szCs w:val="21"/>
        </w:rPr>
        <w:t xml:space="preserve">1 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分，注意结合文本分析】</w:t>
      </w:r>
    </w:p>
    <w:p>
      <w:pPr>
        <w:autoSpaceDE w:val="0"/>
        <w:autoSpaceDN w:val="0"/>
        <w:adjustRightInd w:val="0"/>
        <w:jc w:val="left"/>
        <w:rPr>
          <w:rFonts w:ascii="仿宋" w:hAnsi="Calibri" w:eastAsia="仿宋" w:cs="仿宋"/>
          <w:color w:val="FF0000"/>
          <w:kern w:val="0"/>
          <w:szCs w:val="21"/>
        </w:rPr>
      </w:pPr>
      <w:r>
        <w:rPr>
          <w:rFonts w:hint="eastAsia" w:ascii="宋体" w:hAnsi="Calibri" w:eastAsia="宋体" w:cs="宋体"/>
          <w:color w:val="FF0000"/>
          <w:kern w:val="0"/>
          <w:szCs w:val="21"/>
        </w:rPr>
        <w:t>示例一：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我选</w:t>
      </w:r>
      <w:r>
        <w:rPr>
          <w:rFonts w:ascii="仿宋" w:hAnsi="Calibri" w:eastAsia="仿宋" w:cs="仿宋"/>
          <w:color w:val="FF0000"/>
          <w:kern w:val="0"/>
          <w:szCs w:val="21"/>
        </w:rPr>
        <w:t>A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，因为《有些人》这个标题概括了文章的主要内容，本文即是写记忆深处给予自</w:t>
      </w:r>
    </w:p>
    <w:p>
      <w:pPr>
        <w:autoSpaceDE w:val="0"/>
        <w:autoSpaceDN w:val="0"/>
        <w:adjustRightInd w:val="0"/>
        <w:jc w:val="left"/>
        <w:rPr>
          <w:rFonts w:ascii="仿宋" w:hAnsi="Calibri" w:eastAsia="仿宋" w:cs="仿宋"/>
          <w:color w:val="FF0000"/>
          <w:kern w:val="0"/>
          <w:szCs w:val="21"/>
        </w:rPr>
      </w:pPr>
      <w:r>
        <w:rPr>
          <w:rFonts w:hint="eastAsia" w:ascii="仿宋" w:hAnsi="Calibri" w:eastAsia="仿宋" w:cs="仿宋"/>
          <w:color w:val="FF0000"/>
          <w:kern w:val="0"/>
          <w:szCs w:val="21"/>
        </w:rPr>
        <w:t>己感动、深思的一些人；“有些人”语言简洁，富有悬念，吸引读者的阅读兴趣；与文章开头呼</w:t>
      </w:r>
    </w:p>
    <w:p>
      <w:pPr>
        <w:autoSpaceDE w:val="0"/>
        <w:autoSpaceDN w:val="0"/>
        <w:adjustRightInd w:val="0"/>
        <w:jc w:val="left"/>
        <w:rPr>
          <w:rFonts w:ascii="仿宋" w:hAnsi="Calibri" w:eastAsia="仿宋" w:cs="仿宋"/>
          <w:color w:val="FF0000"/>
          <w:kern w:val="0"/>
          <w:szCs w:val="21"/>
        </w:rPr>
      </w:pPr>
      <w:r>
        <w:rPr>
          <w:rFonts w:hint="eastAsia" w:ascii="仿宋" w:hAnsi="Calibri" w:eastAsia="仿宋" w:cs="仿宋"/>
          <w:color w:val="FF0000"/>
          <w:kern w:val="0"/>
          <w:szCs w:val="21"/>
        </w:rPr>
        <w:t>应，浑然天成。</w:t>
      </w:r>
    </w:p>
    <w:p>
      <w:pPr>
        <w:autoSpaceDE w:val="0"/>
        <w:autoSpaceDN w:val="0"/>
        <w:adjustRightInd w:val="0"/>
        <w:jc w:val="left"/>
        <w:rPr>
          <w:rFonts w:ascii="仿宋" w:hAnsi="Calibri" w:eastAsia="仿宋" w:cs="仿宋"/>
          <w:color w:val="FF0000"/>
          <w:kern w:val="0"/>
          <w:szCs w:val="21"/>
        </w:rPr>
      </w:pPr>
      <w:r>
        <w:rPr>
          <w:rFonts w:hint="eastAsia" w:ascii="宋体" w:hAnsi="Calibri" w:eastAsia="宋体" w:cs="宋体"/>
          <w:color w:val="FF0000"/>
          <w:kern w:val="0"/>
          <w:szCs w:val="21"/>
        </w:rPr>
        <w:t>示例二：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我选</w:t>
      </w:r>
      <w:r>
        <w:rPr>
          <w:rFonts w:ascii="仿宋" w:hAnsi="Calibri" w:eastAsia="仿宋" w:cs="仿宋"/>
          <w:color w:val="FF0000"/>
          <w:kern w:val="0"/>
          <w:szCs w:val="21"/>
        </w:rPr>
        <w:t>B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，因为《萍水相逢的美好》概括了文章的主要内容，本文即是写那些记忆深处给</w:t>
      </w:r>
    </w:p>
    <w:p>
      <w:pPr>
        <w:autoSpaceDE w:val="0"/>
        <w:autoSpaceDN w:val="0"/>
        <w:adjustRightInd w:val="0"/>
        <w:jc w:val="left"/>
        <w:rPr>
          <w:rFonts w:ascii="仿宋" w:hAnsi="Calibri" w:eastAsia="仿宋" w:cs="仿宋"/>
          <w:color w:val="FF0000"/>
          <w:kern w:val="0"/>
          <w:szCs w:val="21"/>
        </w:rPr>
      </w:pPr>
      <w:r>
        <w:rPr>
          <w:rFonts w:hint="eastAsia" w:ascii="仿宋" w:hAnsi="Calibri" w:eastAsia="仿宋" w:cs="仿宋"/>
          <w:color w:val="FF0000"/>
          <w:kern w:val="0"/>
          <w:szCs w:val="21"/>
        </w:rPr>
        <w:t>予自己感动、深思的短暂相遇经历；“美好”二字点明了中心，表达了对那些美好回忆的赞美、</w:t>
      </w:r>
    </w:p>
    <w:p>
      <w:pPr>
        <w:autoSpaceDE w:val="0"/>
        <w:autoSpaceDN w:val="0"/>
        <w:adjustRightInd w:val="0"/>
        <w:jc w:val="left"/>
        <w:rPr>
          <w:rFonts w:ascii="仿宋" w:hAnsi="Calibri" w:eastAsia="仿宋" w:cs="仿宋"/>
          <w:color w:val="FF0000"/>
          <w:kern w:val="0"/>
          <w:szCs w:val="21"/>
        </w:rPr>
      </w:pPr>
      <w:r>
        <w:rPr>
          <w:rFonts w:hint="eastAsia" w:ascii="仿宋" w:hAnsi="Calibri" w:eastAsia="仿宋" w:cs="仿宋"/>
          <w:color w:val="FF0000"/>
          <w:kern w:val="0"/>
          <w:szCs w:val="21"/>
        </w:rPr>
        <w:t>追念；“萍水相逢”用词典雅，富有文学味，引人入胜，也与文章第一段呼应。</w:t>
      </w:r>
    </w:p>
    <w:p>
      <w:pPr>
        <w:autoSpaceDE w:val="0"/>
        <w:autoSpaceDN w:val="0"/>
        <w:adjustRightInd w:val="0"/>
        <w:jc w:val="left"/>
        <w:rPr>
          <w:rFonts w:ascii="华文中宋" w:hAnsi="Calibri" w:eastAsia="华文中宋" w:cs="华文中宋"/>
          <w:color w:val="FF0000"/>
          <w:kern w:val="0"/>
          <w:szCs w:val="21"/>
        </w:rPr>
      </w:pP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（四）说明文阅读（</w:t>
      </w:r>
      <w:r>
        <w:rPr>
          <w:rFonts w:ascii="华文中宋" w:hAnsi="Calibri" w:eastAsia="华文中宋" w:cs="华文中宋"/>
          <w:color w:val="FF0000"/>
          <w:kern w:val="0"/>
          <w:szCs w:val="21"/>
        </w:rPr>
        <w:t xml:space="preserve">10 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分）</w:t>
      </w:r>
    </w:p>
    <w:p>
      <w:pPr>
        <w:autoSpaceDE w:val="0"/>
        <w:autoSpaceDN w:val="0"/>
        <w:adjustRightInd w:val="0"/>
        <w:jc w:val="left"/>
        <w:rPr>
          <w:rFonts w:ascii="宋体" w:hAnsi="Calibri" w:eastAsia="宋体" w:cs="宋体"/>
          <w:color w:val="FF0000"/>
          <w:kern w:val="0"/>
          <w:szCs w:val="21"/>
        </w:rPr>
      </w:pPr>
      <w:r>
        <w:rPr>
          <w:rFonts w:ascii="宋体" w:hAnsi="Calibri" w:eastAsia="宋体" w:cs="宋体"/>
          <w:color w:val="FF0000"/>
          <w:kern w:val="0"/>
          <w:szCs w:val="21"/>
        </w:rPr>
        <w:t xml:space="preserve">15.A </w:t>
      </w:r>
      <w:r>
        <w:rPr>
          <w:rFonts w:hint="eastAsia" w:ascii="宋体" w:hAnsi="Calibri" w:eastAsia="宋体" w:cs="宋体"/>
          <w:color w:val="FF0000"/>
          <w:kern w:val="0"/>
          <w:szCs w:val="21"/>
        </w:rPr>
        <w:t>（</w:t>
      </w:r>
      <w:r>
        <w:rPr>
          <w:rFonts w:ascii="宋体" w:hAnsi="Calibri" w:eastAsia="宋体" w:cs="宋体"/>
          <w:color w:val="FF0000"/>
          <w:kern w:val="0"/>
          <w:szCs w:val="21"/>
        </w:rPr>
        <w:t xml:space="preserve">3 </w:t>
      </w:r>
      <w:r>
        <w:rPr>
          <w:rFonts w:hint="eastAsia" w:ascii="宋体" w:hAnsi="Calibri" w:eastAsia="宋体" w:cs="宋体"/>
          <w:color w:val="FF0000"/>
          <w:kern w:val="0"/>
          <w:szCs w:val="21"/>
        </w:rPr>
        <w:t>分）</w:t>
      </w:r>
    </w:p>
    <w:p>
      <w:pPr>
        <w:autoSpaceDE w:val="0"/>
        <w:autoSpaceDN w:val="0"/>
        <w:adjustRightInd w:val="0"/>
        <w:jc w:val="left"/>
        <w:rPr>
          <w:rFonts w:ascii="仿宋" w:hAnsi="Calibri" w:eastAsia="仿宋" w:cs="仿宋"/>
          <w:color w:val="FF0000"/>
          <w:kern w:val="0"/>
          <w:szCs w:val="21"/>
        </w:rPr>
      </w:pPr>
      <w:r>
        <w:rPr>
          <w:rFonts w:ascii="宋体" w:hAnsi="Calibri" w:eastAsia="宋体" w:cs="宋体"/>
          <w:color w:val="FF0000"/>
          <w:kern w:val="0"/>
          <w:szCs w:val="21"/>
        </w:rPr>
        <w:t>16.</w:t>
      </w:r>
      <w:r>
        <w:rPr>
          <w:rFonts w:hint="eastAsia" w:ascii="宋体" w:hAnsi="Calibri" w:eastAsia="宋体" w:cs="宋体"/>
          <w:color w:val="FF0000"/>
          <w:kern w:val="0"/>
          <w:szCs w:val="21"/>
        </w:rPr>
        <w:t>（</w:t>
      </w:r>
      <w:r>
        <w:rPr>
          <w:rFonts w:ascii="宋体" w:hAnsi="Calibri" w:eastAsia="宋体" w:cs="宋体"/>
          <w:color w:val="FF0000"/>
          <w:kern w:val="0"/>
          <w:szCs w:val="21"/>
        </w:rPr>
        <w:t xml:space="preserve">4 </w:t>
      </w:r>
      <w:r>
        <w:rPr>
          <w:rFonts w:hint="eastAsia" w:ascii="宋体" w:hAnsi="Calibri" w:eastAsia="宋体" w:cs="宋体"/>
          <w:color w:val="FF0000"/>
          <w:kern w:val="0"/>
          <w:szCs w:val="21"/>
        </w:rPr>
        <w:t>分）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运用了列数字、作比较（</w:t>
      </w:r>
      <w:r>
        <w:rPr>
          <w:rFonts w:ascii="仿宋" w:hAnsi="Calibri" w:eastAsia="仿宋" w:cs="仿宋"/>
          <w:color w:val="FF0000"/>
          <w:kern w:val="0"/>
          <w:szCs w:val="21"/>
        </w:rPr>
        <w:t xml:space="preserve">1 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分，只写一种扣</w:t>
      </w:r>
      <w:r>
        <w:rPr>
          <w:rFonts w:ascii="仿宋" w:hAnsi="Calibri" w:eastAsia="仿宋" w:cs="仿宋"/>
          <w:color w:val="FF0000"/>
          <w:kern w:val="0"/>
          <w:szCs w:val="21"/>
        </w:rPr>
        <w:t xml:space="preserve">1 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分）。列举了进入</w:t>
      </w:r>
      <w:r>
        <w:rPr>
          <w:rFonts w:ascii="仿宋" w:hAnsi="Calibri" w:eastAsia="仿宋" w:cs="仿宋"/>
          <w:color w:val="FF0000"/>
          <w:kern w:val="0"/>
          <w:szCs w:val="21"/>
        </w:rPr>
        <w:t xml:space="preserve">21 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世纪后，到莫高窟</w:t>
      </w:r>
    </w:p>
    <w:p>
      <w:pPr>
        <w:autoSpaceDE w:val="0"/>
        <w:autoSpaceDN w:val="0"/>
        <w:adjustRightInd w:val="0"/>
        <w:jc w:val="left"/>
        <w:rPr>
          <w:rFonts w:ascii="仿宋" w:hAnsi="Calibri" w:eastAsia="仿宋" w:cs="仿宋"/>
          <w:color w:val="FF0000"/>
          <w:kern w:val="0"/>
          <w:szCs w:val="21"/>
        </w:rPr>
      </w:pPr>
      <w:r>
        <w:rPr>
          <w:rFonts w:hint="eastAsia" w:ascii="仿宋" w:hAnsi="Calibri" w:eastAsia="仿宋" w:cs="仿宋"/>
          <w:color w:val="FF0000"/>
          <w:kern w:val="0"/>
          <w:szCs w:val="21"/>
        </w:rPr>
        <w:t>的游客数量，并逐年对比数据（</w:t>
      </w:r>
      <w:r>
        <w:rPr>
          <w:rFonts w:ascii="仿宋" w:hAnsi="Calibri" w:eastAsia="仿宋" w:cs="仿宋"/>
          <w:color w:val="FF0000"/>
          <w:kern w:val="0"/>
          <w:szCs w:val="21"/>
        </w:rPr>
        <w:t xml:space="preserve">1 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分），真实准确、突出强调地说明随着西部大开发，旅游业大</w:t>
      </w:r>
    </w:p>
    <w:p>
      <w:pPr>
        <w:autoSpaceDE w:val="0"/>
        <w:autoSpaceDN w:val="0"/>
        <w:adjustRightInd w:val="0"/>
        <w:jc w:val="left"/>
        <w:rPr>
          <w:rFonts w:ascii="仿宋" w:hAnsi="Calibri" w:eastAsia="仿宋" w:cs="仿宋"/>
          <w:color w:val="FF0000"/>
          <w:kern w:val="0"/>
          <w:szCs w:val="21"/>
        </w:rPr>
      </w:pPr>
      <w:r>
        <w:rPr>
          <w:rFonts w:hint="eastAsia" w:ascii="仿宋" w:hAnsi="Calibri" w:eastAsia="仿宋" w:cs="仿宋"/>
          <w:color w:val="FF0000"/>
          <w:kern w:val="0"/>
          <w:szCs w:val="21"/>
        </w:rPr>
        <w:t>发展，游客数量快速递增的情况（</w:t>
      </w:r>
      <w:r>
        <w:rPr>
          <w:rFonts w:ascii="仿宋" w:hAnsi="Calibri" w:eastAsia="仿宋" w:cs="仿宋"/>
          <w:color w:val="FF0000"/>
          <w:kern w:val="0"/>
          <w:szCs w:val="21"/>
        </w:rPr>
        <w:t xml:space="preserve">1 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分或</w:t>
      </w:r>
      <w:r>
        <w:rPr>
          <w:rFonts w:ascii="仿宋" w:hAnsi="Calibri" w:eastAsia="仿宋" w:cs="仿宋"/>
          <w:color w:val="FF0000"/>
          <w:kern w:val="0"/>
          <w:szCs w:val="21"/>
        </w:rPr>
        <w:t xml:space="preserve">2 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分），体现说明文语言的真实、准确、科学（</w:t>
      </w:r>
      <w:r>
        <w:rPr>
          <w:rFonts w:ascii="仿宋" w:hAnsi="Calibri" w:eastAsia="仿宋" w:cs="仿宋"/>
          <w:color w:val="FF0000"/>
          <w:kern w:val="0"/>
          <w:szCs w:val="21"/>
        </w:rPr>
        <w:t xml:space="preserve">1 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分）。</w:t>
      </w:r>
    </w:p>
    <w:p>
      <w:pPr>
        <w:autoSpaceDE w:val="0"/>
        <w:autoSpaceDN w:val="0"/>
        <w:adjustRightInd w:val="0"/>
        <w:jc w:val="left"/>
        <w:rPr>
          <w:rFonts w:ascii="华文中宋" w:hAnsi="Calibri" w:eastAsia="华文中宋" w:cs="华文中宋"/>
          <w:color w:val="FF0000"/>
          <w:kern w:val="0"/>
          <w:sz w:val="18"/>
          <w:szCs w:val="18"/>
        </w:rPr>
      </w:pPr>
      <w:r>
        <w:rPr>
          <w:rFonts w:ascii="华文中宋" w:hAnsi="Calibri" w:eastAsia="华文中宋" w:cs="华文中宋"/>
          <w:color w:val="FF0000"/>
          <w:kern w:val="0"/>
          <w:sz w:val="18"/>
          <w:szCs w:val="18"/>
        </w:rPr>
        <w:t>- 3 -</w:t>
      </w:r>
    </w:p>
    <w:p>
      <w:pPr>
        <w:autoSpaceDE w:val="0"/>
        <w:autoSpaceDN w:val="0"/>
        <w:adjustRightInd w:val="0"/>
        <w:jc w:val="left"/>
        <w:rPr>
          <w:rFonts w:ascii="仿宋" w:hAnsi="Calibri" w:eastAsia="仿宋" w:cs="仿宋"/>
          <w:color w:val="FF0000"/>
          <w:kern w:val="0"/>
          <w:szCs w:val="21"/>
        </w:rPr>
      </w:pPr>
      <w:r>
        <w:rPr>
          <w:rFonts w:ascii="仿宋" w:hAnsi="Calibri" w:eastAsia="仿宋" w:cs="仿宋"/>
          <w:color w:val="FF0000"/>
          <w:kern w:val="0"/>
          <w:szCs w:val="21"/>
        </w:rPr>
        <w:t>17.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（</w:t>
      </w:r>
      <w:r>
        <w:rPr>
          <w:rFonts w:ascii="仿宋" w:hAnsi="Calibri" w:eastAsia="仿宋" w:cs="仿宋"/>
          <w:color w:val="FF0000"/>
          <w:kern w:val="0"/>
          <w:szCs w:val="21"/>
        </w:rPr>
        <w:t xml:space="preserve">3 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分）植树种草，改善莫高窟周围风沙威胁的环境；加大资金投入，用以高科技防护文物；</w:t>
      </w:r>
    </w:p>
    <w:p>
      <w:pPr>
        <w:autoSpaceDE w:val="0"/>
        <w:autoSpaceDN w:val="0"/>
        <w:adjustRightInd w:val="0"/>
        <w:jc w:val="left"/>
        <w:rPr>
          <w:rFonts w:ascii="华文中宋" w:hAnsi="Calibri" w:eastAsia="华文中宋" w:cs="华文中宋"/>
          <w:color w:val="FF0000"/>
          <w:kern w:val="0"/>
          <w:szCs w:val="21"/>
        </w:rPr>
      </w:pPr>
      <w:r>
        <w:rPr>
          <w:rFonts w:hint="eastAsia" w:ascii="仿宋" w:hAnsi="Calibri" w:eastAsia="仿宋" w:cs="仿宋"/>
          <w:color w:val="FF0000"/>
          <w:kern w:val="0"/>
          <w:szCs w:val="21"/>
        </w:rPr>
        <w:t>定期加固莫高窟窟体，预防岩体垮落、坍塌；限制莫高窟开放，控制旅游人数。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【</w:t>
      </w:r>
      <w:r>
        <w:rPr>
          <w:rFonts w:ascii="华文中宋" w:hAnsi="Calibri" w:eastAsia="华文中宋" w:cs="华文中宋"/>
          <w:color w:val="FF0000"/>
          <w:kern w:val="0"/>
          <w:szCs w:val="21"/>
        </w:rPr>
        <w:t xml:space="preserve">3 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分，写出不</w:t>
      </w:r>
    </w:p>
    <w:p>
      <w:pPr>
        <w:autoSpaceDE w:val="0"/>
        <w:autoSpaceDN w:val="0"/>
        <w:adjustRightInd w:val="0"/>
        <w:jc w:val="left"/>
        <w:rPr>
          <w:rFonts w:ascii="华文中宋" w:hAnsi="Calibri" w:eastAsia="华文中宋" w:cs="华文中宋"/>
          <w:color w:val="FF0000"/>
          <w:kern w:val="0"/>
          <w:szCs w:val="21"/>
        </w:rPr>
      </w:pP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同的</w:t>
      </w:r>
      <w:r>
        <w:rPr>
          <w:rFonts w:ascii="华文中宋" w:hAnsi="Calibri" w:eastAsia="华文中宋" w:cs="华文中宋"/>
          <w:color w:val="FF0000"/>
          <w:kern w:val="0"/>
          <w:szCs w:val="21"/>
        </w:rPr>
        <w:t xml:space="preserve">1 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点得</w:t>
      </w:r>
      <w:r>
        <w:rPr>
          <w:rFonts w:ascii="华文中宋" w:hAnsi="Calibri" w:eastAsia="华文中宋" w:cs="华文中宋"/>
          <w:color w:val="FF0000"/>
          <w:kern w:val="0"/>
          <w:szCs w:val="21"/>
        </w:rPr>
        <w:t xml:space="preserve">1 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分】</w:t>
      </w:r>
    </w:p>
    <w:p>
      <w:pPr>
        <w:autoSpaceDE w:val="0"/>
        <w:autoSpaceDN w:val="0"/>
        <w:adjustRightInd w:val="0"/>
        <w:jc w:val="left"/>
        <w:rPr>
          <w:rFonts w:ascii="华文中宋" w:hAnsi="Calibri" w:eastAsia="华文中宋" w:cs="华文中宋"/>
          <w:color w:val="FF0000"/>
          <w:kern w:val="0"/>
          <w:szCs w:val="21"/>
        </w:rPr>
      </w:pP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（五）非连续性文本阅读（</w:t>
      </w:r>
      <w:r>
        <w:rPr>
          <w:rFonts w:ascii="华文中宋" w:hAnsi="Calibri" w:eastAsia="华文中宋" w:cs="华文中宋"/>
          <w:color w:val="FF0000"/>
          <w:kern w:val="0"/>
          <w:szCs w:val="21"/>
        </w:rPr>
        <w:t xml:space="preserve">10 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分）</w:t>
      </w:r>
    </w:p>
    <w:p>
      <w:pPr>
        <w:autoSpaceDE w:val="0"/>
        <w:autoSpaceDN w:val="0"/>
        <w:adjustRightInd w:val="0"/>
        <w:jc w:val="left"/>
        <w:rPr>
          <w:rFonts w:ascii="宋体" w:hAnsi="Calibri" w:eastAsia="宋体" w:cs="宋体"/>
          <w:color w:val="FF0000"/>
          <w:kern w:val="0"/>
          <w:szCs w:val="21"/>
        </w:rPr>
      </w:pPr>
      <w:r>
        <w:rPr>
          <w:rFonts w:ascii="宋体" w:hAnsi="Calibri" w:eastAsia="宋体" w:cs="宋体"/>
          <w:color w:val="FF0000"/>
          <w:kern w:val="0"/>
          <w:szCs w:val="21"/>
        </w:rPr>
        <w:t>18.</w:t>
      </w:r>
      <w:r>
        <w:rPr>
          <w:rFonts w:hint="eastAsia" w:ascii="宋体" w:hAnsi="Calibri" w:eastAsia="宋体" w:cs="宋体"/>
          <w:color w:val="FF0000"/>
          <w:kern w:val="0"/>
          <w:szCs w:val="21"/>
        </w:rPr>
        <w:t>（</w:t>
      </w:r>
      <w:r>
        <w:rPr>
          <w:rFonts w:ascii="宋体" w:hAnsi="Calibri" w:eastAsia="宋体" w:cs="宋体"/>
          <w:color w:val="FF0000"/>
          <w:kern w:val="0"/>
          <w:szCs w:val="21"/>
        </w:rPr>
        <w:t xml:space="preserve">2 </w:t>
      </w:r>
      <w:r>
        <w:rPr>
          <w:rFonts w:hint="eastAsia" w:ascii="宋体" w:hAnsi="Calibri" w:eastAsia="宋体" w:cs="宋体"/>
          <w:color w:val="FF0000"/>
          <w:kern w:val="0"/>
          <w:szCs w:val="21"/>
        </w:rPr>
        <w:t>分）</w:t>
      </w:r>
      <w:r>
        <w:rPr>
          <w:rFonts w:ascii="宋体" w:hAnsi="Calibri" w:eastAsia="宋体" w:cs="宋体"/>
          <w:color w:val="FF0000"/>
          <w:kern w:val="0"/>
          <w:szCs w:val="21"/>
        </w:rPr>
        <w:t>C</w:t>
      </w:r>
    </w:p>
    <w:p>
      <w:pPr>
        <w:autoSpaceDE w:val="0"/>
        <w:autoSpaceDN w:val="0"/>
        <w:adjustRightInd w:val="0"/>
        <w:jc w:val="left"/>
        <w:rPr>
          <w:rFonts w:ascii="仿宋" w:hAnsi="Calibri" w:eastAsia="仿宋" w:cs="仿宋"/>
          <w:color w:val="FF0000"/>
          <w:kern w:val="0"/>
          <w:szCs w:val="21"/>
        </w:rPr>
      </w:pPr>
      <w:r>
        <w:rPr>
          <w:rFonts w:ascii="宋体" w:hAnsi="Calibri" w:eastAsia="宋体" w:cs="宋体"/>
          <w:color w:val="FF0000"/>
          <w:kern w:val="0"/>
          <w:szCs w:val="21"/>
        </w:rPr>
        <w:t>19.</w:t>
      </w:r>
      <w:r>
        <w:rPr>
          <w:rFonts w:hint="eastAsia" w:ascii="宋体" w:hAnsi="Calibri" w:eastAsia="宋体" w:cs="宋体"/>
          <w:color w:val="FF0000"/>
          <w:kern w:val="0"/>
          <w:szCs w:val="21"/>
        </w:rPr>
        <w:t>（</w:t>
      </w:r>
      <w:r>
        <w:rPr>
          <w:rFonts w:ascii="宋体" w:hAnsi="Calibri" w:eastAsia="宋体" w:cs="宋体"/>
          <w:color w:val="FF0000"/>
          <w:kern w:val="0"/>
          <w:szCs w:val="21"/>
        </w:rPr>
        <w:t xml:space="preserve">4 </w:t>
      </w:r>
      <w:r>
        <w:rPr>
          <w:rFonts w:hint="eastAsia" w:ascii="宋体" w:hAnsi="Calibri" w:eastAsia="宋体" w:cs="宋体"/>
          <w:color w:val="FF0000"/>
          <w:kern w:val="0"/>
          <w:szCs w:val="21"/>
        </w:rPr>
        <w:t>分）（</w:t>
      </w:r>
      <w:r>
        <w:rPr>
          <w:rFonts w:ascii="宋体" w:hAnsi="Calibri" w:eastAsia="宋体" w:cs="宋体"/>
          <w:color w:val="FF0000"/>
          <w:kern w:val="0"/>
          <w:szCs w:val="21"/>
        </w:rPr>
        <w:t>1</w:t>
      </w:r>
      <w:r>
        <w:rPr>
          <w:rFonts w:hint="eastAsia" w:ascii="宋体" w:hAnsi="Calibri" w:eastAsia="宋体" w:cs="宋体"/>
          <w:color w:val="FF0000"/>
          <w:kern w:val="0"/>
          <w:szCs w:val="21"/>
        </w:rPr>
        <w:t>）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中国高铁的优势：里程长，范围广；运力强大；成本低；（</w:t>
      </w:r>
      <w:r>
        <w:rPr>
          <w:rFonts w:ascii="仿宋" w:hAnsi="Calibri" w:eastAsia="仿宋" w:cs="仿宋"/>
          <w:color w:val="FF0000"/>
          <w:kern w:val="0"/>
          <w:szCs w:val="21"/>
        </w:rPr>
        <w:t>2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）运营消费情况：</w:t>
      </w:r>
    </w:p>
    <w:p>
      <w:pPr>
        <w:autoSpaceDE w:val="0"/>
        <w:autoSpaceDN w:val="0"/>
        <w:adjustRightInd w:val="0"/>
        <w:jc w:val="left"/>
        <w:rPr>
          <w:rFonts w:ascii="仿宋" w:hAnsi="Calibri" w:eastAsia="仿宋" w:cs="仿宋"/>
          <w:color w:val="FF0000"/>
          <w:kern w:val="0"/>
          <w:szCs w:val="21"/>
        </w:rPr>
      </w:pPr>
      <w:r>
        <w:rPr>
          <w:rFonts w:hint="eastAsia" w:ascii="仿宋" w:hAnsi="Calibri" w:eastAsia="仿宋" w:cs="仿宋"/>
          <w:color w:val="FF0000"/>
          <w:kern w:val="0"/>
          <w:szCs w:val="21"/>
        </w:rPr>
        <w:t>春运期间，抢票人数最多的集中在北上广等一线城市，速度最快的集中在人口较多的湖南、湖北、</w:t>
      </w:r>
    </w:p>
    <w:p>
      <w:pPr>
        <w:autoSpaceDE w:val="0"/>
        <w:autoSpaceDN w:val="0"/>
        <w:adjustRightInd w:val="0"/>
        <w:jc w:val="left"/>
        <w:rPr>
          <w:rFonts w:ascii="华文中宋" w:hAnsi="Calibri" w:eastAsia="华文中宋" w:cs="华文中宋"/>
          <w:color w:val="FF0000"/>
          <w:kern w:val="0"/>
          <w:szCs w:val="21"/>
        </w:rPr>
      </w:pPr>
      <w:r>
        <w:rPr>
          <w:rFonts w:hint="eastAsia" w:ascii="仿宋" w:hAnsi="Calibri" w:eastAsia="仿宋" w:cs="仿宋"/>
          <w:color w:val="FF0000"/>
          <w:kern w:val="0"/>
          <w:szCs w:val="21"/>
        </w:rPr>
        <w:t>四川等；沿海发达城市的高铁营运繁忙，</w:t>
      </w:r>
      <w:r>
        <w:rPr>
          <w:rFonts w:ascii="仿宋" w:hAnsi="Calibri" w:eastAsia="仿宋" w:cs="仿宋"/>
          <w:color w:val="FF0000"/>
          <w:kern w:val="0"/>
          <w:szCs w:val="21"/>
        </w:rPr>
        <w:t xml:space="preserve">70/80 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后热衷高铁出行。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【共</w:t>
      </w:r>
      <w:r>
        <w:rPr>
          <w:rFonts w:ascii="华文中宋" w:hAnsi="Calibri" w:eastAsia="华文中宋" w:cs="华文中宋"/>
          <w:color w:val="FF0000"/>
          <w:kern w:val="0"/>
          <w:szCs w:val="21"/>
        </w:rPr>
        <w:t xml:space="preserve">4 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分，优势</w:t>
      </w:r>
      <w:r>
        <w:rPr>
          <w:rFonts w:ascii="华文中宋" w:hAnsi="Calibri" w:eastAsia="华文中宋" w:cs="华文中宋"/>
          <w:color w:val="FF0000"/>
          <w:kern w:val="0"/>
          <w:szCs w:val="21"/>
        </w:rPr>
        <w:t xml:space="preserve">3 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点，运营特</w:t>
      </w:r>
    </w:p>
    <w:p>
      <w:pPr>
        <w:autoSpaceDE w:val="0"/>
        <w:autoSpaceDN w:val="0"/>
        <w:adjustRightInd w:val="0"/>
        <w:jc w:val="left"/>
        <w:rPr>
          <w:rFonts w:ascii="华文中宋" w:hAnsi="Calibri" w:eastAsia="华文中宋" w:cs="华文中宋"/>
          <w:color w:val="FF0000"/>
          <w:kern w:val="0"/>
          <w:szCs w:val="21"/>
        </w:rPr>
      </w:pP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征若干</w:t>
      </w:r>
      <w:r>
        <w:rPr>
          <w:rFonts w:ascii="华文中宋" w:hAnsi="Calibri" w:eastAsia="华文中宋" w:cs="华文中宋"/>
          <w:color w:val="FF0000"/>
          <w:kern w:val="0"/>
          <w:szCs w:val="21"/>
        </w:rPr>
        <w:t>,1+3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，</w:t>
      </w:r>
      <w:r>
        <w:rPr>
          <w:rFonts w:ascii="华文中宋" w:hAnsi="Calibri" w:eastAsia="华文中宋" w:cs="华文中宋"/>
          <w:color w:val="FF0000"/>
          <w:kern w:val="0"/>
          <w:szCs w:val="21"/>
        </w:rPr>
        <w:t xml:space="preserve">2+2,3+1 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答题模式均可】</w:t>
      </w:r>
    </w:p>
    <w:p>
      <w:pPr>
        <w:autoSpaceDE w:val="0"/>
        <w:autoSpaceDN w:val="0"/>
        <w:adjustRightInd w:val="0"/>
        <w:jc w:val="left"/>
        <w:rPr>
          <w:rFonts w:ascii="仿宋" w:hAnsi="Calibri" w:eastAsia="仿宋" w:cs="仿宋"/>
          <w:color w:val="FF0000"/>
          <w:kern w:val="0"/>
          <w:szCs w:val="21"/>
        </w:rPr>
      </w:pPr>
      <w:r>
        <w:rPr>
          <w:rFonts w:ascii="宋体" w:hAnsi="Calibri" w:eastAsia="宋体" w:cs="宋体"/>
          <w:color w:val="FF0000"/>
          <w:kern w:val="0"/>
          <w:szCs w:val="21"/>
        </w:rPr>
        <w:t>20.</w:t>
      </w:r>
      <w:r>
        <w:rPr>
          <w:rFonts w:hint="eastAsia" w:ascii="宋体" w:hAnsi="Calibri" w:eastAsia="宋体" w:cs="宋体"/>
          <w:color w:val="FF0000"/>
          <w:kern w:val="0"/>
          <w:szCs w:val="21"/>
        </w:rPr>
        <w:t>（</w:t>
      </w:r>
      <w:r>
        <w:rPr>
          <w:rFonts w:ascii="宋体" w:hAnsi="Calibri" w:eastAsia="宋体" w:cs="宋体"/>
          <w:color w:val="FF0000"/>
          <w:kern w:val="0"/>
          <w:szCs w:val="21"/>
        </w:rPr>
        <w:t xml:space="preserve">4 </w:t>
      </w:r>
      <w:r>
        <w:rPr>
          <w:rFonts w:hint="eastAsia" w:ascii="宋体" w:hAnsi="Calibri" w:eastAsia="宋体" w:cs="宋体"/>
          <w:color w:val="FF0000"/>
          <w:kern w:val="0"/>
          <w:szCs w:val="21"/>
        </w:rPr>
        <w:t>分）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王老师，首先您下载</w:t>
      </w:r>
      <w:r>
        <w:rPr>
          <w:rFonts w:ascii="仿宋" w:hAnsi="Calibri" w:eastAsia="仿宋" w:cs="仿宋"/>
          <w:color w:val="FF0000"/>
          <w:kern w:val="0"/>
          <w:szCs w:val="21"/>
        </w:rPr>
        <w:t>12306APP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，打开界面后，选择出发城市厦门，到达城市北京，选</w:t>
      </w:r>
    </w:p>
    <w:p>
      <w:pPr>
        <w:autoSpaceDE w:val="0"/>
        <w:autoSpaceDN w:val="0"/>
        <w:adjustRightInd w:val="0"/>
        <w:jc w:val="left"/>
        <w:rPr>
          <w:rFonts w:ascii="仿宋" w:hAnsi="Calibri" w:eastAsia="仿宋" w:cs="仿宋"/>
          <w:color w:val="FF0000"/>
          <w:kern w:val="0"/>
          <w:szCs w:val="21"/>
        </w:rPr>
      </w:pPr>
      <w:r>
        <w:rPr>
          <w:rFonts w:hint="eastAsia" w:ascii="仿宋" w:hAnsi="Calibri" w:eastAsia="仿宋" w:cs="仿宋"/>
          <w:color w:val="FF0000"/>
          <w:kern w:val="0"/>
          <w:szCs w:val="21"/>
        </w:rPr>
        <w:t>择出行日期</w:t>
      </w:r>
      <w:r>
        <w:rPr>
          <w:rFonts w:ascii="仿宋" w:hAnsi="Calibri" w:eastAsia="仿宋" w:cs="仿宋"/>
          <w:color w:val="FF0000"/>
          <w:kern w:val="0"/>
          <w:szCs w:val="21"/>
        </w:rPr>
        <w:t xml:space="preserve">11 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月</w:t>
      </w:r>
      <w:r>
        <w:rPr>
          <w:rFonts w:ascii="仿宋" w:hAnsi="Calibri" w:eastAsia="仿宋" w:cs="仿宋"/>
          <w:color w:val="FF0000"/>
          <w:kern w:val="0"/>
          <w:szCs w:val="21"/>
        </w:rPr>
        <w:t xml:space="preserve">10 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日（打勾只看高铁）（</w:t>
      </w:r>
      <w:r>
        <w:rPr>
          <w:rFonts w:ascii="仿宋" w:hAnsi="Calibri" w:eastAsia="仿宋" w:cs="仿宋"/>
          <w:color w:val="FF0000"/>
          <w:kern w:val="0"/>
          <w:szCs w:val="21"/>
        </w:rPr>
        <w:t xml:space="preserve">1 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分），然后在车次中选择适合您的</w:t>
      </w:r>
      <w:r>
        <w:rPr>
          <w:rFonts w:ascii="仿宋" w:hAnsi="Calibri" w:eastAsia="仿宋" w:cs="仿宋"/>
          <w:color w:val="FF0000"/>
          <w:kern w:val="0"/>
          <w:szCs w:val="21"/>
        </w:rPr>
        <w:t xml:space="preserve">G324 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次高铁（</w:t>
      </w:r>
      <w:r>
        <w:rPr>
          <w:rFonts w:ascii="仿宋" w:hAnsi="Calibri" w:eastAsia="仿宋" w:cs="仿宋"/>
          <w:color w:val="FF0000"/>
          <w:kern w:val="0"/>
          <w:szCs w:val="21"/>
        </w:rPr>
        <w:t>1</w:t>
      </w:r>
    </w:p>
    <w:p>
      <w:pPr>
        <w:autoSpaceDE w:val="0"/>
        <w:autoSpaceDN w:val="0"/>
        <w:adjustRightInd w:val="0"/>
        <w:jc w:val="left"/>
        <w:rPr>
          <w:rFonts w:ascii="华文中宋" w:hAnsi="Calibri" w:eastAsia="华文中宋" w:cs="华文中宋"/>
          <w:color w:val="FF0000"/>
          <w:kern w:val="0"/>
          <w:szCs w:val="21"/>
        </w:rPr>
      </w:pPr>
      <w:r>
        <w:rPr>
          <w:rFonts w:hint="eastAsia" w:ascii="仿宋" w:hAnsi="Calibri" w:eastAsia="仿宋" w:cs="仿宋"/>
          <w:color w:val="FF0000"/>
          <w:kern w:val="0"/>
          <w:szCs w:val="21"/>
        </w:rPr>
        <w:t>分），再填写您的身份证号等乘车人个人信息（</w:t>
      </w:r>
      <w:r>
        <w:rPr>
          <w:rFonts w:ascii="仿宋" w:hAnsi="Calibri" w:eastAsia="仿宋" w:cs="仿宋"/>
          <w:color w:val="FF0000"/>
          <w:kern w:val="0"/>
          <w:szCs w:val="21"/>
        </w:rPr>
        <w:t xml:space="preserve">1 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分），最后提交订单，支付完成（</w:t>
      </w:r>
      <w:r>
        <w:rPr>
          <w:rFonts w:ascii="仿宋" w:hAnsi="Calibri" w:eastAsia="仿宋" w:cs="仿宋"/>
          <w:color w:val="FF0000"/>
          <w:kern w:val="0"/>
          <w:szCs w:val="21"/>
        </w:rPr>
        <w:t xml:space="preserve">1 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分）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【共</w:t>
      </w:r>
      <w:r>
        <w:rPr>
          <w:rFonts w:ascii="华文中宋" w:hAnsi="Calibri" w:eastAsia="华文中宋" w:cs="华文中宋"/>
          <w:color w:val="FF0000"/>
          <w:kern w:val="0"/>
          <w:szCs w:val="21"/>
        </w:rPr>
        <w:t>4</w:t>
      </w:r>
    </w:p>
    <w:p>
      <w:pPr>
        <w:autoSpaceDE w:val="0"/>
        <w:autoSpaceDN w:val="0"/>
        <w:adjustRightInd w:val="0"/>
        <w:jc w:val="left"/>
        <w:rPr>
          <w:rFonts w:ascii="华文中宋" w:hAnsi="Calibri" w:eastAsia="华文中宋" w:cs="华文中宋"/>
          <w:color w:val="FF0000"/>
          <w:kern w:val="0"/>
          <w:szCs w:val="21"/>
        </w:rPr>
      </w:pP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分，</w:t>
      </w:r>
      <w:r>
        <w:rPr>
          <w:rFonts w:ascii="华文中宋" w:hAnsi="Calibri" w:eastAsia="华文中宋" w:cs="华文中宋"/>
          <w:color w:val="FF0000"/>
          <w:kern w:val="0"/>
          <w:szCs w:val="21"/>
        </w:rPr>
        <w:t xml:space="preserve">1 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点</w:t>
      </w:r>
      <w:r>
        <w:rPr>
          <w:rFonts w:ascii="华文中宋" w:hAnsi="Calibri" w:eastAsia="华文中宋" w:cs="华文中宋"/>
          <w:color w:val="FF0000"/>
          <w:kern w:val="0"/>
          <w:szCs w:val="21"/>
        </w:rPr>
        <w:t xml:space="preserve">1 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分，从图文中提取，注意扣住“本次”】</w:t>
      </w:r>
    </w:p>
    <w:p>
      <w:pPr>
        <w:autoSpaceDE w:val="0"/>
        <w:autoSpaceDN w:val="0"/>
        <w:adjustRightInd w:val="0"/>
        <w:jc w:val="left"/>
        <w:rPr>
          <w:rFonts w:ascii="华文中宋" w:hAnsi="Calibri" w:eastAsia="华文中宋" w:cs="华文中宋"/>
          <w:color w:val="FF0000"/>
          <w:kern w:val="0"/>
          <w:szCs w:val="21"/>
        </w:rPr>
      </w:pP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（六）名著阅读（</w:t>
      </w:r>
      <w:r>
        <w:rPr>
          <w:rFonts w:ascii="华文中宋" w:hAnsi="Calibri" w:eastAsia="华文中宋" w:cs="华文中宋"/>
          <w:color w:val="FF0000"/>
          <w:kern w:val="0"/>
          <w:szCs w:val="21"/>
        </w:rPr>
        <w:t xml:space="preserve">6 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分）</w:t>
      </w:r>
    </w:p>
    <w:p>
      <w:pPr>
        <w:autoSpaceDE w:val="0"/>
        <w:autoSpaceDN w:val="0"/>
        <w:adjustRightInd w:val="0"/>
        <w:jc w:val="left"/>
        <w:rPr>
          <w:rFonts w:ascii="华文中宋" w:hAnsi="Calibri" w:eastAsia="华文中宋" w:cs="华文中宋"/>
          <w:color w:val="FF0000"/>
          <w:kern w:val="0"/>
          <w:szCs w:val="21"/>
        </w:rPr>
      </w:pPr>
      <w:r>
        <w:rPr>
          <w:rFonts w:ascii="宋体" w:hAnsi="Calibri" w:eastAsia="宋体" w:cs="宋体"/>
          <w:color w:val="FF0000"/>
          <w:kern w:val="0"/>
          <w:szCs w:val="21"/>
        </w:rPr>
        <w:t>21.</w:t>
      </w:r>
      <w:r>
        <w:rPr>
          <w:rFonts w:hint="eastAsia" w:ascii="宋体" w:hAnsi="Calibri" w:eastAsia="宋体" w:cs="宋体"/>
          <w:color w:val="FF0000"/>
          <w:kern w:val="0"/>
          <w:szCs w:val="21"/>
        </w:rPr>
        <w:t>（</w:t>
      </w:r>
      <w:r>
        <w:rPr>
          <w:rFonts w:ascii="宋体" w:hAnsi="Calibri" w:eastAsia="宋体" w:cs="宋体"/>
          <w:color w:val="FF0000"/>
          <w:kern w:val="0"/>
          <w:szCs w:val="21"/>
        </w:rPr>
        <w:t xml:space="preserve">2 </w:t>
      </w:r>
      <w:r>
        <w:rPr>
          <w:rFonts w:hint="eastAsia" w:ascii="宋体" w:hAnsi="Calibri" w:eastAsia="宋体" w:cs="宋体"/>
          <w:color w:val="FF0000"/>
          <w:kern w:val="0"/>
          <w:szCs w:val="21"/>
        </w:rPr>
        <w:t>分）</w:t>
      </w:r>
      <w:r>
        <w:rPr>
          <w:rFonts w:ascii="仿宋" w:hAnsi="Calibri" w:eastAsia="仿宋" w:cs="仿宋"/>
          <w:color w:val="FF0000"/>
          <w:kern w:val="0"/>
          <w:szCs w:val="21"/>
        </w:rPr>
        <w:t xml:space="preserve">A 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是朱德</w:t>
      </w:r>
      <w:r>
        <w:rPr>
          <w:rFonts w:ascii="仿宋" w:hAnsi="Calibri" w:eastAsia="仿宋" w:cs="仿宋"/>
          <w:color w:val="FF0000"/>
          <w:kern w:val="0"/>
          <w:szCs w:val="21"/>
        </w:rPr>
        <w:t xml:space="preserve">B 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是毛泽东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【错别字扣分，每题</w:t>
      </w:r>
      <w:r>
        <w:rPr>
          <w:rFonts w:ascii="华文中宋" w:hAnsi="Calibri" w:eastAsia="华文中宋" w:cs="华文中宋"/>
          <w:color w:val="FF0000"/>
          <w:kern w:val="0"/>
          <w:szCs w:val="21"/>
        </w:rPr>
        <w:t xml:space="preserve">1 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分】</w:t>
      </w:r>
    </w:p>
    <w:p>
      <w:pPr>
        <w:autoSpaceDE w:val="0"/>
        <w:autoSpaceDN w:val="0"/>
        <w:adjustRightInd w:val="0"/>
        <w:jc w:val="left"/>
        <w:rPr>
          <w:rFonts w:ascii="宋体" w:hAnsi="Calibri" w:eastAsia="宋体" w:cs="宋体"/>
          <w:color w:val="FF0000"/>
          <w:kern w:val="0"/>
          <w:szCs w:val="21"/>
        </w:rPr>
      </w:pPr>
      <w:r>
        <w:rPr>
          <w:rFonts w:ascii="宋体" w:hAnsi="Calibri" w:eastAsia="宋体" w:cs="宋体"/>
          <w:color w:val="FF0000"/>
          <w:kern w:val="0"/>
          <w:szCs w:val="21"/>
        </w:rPr>
        <w:t>22.</w:t>
      </w:r>
      <w:r>
        <w:rPr>
          <w:rFonts w:hint="eastAsia" w:ascii="宋体" w:hAnsi="Calibri" w:eastAsia="宋体" w:cs="宋体"/>
          <w:color w:val="FF0000"/>
          <w:kern w:val="0"/>
          <w:szCs w:val="21"/>
        </w:rPr>
        <w:t>（共</w:t>
      </w:r>
      <w:r>
        <w:rPr>
          <w:rFonts w:ascii="宋体" w:hAnsi="Calibri" w:eastAsia="宋体" w:cs="宋体"/>
          <w:color w:val="FF0000"/>
          <w:kern w:val="0"/>
          <w:szCs w:val="21"/>
        </w:rPr>
        <w:t xml:space="preserve">4 </w:t>
      </w:r>
      <w:r>
        <w:rPr>
          <w:rFonts w:hint="eastAsia" w:ascii="宋体" w:hAnsi="Calibri" w:eastAsia="宋体" w:cs="宋体"/>
          <w:color w:val="FF0000"/>
          <w:kern w:val="0"/>
          <w:szCs w:val="21"/>
        </w:rPr>
        <w:t>分）</w:t>
      </w:r>
    </w:p>
    <w:p>
      <w:pPr>
        <w:autoSpaceDE w:val="0"/>
        <w:autoSpaceDN w:val="0"/>
        <w:adjustRightInd w:val="0"/>
        <w:jc w:val="left"/>
        <w:rPr>
          <w:rFonts w:ascii="仿宋" w:hAnsi="Calibri" w:eastAsia="仿宋" w:cs="仿宋"/>
          <w:color w:val="FF0000"/>
          <w:kern w:val="0"/>
          <w:szCs w:val="21"/>
        </w:rPr>
      </w:pPr>
      <w:r>
        <w:rPr>
          <w:rFonts w:hint="eastAsia" w:ascii="宋体" w:hAnsi="Calibri" w:eastAsia="宋体" w:cs="宋体"/>
          <w:color w:val="FF0000"/>
          <w:kern w:val="0"/>
          <w:szCs w:val="21"/>
        </w:rPr>
        <w:t>示例一：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我选</w:t>
      </w:r>
      <w:r>
        <w:rPr>
          <w:rFonts w:ascii="仿宋" w:hAnsi="Calibri" w:eastAsia="仿宋" w:cs="仿宋"/>
          <w:color w:val="FF0000"/>
          <w:kern w:val="0"/>
          <w:szCs w:val="21"/>
        </w:rPr>
        <w:t>A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，经历印证诗句：在红军长征时，彭德怀是打先锋的一军团司令员，他带领将士</w:t>
      </w:r>
    </w:p>
    <w:p>
      <w:pPr>
        <w:autoSpaceDE w:val="0"/>
        <w:autoSpaceDN w:val="0"/>
        <w:adjustRightInd w:val="0"/>
        <w:jc w:val="left"/>
        <w:rPr>
          <w:rFonts w:ascii="仿宋" w:hAnsi="Calibri" w:eastAsia="仿宋" w:cs="仿宋"/>
          <w:color w:val="FF0000"/>
          <w:kern w:val="0"/>
          <w:szCs w:val="21"/>
        </w:rPr>
      </w:pPr>
      <w:r>
        <w:rPr>
          <w:rFonts w:hint="eastAsia" w:ascii="仿宋" w:hAnsi="Calibri" w:eastAsia="仿宋" w:cs="仿宋"/>
          <w:color w:val="FF0000"/>
          <w:kern w:val="0"/>
          <w:szCs w:val="21"/>
        </w:rPr>
        <w:t>突破几万敌军的层层防线，无论战况多么艰险，坚守、突破，最后胜利进入陕西。</w:t>
      </w:r>
    </w:p>
    <w:p>
      <w:pPr>
        <w:autoSpaceDE w:val="0"/>
        <w:autoSpaceDN w:val="0"/>
        <w:adjustRightInd w:val="0"/>
        <w:jc w:val="left"/>
        <w:rPr>
          <w:rFonts w:ascii="仿宋" w:hAnsi="Calibri" w:eastAsia="仿宋" w:cs="仿宋"/>
          <w:color w:val="FF0000"/>
          <w:kern w:val="0"/>
          <w:szCs w:val="21"/>
        </w:rPr>
      </w:pPr>
      <w:r>
        <w:rPr>
          <w:rFonts w:hint="eastAsia" w:ascii="宋体" w:hAnsi="Calibri" w:eastAsia="宋体" w:cs="宋体"/>
          <w:color w:val="FF0000"/>
          <w:kern w:val="0"/>
          <w:szCs w:val="21"/>
        </w:rPr>
        <w:t>示例二：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我选</w:t>
      </w:r>
      <w:r>
        <w:rPr>
          <w:rFonts w:ascii="仿宋" w:hAnsi="Calibri" w:eastAsia="仿宋" w:cs="仿宋"/>
          <w:color w:val="FF0000"/>
          <w:kern w:val="0"/>
          <w:szCs w:val="21"/>
        </w:rPr>
        <w:t>B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，经历印证诗句：长征路上，无论路途遥远艰辛，红军始终保持英勇无畏，坚忍</w:t>
      </w:r>
    </w:p>
    <w:p>
      <w:pPr>
        <w:autoSpaceDE w:val="0"/>
        <w:autoSpaceDN w:val="0"/>
        <w:adjustRightInd w:val="0"/>
        <w:jc w:val="left"/>
        <w:rPr>
          <w:rFonts w:ascii="仿宋" w:hAnsi="Calibri" w:eastAsia="仿宋" w:cs="仿宋"/>
          <w:color w:val="FF0000"/>
          <w:kern w:val="0"/>
          <w:szCs w:val="21"/>
        </w:rPr>
      </w:pPr>
      <w:r>
        <w:rPr>
          <w:rFonts w:hint="eastAsia" w:ascii="仿宋" w:hAnsi="Calibri" w:eastAsia="仿宋" w:cs="仿宋"/>
          <w:color w:val="FF0000"/>
          <w:kern w:val="0"/>
          <w:szCs w:val="21"/>
        </w:rPr>
        <w:t>不拔，吃苦耐劳，无私奉献的本性。强渡大渡河，飞夺泸定桥时，志愿者军冒着生命危险，在枪</w:t>
      </w:r>
    </w:p>
    <w:p>
      <w:pPr>
        <w:autoSpaceDE w:val="0"/>
        <w:autoSpaceDN w:val="0"/>
        <w:adjustRightInd w:val="0"/>
        <w:jc w:val="left"/>
        <w:rPr>
          <w:rFonts w:ascii="仿宋" w:hAnsi="Calibri" w:eastAsia="仿宋" w:cs="仿宋"/>
          <w:color w:val="FF0000"/>
          <w:kern w:val="0"/>
          <w:szCs w:val="21"/>
        </w:rPr>
      </w:pPr>
      <w:r>
        <w:rPr>
          <w:rFonts w:hint="eastAsia" w:ascii="仿宋" w:hAnsi="Calibri" w:eastAsia="仿宋" w:cs="仿宋"/>
          <w:color w:val="FF0000"/>
          <w:kern w:val="0"/>
          <w:szCs w:val="21"/>
        </w:rPr>
        <w:t>林弹雨下攀爬铁索渡河；在缺少物资的情况下以惊人的毅力穿过大草地，翻过大雪山。</w:t>
      </w:r>
    </w:p>
    <w:p>
      <w:pPr>
        <w:autoSpaceDE w:val="0"/>
        <w:autoSpaceDN w:val="0"/>
        <w:adjustRightInd w:val="0"/>
        <w:jc w:val="left"/>
        <w:rPr>
          <w:rFonts w:ascii="华文中宋" w:hAnsi="Calibri" w:eastAsia="华文中宋" w:cs="华文中宋"/>
          <w:color w:val="FF0000"/>
          <w:kern w:val="0"/>
          <w:szCs w:val="21"/>
        </w:rPr>
      </w:pP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【只选择，不给分。概述简单事件</w:t>
      </w:r>
      <w:r>
        <w:rPr>
          <w:rFonts w:ascii="华文中宋" w:hAnsi="Calibri" w:eastAsia="华文中宋" w:cs="华文中宋"/>
          <w:color w:val="FF0000"/>
          <w:kern w:val="0"/>
          <w:szCs w:val="21"/>
        </w:rPr>
        <w:t xml:space="preserve">2 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分；有事件细节，比如爬铁索，物资缺少等</w:t>
      </w:r>
      <w:r>
        <w:rPr>
          <w:rFonts w:ascii="华文中宋" w:hAnsi="Calibri" w:eastAsia="华文中宋" w:cs="华文中宋"/>
          <w:color w:val="FF0000"/>
          <w:kern w:val="0"/>
          <w:szCs w:val="21"/>
        </w:rPr>
        <w:t xml:space="preserve">3 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分；结合诗句</w:t>
      </w:r>
    </w:p>
    <w:p>
      <w:pPr>
        <w:autoSpaceDE w:val="0"/>
        <w:autoSpaceDN w:val="0"/>
        <w:adjustRightInd w:val="0"/>
        <w:jc w:val="left"/>
        <w:rPr>
          <w:rFonts w:ascii="华文中宋" w:hAnsi="Calibri" w:eastAsia="华文中宋" w:cs="华文中宋"/>
          <w:color w:val="FF0000"/>
          <w:kern w:val="0"/>
          <w:szCs w:val="21"/>
        </w:rPr>
      </w:pP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如体现“凝寒”“本性”</w:t>
      </w:r>
      <w:r>
        <w:rPr>
          <w:rFonts w:ascii="华文中宋" w:hAnsi="Calibri" w:eastAsia="华文中宋" w:cs="华文中宋"/>
          <w:color w:val="FF0000"/>
          <w:kern w:val="0"/>
          <w:szCs w:val="21"/>
        </w:rPr>
        <w:t xml:space="preserve">4 </w:t>
      </w:r>
      <w:r>
        <w:rPr>
          <w:rFonts w:hint="eastAsia" w:ascii="华文中宋" w:hAnsi="Calibri" w:eastAsia="华文中宋" w:cs="华文中宋"/>
          <w:color w:val="FF0000"/>
          <w:kern w:val="0"/>
          <w:szCs w:val="21"/>
        </w:rPr>
        <w:t>分】</w:t>
      </w:r>
    </w:p>
    <w:p>
      <w:pPr>
        <w:autoSpaceDE w:val="0"/>
        <w:autoSpaceDN w:val="0"/>
        <w:adjustRightInd w:val="0"/>
        <w:jc w:val="left"/>
        <w:rPr>
          <w:rFonts w:ascii="黑体" w:hAnsi="Calibri" w:eastAsia="黑体" w:cs="黑体"/>
          <w:color w:val="FF0000"/>
          <w:kern w:val="0"/>
          <w:sz w:val="24"/>
          <w:szCs w:val="24"/>
        </w:rPr>
      </w:pPr>
      <w:r>
        <w:rPr>
          <w:rFonts w:hint="eastAsia" w:ascii="黑体" w:hAnsi="Calibri" w:eastAsia="黑体" w:cs="黑体"/>
          <w:color w:val="FF0000"/>
          <w:kern w:val="0"/>
          <w:sz w:val="24"/>
          <w:szCs w:val="24"/>
        </w:rPr>
        <w:t>三作文（</w:t>
      </w:r>
      <w:r>
        <w:rPr>
          <w:rFonts w:ascii="黑体" w:hAnsi="Calibri" w:eastAsia="黑体" w:cs="黑体"/>
          <w:color w:val="FF0000"/>
          <w:kern w:val="0"/>
          <w:sz w:val="24"/>
          <w:szCs w:val="24"/>
        </w:rPr>
        <w:t xml:space="preserve">60 </w:t>
      </w:r>
      <w:r>
        <w:rPr>
          <w:rFonts w:hint="eastAsia" w:ascii="黑体" w:hAnsi="Calibri" w:eastAsia="黑体" w:cs="黑体"/>
          <w:color w:val="FF0000"/>
          <w:kern w:val="0"/>
          <w:sz w:val="24"/>
          <w:szCs w:val="24"/>
        </w:rPr>
        <w:t>分）</w:t>
      </w:r>
    </w:p>
    <w:p>
      <w:pPr>
        <w:autoSpaceDE w:val="0"/>
        <w:autoSpaceDN w:val="0"/>
        <w:adjustRightInd w:val="0"/>
        <w:jc w:val="left"/>
        <w:rPr>
          <w:rFonts w:ascii="宋体" w:hAnsi="Calibri" w:eastAsia="宋体" w:cs="宋体"/>
          <w:color w:val="FF0000"/>
          <w:kern w:val="0"/>
          <w:szCs w:val="21"/>
        </w:rPr>
      </w:pPr>
      <w:r>
        <w:rPr>
          <w:rFonts w:ascii="宋体" w:hAnsi="Calibri" w:eastAsia="宋体" w:cs="宋体"/>
          <w:color w:val="FF0000"/>
          <w:kern w:val="0"/>
          <w:szCs w:val="21"/>
        </w:rPr>
        <w:t>1</w:t>
      </w:r>
      <w:r>
        <w:rPr>
          <w:rFonts w:hint="eastAsia" w:ascii="宋体" w:hAnsi="Calibri" w:eastAsia="宋体" w:cs="宋体"/>
          <w:color w:val="FF0000"/>
          <w:kern w:val="0"/>
          <w:szCs w:val="21"/>
        </w:rPr>
        <w:t>、均分约</w:t>
      </w:r>
      <w:r>
        <w:rPr>
          <w:rFonts w:ascii="宋体" w:hAnsi="Calibri" w:eastAsia="宋体" w:cs="宋体"/>
          <w:color w:val="FF0000"/>
          <w:kern w:val="0"/>
          <w:szCs w:val="21"/>
        </w:rPr>
        <w:t>44</w:t>
      </w:r>
      <w:r>
        <w:rPr>
          <w:rFonts w:hint="eastAsia" w:ascii="宋体" w:hAnsi="Calibri" w:eastAsia="宋体" w:cs="宋体"/>
          <w:color w:val="FF0000"/>
          <w:kern w:val="0"/>
          <w:szCs w:val="21"/>
        </w:rPr>
        <w:t>——</w:t>
      </w:r>
      <w:r>
        <w:rPr>
          <w:rFonts w:ascii="宋体" w:hAnsi="Calibri" w:eastAsia="宋体" w:cs="宋体"/>
          <w:color w:val="FF0000"/>
          <w:kern w:val="0"/>
          <w:szCs w:val="21"/>
        </w:rPr>
        <w:t xml:space="preserve">45 </w:t>
      </w:r>
      <w:r>
        <w:rPr>
          <w:rFonts w:hint="eastAsia" w:ascii="宋体" w:hAnsi="Calibri" w:eastAsia="宋体" w:cs="宋体"/>
          <w:color w:val="FF0000"/>
          <w:kern w:val="0"/>
          <w:szCs w:val="21"/>
        </w:rPr>
        <w:t>分</w:t>
      </w:r>
    </w:p>
    <w:p>
      <w:pPr>
        <w:autoSpaceDE w:val="0"/>
        <w:autoSpaceDN w:val="0"/>
        <w:adjustRightInd w:val="0"/>
        <w:jc w:val="left"/>
        <w:rPr>
          <w:rFonts w:ascii="仿宋" w:hAnsi="Calibri" w:eastAsia="仿宋" w:cs="仿宋"/>
          <w:color w:val="FF0000"/>
          <w:kern w:val="0"/>
          <w:szCs w:val="21"/>
        </w:rPr>
      </w:pPr>
      <w:r>
        <w:rPr>
          <w:rFonts w:hint="eastAsia" w:ascii="仿宋" w:hAnsi="Calibri" w:eastAsia="仿宋" w:cs="仿宋"/>
          <w:color w:val="FF0000"/>
          <w:kern w:val="0"/>
          <w:szCs w:val="21"/>
        </w:rPr>
        <w:t>（选材立意恰当，主要事件、画面的描写尚可，描写也许不够充分，抒情议论升华可能不够）</w:t>
      </w:r>
    </w:p>
    <w:p>
      <w:pPr>
        <w:autoSpaceDE w:val="0"/>
        <w:autoSpaceDN w:val="0"/>
        <w:adjustRightInd w:val="0"/>
        <w:jc w:val="left"/>
        <w:rPr>
          <w:rFonts w:ascii="宋体" w:hAnsi="Calibri" w:eastAsia="宋体" w:cs="宋体"/>
          <w:color w:val="FF0000"/>
          <w:kern w:val="0"/>
          <w:szCs w:val="21"/>
        </w:rPr>
      </w:pPr>
      <w:r>
        <w:rPr>
          <w:rFonts w:ascii="宋体" w:hAnsi="Calibri" w:eastAsia="宋体" w:cs="宋体"/>
          <w:color w:val="FF0000"/>
          <w:kern w:val="0"/>
          <w:szCs w:val="21"/>
        </w:rPr>
        <w:t>2</w:t>
      </w:r>
      <w:r>
        <w:rPr>
          <w:rFonts w:hint="eastAsia" w:ascii="宋体" w:hAnsi="Calibri" w:eastAsia="宋体" w:cs="宋体"/>
          <w:color w:val="FF0000"/>
          <w:kern w:val="0"/>
          <w:szCs w:val="21"/>
        </w:rPr>
        <w:t>、作文分及分以上的同学</w:t>
      </w:r>
    </w:p>
    <w:p>
      <w:pPr>
        <w:autoSpaceDE w:val="0"/>
        <w:autoSpaceDN w:val="0"/>
        <w:adjustRightInd w:val="0"/>
        <w:jc w:val="left"/>
        <w:rPr>
          <w:rFonts w:ascii="仿宋" w:hAnsi="Calibri" w:eastAsia="仿宋" w:cs="仿宋"/>
          <w:color w:val="FF0000"/>
          <w:kern w:val="0"/>
          <w:szCs w:val="21"/>
        </w:rPr>
      </w:pPr>
      <w:r>
        <w:rPr>
          <w:rFonts w:hint="eastAsia" w:ascii="仿宋" w:hAnsi="Calibri" w:eastAsia="仿宋" w:cs="仿宋"/>
          <w:color w:val="FF0000"/>
          <w:kern w:val="0"/>
          <w:szCs w:val="21"/>
        </w:rPr>
        <w:t>（</w:t>
      </w:r>
      <w:r>
        <w:rPr>
          <w:rFonts w:ascii="仿宋" w:hAnsi="Calibri" w:eastAsia="仿宋" w:cs="仿宋"/>
          <w:color w:val="FF0000"/>
          <w:kern w:val="0"/>
          <w:szCs w:val="21"/>
        </w:rPr>
        <w:t>1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）</w:t>
      </w:r>
      <w:r>
        <w:rPr>
          <w:rFonts w:ascii="仿宋" w:hAnsi="Calibri" w:eastAsia="仿宋" w:cs="仿宋"/>
          <w:color w:val="FF0000"/>
          <w:kern w:val="0"/>
          <w:szCs w:val="21"/>
        </w:rPr>
        <w:t xml:space="preserve">11 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月</w:t>
      </w:r>
      <w:r>
        <w:rPr>
          <w:rFonts w:ascii="仿宋" w:hAnsi="Calibri" w:eastAsia="仿宋" w:cs="仿宋"/>
          <w:color w:val="FF0000"/>
          <w:kern w:val="0"/>
          <w:szCs w:val="21"/>
        </w:rPr>
        <w:t xml:space="preserve">15 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日周日下午之前，学生将作文电子版以附件形式发给语文老师（格式如下：</w:t>
      </w:r>
      <w:r>
        <w:rPr>
          <w:rFonts w:ascii="仿宋" w:hAnsi="Calibri" w:eastAsia="仿宋" w:cs="仿宋"/>
          <w:color w:val="FF0000"/>
          <w:kern w:val="0"/>
          <w:szCs w:val="21"/>
        </w:rPr>
        <w:t xml:space="preserve">A4 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纸，</w:t>
      </w:r>
    </w:p>
    <w:p>
      <w:pPr>
        <w:autoSpaceDE w:val="0"/>
        <w:autoSpaceDN w:val="0"/>
        <w:adjustRightInd w:val="0"/>
        <w:jc w:val="left"/>
        <w:rPr>
          <w:rFonts w:ascii="仿宋" w:hAnsi="Calibri" w:eastAsia="仿宋" w:cs="仿宋"/>
          <w:color w:val="FF0000"/>
          <w:kern w:val="0"/>
          <w:szCs w:val="21"/>
        </w:rPr>
      </w:pPr>
      <w:r>
        <w:rPr>
          <w:rFonts w:hint="eastAsia" w:ascii="仿宋" w:hAnsi="Calibri" w:eastAsia="仿宋" w:cs="仿宋"/>
          <w:color w:val="FF0000"/>
          <w:kern w:val="0"/>
          <w:szCs w:val="21"/>
        </w:rPr>
        <w:t>页边距左右上下各</w:t>
      </w:r>
      <w:r>
        <w:rPr>
          <w:rFonts w:ascii="仿宋" w:hAnsi="Calibri" w:eastAsia="仿宋" w:cs="仿宋"/>
          <w:color w:val="FF0000"/>
          <w:kern w:val="0"/>
          <w:szCs w:val="21"/>
        </w:rPr>
        <w:t>2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，标题黑体小四，正文仿宋五号，行间距固定值</w:t>
      </w:r>
      <w:r>
        <w:rPr>
          <w:rFonts w:ascii="仿宋" w:hAnsi="Calibri" w:eastAsia="仿宋" w:cs="仿宋"/>
          <w:color w:val="FF0000"/>
          <w:kern w:val="0"/>
          <w:szCs w:val="21"/>
        </w:rPr>
        <w:t xml:space="preserve">17 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磅）</w:t>
      </w:r>
    </w:p>
    <w:p>
      <w:pPr>
        <w:rPr>
          <w:rFonts w:hint="eastAsia"/>
        </w:rPr>
      </w:pPr>
      <w:r>
        <w:rPr>
          <w:rFonts w:hint="eastAsia" w:ascii="仿宋" w:hAnsi="Calibri" w:eastAsia="仿宋" w:cs="仿宋"/>
          <w:color w:val="FF0000"/>
          <w:kern w:val="0"/>
          <w:szCs w:val="21"/>
        </w:rPr>
        <w:t>（</w:t>
      </w:r>
      <w:r>
        <w:rPr>
          <w:rFonts w:ascii="仿宋" w:hAnsi="Calibri" w:eastAsia="仿宋" w:cs="仿宋"/>
          <w:color w:val="FF0000"/>
          <w:kern w:val="0"/>
          <w:szCs w:val="21"/>
        </w:rPr>
        <w:t>2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）</w:t>
      </w:r>
      <w:r>
        <w:rPr>
          <w:rFonts w:ascii="仿宋" w:hAnsi="Calibri" w:eastAsia="仿宋" w:cs="仿宋"/>
          <w:color w:val="FF0000"/>
          <w:kern w:val="0"/>
          <w:szCs w:val="21"/>
        </w:rPr>
        <w:t xml:space="preserve">11 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月</w:t>
      </w:r>
      <w:r>
        <w:rPr>
          <w:rFonts w:ascii="仿宋" w:hAnsi="Calibri" w:eastAsia="仿宋" w:cs="仿宋"/>
          <w:color w:val="FF0000"/>
          <w:kern w:val="0"/>
          <w:szCs w:val="21"/>
        </w:rPr>
        <w:t xml:space="preserve">16 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日周一上午，语文老师以班级为单位，打包汇总发到“本海语文组</w:t>
      </w:r>
      <w:r>
        <w:rPr>
          <w:rFonts w:ascii="仿宋" w:hAnsi="Calibri" w:eastAsia="仿宋" w:cs="仿宋"/>
          <w:color w:val="FF0000"/>
          <w:kern w:val="0"/>
          <w:szCs w:val="21"/>
        </w:rPr>
        <w:t xml:space="preserve">Q </w:t>
      </w:r>
      <w:r>
        <w:rPr>
          <w:rFonts w:hint="eastAsia" w:ascii="仿宋" w:hAnsi="Calibri" w:eastAsia="仿宋" w:cs="仿宋"/>
          <w:color w:val="FF0000"/>
          <w:kern w:val="0"/>
          <w:szCs w:val="21"/>
        </w:rPr>
        <w:t>群”。</w:t>
      </w:r>
      <w:r>
        <w:rPr>
          <w:rFonts w:ascii="Calibri" w:hAnsi="Calibri" w:cs="Calibri"/>
          <w:color w:val="000000"/>
          <w:kern w:val="0"/>
          <w:sz w:val="20"/>
          <w:szCs w:val="20"/>
        </w:rPr>
        <w:t>__</w:t>
      </w:r>
    </w:p>
    <w:sectPr>
      <w:footerReference r:id="rId3" w:type="default"/>
      <w:pgSz w:w="11906" w:h="16838"/>
      <w:pgMar w:top="1418" w:right="1418" w:bottom="1418" w:left="1418" w:header="851" w:footer="794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宋体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">
    <w:altName w:val="宋体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-Bold">
    <w:altName w:val="宋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-1584290678"/>
      <w:docPartObj>
        <w:docPartGallery w:val="AutoText"/>
      </w:docPartObj>
    </w:sdtPr>
    <w:sdtContent>
      <w:sdt>
        <w:sdtPr>
          <w:id w:val="-1705238520"/>
          <w:docPartObj>
            <w:docPartGallery w:val="AutoText"/>
          </w:docPartObj>
        </w:sdtPr>
        <w:sdtContent>
          <w:p>
            <w:pPr>
              <w:pStyle w:val="2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zh-CN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zh-CN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>
    <w:pPr>
      <w:pStyle w:val="2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97E26"/>
    <w:rsid w:val="007B04A8"/>
    <w:rsid w:val="00BF133E"/>
    <w:rsid w:val="00C97E26"/>
    <w:rsid w:val="00F9285E"/>
    <w:rsid w:val="79681C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字符"/>
    <w:basedOn w:val="4"/>
    <w:link w:val="3"/>
    <w:uiPriority w:val="99"/>
    <w:rPr>
      <w:sz w:val="18"/>
      <w:szCs w:val="18"/>
    </w:rPr>
  </w:style>
  <w:style w:type="character" w:customStyle="1" w:styleId="7">
    <w:name w:val="页脚 字符"/>
    <w:basedOn w:val="4"/>
    <w:link w:val="2"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9.pn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454</Words>
  <Characters>2593</Characters>
  <Lines>21</Lines>
  <Paragraphs>6</Paragraphs>
  <TotalTime>8</TotalTime>
  <ScaleCrop>false</ScaleCrop>
  <LinksUpToDate>false</LinksUpToDate>
  <CharactersWithSpaces>3041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2020-11-10T03:13:00Z</dcterms:created>
  <dc:creator>lv xiaoyang</dc:creator>
  <cp:lastModifiedBy>Administrator</cp:lastModifiedBy>
  <dcterms:modified xsi:type="dcterms:W3CDTF">2020-12-02T01:07:35Z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