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t>2020-2021学年江苏省南通市海门东洲中学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八</w:t>
      </w:r>
      <w:r>
        <w:rPr>
          <w:rFonts w:hint="eastAsia" w:ascii="Times New Roman" w:hAnsi="Times New Roman" w:eastAsia="新宋体"/>
          <w:b/>
          <w:sz w:val="30"/>
          <w:szCs w:val="30"/>
        </w:rPr>
        <w:t>年级上学期期中考试卷</w:t>
      </w:r>
    </w:p>
    <w:p>
      <w:pPr>
        <w:spacing w:line="24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一、选择题（每小题2分，共2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分）</w:t>
      </w:r>
    </w:p>
    <w:p>
      <w:pPr>
        <w:spacing w:line="24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．下列图形中，不是轴对称图形的是（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552450" cy="571500"/>
            <wp:effectExtent l="0" t="0" r="0" b="0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542925" cy="571500"/>
            <wp:effectExtent l="0" t="0" r="9525" b="0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533400" cy="571500"/>
            <wp:effectExtent l="0" t="0" r="0" b="0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714375" cy="752475"/>
            <wp:effectExtent l="0" t="0" r="9525" b="952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．下列运算正确的是（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tab/>
      </w:r>
      <w:r>
        <w:rPr>
          <w:rFonts w:hint="eastAsia" w:ascii="Times New Roman" w:hAnsi="Times New Roman" w:eastAsia="新宋体"/>
          <w:szCs w:val="21"/>
        </w:rPr>
        <w:t>B．（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</w:p>
    <w:p>
      <w:pPr>
        <w:spacing w:line="24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position w:val="-5"/>
        </w:rPr>
        <w:drawing>
          <wp:inline distT="0" distB="0" distL="0" distR="0">
            <wp:extent cx="342900" cy="171450"/>
            <wp:effectExtent l="0" t="0" r="0" b="0"/>
            <wp:docPr id="1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是二次根式，则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≥1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≤1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＜1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≥0</w:t>
      </w:r>
    </w:p>
    <w:p>
      <w:pPr>
        <w:spacing w:line="24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．下列各式从左到右的变形属于因式分解的是（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+2）（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﹣3）＝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﹣6</w:t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•3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+2）+1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﹣9＝（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﹣3）（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+3）</w:t>
      </w:r>
    </w:p>
    <w:p>
      <w:pPr>
        <w:spacing w:line="24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．把分式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w:rPr>
                <w:rFonts w:hint="eastAsia" w:ascii="Cambria Math" w:hAnsi="Cambria Math" w:eastAsia="新宋体"/>
                <w:szCs w:val="21"/>
              </w:rPr>
              <m:t>x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w:rPr>
                <w:rFonts w:hint="eastAsia" w:ascii="Cambria Math" w:hAnsi="Cambria Math" w:eastAsia="新宋体"/>
                <w:szCs w:val="21"/>
              </w:rPr>
              <m:t>x+</m:t>
            </m:r>
            <m:r>
              <w:rPr>
                <w:rFonts w:ascii="Cambria Math" w:hAnsi="Cambria Math" w:eastAsia="新宋体"/>
                <w:szCs w:val="21"/>
              </w:rPr>
              <m:t>3</m:t>
            </m:r>
            <m:r>
              <w:rPr>
                <w:rFonts w:hint="eastAsia" w:ascii="Cambria Math" w:hAnsi="Cambria Math" w:eastAsia="新宋体"/>
                <w:szCs w:val="21"/>
              </w:rPr>
              <m:t>y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中的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都扩大为原来的3倍，分式的值（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A．扩大为原来的3倍</w:t>
      </w:r>
      <w:r>
        <w:tab/>
      </w:r>
      <w:r>
        <w:rPr>
          <w:rFonts w:hint="eastAsia" w:ascii="Times New Roman" w:hAnsi="Times New Roman" w:eastAsia="新宋体"/>
          <w:szCs w:val="21"/>
        </w:rPr>
        <w:t>B．扩大为原来的9倍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C．不变</w:t>
      </w:r>
      <w:r>
        <w:tab/>
      </w:r>
      <w:r>
        <w:rPr>
          <w:rFonts w:hint="eastAsia" w:ascii="Times New Roman" w:hAnsi="Times New Roman" w:eastAsia="新宋体"/>
          <w:szCs w:val="21"/>
        </w:rPr>
        <w:t>D．缩小为原来的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6．如图，已知∠1＝∠2，则不一定能使△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的条件是（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19225" cy="914400"/>
            <wp:effectExtent l="0" t="0" r="9525" b="0"/>
            <wp:docPr id="33" name="图片 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tab/>
      </w:r>
      <w:r>
        <w:rPr>
          <w:rFonts w:hint="eastAsia" w:ascii="Times New Roman" w:hAnsi="Times New Roman" w:eastAsia="新宋体"/>
          <w:szCs w:val="21"/>
        </w:rPr>
        <w:t>C．∠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tab/>
      </w:r>
      <w:r>
        <w:rPr>
          <w:rFonts w:hint="eastAsia" w:ascii="Times New Roman" w:hAnsi="Times New Roman" w:eastAsia="新宋体"/>
          <w:szCs w:val="21"/>
        </w:rPr>
        <w:t>D．∠3＝∠4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7．已知点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（﹣2，3）关于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轴的对称点为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</w:t>
      </w:r>
      <w:r>
        <w:tab/>
      </w:r>
      <w:r>
        <w:rPr>
          <w:rFonts w:hint="eastAsia" w:ascii="Times New Roman" w:hAnsi="Times New Roman" w:eastAsia="新宋体"/>
          <w:szCs w:val="21"/>
        </w:rPr>
        <w:t>B．﹣5</w:t>
      </w:r>
      <w:r>
        <w:tab/>
      </w:r>
      <w:r>
        <w:rPr>
          <w:rFonts w:hint="eastAsia" w:ascii="Times New Roman" w:hAnsi="Times New Roman" w:eastAsia="新宋体"/>
          <w:szCs w:val="21"/>
        </w:rPr>
        <w:t>C．1</w:t>
      </w:r>
      <w:r>
        <w:tab/>
      </w:r>
      <w:r>
        <w:rPr>
          <w:rFonts w:hint="eastAsia" w:ascii="Times New Roman" w:hAnsi="Times New Roman" w:eastAsia="新宋体"/>
          <w:szCs w:val="21"/>
        </w:rPr>
        <w:t>D．﹣1</w:t>
      </w:r>
    </w:p>
    <w:p>
      <w:pPr>
        <w:spacing w:line="24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．对于非零的实数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，规定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ascii="Cambria Math" w:hAnsi="Cambria Math" w:eastAsia="Cambria Math"/>
          <w:szCs w:val="21"/>
        </w:rPr>
        <w:t>⊗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0" t="0" r="9525" b="9525"/>
            <wp:docPr id="28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2"/>
        </w:rPr>
        <w:drawing>
          <wp:inline distT="0" distB="0" distL="0" distR="0">
            <wp:extent cx="219075" cy="333375"/>
            <wp:effectExtent l="0" t="0" r="9525" b="9525"/>
            <wp:docPr id="27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，若2</w:t>
      </w:r>
      <w:r>
        <w:rPr>
          <w:rFonts w:ascii="Cambria Math" w:hAnsi="Cambria Math" w:eastAsia="Cambria Math"/>
          <w:szCs w:val="21"/>
        </w:rPr>
        <w:t>⊗</w:t>
      </w:r>
      <w:r>
        <w:rPr>
          <w:rFonts w:hint="eastAsia" w:ascii="Times New Roman" w:hAnsi="Times New Roman" w:eastAsia="新宋体"/>
          <w:szCs w:val="21"/>
        </w:rPr>
        <w:t>（2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﹣1）＝1，则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drawing>
          <wp:inline distT="0" distB="0" distL="0" distR="0">
            <wp:extent cx="123825" cy="333375"/>
            <wp:effectExtent l="0" t="0" r="9525" b="9525"/>
            <wp:docPr id="2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22"/>
        </w:rPr>
        <w:drawing>
          <wp:inline distT="0" distB="0" distL="0" distR="0">
            <wp:extent cx="123825" cy="333375"/>
            <wp:effectExtent l="0" t="0" r="9525" b="9525"/>
            <wp:docPr id="2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drawing>
          <wp:inline distT="0" distB="0" distL="0" distR="0">
            <wp:extent cx="123825" cy="333375"/>
            <wp:effectExtent l="0" t="0" r="9525" b="9525"/>
            <wp:docPr id="24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drawing>
          <wp:inline distT="0" distB="0" distL="0" distR="0">
            <wp:extent cx="219075" cy="333375"/>
            <wp:effectExtent l="0" t="0" r="9525" b="9525"/>
            <wp:docPr id="2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．如图，△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＝7，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＝5，分别以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为圆心，4为半径画弧交于两点，过这两点的直线交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，则△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的周长为（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33475" cy="1076325"/>
            <wp:effectExtent l="0" t="0" r="9525" b="9525"/>
            <wp:docPr id="16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A．10</w:t>
      </w:r>
      <w:r>
        <w:tab/>
      </w:r>
      <w:r>
        <w:rPr>
          <w:rFonts w:hint="eastAsia" w:ascii="Times New Roman" w:hAnsi="Times New Roman" w:eastAsia="新宋体"/>
          <w:szCs w:val="21"/>
        </w:rPr>
        <w:t>B．12</w:t>
      </w:r>
      <w:r>
        <w:tab/>
      </w:r>
      <w:r>
        <w:rPr>
          <w:rFonts w:hint="eastAsia" w:ascii="Times New Roman" w:hAnsi="Times New Roman" w:eastAsia="新宋体"/>
          <w:szCs w:val="21"/>
        </w:rPr>
        <w:t>C．14</w:t>
      </w:r>
      <w:r>
        <w:tab/>
      </w:r>
      <w:r>
        <w:rPr>
          <w:rFonts w:hint="eastAsia" w:ascii="Times New Roman" w:hAnsi="Times New Roman" w:eastAsia="新宋体"/>
          <w:szCs w:val="21"/>
        </w:rPr>
        <w:t>D．19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．如图，点</w:t>
      </w:r>
      <w:r>
        <w:rPr>
          <w:rFonts w:hint="eastAsia" w:ascii="Times New Roman" w:hAnsi="Times New Roman" w:eastAsia="新宋体"/>
          <w:i/>
          <w:szCs w:val="21"/>
        </w:rPr>
        <w:t>I</w:t>
      </w:r>
      <w:r>
        <w:rPr>
          <w:rFonts w:hint="eastAsia" w:ascii="Times New Roman" w:hAnsi="Times New Roman" w:eastAsia="新宋体"/>
          <w:szCs w:val="21"/>
        </w:rPr>
        <w:t>为△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角平分线交点，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，将∠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平移使其顶点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I</w:t>
      </w:r>
      <w:r>
        <w:rPr>
          <w:rFonts w:hint="eastAsia" w:ascii="Times New Roman" w:hAnsi="Times New Roman" w:eastAsia="新宋体"/>
          <w:szCs w:val="21"/>
        </w:rPr>
        <w:t>重合，则图中阴影部分的周长为（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52550" cy="847725"/>
            <wp:effectExtent l="0" t="0" r="0" b="9525"/>
            <wp:docPr id="15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szCs w:val="21"/>
        </w:rPr>
        <w:t>4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szCs w:val="21"/>
        </w:rPr>
        <w:t>4.5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szCs w:val="21"/>
        </w:rPr>
        <w:t>5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szCs w:val="21"/>
        </w:rPr>
        <w:t>5.5</w:t>
      </w: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二、填空题：（1</w:t>
      </w:r>
      <w:r>
        <w:t>1</w:t>
      </w:r>
      <w:r>
        <w:rPr>
          <w:rFonts w:hint="eastAsia"/>
        </w:rPr>
        <w:t>-</w:t>
      </w:r>
      <w:r>
        <w:t>14</w:t>
      </w:r>
      <w:r>
        <w:rPr>
          <w:rFonts w:hint="eastAsia"/>
        </w:rPr>
        <w:t>题，每小题2分；1</w:t>
      </w:r>
      <w:r>
        <w:t>5</w:t>
      </w:r>
      <w:r>
        <w:rPr>
          <w:rFonts w:hint="eastAsia"/>
        </w:rPr>
        <w:t>-</w:t>
      </w:r>
      <w:r>
        <w:t>18</w:t>
      </w:r>
      <w:r>
        <w:rPr>
          <w:rFonts w:hint="eastAsia"/>
        </w:rPr>
        <w:t>题，每小题3分，共2</w:t>
      </w:r>
      <w:r>
        <w:t>0</w:t>
      </w:r>
      <w:r>
        <w:rPr>
          <w:rFonts w:hint="eastAsia"/>
        </w:rPr>
        <w:t>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．某种感冒病毒的直径是0.00000012米，用科学记数法表示为</w:t>
      </w:r>
      <w:r>
        <w:rPr>
          <w:rFonts w:hint="eastAsia" w:ascii="Times New Roman" w:hAnsi="Times New Roman" w:eastAsia="新宋体"/>
          <w:szCs w:val="21"/>
          <w:u w:val="single"/>
        </w:rPr>
        <w:t>　_</w:t>
      </w:r>
      <w:r>
        <w:rPr>
          <w:rFonts w:ascii="Times New Roman" w:hAnsi="Times New Roman" w:eastAsia="新宋体"/>
          <w:szCs w:val="21"/>
          <w:u w:val="single"/>
        </w:rPr>
        <w:t>_______</w:t>
      </w:r>
      <w:r>
        <w:rPr>
          <w:rFonts w:hint="eastAsia" w:ascii="Times New Roman" w:hAnsi="Times New Roman" w:eastAsia="新宋体"/>
          <w:szCs w:val="21"/>
        </w:rPr>
        <w:t>米．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．若分式</w:t>
      </w:r>
      <w:r>
        <w:rPr>
          <w:position w:val="-22"/>
        </w:rPr>
        <w:drawing>
          <wp:inline distT="0" distB="0" distL="0" distR="0">
            <wp:extent cx="352425" cy="333375"/>
            <wp:effectExtent l="0" t="0" r="9525" b="9525"/>
            <wp:docPr id="35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有意义，则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的取值范围是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．已知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＝3，则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的值是（　　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．如图，以△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的顶点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为圆心，</w:t>
      </w:r>
      <w:r>
        <w:rPr>
          <w:rFonts w:hint="eastAsia" w:ascii="Times New Roman" w:hAnsi="Times New Roman" w:eastAsia="新宋体"/>
          <w:i/>
          <w:szCs w:val="21"/>
        </w:rPr>
        <w:t>BA</w:t>
      </w:r>
      <w:r>
        <w:rPr>
          <w:rFonts w:hint="eastAsia" w:ascii="Times New Roman" w:hAnsi="Times New Roman" w:eastAsia="新宋体"/>
          <w:szCs w:val="21"/>
        </w:rPr>
        <w:t>长为半径画弧，交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边于点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．若∠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＝40°，∠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＝36°，则∠</w:t>
      </w:r>
      <w:r>
        <w:rPr>
          <w:rFonts w:hint="eastAsia" w:ascii="Times New Roman" w:hAnsi="Times New Roman" w:eastAsia="新宋体"/>
          <w:i/>
          <w:szCs w:val="21"/>
        </w:rPr>
        <w:t>DAC</w:t>
      </w:r>
      <w:r>
        <w:rPr>
          <w:rFonts w:hint="eastAsia" w:ascii="Times New Roman" w:hAnsi="Times New Roman" w:eastAsia="新宋体"/>
          <w:szCs w:val="21"/>
        </w:rPr>
        <w:t>的大小为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度．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52575" cy="895350"/>
            <wp:effectExtent l="0" t="0" r="9525" b="0"/>
            <wp:docPr id="42" name="图片 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是一个完全平方式，则实数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的值是_</w:t>
      </w:r>
      <w:r>
        <w:rPr>
          <w:rFonts w:ascii="Times New Roman" w:hAnsi="Times New Roman" w:eastAsia="新宋体"/>
          <w:szCs w:val="21"/>
        </w:rPr>
        <w:t>_____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．如图，点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为∠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内任一点，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分别为点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的对称点．若∠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＝30°，则∠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°．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95425" cy="1247775"/>
            <wp:effectExtent l="0" t="0" r="9525" b="9525"/>
            <wp:docPr id="41" name="图片 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7.</w:t>
      </w:r>
      <w:r>
        <w:rPr>
          <w:rFonts w:hint="eastAsia" w:ascii="Times New Roman" w:hAnsi="Times New Roman" w:eastAsia="新宋体"/>
          <w:szCs w:val="21"/>
        </w:rPr>
        <w:t xml:space="preserve"> 如果关于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的方程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szCs w:val="21"/>
              </w:rPr>
              <m:t>x-3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w:rPr>
                <w:rFonts w:ascii="Cambria Math" w:hAnsi="Cambria Math" w:eastAsia="新宋体"/>
                <w:szCs w:val="21"/>
              </w:rPr>
              <m:t>x+m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w:rPr>
                <w:rFonts w:ascii="Cambria Math" w:hAnsi="Cambria Math" w:eastAsia="新宋体"/>
                <w:szCs w:val="21"/>
              </w:rPr>
              <m:t>3-x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w:rPr>
            <w:rFonts w:ascii="Cambria Math" w:hAnsi="Cambria Math" w:eastAsia="新宋体"/>
            <w:szCs w:val="21"/>
          </w:rPr>
          <m:t>=2</m:t>
        </m:r>
      </m:oMath>
      <w:r>
        <w:rPr>
          <w:rFonts w:hint="eastAsia" w:ascii="Times New Roman" w:hAnsi="Times New Roman" w:eastAsia="新宋体"/>
          <w:szCs w:val="21"/>
        </w:rPr>
        <w:t>无解，则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的值等于_</w:t>
      </w:r>
      <w:r>
        <w:rPr>
          <w:rFonts w:ascii="Times New Roman" w:hAnsi="Times New Roman" w:eastAsia="新宋体"/>
          <w:szCs w:val="21"/>
        </w:rPr>
        <w:t>_________</w:t>
      </w:r>
    </w:p>
    <w:p>
      <w:pPr>
        <w:spacing w:line="24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18</w:t>
      </w:r>
      <w:r>
        <w:rPr>
          <w:rFonts w:hint="eastAsia" w:ascii="Times New Roman" w:hAnsi="Times New Roman" w:eastAsia="新宋体"/>
          <w:szCs w:val="21"/>
        </w:rPr>
        <w:t>．如图，在边长为2的等边△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上，连结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，在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的下方作等边△</w:t>
      </w:r>
      <w:r>
        <w:rPr>
          <w:rFonts w:hint="eastAsia" w:ascii="Times New Roman" w:hAnsi="Times New Roman" w:eastAsia="新宋体"/>
          <w:i/>
          <w:szCs w:val="21"/>
        </w:rPr>
        <w:t>BEF</w:t>
      </w:r>
      <w:r>
        <w:rPr>
          <w:rFonts w:hint="eastAsia" w:ascii="Times New Roman" w:hAnsi="Times New Roman" w:eastAsia="新宋体"/>
          <w:szCs w:val="21"/>
        </w:rPr>
        <w:t>，连结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．当△</w:t>
      </w:r>
      <w:r>
        <w:rPr>
          <w:rFonts w:hint="eastAsia" w:ascii="Times New Roman" w:hAnsi="Times New Roman" w:eastAsia="新宋体"/>
          <w:i/>
          <w:szCs w:val="21"/>
        </w:rPr>
        <w:t>BDF</w:t>
      </w:r>
      <w:r>
        <w:rPr>
          <w:rFonts w:hint="eastAsia" w:ascii="Times New Roman" w:hAnsi="Times New Roman" w:eastAsia="新宋体"/>
          <w:szCs w:val="21"/>
        </w:rPr>
        <w:t>的周长最小时，∠</w:t>
      </w:r>
      <w:r>
        <w:rPr>
          <w:rFonts w:hint="eastAsia" w:ascii="Times New Roman" w:hAnsi="Times New Roman" w:eastAsia="新宋体"/>
          <w:i/>
          <w:szCs w:val="21"/>
        </w:rPr>
        <w:t>DBF</w:t>
      </w:r>
      <w:r>
        <w:rPr>
          <w:rFonts w:hint="eastAsia" w:ascii="Times New Roman" w:hAnsi="Times New Roman" w:eastAsia="新宋体"/>
          <w:szCs w:val="21"/>
        </w:rPr>
        <w:t>的度数是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38275" cy="1381125"/>
            <wp:effectExtent l="0" t="0" r="9525" b="9525"/>
            <wp:docPr id="39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240" w:lineRule="auto"/>
        <w:ind w:left="-273" w:leftChars="-130"/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解答题</w:t>
      </w:r>
    </w:p>
    <w:p>
      <w:pPr>
        <w:numPr>
          <w:ilvl w:val="0"/>
          <w:numId w:val="2"/>
        </w:num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计算：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新宋体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13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23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（2）</w:t>
      </w:r>
      <w:r>
        <w:rPr>
          <w:rFonts w:hint="eastAsia" w:ascii="Times New Roman" w:hAnsi="Times New Roman" w:eastAsia="新宋体"/>
          <w:sz w:val="21"/>
          <w:szCs w:val="21"/>
        </w:rPr>
        <w:t>（3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+2）（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﹣4）﹣（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﹣2）（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</w:p>
    <w:p>
      <w:pPr>
        <w:numPr>
          <w:ilvl w:val="0"/>
          <w:numId w:val="0"/>
        </w:numPr>
        <w:spacing w:line="240" w:lineRule="auto"/>
        <w:ind w:left="-273" w:leftChars="-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drawing>
          <wp:inline distT="0" distB="0" distL="114300" distR="114300">
            <wp:extent cx="254000" cy="254000"/>
            <wp:effectExtent l="0" t="0" r="12700" b="1270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ind w:left="-273" w:leftChars="-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="-273" w:leftChars="-13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．因式分解：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/>
          <w:sz w:val="21"/>
          <w:szCs w:val="21"/>
        </w:rPr>
        <w:t>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 xml:space="preserve">             （2）</w:t>
      </w:r>
      <w:r>
        <w:rPr>
          <w:rFonts w:hint="eastAsia" w:ascii="Times New Roman" w:hAnsi="Times New Roman" w:eastAsia="新宋体"/>
          <w:sz w:val="21"/>
          <w:szCs w:val="21"/>
        </w:rPr>
        <w:t>解方程：</w:t>
      </w:r>
      <w:r>
        <w:rPr>
          <w:position w:val="-22"/>
        </w:rPr>
        <w:drawing>
          <wp:inline distT="0" distB="0" distL="114300" distR="114300">
            <wp:extent cx="276225" cy="334010"/>
            <wp:effectExtent l="0" t="0" r="3175" b="8890"/>
            <wp:docPr id="10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76225" cy="334010"/>
            <wp:effectExtent l="0" t="0" r="3175" b="8890"/>
            <wp:docPr id="8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381635" cy="389255"/>
            <wp:effectExtent l="0" t="0" r="12065" b="4445"/>
            <wp:docPr id="9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21.</w:t>
      </w:r>
      <w:r>
        <w:rPr>
          <w:rFonts w:hint="eastAsia" w:ascii="Times New Roman" w:hAnsi="Times New Roman" w:eastAsia="新宋体"/>
          <w:sz w:val="21"/>
          <w:szCs w:val="21"/>
        </w:rPr>
        <w:t>先化简，再求值：（1+</w:t>
      </w:r>
      <w:r>
        <w:rPr>
          <w:position w:val="-22"/>
        </w:rPr>
        <w:drawing>
          <wp:inline distT="0" distB="0" distL="114300" distR="114300">
            <wp:extent cx="276225" cy="334010"/>
            <wp:effectExtent l="0" t="0" r="3175" b="8890"/>
            <wp:docPr id="11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）÷</w:t>
      </w:r>
      <w:r>
        <w:rPr>
          <w:position w:val="-30"/>
        </w:rPr>
        <w:drawing>
          <wp:inline distT="0" distB="0" distL="114300" distR="114300">
            <wp:extent cx="609600" cy="439420"/>
            <wp:effectExtent l="0" t="0" r="0" b="5080"/>
            <wp:docPr id="12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，其中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＝﹣5．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上（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之间不能直接测量），点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异侧，测得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的长度．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933575" cy="1200150"/>
            <wp:effectExtent l="0" t="0" r="9525" b="6350"/>
            <wp:docPr id="14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sz w:val="21"/>
          <w:szCs w:val="21"/>
        </w:rPr>
        <w:t>．新冠肺炎疫情期间，成都江安河社区有甲、乙两个医疗用品公司，免费为医院加工同种型号的防护服．甲厂每天加工的数量是乙厂每天加工数量的1.5倍，两厂各加工600套防护服，甲厂比乙厂要少用4天．求甲、乙两厂每天各加工多少套防护服？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</w:rPr>
        <w:t>．请认真观察图形，解答下列问题：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858260" cy="1809750"/>
            <wp:effectExtent l="0" t="0" r="2540" b="6350"/>
            <wp:docPr id="17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（1）根据图1中条件，试用两种不同方法表示两个阴影图形的面积的和．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方法1：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方法2：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（2）从中你能发现什么结论？请用等式表示出来：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（3）利用（2）中结论解决下面的问题：如图2，两个正方形边长分别为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，如果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，求阴影部分的面积．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24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bookmarkStart w:id="0" w:name="_GoBack"/>
      <w:bookmarkEnd w:id="0"/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25</w:t>
      </w:r>
      <w:r>
        <w:rPr>
          <w:rFonts w:hint="eastAsia" w:ascii="Times New Roman" w:hAnsi="Times New Roman" w:eastAsia="新宋体"/>
          <w:sz w:val="21"/>
          <w:szCs w:val="21"/>
        </w:rPr>
        <w:t>．定义：任意两个数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，按规则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3175" b="8890"/>
            <wp:docPr id="6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得到一个新数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，称所得的新数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的“传承数．”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＝2，求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的“传承数”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26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34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的“传承数”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的“传承数”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值为一个整数，则整数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的值是多少？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26</w:t>
      </w:r>
      <w:r>
        <w:rPr>
          <w:rFonts w:hint="eastAsia" w:ascii="Times New Roman" w:hAnsi="Times New Roman" w:eastAsia="新宋体"/>
          <w:sz w:val="21"/>
          <w:szCs w:val="21"/>
        </w:rPr>
        <w:t>．在平面直角坐标系中，点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，0），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），点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轴正半轴上一动点，过点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458335" cy="1428750"/>
            <wp:effectExtent l="0" t="0" r="12065" b="6350"/>
            <wp:docPr id="7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（1）如图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，若点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，0），试求点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的坐标；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</w:t>
      </w: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，若点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轴正半轴上运动，且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，其它条件不变，连接</w:t>
      </w:r>
      <w:r>
        <w:rPr>
          <w:rFonts w:hint="eastAsia" w:ascii="Times New Roman" w:hAnsi="Times New Roman" w:eastAsia="新宋体"/>
          <w:i/>
          <w:sz w:val="21"/>
          <w:szCs w:val="21"/>
        </w:rPr>
        <w:t>DO</w:t>
      </w:r>
      <w:r>
        <w:rPr>
          <w:rFonts w:hint="eastAsia" w:ascii="Times New Roman" w:hAnsi="Times New Roman" w:eastAsia="新宋体"/>
          <w:sz w:val="21"/>
          <w:szCs w:val="21"/>
        </w:rPr>
        <w:t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轴正半轴上运动，当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时，求∠</w:t>
      </w:r>
      <w:r>
        <w:rPr>
          <w:rFonts w:hint="eastAsia" w:ascii="Times New Roman" w:hAnsi="Times New Roman" w:eastAsia="新宋体"/>
          <w:i/>
          <w:sz w:val="21"/>
          <w:szCs w:val="21"/>
        </w:rPr>
        <w:t>OCB</w:t>
      </w:r>
      <w:r>
        <w:rPr>
          <w:rFonts w:hint="eastAsia" w:ascii="Times New Roman" w:hAnsi="Times New Roman" w:eastAsia="新宋体"/>
          <w:sz w:val="21"/>
          <w:szCs w:val="21"/>
        </w:rPr>
        <w:t>的度数．</w:t>
      </w:r>
    </w:p>
    <w:p>
      <w:pPr>
        <w:spacing w:line="24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996CB5"/>
    <w:multiLevelType w:val="singleLevel"/>
    <w:tmpl w:val="B0996CB5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22A564EA"/>
    <w:multiLevelType w:val="singleLevel"/>
    <w:tmpl w:val="22A564EA"/>
    <w:lvl w:ilvl="0" w:tentative="0">
      <w:start w:val="19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AD"/>
    <w:rsid w:val="002554D0"/>
    <w:rsid w:val="00286B96"/>
    <w:rsid w:val="00370A7D"/>
    <w:rsid w:val="00514FD2"/>
    <w:rsid w:val="007163ED"/>
    <w:rsid w:val="00770924"/>
    <w:rsid w:val="00880B86"/>
    <w:rsid w:val="00B24EAD"/>
    <w:rsid w:val="00EE6C47"/>
    <w:rsid w:val="06A50DBA"/>
    <w:rsid w:val="195F6967"/>
    <w:rsid w:val="432207A9"/>
    <w:rsid w:val="48F22C65"/>
    <w:rsid w:val="7A51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4"/>
    <w:semiHidden/>
    <w:uiPriority w:val="99"/>
    <w:rPr>
      <w:color w:val="808080"/>
    </w:rPr>
  </w:style>
  <w:style w:type="character" w:customStyle="1" w:styleId="7">
    <w:name w:val="页眉 字符"/>
    <w:basedOn w:val="4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30.png"/><Relationship Id="rId35" Type="http://schemas.openxmlformats.org/officeDocument/2006/relationships/image" Target="media/image29.wmf"/><Relationship Id="rId34" Type="http://schemas.openxmlformats.org/officeDocument/2006/relationships/oleObject" Target="embeddings/oleObject2.bin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wmf"/><Relationship Id="rId23" Type="http://schemas.openxmlformats.org/officeDocument/2006/relationships/oleObject" Target="embeddings/oleObject1.bin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174</Words>
  <Characters>993</Characters>
  <Lines>8</Lines>
  <Paragraphs>2</Paragraphs>
  <TotalTime>0</TotalTime>
  <ScaleCrop>false</ScaleCrop>
  <LinksUpToDate>false</LinksUpToDate>
  <CharactersWithSpaces>1165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2020-11-26T06:19:00Z</dcterms:created>
  <dc:creator>张凯</dc:creator>
  <cp:lastModifiedBy>Administrator</cp:lastModifiedBy>
  <dcterms:modified xsi:type="dcterms:W3CDTF">2020-12-04T03:18:25Z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