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7339965" cy="10762615"/>
            <wp:effectExtent l="0" t="0" r="635" b="13335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415082" name="图片 1"/>
                    <pic:cNvPicPr/>
                  </pic:nvPicPr>
                  <pic:blipFill>
                    <a:blip xmlns:r="http://schemas.openxmlformats.org/officeDocument/2006/relationships" r:embed="rId5"/>
                    <a:srcRect l="1437" t="45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39965" cy="10762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7367905" cy="10782300"/>
            <wp:effectExtent l="0" t="0" r="0" b="4445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608848" name="图片 2"/>
                    <pic:cNvPicPr/>
                  </pic:nvPicPr>
                  <pic:blipFill>
                    <a:blip xmlns:r="http://schemas.openxmlformats.org/officeDocument/2006/relationships" r:embed="rId6"/>
                    <a:srcRect l="1254" t="97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367905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  <w:sectPr>
          <w:pgSz w:w="20580" w:h="14513" w:orient="landscape"/>
          <w:pgMar w:top="1440" w:right="1800" w:bottom="1440" w:left="1800" w:header="851" w:footer="992" w:gutter="0"/>
          <w:cols w:num="1" w:space="0"/>
          <w:rtlGutter w:val="0"/>
          <w:docGrid w:type="lines" w:linePitch="314" w:charSpace="0"/>
        </w:sectPr>
      </w:pPr>
      <w:r>
        <w:rPr>
          <w:rFonts w:hint="eastAsia"/>
          <w:lang w:eastAsia="zh-CN"/>
        </w:rPr>
        <w:drawing>
          <wp:inline>
            <wp:extent cx="254000" cy="2540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8031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2020—2021学年度第一学期阶段性质量检测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ascii="黑体" w:eastAsia="黑体" w:hAnsi="黑体" w:cs="黑体" w:hint="eastAsia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初二数学参考答案</w:t>
      </w:r>
    </w:p>
    <w:p>
      <w:pPr>
        <w:pStyle w:val="ListParagraph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Chars="0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eastAsia="zh-CN"/>
        </w:rPr>
        <w:t>一、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1----5、ACBDB；   6---8 、CBB</w:t>
      </w:r>
    </w:p>
    <w:p>
      <w:pPr>
        <w:pStyle w:val="ListParagraph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Chars="0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eastAsia"/>
          <w:b/>
          <w:bCs/>
          <w:sz w:val="21"/>
          <w:szCs w:val="21"/>
          <w:lang w:eastAsia="zh-CN"/>
        </w:rPr>
        <w:t>二、</w:t>
      </w: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9、-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>，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ad>
              <m:radPr>
                <m:degHide/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</m:deg>
              <m:e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；10、m=3、n=-4；11、S=600-58t；12、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±2</m:t>
        </m:r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；13、5cm;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14、答案不唯一.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b/>
          <w:bCs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</w:rPr>
        <w:t>三、解答题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15、计算：（1）5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>；      （2）4.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eastAsia"/>
          <w:sz w:val="21"/>
          <w:szCs w:val="21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16、解：作AD⊥BC于点D，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∵AB=AC=25，BC=14.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∴BD=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</w:rPr>
        <w:t>BC=7……2分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∴在Rt△ABD中，由勾股定理可得：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AD=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sSup>
              <m:sSupPr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  <m:t>25</m:t>
                </m:r>
              </m:e>
              <m:sup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-</m:t>
            </m:r>
            <m:sSup>
              <m:sSupPr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</m:sSupPr>
              <m:e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  <m:t>7</m:t>
                </m:r>
              </m:e>
              <m:sup>
                <m:ctrl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eastAsia="宋体" w:hAnsi="Cambria Math" w:cs="Times New Roman" w:hint="default"/>
                    <w:sz w:val="21"/>
                    <w:szCs w:val="21"/>
                  </w:rPr>
                  <m:t>2</m:t>
                </m:r>
              </m:sup>
            </m:sSup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>=24……4分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△ABC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×14×24=168</m:t>
        </m:r>
      </m:oMath>
      <w:r>
        <w:rPr>
          <w:rFonts w:ascii="Times New Roman" w:eastAsia="宋体" w:hAnsi="Times New Roman" w:cs="Times New Roman" w:hint="default"/>
          <w:sz w:val="21"/>
          <w:szCs w:val="21"/>
        </w:rPr>
        <w:t>……6分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17、解：因为</w:t>
      </w:r>
      <m:oMath>
        <m:rad>
          <m:rad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5a+2</m:t>
            </m:r>
          </m:e>
        </m:rad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=3，±</m:t>
        </m:r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4a+2b+1</m:t>
            </m:r>
          </m:e>
        </m:rad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=±5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所以5a+2=27, 4a+2b+1=25.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解得：a=5,  b=2. ……4分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a-2b</m:t>
            </m:r>
          </m:e>
        </m:rad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=</m:t>
        </m:r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5-4</m:t>
            </m:r>
          </m:e>
        </m:rad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=1</m:t>
        </m:r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shd w:val="pct10" w:color="auto" w:fill="FFFFFF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所以a－2b的算术平方根是1. ……6分．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18、（1）图略. ……3分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     </w:t>
      </w:r>
      <w:r>
        <w:rPr>
          <w:rFonts w:ascii="Times New Roman" w:eastAsia="宋体" w:hAnsi="Times New Roman" w:cs="Times New Roman" w:hint="eastAsia"/>
          <w:sz w:val="21"/>
          <w:szCs w:val="21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sz w:val="21"/>
          <w:szCs w:val="21"/>
        </w:rPr>
        <w:t>（2）图略. ……6分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firstLine="420" w:firstLineChars="200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（3）横纵坐标都互为相反数. ……8分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19、解：（1）设y与x之间的函数表达式为y=kx+b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∵当x=0时，y=299；当x=2000时，y=235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∴ b＝299      2000k+b＝235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解得 k＝−0.032      b＝299 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∴y=-0.032x+299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∴y与x之间的函数表达式为y=-0.032x+299. ……5分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（2）当x=1200时， y=-0.032x1200+299=</w:t>
      </w:r>
      <w:r>
        <w:rPr>
          <w:rFonts w:ascii="Times New Roman" w:eastAsia="宋体" w:hAnsi="Times New Roman" w:cs="Times New Roman" w:hint="default"/>
          <w:sz w:val="21"/>
          <w:szCs w:val="21"/>
          <w:lang w:val="en-US"/>
        </w:rPr>
        <w:t>260</w:t>
      </w:r>
      <w:r>
        <w:rPr>
          <w:rFonts w:ascii="Times New Roman" w:eastAsia="宋体" w:hAnsi="Times New Roman" w:cs="Times New Roman" w:hint="default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  <w:lang w:val="en-US"/>
        </w:rPr>
        <w:t>6</w:t>
      </w:r>
      <w:r>
        <w:rPr>
          <w:rFonts w:ascii="Times New Roman" w:eastAsia="宋体" w:hAnsi="Times New Roman" w:cs="Times New Roman" w:hint="default"/>
          <w:sz w:val="21"/>
          <w:szCs w:val="21"/>
        </w:rPr>
        <w:t>克/立方米．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 答：该山山顶处的空气含氧量约为</w:t>
      </w:r>
      <w:r>
        <w:rPr>
          <w:rFonts w:ascii="Times New Roman" w:eastAsia="宋体" w:hAnsi="Times New Roman" w:cs="Times New Roman" w:hint="default"/>
          <w:sz w:val="21"/>
          <w:szCs w:val="21"/>
          <w:lang w:val="en-US"/>
        </w:rPr>
        <w:t>260</w:t>
      </w:r>
      <w:r>
        <w:rPr>
          <w:rFonts w:ascii="Times New Roman" w:eastAsia="宋体" w:hAnsi="Times New Roman" w:cs="Times New Roman" w:hint="default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z w:val="21"/>
          <w:szCs w:val="21"/>
          <w:lang w:val="en-US"/>
        </w:rPr>
        <w:t>6</w:t>
      </w:r>
      <w:r>
        <w:rPr>
          <w:rFonts w:ascii="Times New Roman" w:eastAsia="宋体" w:hAnsi="Times New Roman" w:cs="Times New Roman" w:hint="default"/>
          <w:sz w:val="21"/>
          <w:szCs w:val="21"/>
        </w:rPr>
        <w:t>克/立方米……8分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20、解：（1）由题意得：a-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8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=0；b-5=0；c-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18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=0，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 xml:space="preserve">解得：a=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8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=2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，b=5，c=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18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=3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>……3分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（2）根据三角形的三边关系可知，a、b、c能构成三角形……5分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此时三角形的周长为a+b+c=2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 +5+3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=5+5 </w:t>
      </w:r>
      <m:oMath>
        <m:rad>
          <m:radPr>
            <m:degHide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radPr>
          <m:deg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eg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e>
        </m:rad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……8分．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21、解：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\b\lc\|\rc\|(\a\vs4\al\co1(a))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sz w:val="21"/>
          <w:szCs w:val="21"/>
        </w:rPr>
        <w:t>－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\b\lc\|\rc\|(\a\vs4\al\co1(a＋b))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sz w:val="21"/>
          <w:szCs w:val="21"/>
        </w:rPr>
        <w:t>＋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\r(（c－a）</w:instrTex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instrText>2</w:instrText>
      </w:r>
      <w:r>
        <w:rPr>
          <w:rFonts w:ascii="Times New Roman" w:eastAsia="宋体" w:hAnsi="Times New Roman" w:cs="Times New Roman" w:hint="default"/>
          <w:sz w:val="21"/>
          <w:szCs w:val="21"/>
        </w:rPr>
        <w:instrText>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sz w:val="21"/>
          <w:szCs w:val="21"/>
        </w:rPr>
        <w:t>＋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\b\lc\|\rc\|(\a\vs4\al\co1(b－c))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\b\lc\|\rc\|(\a\vs4\al\co1(a))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sz w:val="21"/>
          <w:szCs w:val="21"/>
        </w:rPr>
        <w:t>－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\b\lc\|\rc\|(\a\vs4\al\co1(a＋b))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  <w:r>
        <w:rPr>
          <w:rFonts w:ascii="Times New Roman" w:eastAsia="宋体" w:hAnsi="Times New Roman" w:cs="Times New Roman" w:hint="default"/>
          <w:sz w:val="21"/>
          <w:szCs w:val="21"/>
        </w:rPr>
        <w:t>＋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dPr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c-a</m:t>
            </m:r>
          </m:e>
        </m:d>
      </m:oMath>
      <w:r>
        <w:rPr>
          <w:rFonts w:ascii="Times New Roman" w:eastAsia="宋体" w:hAnsi="Times New Roman" w:cs="Times New Roman" w:hint="default"/>
          <w:sz w:val="21"/>
          <w:szCs w:val="21"/>
        </w:rPr>
        <w:t>＋</w: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begin"/>
      </w:r>
      <w:r>
        <w:rPr>
          <w:rFonts w:ascii="Times New Roman" w:eastAsia="宋体" w:hAnsi="Times New Roman" w:cs="Times New Roman" w:hint="default"/>
          <w:sz w:val="21"/>
          <w:szCs w:val="21"/>
        </w:rPr>
        <w:instrText>eq \b\lc\|\rc\|(\a\vs4\al\co1(b－c))</w:instrText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 w:hint="default"/>
          <w:sz w:val="21"/>
          <w:szCs w:val="21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=-a+a+b+c-a+c-b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=2c-a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22、解：由折叠可知：AF=AD=10，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因为AB=6，∠B=90°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所以在Rt△ABF中，由勾股定理可得：BF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=AF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-AB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=8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所以BF=8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所以CF=2 ……3分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因为DE=EF    DE+EC=6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所以EF+EC=6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设EC=x，则EF=6-x，由勾股定理可得：CF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+EC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=EF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即2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+x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>=(6-x)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……6分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解得：x=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8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den>
        </m:f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88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所以EC的长为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8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</w:rPr>
        <w:t>. ……8分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23、解：（1）分别过C、D作x轴的垂线，垂足分别为E、F.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因为A（-3,0），B（5,0），C（3,4），D（-2,3）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所以AF=1,DF=3,CE=4,BE=2,EF=5 ……2分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△ADF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×1×3=</m:t>
        </m:r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……3分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所以S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△BCE</w:t>
      </w:r>
      <w:r>
        <w:rPr>
          <w:rFonts w:ascii="Times New Roman" w:eastAsia="宋体" w:hAnsi="Times New Roman" w:cs="Times New Roman" w:hint="default"/>
          <w:sz w:val="21"/>
          <w:szCs w:val="21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</w:rPr>
          <m:t>×2×4=4</m:t>
        </m:r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……4分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所以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梯形CEFD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2</m:t>
            </m:r>
          </m:den>
        </m:f>
        <m:d>
          <m:d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</m:dPr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3+4</m:t>
            </m:r>
          </m:e>
        </m:d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</w:rPr>
          <m:t>×5=</m:t>
        </m:r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35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2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……5分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所以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四边形ABCD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</w:rPr>
          <m:t>+4+</m:t>
        </m:r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35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superscript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superscript"/>
          </w:rPr>
          <m:t>=23</m:t>
        </m:r>
      </m:oMath>
      <w:r>
        <w:rPr>
          <w:rFonts w:ascii="Times New Roman" w:eastAsia="宋体" w:hAnsi="Times New Roman" w:cs="Times New Roman" w:hint="default"/>
          <w:sz w:val="21"/>
          <w:szCs w:val="21"/>
        </w:rPr>
        <w:t xml:space="preserve"> ……7分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（2）设P（0，b）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则有S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△ABP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</w:rPr>
        <w:t>四边形ABCD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den>
        </m:f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eastAsia"/>
          <w:sz w:val="21"/>
          <w:szCs w:val="21"/>
          <w:vertAlign w:val="baseline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即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baseline"/>
          </w:rPr>
          <m:t>×AB×OP=</m:t>
        </m:r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den>
        </m:f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baseline"/>
          </w:rPr>
          <m:t>×8×</m:t>
        </m:r>
        <m:d>
          <m:dPr>
            <m:begChr m:val="⌈"/>
            <m:endChr m:val="⌉"/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dPr>
          <m:e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b</m:t>
            </m:r>
          </m:e>
        </m:d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baseline"/>
          </w:rPr>
          <m:t>=</m:t>
        </m:r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den>
        </m:f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解得：</w:t>
      </w:r>
      <w:r>
        <w:rPr>
          <w:rFonts w:ascii="Times New Roman" w:eastAsia="宋体" w:hAnsi="Times New Roman" w:cs="Times New Roman" w:hint="eastAsia"/>
          <w:sz w:val="21"/>
          <w:szCs w:val="21"/>
          <w:vertAlign w:val="baseline"/>
          <w:lang w:eastAsia="zh-CN"/>
        </w:rPr>
        <w:t>│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>b</w:t>
      </w:r>
      <w:r>
        <w:rPr>
          <w:rFonts w:ascii="Times New Roman" w:eastAsia="宋体" w:hAnsi="Times New Roman" w:cs="Times New Roman" w:hint="eastAsia"/>
          <w:sz w:val="21"/>
          <w:szCs w:val="21"/>
          <w:vertAlign w:val="baseline"/>
          <w:lang w:eastAsia="zh-CN"/>
        </w:rPr>
        <w:t>│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=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8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 ……9分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所以b=</w:t>
      </w:r>
      <m:oMath>
        <m:r>
          <m:rPr>
            <m:sty m:val="p"/>
          </m:rPr>
          <w:rPr>
            <w:rFonts w:ascii="Cambria Math" w:eastAsia="宋体" w:hAnsi="Cambria Math" w:cs="Times New Roman" w:hint="default"/>
            <w:sz w:val="21"/>
            <w:szCs w:val="21"/>
            <w:vertAlign w:val="baseline"/>
          </w:rPr>
          <m:t>±</m:t>
        </m:r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8</m:t>
            </m:r>
          </m:den>
        </m:f>
      </m:oMath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所以点P的坐标为（0，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9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4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）或（0，-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9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4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）. ……10分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24、解：（1）x=0时，甲距离B地30千米，所以，A、B两地的距离为30千米；2分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（2）由图可知，甲的速度：30÷2=15千米/时， 乙的速度：30÷1=30千米/时，30÷（15+30）= 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 ， 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 ×30=20千米， 所以，点M的坐标为（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 ，20），表示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2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3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小时后两车相遇，此时距离B地20千米；……6分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（3）设x小时时，甲、乙两人相距3km，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①若是相遇前，则15x+30x=30-3， 解得x= 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5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 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left="0" w:firstLine="880" w:leftChars="0" w:firstLineChars="419"/>
        <w:textAlignment w:val="auto"/>
        <w:rPr>
          <w:rFonts w:ascii="Times New Roman" w:eastAsia="宋体" w:hAnsi="Times New Roman" w:cs="Times New Roman" w:hint="default"/>
          <w:sz w:val="21"/>
          <w:szCs w:val="21"/>
          <w:vertAlign w:val="baseline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②若是相遇后，则15x+30x=30+3， 解得x= 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11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15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 ， </w:t>
      </w:r>
    </w:p>
    <w:p>
      <w:pPr>
        <w:rPr>
          <w:rFonts w:hint="eastAsia"/>
          <w:lang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③若是到达B地前，则15x-30（x-1）=3， 解得x= 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9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5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 xml:space="preserve"> ， 所以，当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3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5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≤x≤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11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15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或</w:t>
      </w:r>
      <m:oMath>
        <m:f>
          <m:fPr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</m:fPr>
          <m:num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9</m:t>
            </m:r>
          </m:num>
          <m:den>
            <m:ctrl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</m:ctrlPr>
            <m:r>
              <m:rPr>
                <m:sty m:val="p"/>
              </m:rPr>
              <w:rPr>
                <w:rFonts w:ascii="Cambria Math" w:eastAsia="宋体" w:hAnsi="Cambria Math" w:cs="Times New Roman" w:hint="default"/>
                <w:sz w:val="21"/>
                <w:szCs w:val="21"/>
                <w:vertAlign w:val="baseline"/>
              </w:rPr>
              <m:t>5</m:t>
            </m:r>
          </m:den>
        </m:f>
      </m:oMath>
      <w:r>
        <w:rPr>
          <w:rFonts w:ascii="Times New Roman" w:eastAsia="宋体" w:hAnsi="Times New Roman" w:cs="Times New Roman" w:hint="default"/>
          <w:sz w:val="21"/>
          <w:szCs w:val="21"/>
          <w:vertAlign w:val="baseline"/>
        </w:rPr>
        <w:t>≤x≤2时，甲、乙两人能够用无线对讲机保持联系……10分</w:t>
      </w:r>
      <w:r>
        <w:rPr>
          <w:rFonts w:ascii="Times New Roman" w:eastAsia="宋体" w:hAnsi="Times New Roman" w:cs="Times New Roman" w:hint="eastAsia"/>
          <w:sz w:val="21"/>
          <w:szCs w:val="21"/>
          <w:vertAlign w:val="baseline"/>
          <w:lang w:eastAsia="zh-CN"/>
        </w:rPr>
        <w:t>。</w:t>
      </w:r>
      <w:bookmarkStart w:id="0" w:name="_GoBack"/>
      <w:bookmarkEnd w:id="0"/>
    </w:p>
    <w:sectPr>
      <w:pgSz w:w="20580" w:h="14513" w:orient="landscape"/>
      <w:pgMar w:top="1440" w:right="1800" w:bottom="1440" w:left="1800" w:header="851" w:footer="992" w:gutter="0"/>
      <w:cols w:num="2" w:space="1056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defaultTabStop w:val="420"/>
  <w:drawingGridVerticalSpacing w:val="1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B611E2"/>
    <w:rsid w:val="072F1316"/>
    <w:rsid w:val="1BB10911"/>
    <w:rsid w:val="204637F2"/>
    <w:rsid w:val="23AF6922"/>
    <w:rsid w:val="27B611E2"/>
    <w:rsid w:val="2AF9738A"/>
    <w:rsid w:val="33327AA4"/>
    <w:rsid w:val="39E25CC1"/>
    <w:rsid w:val="43BE612C"/>
    <w:rsid w:val="487626A5"/>
    <w:rsid w:val="4C2764F1"/>
    <w:rsid w:val="58AD26EA"/>
    <w:rsid w:val="67ED71CE"/>
    <w:rsid w:val="68E42478"/>
    <w:rsid w:val="69522B9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平安</dc:creator>
  <cp:lastModifiedBy>Administrator</cp:lastModifiedBy>
  <cp:revision>1</cp:revision>
  <dcterms:created xsi:type="dcterms:W3CDTF">2017-11-23T10:28:00Z</dcterms:created>
  <dcterms:modified xsi:type="dcterms:W3CDTF">2020-11-18T08:11:28Z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