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BE1532" w:rsidRPr="000D235B" w:rsidP="000D235B">
      <w:pPr>
        <w:jc w:val="center"/>
        <w:rPr>
          <w:szCs w:val="48"/>
        </w:rPr>
      </w:pPr>
      <w:r w:rsidRPr="000D235B">
        <w:rPr>
          <w:rFonts w:hint="eastAsia"/>
          <w:szCs w:val="48"/>
        </w:rPr>
        <w:t>山东省滕州市鲍沟中学</w:t>
      </w:r>
      <w:r w:rsidRPr="000D235B">
        <w:rPr>
          <w:szCs w:val="48"/>
        </w:rPr>
        <w:t>2020-2021</w:t>
      </w:r>
      <w:r w:rsidRPr="000D235B">
        <w:rPr>
          <w:rFonts w:hint="eastAsia"/>
          <w:szCs w:val="48"/>
        </w:rPr>
        <w:t>学年度</w:t>
      </w:r>
      <w:r w:rsidRPr="000D235B">
        <w:rPr>
          <w:szCs w:val="48"/>
        </w:rPr>
        <w:t>(</w:t>
      </w:r>
      <w:r w:rsidRPr="000D235B">
        <w:rPr>
          <w:rFonts w:hint="eastAsia"/>
          <w:szCs w:val="48"/>
        </w:rPr>
        <w:t>人教部编版）八年级语文上册</w:t>
      </w:r>
    </w:p>
    <w:p w:rsidR="00BE1532" w:rsidRPr="000D235B" w:rsidP="000D235B">
      <w:pPr>
        <w:jc w:val="center"/>
        <w:rPr>
          <w:szCs w:val="36"/>
        </w:rPr>
      </w:pPr>
      <w:r w:rsidRPr="000D235B">
        <w:rPr>
          <w:rFonts w:hint="eastAsia"/>
          <w:szCs w:val="36"/>
        </w:rPr>
        <w:t>第五单元测试试卷（考试时间</w:t>
      </w:r>
      <w:r w:rsidRPr="000D235B">
        <w:rPr>
          <w:szCs w:val="36"/>
        </w:rPr>
        <w:t>100</w:t>
      </w:r>
      <w:r w:rsidRPr="000D235B">
        <w:rPr>
          <w:rFonts w:hint="eastAsia"/>
          <w:szCs w:val="36"/>
        </w:rPr>
        <w:t>分钟，满分为</w:t>
      </w:r>
      <w:r w:rsidRPr="000D235B">
        <w:rPr>
          <w:szCs w:val="36"/>
        </w:rPr>
        <w:t>120</w:t>
      </w:r>
      <w:r w:rsidRPr="000D235B">
        <w:rPr>
          <w:rFonts w:hint="eastAsia"/>
          <w:szCs w:val="36"/>
        </w:rPr>
        <w:t>分）姓名</w:t>
      </w:r>
      <w:r w:rsidRPr="000D235B">
        <w:rPr>
          <w:szCs w:val="36"/>
          <w:u w:val="single"/>
        </w:rPr>
        <w:t xml:space="preserve">       </w:t>
      </w:r>
    </w:p>
    <w:tbl>
      <w:tblPr>
        <w:tblW w:w="8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24"/>
        <w:gridCol w:w="1723"/>
        <w:gridCol w:w="1715"/>
        <w:gridCol w:w="1714"/>
        <w:gridCol w:w="1724"/>
      </w:tblGrid>
      <w:tr>
        <w:tblPrEx>
          <w:tblW w:w="8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Ex>
        <w:trPr>
          <w:trHeight w:val="276"/>
        </w:trPr>
        <w:tc>
          <w:tcPr>
            <w:tcW w:w="1724" w:type="dxa"/>
            <w:vAlign w:val="center"/>
          </w:tcPr>
          <w:p w:rsidR="00BE1532" w:rsidRPr="000D235B" w:rsidP="000D235B">
            <w:r w:rsidRPr="000D235B">
              <w:rPr>
                <w:rFonts w:hint="eastAsia"/>
              </w:rPr>
              <w:t>题</w:t>
            </w:r>
            <w:r w:rsidRPr="000D235B">
              <w:t xml:space="preserve">    </w:t>
            </w:r>
            <w:r w:rsidRPr="000D235B">
              <w:rPr>
                <w:rFonts w:hint="eastAsia"/>
              </w:rPr>
              <w:t>号</w:t>
            </w:r>
          </w:p>
        </w:tc>
        <w:tc>
          <w:tcPr>
            <w:tcW w:w="1723" w:type="dxa"/>
            <w:vAlign w:val="center"/>
          </w:tcPr>
          <w:p w:rsidR="00BE1532" w:rsidRPr="000D235B" w:rsidP="000D235B">
            <w:r w:rsidRPr="000D235B">
              <w:rPr>
                <w:rFonts w:hint="eastAsia"/>
              </w:rPr>
              <w:t>一</w:t>
            </w:r>
          </w:p>
        </w:tc>
        <w:tc>
          <w:tcPr>
            <w:tcW w:w="1715" w:type="dxa"/>
            <w:vAlign w:val="center"/>
          </w:tcPr>
          <w:p w:rsidR="00BE1532" w:rsidRPr="000D235B" w:rsidP="000D235B">
            <w:r w:rsidRPr="000D235B">
              <w:rPr>
                <w:rFonts w:hint="eastAsia"/>
              </w:rPr>
              <w:t>二</w:t>
            </w:r>
          </w:p>
        </w:tc>
        <w:tc>
          <w:tcPr>
            <w:tcW w:w="1714" w:type="dxa"/>
            <w:vAlign w:val="center"/>
          </w:tcPr>
          <w:p w:rsidR="00BE1532" w:rsidRPr="000D235B" w:rsidP="000D235B">
            <w:r w:rsidRPr="000D235B">
              <w:rPr>
                <w:rFonts w:hint="eastAsia"/>
              </w:rPr>
              <w:t>三</w:t>
            </w:r>
          </w:p>
        </w:tc>
        <w:tc>
          <w:tcPr>
            <w:tcW w:w="1724" w:type="dxa"/>
            <w:vAlign w:val="center"/>
          </w:tcPr>
          <w:p w:rsidR="00BE1532" w:rsidRPr="000D235B" w:rsidP="000D235B">
            <w:r w:rsidRPr="000D235B">
              <w:rPr>
                <w:rFonts w:hint="eastAsia"/>
              </w:rPr>
              <w:t>总</w:t>
            </w:r>
            <w:r w:rsidRPr="000D235B">
              <w:t xml:space="preserve">    </w:t>
            </w:r>
            <w:r w:rsidRPr="000D235B">
              <w:rPr>
                <w:rFonts w:hint="eastAsia"/>
              </w:rPr>
              <w:t>分</w:t>
            </w:r>
          </w:p>
        </w:tc>
      </w:tr>
      <w:tr>
        <w:tblPrEx>
          <w:tblW w:w="8600" w:type="dxa"/>
          <w:tblLayout w:type="fixed"/>
          <w:tblLook w:val="00A0"/>
        </w:tblPrEx>
        <w:trPr>
          <w:trHeight w:val="295"/>
        </w:trPr>
        <w:tc>
          <w:tcPr>
            <w:tcW w:w="1724" w:type="dxa"/>
            <w:vAlign w:val="center"/>
          </w:tcPr>
          <w:p w:rsidR="00BE1532" w:rsidRPr="000D235B" w:rsidP="000D235B">
            <w:r w:rsidRPr="000D235B">
              <w:rPr>
                <w:rFonts w:hint="eastAsia"/>
              </w:rPr>
              <w:t>得</w:t>
            </w:r>
            <w:r w:rsidRPr="000D235B">
              <w:t xml:space="preserve">    </w:t>
            </w:r>
            <w:r w:rsidRPr="000D235B">
              <w:rPr>
                <w:rFonts w:hint="eastAsia"/>
              </w:rPr>
              <w:t>分</w:t>
            </w:r>
          </w:p>
        </w:tc>
        <w:tc>
          <w:tcPr>
            <w:tcW w:w="1723" w:type="dxa"/>
            <w:vAlign w:val="center"/>
          </w:tcPr>
          <w:p w:rsidR="00BE1532" w:rsidRPr="000D235B" w:rsidP="000D235B"/>
        </w:tc>
        <w:tc>
          <w:tcPr>
            <w:tcW w:w="1715" w:type="dxa"/>
            <w:vAlign w:val="center"/>
          </w:tcPr>
          <w:p w:rsidR="00BE1532" w:rsidRPr="000D235B" w:rsidP="000D235B"/>
        </w:tc>
        <w:tc>
          <w:tcPr>
            <w:tcW w:w="1714" w:type="dxa"/>
            <w:vAlign w:val="center"/>
          </w:tcPr>
          <w:p w:rsidR="00BE1532" w:rsidRPr="000D235B" w:rsidP="000D235B"/>
        </w:tc>
        <w:tc>
          <w:tcPr>
            <w:tcW w:w="1724" w:type="dxa"/>
            <w:vAlign w:val="center"/>
          </w:tcPr>
          <w:p w:rsidR="00BE1532" w:rsidRPr="000D235B" w:rsidP="000D235B"/>
        </w:tc>
      </w:tr>
    </w:tbl>
    <w:p w:rsidR="00BE1532" w:rsidRPr="000D235B" w:rsidP="000D235B">
      <w:pPr>
        <w:rPr>
          <w:b/>
          <w:bCs/>
        </w:rPr>
      </w:pPr>
      <w:r w:rsidRPr="000D235B">
        <w:rPr>
          <w:rFonts w:hint="eastAsia"/>
          <w:b/>
          <w:bCs/>
        </w:rPr>
        <w:t>一、积累与运用（</w:t>
      </w:r>
      <w:r w:rsidRPr="000D235B">
        <w:rPr>
          <w:b/>
          <w:bCs/>
        </w:rPr>
        <w:t>20</w:t>
      </w:r>
      <w:r w:rsidRPr="000D235B">
        <w:rPr>
          <w:rFonts w:hint="eastAsia"/>
          <w:b/>
          <w:bCs/>
        </w:rPr>
        <w:t>分）</w:t>
      </w:r>
    </w:p>
    <w:p w:rsidR="00BE1532" w:rsidRPr="000D235B" w:rsidP="000D235B">
      <w:r w:rsidRPr="000D235B">
        <w:t>1</w:t>
      </w:r>
      <w:r w:rsidRPr="000D235B">
        <w:rPr>
          <w:rFonts w:hint="eastAsia"/>
        </w:rPr>
        <w:t>、（</w:t>
      </w:r>
      <w:r w:rsidRPr="000D235B">
        <w:t>2</w:t>
      </w:r>
      <w:r w:rsidRPr="000D235B">
        <w:rPr>
          <w:rFonts w:hint="eastAsia"/>
        </w:rPr>
        <w:t>分）下列加点字的注音全都正确的一项是</w:t>
      </w:r>
      <w:r w:rsidRPr="000D235B">
        <w:t>(</w:t>
      </w:r>
      <w:r w:rsidRPr="000D235B">
        <w:rPr>
          <w:rFonts w:hint="eastAsia"/>
        </w:rPr>
        <w:t>　　　</w:t>
      </w:r>
      <w:r w:rsidRPr="000D235B">
        <w:t>)</w:t>
      </w:r>
    </w:p>
    <w:p w:rsidR="00BE1532" w:rsidRPr="000D235B" w:rsidP="000D235B">
      <w:r w:rsidRPr="000D235B">
        <w:t>A.</w:t>
      </w:r>
      <w:r w:rsidRPr="000D235B">
        <w:rPr>
          <w:rFonts w:hint="eastAsia"/>
        </w:rPr>
        <w:t>河</w:t>
      </w:r>
      <w:r w:rsidRPr="000D235B">
        <w:rPr>
          <w:rFonts w:hint="eastAsia"/>
          <w:em w:val="dot"/>
        </w:rPr>
        <w:t>堤</w:t>
      </w:r>
      <w:r w:rsidRPr="000D235B">
        <w:t>(t</w:t>
      </w:r>
      <w:r w:rsidRPr="000D235B">
        <w:rPr>
          <w:rFonts w:hint="eastAsia"/>
        </w:rPr>
        <w:t>í</w:t>
      </w:r>
      <w:r w:rsidRPr="000D235B">
        <w:t>)</w:t>
      </w:r>
      <w:r w:rsidRPr="000D235B">
        <w:rPr>
          <w:rFonts w:hint="eastAsia"/>
        </w:rPr>
        <w:t>　　　池</w:t>
      </w:r>
      <w:r w:rsidRPr="000D235B">
        <w:rPr>
          <w:rFonts w:hint="eastAsia"/>
          <w:em w:val="dot"/>
        </w:rPr>
        <w:t>沼</w:t>
      </w:r>
      <w:r w:rsidRPr="000D235B">
        <w:t>(zh</w:t>
      </w:r>
      <w:r w:rsidRPr="000D235B">
        <w:rPr>
          <w:rFonts w:hint="eastAsia"/>
        </w:rPr>
        <w:t>ǎ</w:t>
      </w:r>
      <w:r w:rsidRPr="000D235B">
        <w:t>o)</w:t>
      </w:r>
      <w:r w:rsidRPr="000D235B">
        <w:rPr>
          <w:rFonts w:hint="eastAsia"/>
        </w:rPr>
        <w:t>　　　</w:t>
      </w:r>
      <w:r w:rsidRPr="000D235B">
        <w:rPr>
          <w:rFonts w:hint="eastAsia"/>
          <w:em w:val="dot"/>
        </w:rPr>
        <w:t>黏</w:t>
      </w:r>
      <w:r w:rsidRPr="000D235B">
        <w:rPr>
          <w:rFonts w:hint="eastAsia"/>
        </w:rPr>
        <w:t>土</w:t>
      </w:r>
      <w:r w:rsidRPr="000D235B">
        <w:t>(ni</w:t>
      </w:r>
      <w:r w:rsidRPr="000D235B">
        <w:rPr>
          <w:rFonts w:hint="eastAsia"/>
        </w:rPr>
        <w:t>á</w:t>
      </w:r>
      <w:r w:rsidRPr="000D235B">
        <w:t>n)</w:t>
      </w:r>
      <w:r w:rsidRPr="000D235B">
        <w:rPr>
          <w:rFonts w:hint="eastAsia"/>
        </w:rPr>
        <w:t>　　　</w:t>
      </w:r>
      <w:r w:rsidRPr="000D235B">
        <w:rPr>
          <w:rFonts w:hint="eastAsia"/>
          <w:em w:val="dot"/>
        </w:rPr>
        <w:t>擅</w:t>
      </w:r>
      <w:r w:rsidRPr="000D235B">
        <w:rPr>
          <w:rFonts w:hint="eastAsia"/>
        </w:rPr>
        <w:t>长</w:t>
      </w:r>
      <w:r w:rsidRPr="000D235B">
        <w:t>(sh</w:t>
      </w:r>
      <w:r w:rsidRPr="000D235B">
        <w:rPr>
          <w:rFonts w:hint="eastAsia"/>
        </w:rPr>
        <w:t>à</w:t>
      </w:r>
      <w:r w:rsidRPr="000D235B">
        <w:t>n)</w:t>
      </w:r>
    </w:p>
    <w:p w:rsidR="00BE1532" w:rsidRPr="000D235B" w:rsidP="000D235B">
      <w:r w:rsidRPr="000D235B">
        <w:t>B.</w:t>
      </w:r>
      <w:r w:rsidRPr="000D235B">
        <w:rPr>
          <w:rFonts w:hint="eastAsia"/>
          <w:em w:val="dot"/>
        </w:rPr>
        <w:t>拱</w:t>
      </w:r>
      <w:r w:rsidRPr="000D235B">
        <w:rPr>
          <w:rFonts w:hint="eastAsia"/>
        </w:rPr>
        <w:t>桥</w:t>
      </w:r>
      <w:r w:rsidRPr="000D235B">
        <w:t>(g</w:t>
      </w:r>
      <w:r w:rsidRPr="000D235B">
        <w:rPr>
          <w:rFonts w:hint="eastAsia"/>
        </w:rPr>
        <w:t>ǒ</w:t>
      </w:r>
      <w:r w:rsidRPr="000D235B">
        <w:t>ng)</w:t>
      </w:r>
      <w:r w:rsidRPr="000D235B">
        <w:tab/>
        <w:t xml:space="preserve">  </w:t>
      </w:r>
      <w:r w:rsidRPr="000D235B">
        <w:rPr>
          <w:rFonts w:hint="eastAsia"/>
          <w:em w:val="dot"/>
        </w:rPr>
        <w:t>着</w:t>
      </w:r>
      <w:r w:rsidRPr="000D235B">
        <w:rPr>
          <w:rFonts w:hint="eastAsia"/>
        </w:rPr>
        <w:t>眼</w:t>
      </w:r>
      <w:r w:rsidRPr="000D235B">
        <w:t>(zhu</w:t>
      </w:r>
      <w:r w:rsidRPr="000D235B">
        <w:rPr>
          <w:rFonts w:hint="eastAsia"/>
        </w:rPr>
        <w:t>ó</w:t>
      </w:r>
      <w:r w:rsidRPr="000D235B">
        <w:t>)</w:t>
      </w:r>
      <w:r w:rsidRPr="000D235B">
        <w:tab/>
        <w:t xml:space="preserve">     </w:t>
      </w:r>
      <w:r w:rsidRPr="000D235B">
        <w:rPr>
          <w:rFonts w:hint="eastAsia"/>
        </w:rPr>
        <w:t>喧</w:t>
      </w:r>
      <w:r w:rsidRPr="000D235B">
        <w:rPr>
          <w:rFonts w:hint="eastAsia"/>
          <w:em w:val="dot"/>
        </w:rPr>
        <w:t>嚣</w:t>
      </w:r>
      <w:r w:rsidRPr="000D235B">
        <w:t>(xi</w:t>
      </w:r>
      <w:r w:rsidRPr="000D235B">
        <w:rPr>
          <w:rFonts w:hint="eastAsia"/>
        </w:rPr>
        <w:t>ā</w:t>
      </w:r>
      <w:r w:rsidRPr="000D235B">
        <w:t>o)</w:t>
      </w:r>
      <w:r w:rsidRPr="000D235B">
        <w:tab/>
        <w:t xml:space="preserve">    </w:t>
      </w:r>
      <w:r w:rsidRPr="000D235B">
        <w:rPr>
          <w:rFonts w:hint="eastAsia"/>
          <w:em w:val="dot"/>
        </w:rPr>
        <w:t>摄</w:t>
      </w:r>
      <w:r w:rsidRPr="000D235B">
        <w:rPr>
          <w:rFonts w:hint="eastAsia"/>
        </w:rPr>
        <w:t>取</w:t>
      </w:r>
      <w:r w:rsidRPr="000D235B">
        <w:t>(ni</w:t>
      </w:r>
      <w:r w:rsidRPr="000D235B">
        <w:rPr>
          <w:rFonts w:hint="eastAsia"/>
        </w:rPr>
        <w:t>è</w:t>
      </w:r>
      <w:r w:rsidRPr="000D235B">
        <w:t>)</w:t>
      </w:r>
    </w:p>
    <w:p w:rsidR="00BE1532" w:rsidRPr="000D235B" w:rsidP="000D235B">
      <w:r w:rsidRPr="000D235B">
        <w:t>C.</w:t>
      </w:r>
      <w:r w:rsidRPr="000D235B">
        <w:rPr>
          <w:rFonts w:hint="eastAsia"/>
          <w:em w:val="dot"/>
        </w:rPr>
        <w:t>罅</w:t>
      </w:r>
      <w:r w:rsidRPr="000D235B">
        <w:rPr>
          <w:rFonts w:hint="eastAsia"/>
        </w:rPr>
        <w:t>隙</w:t>
      </w:r>
      <w:r w:rsidRPr="000D235B">
        <w:t>(xi</w:t>
      </w:r>
      <w:r w:rsidRPr="000D235B">
        <w:rPr>
          <w:rFonts w:hint="eastAsia"/>
        </w:rPr>
        <w:t>à</w:t>
      </w:r>
      <w:r w:rsidRPr="000D235B">
        <w:t>)</w:t>
      </w:r>
      <w:r w:rsidRPr="000D235B">
        <w:tab/>
        <w:t xml:space="preserve">  </w:t>
      </w:r>
      <w:r w:rsidRPr="000D235B">
        <w:rPr>
          <w:rFonts w:hint="eastAsia"/>
          <w:em w:val="dot"/>
        </w:rPr>
        <w:t>汴</w:t>
      </w:r>
      <w:r w:rsidRPr="000D235B">
        <w:rPr>
          <w:rFonts w:hint="eastAsia"/>
        </w:rPr>
        <w:t>梁</w:t>
      </w:r>
      <w:r w:rsidRPr="000D235B">
        <w:t>(bi</w:t>
      </w:r>
      <w:r w:rsidRPr="000D235B">
        <w:rPr>
          <w:rFonts w:hint="eastAsia"/>
        </w:rPr>
        <w:t>à</w:t>
      </w:r>
      <w:r w:rsidRPr="000D235B">
        <w:t>n)</w:t>
      </w:r>
      <w:r w:rsidRPr="000D235B">
        <w:tab/>
        <w:t xml:space="preserve">     </w:t>
      </w:r>
      <w:r w:rsidRPr="000D235B">
        <w:rPr>
          <w:rFonts w:hint="eastAsia"/>
          <w:em w:val="dot"/>
        </w:rPr>
        <w:t>钵</w:t>
      </w:r>
      <w:r w:rsidRPr="000D235B">
        <w:rPr>
          <w:rFonts w:hint="eastAsia"/>
        </w:rPr>
        <w:t>声</w:t>
      </w:r>
      <w:r w:rsidRPr="000D235B">
        <w:t>(b</w:t>
      </w:r>
      <w:r w:rsidRPr="000D235B">
        <w:rPr>
          <w:rFonts w:hint="eastAsia"/>
        </w:rPr>
        <w:t>ō</w:t>
      </w:r>
      <w:r w:rsidRPr="000D235B">
        <w:t>)</w:t>
      </w:r>
      <w:r w:rsidRPr="000D235B">
        <w:tab/>
        <w:t xml:space="preserve">    </w:t>
      </w:r>
      <w:r w:rsidRPr="000D235B">
        <w:rPr>
          <w:rFonts w:hint="eastAsia"/>
          <w:em w:val="dot"/>
        </w:rPr>
        <w:t>舳</w:t>
      </w:r>
      <w:r w:rsidRPr="000D235B">
        <w:rPr>
          <w:rFonts w:hint="eastAsia"/>
        </w:rPr>
        <w:t>舻</w:t>
      </w:r>
      <w:r w:rsidRPr="000D235B">
        <w:t>(zh</w:t>
      </w:r>
      <w:r w:rsidRPr="000D235B">
        <w:rPr>
          <w:rFonts w:hint="eastAsia"/>
        </w:rPr>
        <w:t>ú</w:t>
      </w:r>
      <w:r w:rsidRPr="000D235B">
        <w:t>)</w:t>
      </w:r>
    </w:p>
    <w:p w:rsidR="00BE1532" w:rsidRPr="000D235B" w:rsidP="000D235B">
      <w:r w:rsidRPr="000D235B">
        <w:t>D.</w:t>
      </w:r>
      <w:r w:rsidRPr="000D235B">
        <w:rPr>
          <w:rFonts w:hint="eastAsia"/>
        </w:rPr>
        <w:t>地</w:t>
      </w:r>
      <w:r w:rsidRPr="000D235B">
        <w:rPr>
          <w:rFonts w:hint="eastAsia"/>
          <w:em w:val="dot"/>
        </w:rPr>
        <w:t>穴</w:t>
      </w:r>
      <w:r w:rsidRPr="000D235B">
        <w:rPr>
          <w:em w:val="dot"/>
        </w:rPr>
        <w:t>(</w:t>
      </w:r>
      <w:r w:rsidRPr="000D235B">
        <w:t>xu</w:t>
      </w:r>
      <w:r w:rsidRPr="000D235B">
        <w:rPr>
          <w:rFonts w:hint="eastAsia"/>
        </w:rPr>
        <w:t>é</w:t>
      </w:r>
      <w:r w:rsidRPr="000D235B">
        <w:t>)</w:t>
      </w:r>
      <w:r w:rsidRPr="000D235B">
        <w:tab/>
        <w:t xml:space="preserve">  </w:t>
      </w:r>
      <w:r w:rsidRPr="000D235B">
        <w:rPr>
          <w:rFonts w:hint="eastAsia"/>
          <w:em w:val="dot"/>
        </w:rPr>
        <w:t>遒</w:t>
      </w:r>
      <w:r w:rsidRPr="000D235B">
        <w:rPr>
          <w:rFonts w:hint="eastAsia"/>
        </w:rPr>
        <w:t>劲</w:t>
      </w:r>
      <w:r w:rsidRPr="000D235B">
        <w:t>(j</w:t>
      </w:r>
      <w:r w:rsidRPr="000D235B">
        <w:rPr>
          <w:rFonts w:hint="eastAsia"/>
        </w:rPr>
        <w:t>ì</w:t>
      </w:r>
      <w:r w:rsidRPr="000D235B">
        <w:t>n)</w:t>
      </w:r>
      <w:r w:rsidRPr="000D235B">
        <w:tab/>
        <w:t xml:space="preserve">     </w:t>
      </w:r>
      <w:r w:rsidRPr="000D235B">
        <w:rPr>
          <w:rFonts w:hint="eastAsia"/>
        </w:rPr>
        <w:t>考</w:t>
      </w:r>
      <w:r w:rsidRPr="000D235B">
        <w:rPr>
          <w:rFonts w:hint="eastAsia"/>
          <w:em w:val="dot"/>
        </w:rPr>
        <w:t>订</w:t>
      </w:r>
      <w:r w:rsidRPr="000D235B">
        <w:t>(d</w:t>
      </w:r>
      <w:r w:rsidRPr="000D235B">
        <w:rPr>
          <w:rFonts w:hint="eastAsia"/>
        </w:rPr>
        <w:t>ì</w:t>
      </w:r>
      <w:r w:rsidRPr="000D235B">
        <w:t>ng)</w:t>
      </w:r>
      <w:r w:rsidRPr="000D235B">
        <w:tab/>
        <w:t xml:space="preserve">    </w:t>
      </w:r>
      <w:r w:rsidRPr="000D235B">
        <w:rPr>
          <w:rFonts w:hint="eastAsia"/>
        </w:rPr>
        <w:t>握</w:t>
      </w:r>
      <w:r w:rsidRPr="000D235B">
        <w:rPr>
          <w:rFonts w:hint="eastAsia"/>
          <w:em w:val="dot"/>
        </w:rPr>
        <w:t>篙</w:t>
      </w:r>
      <w:r w:rsidRPr="000D235B">
        <w:t>(g</w:t>
      </w:r>
      <w:r w:rsidRPr="000D235B">
        <w:rPr>
          <w:rFonts w:hint="eastAsia"/>
        </w:rPr>
        <w:t>ǎ</w:t>
      </w:r>
      <w:r w:rsidRPr="000D235B">
        <w:t>o)</w:t>
      </w:r>
    </w:p>
    <w:p w:rsidR="00BE1532" w:rsidRPr="000D235B" w:rsidP="000D235B">
      <w:r w:rsidRPr="000D235B">
        <w:t>2</w:t>
      </w:r>
      <w:r w:rsidRPr="000D235B">
        <w:rPr>
          <w:rFonts w:hint="eastAsia"/>
        </w:rPr>
        <w:t>、（</w:t>
      </w:r>
      <w:r w:rsidRPr="000D235B">
        <w:t>2</w:t>
      </w:r>
      <w:r w:rsidRPr="000D235B">
        <w:rPr>
          <w:rFonts w:hint="eastAsia"/>
        </w:rPr>
        <w:t>分）下列词语书写完全正确的一项是（</w:t>
      </w:r>
      <w:r w:rsidRPr="000D235B">
        <w:t xml:space="preserve">     </w:t>
      </w:r>
      <w:r w:rsidRPr="000D235B">
        <w:rPr>
          <w:rFonts w:hint="eastAsia"/>
        </w:rPr>
        <w:t>）</w:t>
      </w:r>
    </w:p>
    <w:p w:rsidR="00BE1532" w:rsidRPr="000D235B" w:rsidP="000D235B">
      <w:r w:rsidRPr="000D235B">
        <w:t>A.</w:t>
      </w:r>
      <w:r w:rsidRPr="000D235B">
        <w:rPr>
          <w:rFonts w:hint="eastAsia"/>
        </w:rPr>
        <w:t>点缀</w:t>
      </w:r>
      <w:r w:rsidRPr="000D235B">
        <w:t xml:space="preserve">   </w:t>
      </w:r>
      <w:r w:rsidRPr="000D235B">
        <w:rPr>
          <w:rFonts w:hint="eastAsia"/>
        </w:rPr>
        <w:t>签赏</w:t>
      </w:r>
      <w:r w:rsidRPr="000D235B">
        <w:t xml:space="preserve">    </w:t>
      </w:r>
      <w:r w:rsidRPr="000D235B">
        <w:rPr>
          <w:rFonts w:hint="eastAsia"/>
        </w:rPr>
        <w:t>惟妙惟肖</w:t>
      </w:r>
      <w:r w:rsidRPr="000D235B">
        <w:t xml:space="preserve">    </w:t>
      </w:r>
      <w:r w:rsidRPr="000D235B">
        <w:rPr>
          <w:rFonts w:hint="eastAsia"/>
        </w:rPr>
        <w:t>重岩叠嶂</w:t>
      </w:r>
      <w:r w:rsidRPr="000D235B">
        <w:t xml:space="preserve">  </w:t>
      </w:r>
    </w:p>
    <w:p w:rsidR="00BE1532" w:rsidRPr="000D235B" w:rsidP="000D235B">
      <w:r w:rsidRPr="000D235B">
        <w:t>B.</w:t>
      </w:r>
      <w:r w:rsidRPr="000D235B">
        <w:rPr>
          <w:rFonts w:hint="eastAsia"/>
        </w:rPr>
        <w:t>暄嚣</w:t>
      </w:r>
      <w:r w:rsidRPr="000D235B">
        <w:t xml:space="preserve">    </w:t>
      </w:r>
      <w:r w:rsidRPr="000D235B">
        <w:rPr>
          <w:rFonts w:hint="eastAsia"/>
        </w:rPr>
        <w:t>休憩</w:t>
      </w:r>
      <w:r w:rsidRPr="000D235B">
        <w:t xml:space="preserve">   </w:t>
      </w:r>
      <w:r w:rsidRPr="000D235B">
        <w:rPr>
          <w:rFonts w:hint="eastAsia"/>
        </w:rPr>
        <w:t>就地取材</w:t>
      </w:r>
      <w:r w:rsidRPr="000D235B">
        <w:t xml:space="preserve">   </w:t>
      </w:r>
      <w:r w:rsidRPr="000D235B">
        <w:rPr>
          <w:rFonts w:hint="eastAsia"/>
        </w:rPr>
        <w:t>别具匠心</w:t>
      </w:r>
    </w:p>
    <w:p w:rsidR="00BE1532" w:rsidRPr="000D235B" w:rsidP="000D235B">
      <w:r w:rsidRPr="000D235B">
        <w:t>C.</w:t>
      </w:r>
      <w:r w:rsidRPr="000D235B">
        <w:rPr>
          <w:rFonts w:hint="eastAsia"/>
        </w:rPr>
        <w:t>蔷薇</w:t>
      </w:r>
      <w:r w:rsidRPr="000D235B">
        <w:t xml:space="preserve">   </w:t>
      </w:r>
      <w:r w:rsidRPr="000D235B">
        <w:rPr>
          <w:rFonts w:hint="eastAsia"/>
        </w:rPr>
        <w:t>挖掘</w:t>
      </w:r>
      <w:r w:rsidRPr="000D235B">
        <w:t xml:space="preserve">    </w:t>
      </w:r>
      <w:r w:rsidRPr="000D235B">
        <w:rPr>
          <w:rFonts w:hint="eastAsia"/>
        </w:rPr>
        <w:t>巧妙绝伦</w:t>
      </w:r>
      <w:r w:rsidRPr="000D235B">
        <w:t xml:space="preserve">    </w:t>
      </w:r>
      <w:r w:rsidRPr="000D235B">
        <w:rPr>
          <w:rFonts w:hint="eastAsia"/>
        </w:rPr>
        <w:t>络译不绝</w:t>
      </w:r>
    </w:p>
    <w:p w:rsidR="00BE1532" w:rsidRPr="000D235B" w:rsidP="000D235B">
      <w:r w:rsidRPr="000D235B">
        <w:t>D.</w:t>
      </w:r>
      <w:r w:rsidRPr="000D235B">
        <w:rPr>
          <w:rFonts w:hint="eastAsia"/>
        </w:rPr>
        <w:t>掩映</w:t>
      </w:r>
      <w:r w:rsidRPr="000D235B">
        <w:t xml:space="preserve">    </w:t>
      </w:r>
      <w:r w:rsidRPr="000D235B">
        <w:rPr>
          <w:rFonts w:hint="eastAsia"/>
        </w:rPr>
        <w:t>寂寞</w:t>
      </w:r>
      <w:r w:rsidRPr="000D235B">
        <w:t xml:space="preserve">   </w:t>
      </w:r>
      <w:r w:rsidRPr="000D235B">
        <w:rPr>
          <w:rFonts w:hint="eastAsia"/>
        </w:rPr>
        <w:t>因地制宜</w:t>
      </w:r>
      <w:r w:rsidRPr="000D235B">
        <w:t xml:space="preserve">   </w:t>
      </w:r>
      <w:r w:rsidRPr="000D235B">
        <w:rPr>
          <w:rFonts w:hint="eastAsia"/>
        </w:rPr>
        <w:t>长途跋涉</w:t>
      </w:r>
    </w:p>
    <w:p w:rsidR="00BE1532" w:rsidRPr="000D235B" w:rsidP="000D235B">
      <w:r w:rsidRPr="000D235B">
        <w:t>3</w:t>
      </w:r>
      <w:r w:rsidRPr="000D235B">
        <w:rPr>
          <w:rFonts w:hint="eastAsia"/>
        </w:rPr>
        <w:t>、（</w:t>
      </w:r>
      <w:r w:rsidRPr="000D235B">
        <w:t>2</w:t>
      </w:r>
      <w:r w:rsidRPr="000D235B">
        <w:rPr>
          <w:rFonts w:hint="eastAsia"/>
        </w:rPr>
        <w:t>分）下列各句中加点词语的使用，不恰当的一句是</w:t>
      </w:r>
      <w:r w:rsidRPr="000D235B">
        <w:t>(   )</w:t>
      </w:r>
    </w:p>
    <w:p w:rsidR="00BE1532" w:rsidRPr="000D235B" w:rsidP="000D235B">
      <w:r w:rsidRPr="000D235B">
        <w:t xml:space="preserve">  A.</w:t>
      </w:r>
      <w:r w:rsidRPr="000D235B">
        <w:rPr>
          <w:rFonts w:hint="eastAsia"/>
        </w:rPr>
        <w:t>特朗普的傲慢自大</w:t>
      </w:r>
      <w:r w:rsidRPr="000D235B">
        <w:rPr>
          <w:rFonts w:ascii="宋体" w:hAnsi="宋体" w:cs="宋体" w:hint="eastAsia"/>
          <w:szCs w:val="21"/>
          <w:em w:val="dot"/>
        </w:rPr>
        <w:t>妇孺皆知</w:t>
      </w:r>
      <w:r w:rsidRPr="000D235B">
        <w:rPr>
          <w:rFonts w:hint="eastAsia"/>
        </w:rPr>
        <w:t>，他在访英期间，多次违反英国王室礼仪且毫不尊重年过</w:t>
      </w:r>
      <w:r w:rsidRPr="000D235B">
        <w:t>90</w:t>
      </w:r>
      <w:r w:rsidRPr="000D235B">
        <w:rPr>
          <w:rFonts w:hint="eastAsia"/>
        </w:rPr>
        <w:t>的英国女土，舆论一片哗然。</w:t>
      </w:r>
    </w:p>
    <w:p w:rsidR="00BE1532" w:rsidRPr="000D235B" w:rsidP="000D235B">
      <w:r w:rsidRPr="000D235B">
        <w:t xml:space="preserve">  B.</w:t>
      </w:r>
      <w:r w:rsidRPr="000D235B">
        <w:rPr>
          <w:rFonts w:hint="eastAsia"/>
        </w:rPr>
        <w:t>平武虎牙是一处静静地散发着魅力的秘境，其悬挂于陡崖峭石之间，形状各异、晶莹剔透的冬日冰瀑令人</w:t>
      </w:r>
      <w:r w:rsidRPr="000D235B">
        <w:rPr>
          <w:rFonts w:ascii="宋体" w:hAnsi="宋体" w:cs="宋体" w:hint="eastAsia"/>
          <w:szCs w:val="21"/>
          <w:em w:val="dot"/>
        </w:rPr>
        <w:t>叹为观止</w:t>
      </w:r>
      <w:r w:rsidRPr="000D235B">
        <w:rPr>
          <w:rFonts w:hint="eastAsia"/>
        </w:rPr>
        <w:t>。</w:t>
      </w:r>
    </w:p>
    <w:p w:rsidR="00BE1532" w:rsidRPr="000D235B" w:rsidP="000D235B">
      <w:r w:rsidRPr="000D235B">
        <w:t xml:space="preserve">  C.</w:t>
      </w:r>
      <w:r w:rsidRPr="000D235B">
        <w:rPr>
          <w:rFonts w:hint="eastAsia"/>
        </w:rPr>
        <w:t>信息技术给人们带来便利的同时，也让犯罪分子有了可乘之机，他们</w:t>
      </w:r>
      <w:r w:rsidRPr="000D235B">
        <w:rPr>
          <w:rFonts w:ascii="宋体" w:hAnsi="宋体" w:cs="宋体" w:hint="eastAsia"/>
          <w:szCs w:val="21"/>
          <w:em w:val="dot"/>
        </w:rPr>
        <w:t>信手拈来</w:t>
      </w:r>
      <w:r w:rsidRPr="000D235B">
        <w:rPr>
          <w:rFonts w:hint="eastAsia"/>
        </w:rPr>
        <w:t>的诈骗手段已威胁到人们的财产安全。</w:t>
      </w:r>
    </w:p>
    <w:p w:rsidR="00BE1532" w:rsidRPr="000D235B" w:rsidP="000D235B">
      <w:r w:rsidRPr="000D235B">
        <w:t xml:space="preserve">  D.</w:t>
      </w:r>
      <w:r w:rsidRPr="000D235B">
        <w:rPr>
          <w:rFonts w:hint="eastAsia"/>
        </w:rPr>
        <w:t>为重启</w:t>
      </w:r>
      <w:r w:rsidRPr="000D235B">
        <w:t>CBA</w:t>
      </w:r>
      <w:r w:rsidRPr="000D235B">
        <w:rPr>
          <w:rFonts w:hint="eastAsia"/>
        </w:rPr>
        <w:t>赛事，从制定疫情防控计划，到修订赛制规则，再到疏导球员心理，姚明均亲力亲为，真可谓</w:t>
      </w:r>
      <w:r w:rsidRPr="000D235B">
        <w:rPr>
          <w:rFonts w:ascii="宋体" w:hAnsi="宋体" w:cs="宋体" w:hint="eastAsia"/>
          <w:szCs w:val="21"/>
          <w:em w:val="dot"/>
        </w:rPr>
        <w:t>殚精竭虑</w:t>
      </w:r>
      <w:r w:rsidRPr="000D235B">
        <w:rPr>
          <w:rFonts w:hint="eastAsia"/>
        </w:rPr>
        <w:t>。</w:t>
      </w:r>
    </w:p>
    <w:p w:rsidR="00BE1532" w:rsidRPr="000D235B" w:rsidP="000D235B">
      <w:r w:rsidRPr="000D235B">
        <w:t>4</w:t>
      </w:r>
      <w:r w:rsidRPr="000D235B">
        <w:rPr>
          <w:rFonts w:hint="eastAsia"/>
        </w:rPr>
        <w:t>、（</w:t>
      </w:r>
      <w:r w:rsidRPr="000D235B">
        <w:t>3</w:t>
      </w:r>
      <w:r w:rsidRPr="000D235B">
        <w:rPr>
          <w:rFonts w:hint="eastAsia"/>
        </w:rPr>
        <w:t>分</w:t>
      </w:r>
      <w:r w:rsidRPr="000D235B">
        <w:t>)</w:t>
      </w:r>
      <w:r w:rsidRPr="000D235B">
        <w:rPr>
          <w:rFonts w:hint="eastAsia"/>
        </w:rPr>
        <w:t>下列文学常识有误的一项是</w:t>
      </w:r>
      <w:r w:rsidRPr="000D235B">
        <w:t>(</w:t>
      </w:r>
      <w:r w:rsidRPr="000D235B">
        <w:rPr>
          <w:rFonts w:hint="eastAsia"/>
        </w:rPr>
        <w:t>　</w:t>
      </w:r>
      <w:r w:rsidRPr="000D235B">
        <w:t xml:space="preserve">  </w:t>
      </w:r>
      <w:r w:rsidRPr="000D235B">
        <w:rPr>
          <w:rFonts w:hint="eastAsia"/>
        </w:rPr>
        <w:t>　</w:t>
      </w:r>
      <w:r w:rsidRPr="000D235B">
        <w:t>)</w:t>
      </w:r>
    </w:p>
    <w:p w:rsidR="00BE1532" w:rsidRPr="000D235B" w:rsidP="000D235B">
      <w:r w:rsidRPr="000D235B">
        <w:t>A</w:t>
      </w:r>
      <w:r w:rsidRPr="000D235B">
        <w:rPr>
          <w:rFonts w:hint="eastAsia"/>
        </w:rPr>
        <w:t>、《中国石拱桥》在世界桥梁史上出现得比较早。这种桥不但形式优美，而且结构坚固。</w:t>
      </w:r>
    </w:p>
    <w:p w:rsidR="00BE1532" w:rsidRPr="000D235B" w:rsidP="000D235B">
      <w:r w:rsidRPr="000D235B">
        <w:t>B</w:t>
      </w:r>
      <w:r w:rsidRPr="000D235B">
        <w:rPr>
          <w:rFonts w:hint="eastAsia"/>
        </w:rPr>
        <w:t>、《苏州园林》中“我觉得苏州园林是我国各地园林的标本”中“标本”的意思是“</w:t>
      </w:r>
      <w:r w:rsidRPr="000D235B">
        <w:t>,</w:t>
      </w:r>
      <w:r w:rsidRPr="000D235B">
        <w:rPr>
          <w:rFonts w:hint="eastAsia"/>
        </w:rPr>
        <w:t>指保持实物原样</w:t>
      </w:r>
      <w:r w:rsidRPr="000D235B">
        <w:t>,</w:t>
      </w:r>
      <w:r w:rsidRPr="000D235B">
        <w:rPr>
          <w:rFonts w:hint="eastAsia"/>
        </w:rPr>
        <w:t>或经过整理</w:t>
      </w:r>
      <w:r w:rsidRPr="000D235B">
        <w:t>,</w:t>
      </w:r>
      <w:r w:rsidRPr="000D235B">
        <w:rPr>
          <w:rFonts w:hint="eastAsia"/>
        </w:rPr>
        <w:t>供学习、研究时参考用的动、植、矿物等”。正确答案是：标本”一词形象的表明了苏州园林在我国园林艺术中的地位和影响巨大</w:t>
      </w:r>
      <w:r w:rsidRPr="000D235B">
        <w:t>,</w:t>
      </w:r>
      <w:r w:rsidRPr="000D235B">
        <w:rPr>
          <w:rFonts w:hint="eastAsia"/>
        </w:rPr>
        <w:t>足以作为我国园林艺术的典范</w:t>
      </w:r>
      <w:r w:rsidRPr="000D235B">
        <w:t>!</w:t>
      </w:r>
      <w:r w:rsidRPr="000D235B">
        <w:rPr>
          <w:rFonts w:hint="eastAsia"/>
        </w:rPr>
        <w:t>这是一种打比方的说法</w:t>
      </w:r>
      <w:r w:rsidRPr="000D235B">
        <w:t>!</w:t>
      </w:r>
    </w:p>
    <w:p w:rsidR="00BE1532" w:rsidRPr="000D235B" w:rsidP="000D235B">
      <w:r w:rsidRPr="000D235B">
        <w:t>C</w:t>
      </w:r>
      <w:r w:rsidRPr="000D235B">
        <w:rPr>
          <w:rFonts w:hint="eastAsia"/>
        </w:rPr>
        <w:t>、《蝉》中“蝉”的幼虫掘地的方式是从里而外地挖掘。</w:t>
      </w:r>
    </w:p>
    <w:p w:rsidR="00BE1532" w:rsidRPr="000D235B" w:rsidP="000D235B">
      <w:r w:rsidRPr="000D235B">
        <w:t>D</w:t>
      </w:r>
      <w:r w:rsidRPr="000D235B">
        <w:rPr>
          <w:rFonts w:hint="eastAsia"/>
        </w:rPr>
        <w:t>、《梦回繁华》中，《清明上河图》绘画技艺高超，见证了北宋时期的繁荣景象揭示了社会生活的状况，极具历史价值。</w:t>
      </w:r>
    </w:p>
    <w:p w:rsidR="00BE1532" w:rsidRPr="000D235B" w:rsidP="000D235B">
      <w:r w:rsidRPr="000D235B">
        <w:t>5</w:t>
      </w:r>
      <w:r w:rsidRPr="000D235B">
        <w:rPr>
          <w:rFonts w:hint="eastAsia"/>
        </w:rPr>
        <w:t>、（</w:t>
      </w:r>
      <w:r w:rsidRPr="000D235B">
        <w:t>3</w:t>
      </w:r>
      <w:r w:rsidRPr="000D235B">
        <w:rPr>
          <w:rFonts w:hint="eastAsia"/>
        </w:rPr>
        <w:t>分）下列各句没有语病的一项是（</w:t>
      </w:r>
      <w:r w:rsidRPr="000D235B">
        <w:t xml:space="preserve">   </w:t>
      </w:r>
      <w:r w:rsidRPr="000D235B">
        <w:rPr>
          <w:rFonts w:hint="eastAsia"/>
        </w:rPr>
        <w:t>）</w:t>
      </w:r>
    </w:p>
    <w:p w:rsidR="00BE1532" w:rsidRPr="000D235B" w:rsidP="000D235B">
      <w:r w:rsidRPr="000D235B">
        <w:t>A.</w:t>
      </w:r>
      <w:r w:rsidRPr="000D235B">
        <w:rPr>
          <w:rFonts w:hint="eastAsia"/>
        </w:rPr>
        <w:t>他非常喜欢法布尔的作品，对他的《昆虫记》曾反复阅读，直到被翻看得破烂不堪。</w:t>
      </w:r>
    </w:p>
    <w:p w:rsidR="00BE1532" w:rsidRPr="000D235B" w:rsidP="000D235B">
      <w:r w:rsidRPr="000D235B">
        <w:t>B.</w:t>
      </w:r>
      <w:r w:rsidRPr="000D235B">
        <w:rPr>
          <w:rFonts w:hint="eastAsia"/>
        </w:rPr>
        <w:t>地摊经济是城市里的一种边缘经济，一定程度上在金融危机的背景下缓解了就业压力。</w:t>
      </w:r>
    </w:p>
    <w:p w:rsidR="00BE1532" w:rsidRPr="000D235B" w:rsidP="000D235B">
      <w:r w:rsidRPr="000D235B">
        <w:t>C.</w:t>
      </w:r>
      <w:r w:rsidRPr="000D235B">
        <w:rPr>
          <w:rFonts w:hint="eastAsia"/>
        </w:rPr>
        <w:t>作为一种新兴高速交通模式，高速磁浮具有高速快捷、安全可靠、运输力强、绿色环保、维护成本低等优点。</w:t>
      </w:r>
    </w:p>
    <w:p w:rsidR="00BE1532" w:rsidRPr="000D235B" w:rsidP="000D235B">
      <w:r w:rsidRPr="000D235B">
        <w:t>D.</w:t>
      </w:r>
      <w:r w:rsidRPr="000D235B">
        <w:rPr>
          <w:rFonts w:hint="eastAsia"/>
        </w:rPr>
        <w:t>世卫组织指出：面对庞大的确诊感染，越早研发出安全可靠的疫苗，对人类社会恢复正常生产生活越有利。</w:t>
      </w:r>
    </w:p>
    <w:p w:rsidR="00BE1532" w:rsidRPr="000D235B" w:rsidP="000D235B">
      <w:r w:rsidRPr="000D235B">
        <w:t>6.</w:t>
      </w:r>
      <w:r w:rsidRPr="000D235B">
        <w:rPr>
          <w:rFonts w:hint="eastAsia"/>
        </w:rPr>
        <w:t>（</w:t>
      </w:r>
      <w:r w:rsidRPr="000D235B">
        <w:t>8</w:t>
      </w:r>
      <w:r w:rsidRPr="000D235B">
        <w:rPr>
          <w:rFonts w:hint="eastAsia"/>
        </w:rPr>
        <w:t>分）综合性学习。</w:t>
      </w:r>
    </w:p>
    <w:p w:rsidR="00BE1532" w:rsidRPr="000D235B" w:rsidP="000D235B">
      <w:r w:rsidRPr="000D235B">
        <w:rPr>
          <w:rFonts w:hint="eastAsia"/>
        </w:rPr>
        <w:t>学校开展“生活处处有语文”系列活动，请你参与并完成下列任务。</w:t>
      </w:r>
    </w:p>
    <w:p w:rsidR="00BE1532" w:rsidRPr="000D235B" w:rsidP="000D235B">
      <w:r w:rsidRPr="000D235B">
        <w:rPr>
          <w:rFonts w:hint="eastAsia"/>
        </w:rPr>
        <w:t>（</w:t>
      </w:r>
      <w:r w:rsidRPr="000D235B">
        <w:t>1</w:t>
      </w:r>
      <w:r w:rsidRPr="000D235B">
        <w:rPr>
          <w:rFonts w:hint="eastAsia"/>
        </w:rPr>
        <w:t>）【我关注】</w:t>
      </w:r>
    </w:p>
    <w:p w:rsidR="00BE1532" w:rsidRPr="000D235B" w:rsidP="000D235B">
      <w:r w:rsidRPr="000D235B">
        <w:rPr>
          <w:rFonts w:hint="eastAsia"/>
        </w:rPr>
        <w:t>滕州市教育和体育局举办</w:t>
      </w:r>
      <w:r w:rsidRPr="000D235B">
        <w:t>2020</w:t>
      </w:r>
      <w:r w:rsidRPr="000D235B">
        <w:rPr>
          <w:rFonts w:hint="eastAsia"/>
        </w:rPr>
        <w:t>年“读书节”启动仪式。线上以直播方式启动，通过播放“全民阅读，让书香溢满滕州”主题宣传片，推介读书节重点活动，同时举办了作家见面会、善国讲坛专题讲座、阅读有奖知识问答等活动；线下同步开展了“最美阅读瞬间”摄影展作品征集活动、“那书与我”征文大赛、晒一晒“我家书房”新闻采访等活动。</w:t>
      </w:r>
    </w:p>
    <w:p w:rsidR="00BE1532" w:rsidRPr="000D235B" w:rsidP="000D235B">
      <w:r w:rsidRPr="000D235B">
        <w:rPr>
          <w:rFonts w:hint="eastAsia"/>
        </w:rPr>
        <w:t>请用一句话概括上述材料的主要内容。（不超过</w:t>
      </w:r>
      <w:r w:rsidRPr="000D235B">
        <w:t>30</w:t>
      </w:r>
      <w:r w:rsidRPr="000D235B">
        <w:rPr>
          <w:rFonts w:hint="eastAsia"/>
        </w:rPr>
        <w:t>个字）（</w:t>
      </w:r>
      <w:r w:rsidRPr="000D235B">
        <w:t>3</w:t>
      </w:r>
      <w:r w:rsidRPr="000D235B">
        <w:rPr>
          <w:rFonts w:hint="eastAsia"/>
        </w:rPr>
        <w:t>分）</w:t>
      </w:r>
    </w:p>
    <w:p w:rsidR="00BE1532" w:rsidRPr="000D235B" w:rsidP="000D235B">
      <w:r w:rsidRPr="000D235B">
        <w:t>______________________________________________________________________________</w:t>
      </w:r>
    </w:p>
    <w:p w:rsidR="00BE1532" w:rsidRPr="000D235B" w:rsidP="000D235B">
      <w:r w:rsidRPr="000D235B">
        <w:t>______________________________________________________________________________</w:t>
      </w:r>
    </w:p>
    <w:p w:rsidR="00BE1532" w:rsidRPr="000D235B" w:rsidP="000D235B">
      <w:r w:rsidRPr="000D235B">
        <w:rPr>
          <w:rFonts w:hint="eastAsia"/>
        </w:rPr>
        <w:t>（</w:t>
      </w:r>
      <w:r w:rsidRPr="000D235B">
        <w:t>2</w:t>
      </w:r>
      <w:r w:rsidRPr="000D235B">
        <w:rPr>
          <w:rFonts w:hint="eastAsia"/>
        </w:rPr>
        <w:t>）【我解说】</w:t>
      </w:r>
    </w:p>
    <w:p w:rsidR="00BE1532" w:rsidRPr="000D235B" w:rsidP="000D235B">
      <w:r w:rsidRPr="000D235B">
        <w:rPr>
          <w:rFonts w:hint="eastAsia"/>
        </w:rPr>
        <w:t>晓华在报刊上读到这样一句话：中国竭尽全力为世界争取了缓冲时间，武汉用生命与血泪换来了宝贵的战疫经验。他以为句中的“疫”是错别字。你不同意他的看法并向他解说：（</w:t>
      </w:r>
      <w:r w:rsidRPr="000D235B">
        <w:t>3</w:t>
      </w:r>
      <w:r w:rsidRPr="000D235B">
        <w:rPr>
          <w:rFonts w:hint="eastAsia"/>
        </w:rPr>
        <w:t>分）</w:t>
      </w:r>
    </w:p>
    <w:p w:rsidR="00BE1532" w:rsidRPr="000D235B" w:rsidP="000D235B">
      <w:r w:rsidRPr="000D235B">
        <w:t>______________________________________________________________________________</w:t>
      </w:r>
    </w:p>
    <w:p w:rsidR="00BE1532" w:rsidRPr="000D235B" w:rsidP="000D235B">
      <w:r w:rsidRPr="000D235B">
        <w:t>______________________________________________________________________________</w:t>
      </w:r>
    </w:p>
    <w:p w:rsidR="00BE1532" w:rsidRPr="000D235B" w:rsidP="000D235B">
      <w:r w:rsidRPr="000D235B">
        <w:rPr>
          <w:rFonts w:hint="eastAsia"/>
        </w:rPr>
        <w:t>（</w:t>
      </w:r>
      <w:r w:rsidRPr="000D235B">
        <w:t>3</w:t>
      </w:r>
      <w:r w:rsidRPr="000D235B">
        <w:rPr>
          <w:rFonts w:hint="eastAsia"/>
        </w:rPr>
        <w:t>）【我宣传】</w:t>
      </w:r>
    </w:p>
    <w:p w:rsidR="00BE1532" w:rsidRPr="000D235B" w:rsidP="000D235B">
      <w:r w:rsidRPr="000D235B">
        <w:rPr>
          <w:rFonts w:hint="eastAsia"/>
        </w:rPr>
        <w:t>学校新设了“阅读角”，请你为“阅读角”写一则宣传语。（</w:t>
      </w:r>
      <w:r w:rsidRPr="000D235B">
        <w:t>2</w:t>
      </w:r>
      <w:r w:rsidRPr="000D235B">
        <w:rPr>
          <w:rFonts w:hint="eastAsia"/>
        </w:rPr>
        <w:t>分）</w:t>
      </w:r>
    </w:p>
    <w:p w:rsidR="00BE1532" w:rsidRPr="000D235B" w:rsidP="000D235B">
      <w:r w:rsidRPr="000D235B">
        <w:t>______________________________________________________________________________</w:t>
      </w:r>
    </w:p>
    <w:p w:rsidR="00BE1532" w:rsidRPr="000D235B" w:rsidP="000D235B">
      <w:r w:rsidRPr="000D235B">
        <w:t xml:space="preserve">______________________________________________________________________________                       </w:t>
      </w:r>
    </w:p>
    <w:p w:rsidR="00BE1532" w:rsidRPr="000D235B" w:rsidP="000D235B">
      <w:pPr>
        <w:rPr>
          <w:b/>
          <w:bCs/>
        </w:rPr>
      </w:pPr>
      <w:r w:rsidRPr="000D235B">
        <w:t xml:space="preserve">  </w:t>
      </w:r>
      <w:r w:rsidRPr="000D235B">
        <w:rPr>
          <w:rFonts w:hint="eastAsia"/>
          <w:b/>
          <w:bCs/>
        </w:rPr>
        <w:t>二、阅读（</w:t>
      </w:r>
      <w:r w:rsidRPr="000D235B">
        <w:rPr>
          <w:b/>
          <w:bCs/>
        </w:rPr>
        <w:t>55</w:t>
      </w:r>
      <w:r w:rsidRPr="000D235B">
        <w:rPr>
          <w:rFonts w:hint="eastAsia"/>
          <w:b/>
          <w:bCs/>
        </w:rPr>
        <w:t>分）</w:t>
      </w:r>
    </w:p>
    <w:p w:rsidR="00BE1532" w:rsidRPr="000D235B" w:rsidP="000D235B">
      <w:pPr>
        <w:jc w:val="left"/>
        <w:rPr>
          <w:b/>
          <w:bCs/>
        </w:rPr>
      </w:pPr>
      <w:r w:rsidRPr="000D235B">
        <w:rPr>
          <w:rFonts w:hint="eastAsia"/>
          <w:b/>
          <w:bCs/>
        </w:rPr>
        <w:t>（一）（</w:t>
      </w:r>
      <w:r w:rsidRPr="000D235B">
        <w:rPr>
          <w:b/>
          <w:bCs/>
        </w:rPr>
        <w:t>11</w:t>
      </w:r>
      <w:r w:rsidRPr="000D235B">
        <w:rPr>
          <w:rFonts w:hint="eastAsia"/>
          <w:b/>
          <w:bCs/>
        </w:rPr>
        <w:t>分）阅读《中国石拱桥节选》完成</w:t>
      </w:r>
      <w:r w:rsidRPr="000D235B">
        <w:rPr>
          <w:b/>
          <w:bCs/>
        </w:rPr>
        <w:t>7-11</w:t>
      </w:r>
      <w:r w:rsidRPr="000D235B">
        <w:rPr>
          <w:rFonts w:hint="eastAsia"/>
          <w:b/>
          <w:bCs/>
        </w:rPr>
        <w:t>题。</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hint="eastAsia"/>
        </w:rPr>
        <w:t>赵州桥非常雄伟，全长</w:t>
      </w:r>
      <w:r w:rsidRPr="000D235B">
        <w:rPr>
          <w:rFonts w:ascii="新宋体" w:eastAsia="新宋体" w:hAnsi="新宋体" w:cs="新宋体"/>
        </w:rPr>
        <w:t>50.82</w:t>
      </w:r>
      <w:r w:rsidRPr="000D235B">
        <w:rPr>
          <w:rFonts w:ascii="新宋体" w:eastAsia="新宋体" w:hAnsi="新宋体" w:cs="新宋体" w:hint="eastAsia"/>
        </w:rPr>
        <w:t>米，两端宽</w:t>
      </w:r>
      <w:r w:rsidRPr="000D235B">
        <w:rPr>
          <w:rFonts w:ascii="新宋体" w:eastAsia="新宋体" w:hAnsi="新宋体" w:cs="新宋体"/>
        </w:rPr>
        <w:t>9.6</w:t>
      </w:r>
      <w:r w:rsidRPr="000D235B">
        <w:rPr>
          <w:rFonts w:ascii="新宋体" w:eastAsia="新宋体" w:hAnsi="新宋体" w:cs="新宋体" w:hint="eastAsia"/>
        </w:rPr>
        <w:t>米，中部略窄，宽</w:t>
      </w:r>
      <w:r w:rsidRPr="000D235B">
        <w:rPr>
          <w:rFonts w:ascii="新宋体" w:eastAsia="新宋体" w:hAnsi="新宋体" w:cs="新宋体"/>
        </w:rPr>
        <w:t>9</w:t>
      </w:r>
      <w:r w:rsidRPr="000D235B">
        <w:rPr>
          <w:rFonts w:ascii="新宋体" w:eastAsia="新宋体" w:hAnsi="新宋体" w:cs="新宋体" w:hint="eastAsia"/>
        </w:rPr>
        <w:t>米。桥的设计完全合乎科学原理，施工技术更是巧妙绝伦。唐朝的张嘉贞说它“制造奇特，人不知其所以为”。这座桥的特点是：（</w:t>
      </w:r>
      <w:r w:rsidRPr="000D235B">
        <w:rPr>
          <w:rFonts w:ascii="新宋体" w:eastAsia="新宋体" w:hAnsi="新宋体" w:cs="新宋体" w:hint="eastAsia"/>
          <w:u w:val="single"/>
        </w:rPr>
        <w:t>一）全桥只有一个大拱，长达</w:t>
      </w:r>
      <w:r w:rsidRPr="000D235B">
        <w:rPr>
          <w:rFonts w:ascii="新宋体" w:eastAsia="新宋体" w:hAnsi="新宋体" w:cs="新宋体"/>
          <w:u w:val="single"/>
        </w:rPr>
        <w:t>37.4</w:t>
      </w:r>
      <w:r w:rsidRPr="000D235B">
        <w:rPr>
          <w:rFonts w:ascii="新宋体" w:eastAsia="新宋体" w:hAnsi="新宋体" w:cs="新宋体" w:hint="eastAsia"/>
          <w:u w:val="single"/>
        </w:rPr>
        <w:t>米，在当时可算是世界上最长的石拱，桥洞不是普通半圆形，而是像一张弓，因而大拱上面的道路没有陡坡，便于车马上下。</w:t>
      </w:r>
      <w:r w:rsidRPr="000D235B">
        <w:rPr>
          <w:rFonts w:ascii="新宋体" w:eastAsia="新宋体" w:hAnsi="新宋体" w:cs="新宋体" w:hint="eastAsia"/>
        </w:rPr>
        <w:t>（二）大拱的两肩上，各有两个小拱。</w:t>
      </w:r>
      <w:r w:rsidRPr="000D235B">
        <w:rPr>
          <w:rFonts w:ascii="新宋体" w:eastAsia="新宋体" w:hAnsi="新宋体" w:cs="新宋体" w:hint="eastAsia"/>
          <w:u w:val="single"/>
        </w:rPr>
        <w:t>这个创造性的设计</w:t>
      </w:r>
      <w:r w:rsidRPr="000D235B">
        <w:rPr>
          <w:rFonts w:ascii="新宋体" w:eastAsia="新宋体" w:hAnsi="新宋体" w:cs="新宋体" w:hint="eastAsia"/>
        </w:rPr>
        <w:t>，不但节约了石料，减轻了桥身的重量，而且在河水暴涨的时候，还可以增加桥洞的过水量，减轻洪水对桥身的冲击。同时，拱上加拱，桥身也更美观。（三）大拱由</w:t>
      </w:r>
      <w:r w:rsidRPr="000D235B">
        <w:rPr>
          <w:rFonts w:ascii="新宋体" w:eastAsia="新宋体" w:hAnsi="新宋体" w:cs="新宋体"/>
        </w:rPr>
        <w:t>28</w:t>
      </w:r>
      <w:r w:rsidRPr="000D235B">
        <w:rPr>
          <w:rFonts w:ascii="新宋体" w:eastAsia="新宋体" w:hAnsi="新宋体" w:cs="新宋体" w:hint="eastAsia"/>
        </w:rPr>
        <w:t>道拱圈拼成，就像这么多同样形状的弓合拢在一起，做成一个弧形的桥洞。每道拱圈都能独立支撑上面的重量，一道坏了，其他各道不致受到影响。（四）全桥结构匀称，和四周景色配合得十分和谐；就连桥上的石栏石板也雕刻得古朴美观。唐朝的张</w:t>
      </w:r>
      <w:r w:rsidRPr="000D235B">
        <w:rPr>
          <w:rFonts w:ascii="新宋体" w:eastAsia="新宋体" w:hAnsi="新宋体" w:cs="新宋体"/>
        </w:rPr>
        <w:t xml:space="preserve">  </w:t>
      </w:r>
      <w:r w:rsidRPr="000D235B">
        <w:rPr>
          <w:rFonts w:ascii="新宋体" w:eastAsia="新宋体" w:hAnsi="新宋体" w:cs="新宋体" w:hint="eastAsia"/>
        </w:rPr>
        <w:t>说，远望这座桥就像“初月出云，长虹饮涧”。赵州桥高度的技术水平和不朽的艺术价值，充分显示了我国劳动人民的智慧和力量。桥的主要设计者李春就是一位杰出的工匠，在桥头的碑文里还刻着他的名字。</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rPr>
        <w:t>7</w:t>
      </w:r>
      <w:r w:rsidRPr="000D235B">
        <w:rPr>
          <w:rFonts w:ascii="新宋体" w:eastAsia="新宋体" w:hAnsi="新宋体" w:cs="新宋体" w:hint="eastAsia"/>
        </w:rPr>
        <w:t>．在介绍赵州桥第一个特点时，“在当时可算是世界上最长的石拱”一句中的“在当时”一词可否去掉？为什么？（</w:t>
      </w:r>
      <w:r w:rsidRPr="000D235B">
        <w:rPr>
          <w:rFonts w:ascii="新宋体" w:eastAsia="新宋体" w:hAnsi="新宋体" w:cs="新宋体"/>
        </w:rPr>
        <w:t>2</w:t>
      </w:r>
      <w:r w:rsidRPr="000D235B">
        <w:rPr>
          <w:rFonts w:ascii="新宋体" w:eastAsia="新宋体" w:hAnsi="新宋体" w:cs="新宋体" w:hint="eastAsia"/>
        </w:rPr>
        <w:t>分）</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rPr>
        <w:t> </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rPr>
        <w:t> </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rPr>
        <w:t> </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rPr>
        <w:t>8</w:t>
      </w:r>
      <w:r w:rsidRPr="000D235B">
        <w:rPr>
          <w:rFonts w:ascii="新宋体" w:eastAsia="新宋体" w:hAnsi="新宋体" w:cs="新宋体" w:hint="eastAsia"/>
        </w:rPr>
        <w:t>、文中引用张嘉贞和张鷟的话，分别为了说明赵州桥的什么特点？（</w:t>
      </w:r>
      <w:r w:rsidRPr="000D235B">
        <w:rPr>
          <w:rFonts w:ascii="新宋体" w:eastAsia="新宋体" w:hAnsi="新宋体" w:cs="新宋体"/>
        </w:rPr>
        <w:t>2</w:t>
      </w:r>
      <w:r w:rsidRPr="000D235B">
        <w:rPr>
          <w:rFonts w:ascii="新宋体" w:eastAsia="新宋体" w:hAnsi="新宋体" w:cs="新宋体" w:hint="eastAsia"/>
        </w:rPr>
        <w:t>分）</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rPr>
        <w:t> </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rPr>
        <w:t> </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rPr>
        <w:t> </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rPr>
        <w:t>9</w:t>
      </w:r>
      <w:r w:rsidRPr="000D235B">
        <w:rPr>
          <w:rFonts w:ascii="新宋体" w:eastAsia="新宋体" w:hAnsi="新宋体" w:cs="新宋体" w:hint="eastAsia"/>
        </w:rPr>
        <w:t>、文中画线语句“这个创造性的设计”一句中，“设计”指的是什么？（</w:t>
      </w:r>
      <w:r w:rsidRPr="000D235B">
        <w:rPr>
          <w:rFonts w:ascii="新宋体" w:eastAsia="新宋体" w:hAnsi="新宋体" w:cs="新宋体"/>
        </w:rPr>
        <w:t>2</w:t>
      </w:r>
      <w:r w:rsidRPr="000D235B">
        <w:rPr>
          <w:rFonts w:ascii="新宋体" w:eastAsia="新宋体" w:hAnsi="新宋体" w:cs="新宋体" w:hint="eastAsia"/>
        </w:rPr>
        <w:t>分）</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rPr>
        <w:t> </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rPr>
        <w:t> </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rPr>
        <w:t>10</w:t>
      </w:r>
      <w:r w:rsidRPr="000D235B">
        <w:rPr>
          <w:rFonts w:ascii="新宋体" w:eastAsia="新宋体" w:hAnsi="新宋体" w:cs="新宋体" w:hint="eastAsia"/>
        </w:rPr>
        <w:t>、本段哪一句话对赵州桥的特点及其意义作了总结？（</w:t>
      </w:r>
      <w:r w:rsidRPr="000D235B">
        <w:rPr>
          <w:rFonts w:ascii="新宋体" w:eastAsia="新宋体" w:hAnsi="新宋体" w:cs="新宋体"/>
        </w:rPr>
        <w:t>2</w:t>
      </w:r>
      <w:r w:rsidRPr="000D235B">
        <w:rPr>
          <w:rFonts w:ascii="新宋体" w:eastAsia="新宋体" w:hAnsi="新宋体" w:cs="新宋体" w:hint="eastAsia"/>
        </w:rPr>
        <w:t>分）</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rPr>
        <w:t> </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rPr>
        <w:t> </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rPr>
        <w:t> </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rPr>
        <w:t>11</w:t>
      </w:r>
      <w:r w:rsidRPr="000D235B">
        <w:rPr>
          <w:rFonts w:ascii="新宋体" w:eastAsia="新宋体" w:hAnsi="新宋体" w:cs="新宋体" w:hint="eastAsia"/>
        </w:rPr>
        <w:t>、选文中划线部分运用的两种说明方法是什么？分别起到了什么作用？（</w:t>
      </w:r>
      <w:r w:rsidRPr="000D235B">
        <w:rPr>
          <w:rFonts w:ascii="新宋体" w:eastAsia="新宋体" w:hAnsi="新宋体" w:cs="新宋体"/>
        </w:rPr>
        <w:t>3</w:t>
      </w:r>
      <w:r w:rsidRPr="000D235B">
        <w:rPr>
          <w:rFonts w:ascii="新宋体" w:eastAsia="新宋体" w:hAnsi="新宋体" w:cs="新宋体" w:hint="eastAsia"/>
        </w:rPr>
        <w:t>分）</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rPr>
        <w:t> </w:t>
      </w:r>
    </w:p>
    <w:p w:rsidR="00BE1532" w:rsidRPr="000D235B" w:rsidP="000D235B">
      <w:pPr>
        <w:ind w:firstLine="420" w:firstLineChars="200"/>
        <w:jc w:val="left"/>
      </w:pPr>
      <w:r w:rsidRPr="000D235B">
        <w:rPr>
          <w:rFonts w:ascii="新宋体" w:eastAsia="新宋体" w:hAnsi="新宋体" w:cs="新宋体"/>
        </w:rPr>
        <w:t> </w:t>
      </w:r>
      <w:r w:rsidRPr="000D235B">
        <w:t xml:space="preserve">                                 </w:t>
      </w:r>
    </w:p>
    <w:p w:rsidR="00BE1532" w:rsidRPr="000D235B" w:rsidP="000D235B">
      <w:pPr>
        <w:numPr>
          <w:ilvl w:val="0"/>
          <w:numId w:val="1"/>
        </w:numPr>
        <w:rPr>
          <w:b/>
          <w:bCs/>
        </w:rPr>
      </w:pPr>
      <w:r w:rsidRPr="000D235B">
        <w:rPr>
          <w:rFonts w:hint="eastAsia"/>
          <w:b/>
          <w:bCs/>
        </w:rPr>
        <w:t>阅读《解构青春期大脑》，按要求完成任务回答</w:t>
      </w:r>
      <w:r w:rsidRPr="000D235B">
        <w:rPr>
          <w:b/>
          <w:bCs/>
        </w:rPr>
        <w:t>12—15</w:t>
      </w:r>
      <w:r w:rsidRPr="000D235B">
        <w:rPr>
          <w:rFonts w:hint="eastAsia"/>
          <w:b/>
          <w:bCs/>
        </w:rPr>
        <w:t>题。（</w:t>
      </w:r>
      <w:r w:rsidRPr="000D235B">
        <w:rPr>
          <w:b/>
          <w:bCs/>
        </w:rPr>
        <w:t>14</w:t>
      </w:r>
      <w:r w:rsidRPr="000D235B">
        <w:rPr>
          <w:rFonts w:hint="eastAsia"/>
          <w:b/>
          <w:bCs/>
        </w:rPr>
        <w:t>分）</w:t>
      </w:r>
    </w:p>
    <w:p w:rsidR="00BE1532" w:rsidRPr="000D235B" w:rsidP="000D235B">
      <w:pPr>
        <w:jc w:val="center"/>
      </w:pPr>
      <w:r w:rsidRPr="000D235B">
        <w:rPr>
          <w:rFonts w:hint="eastAsia"/>
        </w:rPr>
        <w:t>解构青春期大脑</w:t>
      </w:r>
    </w:p>
    <w:p w:rsidR="00BE1532" w:rsidRPr="000D235B" w:rsidP="000D235B">
      <w:pPr>
        <w:jc w:val="center"/>
      </w:pPr>
      <w:r w:rsidRPr="000D235B">
        <w:rPr>
          <w:rFonts w:hint="eastAsia"/>
        </w:rPr>
        <w:t>尹杰·</w:t>
      </w:r>
      <w:r w:rsidRPr="000D235B">
        <w:t>N</w:t>
      </w:r>
      <w:r w:rsidRPr="000D235B">
        <w:rPr>
          <w:rFonts w:hint="eastAsia"/>
        </w:rPr>
        <w:t>·吉德</w:t>
      </w:r>
    </w:p>
    <w:p w:rsidR="00BE1532" w:rsidRPr="000D235B" w:rsidP="000D235B">
      <w:pPr>
        <w:ind w:firstLine="420" w:firstLineChars="200"/>
        <w:rPr>
          <w:rFonts w:ascii="仿宋_GB2312" w:eastAsia="仿宋_GB2312" w:hAnsi="仿宋_GB2312" w:cs="仿宋_GB2312"/>
        </w:rPr>
      </w:pPr>
      <w:r w:rsidRPr="000D235B">
        <w:rPr>
          <w:rFonts w:ascii="仿宋_GB2312" w:eastAsia="仿宋_GB2312" w:hAnsi="仿宋_GB2312" w:cs="仿宋_GB2312" w:hint="eastAsia"/>
        </w:rPr>
        <w:t>①与儿童和成年人相比，青春期大脑特定脑区或神经元集群之间的联系在不断变强或增多，这造就了青少年大脑的显著特征和行为方式。</w:t>
      </w:r>
    </w:p>
    <w:p w:rsidR="00BE1532" w:rsidRPr="000D235B" w:rsidP="000D235B">
      <w:pPr>
        <w:ind w:firstLine="420" w:firstLineChars="200"/>
        <w:rPr>
          <w:rFonts w:ascii="仿宋_GB2312" w:eastAsia="仿宋_GB2312" w:hAnsi="仿宋_GB2312" w:cs="仿宋_GB2312"/>
        </w:rPr>
      </w:pPr>
      <w:r w:rsidRPr="000D235B">
        <w:rPr>
          <w:rFonts w:ascii="仿宋_GB2312" w:eastAsia="仿宋_GB2312" w:hAnsi="仿宋_GB2312" w:cs="仿宋_GB2312" w:hint="eastAsia"/>
        </w:rPr>
        <w:t>②在磁共振成像扫描中，青春期大脑中白质体积在不断增加。白质的“白”，来自于一种称为髓鞘质的脂质，神经元胞体伸出的轴突被髓鞘包裹。脂质髓鞘的形成贯穿整个大脑发育期，它大大加快神经元间信息的传导速度</w:t>
      </w:r>
      <w:r w:rsidRPr="000D235B">
        <w:rPr>
          <w:rFonts w:ascii="仿宋_GB2312" w:eastAsia="仿宋_GB2312" w:hAnsi="仿宋_GB2312" w:cs="仿宋_GB2312"/>
        </w:rPr>
        <w:t>——</w:t>
      </w:r>
      <w:r w:rsidRPr="000D235B">
        <w:rPr>
          <w:rFonts w:ascii="仿宋_GB2312" w:eastAsia="仿宋_GB2312" w:hAnsi="仿宋_GB2312" w:cs="仿宋_GB2312" w:hint="eastAsia"/>
        </w:rPr>
        <w:t>是无髓鞘轴突的</w:t>
      </w:r>
      <w:r w:rsidRPr="000D235B">
        <w:rPr>
          <w:rFonts w:ascii="仿宋_GB2312" w:eastAsia="仿宋_GB2312" w:hAnsi="仿宋_GB2312" w:cs="仿宋_GB2312"/>
        </w:rPr>
        <w:t>100</w:t>
      </w:r>
      <w:r w:rsidRPr="000D235B">
        <w:rPr>
          <w:rFonts w:ascii="仿宋_GB2312" w:eastAsia="仿宋_GB2312" w:hAnsi="仿宋_GB2312" w:cs="仿宋_GB2312" w:hint="eastAsia"/>
        </w:rPr>
        <w:t>倍。</w:t>
      </w:r>
    </w:p>
    <w:p w:rsidR="00BE1532" w:rsidRPr="000D235B" w:rsidP="000D235B">
      <w:pPr>
        <w:ind w:firstLine="420" w:firstLineChars="200"/>
        <w:rPr>
          <w:rFonts w:ascii="仿宋_GB2312" w:eastAsia="仿宋_GB2312" w:hAnsi="仿宋_GB2312" w:cs="仿宋_GB2312"/>
        </w:rPr>
      </w:pPr>
      <w:r w:rsidRPr="000D235B">
        <w:rPr>
          <w:rFonts w:ascii="仿宋_GB2312" w:eastAsia="仿宋_GB2312" w:hAnsi="仿宋_GB2312" w:cs="仿宋_GB2312" w:hint="eastAsia"/>
        </w:rPr>
        <w:t>③轴突髓鞘化，加快了大脑信息处理的速度，且髓鞘可帮助轴突在放电后迅速复原待用。两者结合，结果可使脑数据带宽较婴儿期提高</w:t>
      </w:r>
      <w:r w:rsidRPr="000D235B">
        <w:rPr>
          <w:rFonts w:ascii="仿宋_GB2312" w:eastAsia="仿宋_GB2312" w:hAnsi="仿宋_GB2312" w:cs="仿宋_GB2312"/>
        </w:rPr>
        <w:t>3000</w:t>
      </w:r>
      <w:r w:rsidRPr="000D235B">
        <w:rPr>
          <w:rFonts w:ascii="仿宋_GB2312" w:eastAsia="仿宋_GB2312" w:hAnsi="仿宋_GB2312" w:cs="仿宋_GB2312" w:hint="eastAsia"/>
        </w:rPr>
        <w:t>倍，从而在脑区间建立起广泛而精密的网络。髓鞘化又能管近代信息传递，它能让神经元接收的充足信号通过放电传输出去，使一系列分子反应迅速启动，加强神经元之间的突触连接。进入青春期以后，髓鞘的快速扩张，能加速参与协调处于不同认知任务中的各个脑区。</w:t>
      </w:r>
    </w:p>
    <w:p w:rsidR="00BE1532" w:rsidRPr="000D235B" w:rsidP="000D235B">
      <w:pPr>
        <w:ind w:firstLine="420" w:firstLineChars="200"/>
        <w:rPr>
          <w:rFonts w:ascii="仿宋_GB2312" w:eastAsia="仿宋_GB2312" w:hAnsi="仿宋_GB2312" w:cs="仿宋_GB2312"/>
        </w:rPr>
      </w:pPr>
      <w:r w:rsidRPr="000D235B">
        <w:rPr>
          <w:rFonts w:ascii="仿宋_GB2312" w:eastAsia="仿宋_GB2312" w:hAnsi="仿宋_GB2312" w:cs="仿宋_GB2312" w:hint="eastAsia"/>
        </w:rPr>
        <w:t>④此时灰质也加速增长。不过，大脑发育过程和其他复杂自然过程一样，都会经历一个先过量生产再选择性消除的过程，就像米开期基罗的大卫像从一整换大理石中慢慢凸显出来一样，认知的发展也是在弃除无用和适应性不好的脑细胞神经元连接后，逐渐成型，且常用的连接会被强化。此阶段灰质重心偏向消除过程，大脑会按环境常要自行重塑。随着神经元间无用连接的消除，大脑灰质开始减少。灰质包括大量无髓鞘结构，如神经元胞体、树突。进入青春期灰质达到峰值后又逐渐减少；虽然在青春期灰质总量达到最大，但在各脑区达到峰值的步调并不一致。灰质最早达到峰值的脑区是初级感觉皮层，该区负责知、视、触觉的刺激，而最晚达到峰值的脑区则是前额叶皮层。</w:t>
      </w:r>
    </w:p>
    <w:p w:rsidR="00BE1532" w:rsidRPr="000D235B" w:rsidP="000D235B">
      <w:pPr>
        <w:ind w:firstLine="420" w:firstLineChars="200"/>
        <w:rPr>
          <w:rFonts w:ascii="仿宋_GB2312" w:eastAsia="仿宋_GB2312" w:hAnsi="仿宋_GB2312" w:cs="仿宋_GB2312"/>
        </w:rPr>
      </w:pPr>
      <w:r w:rsidRPr="000D235B">
        <w:rPr>
          <w:rFonts w:ascii="仿宋_GB2312" w:eastAsia="仿宋_GB2312" w:hAnsi="仿宋_GB2312" w:cs="仿宋_GB2312" w:hint="eastAsia"/>
        </w:rPr>
        <w:t>⑤前领叶皮层不但具有执行功能，如组织、决策、计划以及情感调节等，而且具有根据经验进行假设性预判未来结果的能力，令人不需要“亲身犯险”，正如哲学家卡尔·波普尔所说，““预见’会代替我们去死”。</w:t>
      </w:r>
    </w:p>
    <w:p w:rsidR="00BE1532" w:rsidRPr="000D235B" w:rsidP="000D235B">
      <w:pPr>
        <w:ind w:firstLine="420" w:firstLineChars="200"/>
        <w:rPr>
          <w:rFonts w:ascii="仿宋_GB2312" w:eastAsia="仿宋_GB2312" w:hAnsi="仿宋_GB2312" w:cs="仿宋_GB2312"/>
        </w:rPr>
      </w:pPr>
      <w:r w:rsidRPr="000D235B">
        <w:rPr>
          <w:rFonts w:ascii="仿宋_GB2312" w:eastAsia="仿宋_GB2312" w:hAnsi="仿宋_GB2312" w:cs="仿宋_GB2312" w:hint="eastAsia"/>
        </w:rPr>
        <w:t>⑥在激素的作用下，大脑的边缘系统从</w:t>
      </w:r>
      <w:r w:rsidRPr="000D235B">
        <w:rPr>
          <w:rFonts w:ascii="仿宋_GB2312" w:eastAsia="仿宋_GB2312" w:hAnsi="仿宋_GB2312" w:cs="仿宋_GB2312"/>
        </w:rPr>
        <w:t>10</w:t>
      </w:r>
      <w:r w:rsidRPr="000D235B">
        <w:rPr>
          <w:rFonts w:ascii="仿宋_GB2312" w:eastAsia="仿宋_GB2312" w:hAnsi="仿宋_GB2312" w:cs="仿宋_GB2312" w:hint="eastAsia"/>
        </w:rPr>
        <w:t>周岁开始变化，</w:t>
      </w:r>
      <w:r w:rsidRPr="000D235B">
        <w:rPr>
          <w:rFonts w:ascii="仿宋_GB2312" w:eastAsia="仿宋_GB2312" w:hAnsi="仿宋_GB2312" w:cs="仿宋_GB2312"/>
        </w:rPr>
        <w:t>15</w:t>
      </w:r>
      <w:r w:rsidRPr="000D235B">
        <w:rPr>
          <w:rFonts w:ascii="仿宋_GB2312" w:eastAsia="仿宋_GB2312" w:hAnsi="仿宋_GB2312" w:cs="仿宋_GB2312" w:hint="eastAsia"/>
        </w:rPr>
        <w:t>岁左右成熟。它是包裹在丘脑外围的一组皮层下脑组织，主要负责情绪驱动，包括往事记忆、情绪激发和对回报的反应，其发育过程很短促。而前额叶皮层从</w:t>
      </w:r>
      <w:r w:rsidRPr="000D235B">
        <w:rPr>
          <w:rFonts w:ascii="仿宋_GB2312" w:eastAsia="仿宋_GB2312" w:hAnsi="仿宋_GB2312" w:cs="仿宋_GB2312"/>
        </w:rPr>
        <w:t>12</w:t>
      </w:r>
      <w:r w:rsidRPr="000D235B">
        <w:rPr>
          <w:rFonts w:ascii="仿宋_GB2312" w:eastAsia="仿宋_GB2312" w:hAnsi="仿宋_GB2312" w:cs="仿宋_GB2312" w:hint="eastAsia"/>
        </w:rPr>
        <w:t>岁开始到</w:t>
      </w:r>
      <w:r w:rsidRPr="000D235B">
        <w:rPr>
          <w:rFonts w:ascii="仿宋_GB2312" w:eastAsia="仿宋_GB2312" w:hAnsi="仿宋_GB2312" w:cs="仿宋_GB2312"/>
        </w:rPr>
        <w:t>25</w:t>
      </w:r>
      <w:r w:rsidRPr="000D235B">
        <w:rPr>
          <w:rFonts w:ascii="仿宋_GB2312" w:eastAsia="仿宋_GB2312" w:hAnsi="仿宋_GB2312" w:cs="仿宋_GB2312" w:hint="eastAsia"/>
        </w:rPr>
        <w:t>岁才发育成热。思维和行为受到这两者协同作用的制约，致力于行为调控的前额叶皮层对边缘系统驱动的情感进行判断和审核，然后确定是可实施还是需“控制”。</w:t>
      </w:r>
    </w:p>
    <w:p w:rsidR="00BE1532" w:rsidRPr="000D235B" w:rsidP="000D235B">
      <w:pPr>
        <w:ind w:firstLine="420" w:firstLineChars="200"/>
        <w:rPr>
          <w:rFonts w:ascii="仿宋_GB2312" w:eastAsia="仿宋_GB2312" w:hAnsi="仿宋_GB2312" w:cs="仿宋_GB2312"/>
        </w:rPr>
      </w:pPr>
      <w:r w:rsidRPr="000D235B">
        <w:rPr>
          <w:rFonts w:ascii="仿宋_GB2312" w:eastAsia="仿宋_GB2312" w:hAnsi="仿宋_GB2312" w:cs="仿宋_GB2312" w:hint="eastAsia"/>
        </w:rPr>
        <w:t>⑦显然，青春期大脑边缘系统和前额叶皮层的功能形成及其协调上出现了不同步、不平衡的现象，当过激不当情绪或意念被驱动或产生后，发育中的前额叶皮层由于功能因素不能加以“抑制”，冲动和冒险便成为青少年成长的“自然天性”，并非发育出现问题或存在缺陷所致。这令人浮想联翩，“初生牛犊不怕虎”，雏鸟敢于与猫“格斗”，不到六个月的猴子敢于从毒蛇口里抢救老鼠。前额叶皮层参与社会认知的功能是逐渐增强的，此时它的确也参与了各种行为调控，只是功能尚未到达最佳状态，其实是产生了调控功能与冲动行为不匹配，冲动和成熟失衡问题。</w:t>
      </w:r>
    </w:p>
    <w:p w:rsidR="00BE1532" w:rsidRPr="000D235B" w:rsidP="000D235B">
      <w:pPr>
        <w:ind w:firstLine="420" w:firstLineChars="200"/>
        <w:rPr>
          <w:rFonts w:ascii="仿宋_GB2312" w:eastAsia="仿宋_GB2312" w:hAnsi="仿宋_GB2312" w:cs="仿宋_GB2312"/>
        </w:rPr>
      </w:pPr>
      <w:r w:rsidRPr="000D235B">
        <w:rPr>
          <w:rFonts w:ascii="仿宋_GB2312" w:eastAsia="仿宋_GB2312" w:hAnsi="仿宋_GB2312" w:cs="仿宋_GB2312" w:hint="eastAsia"/>
        </w:rPr>
        <w:t>⑧青春期大脑在白质、灰质和神经网络的发育过程中，共性是广泛的变化，即通过调整脑区的网络连接来适应环境变化，而这种可变性即可塑性在成年后会不断降低，但我们人类保持可塑性的时间比其他物种都要长。</w:t>
      </w:r>
    </w:p>
    <w:p w:rsidR="00BE1532" w:rsidRPr="000D235B" w:rsidP="000D235B">
      <w:pPr>
        <w:ind w:firstLine="420" w:firstLineChars="200"/>
        <w:rPr>
          <w:rFonts w:ascii="仿宋_GB2312" w:eastAsia="仿宋_GB2312" w:hAnsi="仿宋_GB2312" w:cs="仿宋_GB2312"/>
        </w:rPr>
      </w:pPr>
      <w:r w:rsidRPr="000D235B">
        <w:rPr>
          <w:rFonts w:ascii="仿宋_GB2312" w:eastAsia="仿宋_GB2312" w:hAnsi="仿宋_GB2312" w:cs="仿宋_GB2312" w:hint="eastAsia"/>
        </w:rPr>
        <w:t>⑨漫长的成熟期和大脑可塑期的延长，让我们在成长中始终保有选择的余地，使得今天的人类才能在地球上繁荣生存，包括在寒冷的北极和赤道上的热带岛屿，甚至能待在太空舱里绕地球飞行。回想万年之前，人类还得每天花大量时间在觅食和寻找安身之所上。但可塑性时间的延长给人类也带来一些弊病。青春期最容易发生精神疾病，包括焦虑症、抑郁症、精种错乱等。</w:t>
      </w:r>
      <w:r w:rsidRPr="000D235B">
        <w:rPr>
          <w:rFonts w:ascii="仿宋_GB2312" w:eastAsia="仿宋_GB2312" w:hAnsi="仿宋_GB2312" w:cs="仿宋_GB2312"/>
        </w:rPr>
        <w:t>50%</w:t>
      </w:r>
      <w:r w:rsidRPr="000D235B">
        <w:rPr>
          <w:rFonts w:ascii="仿宋_GB2312" w:eastAsia="仿宋_GB2312" w:hAnsi="仿宋_GB2312" w:cs="仿宋_GB2312" w:hint="eastAsia"/>
        </w:rPr>
        <w:t>的精神病症从</w:t>
      </w:r>
      <w:r w:rsidRPr="000D235B">
        <w:rPr>
          <w:rFonts w:ascii="仿宋_GB2312" w:eastAsia="仿宋_GB2312" w:hAnsi="仿宋_GB2312" w:cs="仿宋_GB2312"/>
        </w:rPr>
        <w:t>14</w:t>
      </w:r>
      <w:r w:rsidRPr="000D235B">
        <w:rPr>
          <w:rFonts w:ascii="仿宋_GB2312" w:eastAsia="仿宋_GB2312" w:hAnsi="仿宋_GB2312" w:cs="仿宋_GB2312" w:hint="eastAsia"/>
        </w:rPr>
        <w:t>岁开始出现苗头，</w:t>
      </w:r>
      <w:r w:rsidRPr="000D235B">
        <w:rPr>
          <w:rFonts w:ascii="仿宋_GB2312" w:eastAsia="仿宋_GB2312" w:hAnsi="仿宋_GB2312" w:cs="仿宋_GB2312"/>
        </w:rPr>
        <w:t>75%</w:t>
      </w:r>
      <w:r w:rsidRPr="000D235B">
        <w:rPr>
          <w:rFonts w:ascii="仿宋_GB2312" w:eastAsia="仿宋_GB2312" w:hAnsi="仿宋_GB2312" w:cs="仿宋_GB2312" w:hint="eastAsia"/>
        </w:rPr>
        <w:t>在</w:t>
      </w:r>
      <w:r w:rsidRPr="000D235B">
        <w:rPr>
          <w:rFonts w:ascii="仿宋_GB2312" w:eastAsia="仿宋_GB2312" w:hAnsi="仿宋_GB2312" w:cs="仿宋_GB2312"/>
        </w:rPr>
        <w:t>24</w:t>
      </w:r>
      <w:r w:rsidRPr="000D235B">
        <w:rPr>
          <w:rFonts w:ascii="仿宋_GB2312" w:eastAsia="仿宋_GB2312" w:hAnsi="仿宋_GB2312" w:cs="仿宋_GB2312" w:hint="eastAsia"/>
        </w:rPr>
        <w:t>岁首次发病。而且白质、灰质和神经网络的广泛变化增加了大脑出错的可能性。几乎所有成年精神分裂症病人的脑部病理改变，都类似于青春期大脑发育过程中的典型变化，只是程度更甚。</w:t>
      </w:r>
    </w:p>
    <w:p w:rsidR="00BE1532" w:rsidRPr="000D235B" w:rsidP="000D235B">
      <w:pPr>
        <w:ind w:firstLine="420" w:firstLineChars="200"/>
        <w:rPr>
          <w:rFonts w:ascii="仿宋_GB2312" w:eastAsia="仿宋_GB2312" w:hAnsi="仿宋_GB2312" w:cs="仿宋_GB2312"/>
        </w:rPr>
      </w:pPr>
      <w:r w:rsidRPr="000D235B">
        <w:rPr>
          <w:rFonts w:ascii="仿宋_GB2312" w:eastAsia="仿宋_GB2312" w:hAnsi="仿宋_GB2312" w:cs="仿宋_GB2312" w:hint="eastAsia"/>
        </w:rPr>
        <w:t>⑩青少年大脑也因广泛变化表现出充满热情、创造性思维活跃的同时，更有追求刺激、喜欢冒险、产生暴力倾向以及结交朋友的显著特征，致使发生自杀、他杀、车祸以及违法入狱的比率比儿童和成人高</w:t>
      </w:r>
      <w:r w:rsidRPr="000D235B">
        <w:rPr>
          <w:rFonts w:ascii="仿宋_GB2312" w:eastAsia="仿宋_GB2312" w:hAnsi="仿宋_GB2312" w:cs="仿宋_GB2312"/>
        </w:rPr>
        <w:t>2</w:t>
      </w:r>
      <w:r w:rsidRPr="000D235B">
        <w:rPr>
          <w:rFonts w:ascii="仿宋_GB2312" w:eastAsia="仿宋_GB2312" w:hAnsi="仿宋_GB2312" w:cs="仿宋_GB2312" w:hint="eastAsia"/>
        </w:rPr>
        <w:t>到</w:t>
      </w:r>
      <w:r w:rsidRPr="000D235B">
        <w:rPr>
          <w:rFonts w:ascii="仿宋_GB2312" w:eastAsia="仿宋_GB2312" w:hAnsi="仿宋_GB2312" w:cs="仿宋_GB2312"/>
        </w:rPr>
        <w:t>3</w:t>
      </w:r>
      <w:r w:rsidRPr="000D235B">
        <w:rPr>
          <w:rFonts w:ascii="仿宋_GB2312" w:eastAsia="仿宋_GB2312" w:hAnsi="仿宋_GB2312" w:cs="仿宋_GB2312" w:hint="eastAsia"/>
        </w:rPr>
        <w:t>倍。这些都会带来严重的终身后果、</w:t>
      </w:r>
    </w:p>
    <w:p w:rsidR="00BE1532" w:rsidRPr="000D235B" w:rsidP="000D235B">
      <w:pPr>
        <w:ind w:firstLine="420" w:firstLineChars="200"/>
        <w:rPr>
          <w:rFonts w:ascii="仿宋_GB2312" w:eastAsia="仿宋_GB2312" w:hAnsi="仿宋_GB2312" w:cs="仿宋_GB2312"/>
        </w:rPr>
      </w:pPr>
      <w:r w:rsidRPr="000D235B">
        <w:rPr>
          <w:rFonts w:ascii="MS Gothic" w:eastAsia="MS Gothic" w:hAnsi="MS Gothic" w:cs="MS Gothic" w:hint="eastAsia"/>
        </w:rPr>
        <w:t>⑪</w:t>
      </w:r>
      <w:r w:rsidRPr="000D235B">
        <w:rPr>
          <w:rFonts w:ascii="仿宋_GB2312" w:eastAsia="仿宋_GB2312" w:hAnsi="仿宋_GB2312" w:cs="仿宋_GB2312" w:hint="eastAsia"/>
        </w:rPr>
        <w:t>把握了青春期大脑显著特征及由此而表现出来的优势和产生的问题，或许我们可以领悟探索出某些科学应对的思路。比如学校和社会应因势利导，帮助青少年打磨激情、创造和个人才艺，尽量避免让他们变成好斗者、激进派甚至恐怖分子。</w:t>
      </w:r>
    </w:p>
    <w:p w:rsidR="00BE1532" w:rsidRPr="000D235B" w:rsidP="000D235B">
      <w:r w:rsidRPr="000D235B">
        <w:t>12.</w:t>
      </w:r>
      <w:r w:rsidRPr="000D235B">
        <w:rPr>
          <w:rFonts w:hint="eastAsia"/>
        </w:rPr>
        <w:t>概括说明青春期大脑在发育过程中具有哪些特点。（</w:t>
      </w:r>
      <w:r w:rsidRPr="000D235B">
        <w:t>3</w:t>
      </w:r>
      <w:r w:rsidRPr="000D235B">
        <w:rPr>
          <w:rFonts w:hint="eastAsia"/>
        </w:rPr>
        <w:t>分）</w:t>
      </w:r>
    </w:p>
    <w:p w:rsidR="00BE1532" w:rsidRPr="000D235B" w:rsidP="000D235B">
      <w:r w:rsidRPr="000D235B">
        <w:t>______________________________________________________________________________</w:t>
      </w:r>
    </w:p>
    <w:p w:rsidR="00BE1532" w:rsidRPr="000D235B" w:rsidP="000D235B">
      <w:r w:rsidRPr="000D235B">
        <w:t>______________________________________________________________________________</w:t>
      </w:r>
    </w:p>
    <w:p w:rsidR="00BE1532" w:rsidRPr="000D235B" w:rsidP="000D235B">
      <w:r w:rsidRPr="000D235B">
        <w:t>13.</w:t>
      </w:r>
      <w:r w:rsidRPr="000D235B">
        <w:rPr>
          <w:rFonts w:hint="eastAsia"/>
        </w:rPr>
        <w:t>谈谈你对第⑦段画线句子的理解。（</w:t>
      </w:r>
      <w:r w:rsidRPr="000D235B">
        <w:t>4</w:t>
      </w:r>
      <w:r w:rsidRPr="000D235B">
        <w:rPr>
          <w:rFonts w:hint="eastAsia"/>
        </w:rPr>
        <w:t>分）</w:t>
      </w:r>
    </w:p>
    <w:p w:rsidR="00BE1532" w:rsidRPr="000D235B" w:rsidP="000D235B">
      <w:r w:rsidRPr="000D235B">
        <w:t>______________________________________________________________________________</w:t>
      </w:r>
    </w:p>
    <w:p w:rsidR="00BE1532" w:rsidRPr="000D235B" w:rsidP="000D235B">
      <w:r w:rsidRPr="000D235B">
        <w:t>______________________________________________________________________________</w:t>
      </w:r>
    </w:p>
    <w:p w:rsidR="00BE1532" w:rsidRPr="000D235B" w:rsidP="000D235B">
      <w:r w:rsidRPr="000D235B">
        <w:t>14.</w:t>
      </w:r>
      <w:r w:rsidRPr="000D235B">
        <w:rPr>
          <w:rFonts w:hint="eastAsia"/>
        </w:rPr>
        <w:t>文章第⑨⑩两段能否删去</w:t>
      </w:r>
      <w:r w:rsidRPr="000D235B">
        <w:t>?</w:t>
      </w:r>
      <w:r w:rsidRPr="000D235B">
        <w:rPr>
          <w:rFonts w:hint="eastAsia"/>
        </w:rPr>
        <w:t>为什么</w:t>
      </w:r>
      <w:r w:rsidRPr="000D235B">
        <w:t>?</w:t>
      </w:r>
      <w:r w:rsidRPr="000D235B">
        <w:rPr>
          <w:rFonts w:hint="eastAsia"/>
        </w:rPr>
        <w:t>（</w:t>
      </w:r>
      <w:r w:rsidRPr="000D235B">
        <w:t>4</w:t>
      </w:r>
      <w:r w:rsidRPr="000D235B">
        <w:rPr>
          <w:rFonts w:hint="eastAsia"/>
        </w:rPr>
        <w:t>分）</w:t>
      </w:r>
    </w:p>
    <w:p w:rsidR="00BE1532" w:rsidRPr="000D235B" w:rsidP="000D235B">
      <w:r w:rsidRPr="000D235B">
        <w:t>______________________________________________________________________________</w:t>
      </w:r>
    </w:p>
    <w:p w:rsidR="00BE1532" w:rsidRPr="000D235B" w:rsidP="000D235B">
      <w:r w:rsidRPr="000D235B">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057222" name=""/>
                    <pic:cNvPicPr>
                      <a:picLocks noChangeAspect="1"/>
                    </pic:cNvPicPr>
                  </pic:nvPicPr>
                  <pic:blipFill>
                    <a:blip xmlns:r="http://schemas.openxmlformats.org/officeDocument/2006/relationships" r:embed="rId4"/>
                    <a:stretch>
                      <a:fillRect/>
                    </a:stretch>
                  </pic:blipFill>
                  <pic:spPr>
                    <a:xfrm>
                      <a:off x="0" y="0"/>
                      <a:ext cx="254000" cy="254000"/>
                    </a:xfrm>
                    <a:prstGeom prst="rect">
                      <a:avLst/>
                    </a:prstGeom>
                  </pic:spPr>
                </pic:pic>
              </a:graphicData>
            </a:graphic>
          </wp:inline>
        </w:drawing>
      </w:r>
      <w:r w:rsidRPr="000D235B">
        <w:t>______________________________________________________________________________</w:t>
      </w:r>
    </w:p>
    <w:p w:rsidR="00BE1532" w:rsidRPr="000D235B" w:rsidP="000D235B">
      <w:r w:rsidRPr="000D235B">
        <w:t>15.</w:t>
      </w:r>
      <w:r w:rsidRPr="000D235B">
        <w:rPr>
          <w:rFonts w:hint="eastAsia"/>
        </w:rPr>
        <w:t>举例说明本文运用的一种说明方法及其作用。（</w:t>
      </w:r>
      <w:r w:rsidRPr="000D235B">
        <w:t>3</w:t>
      </w:r>
      <w:r w:rsidRPr="000D235B">
        <w:rPr>
          <w:rFonts w:hint="eastAsia"/>
        </w:rPr>
        <w:t>分）</w:t>
      </w:r>
    </w:p>
    <w:p w:rsidR="00BE1532" w:rsidRPr="000D235B" w:rsidP="000D235B">
      <w:r w:rsidRPr="000D235B">
        <w:t>______________________________________________________________________________</w:t>
      </w:r>
    </w:p>
    <w:p w:rsidR="00BE1532" w:rsidRPr="000D235B" w:rsidP="000D235B">
      <w:r w:rsidRPr="000D235B">
        <w:t>______________________________________________________________________________</w:t>
      </w:r>
    </w:p>
    <w:p w:rsidR="00BE1532" w:rsidRPr="000D235B" w:rsidP="000D235B">
      <w:pPr>
        <w:numPr>
          <w:ilvl w:val="0"/>
          <w:numId w:val="1"/>
        </w:numPr>
        <w:rPr>
          <w:rFonts w:ascii="新宋体" w:eastAsia="新宋体" w:hAnsi="新宋体" w:cs="新宋体"/>
        </w:rPr>
      </w:pPr>
      <w:r w:rsidRPr="000D235B">
        <w:rPr>
          <w:rFonts w:hint="eastAsia"/>
          <w:b/>
          <w:bCs/>
        </w:rPr>
        <w:t>阅读《</w:t>
      </w:r>
      <w:r w:rsidRPr="000D235B">
        <w:rPr>
          <w:b/>
          <w:bCs/>
        </w:rPr>
        <w:t xml:space="preserve"> </w:t>
      </w:r>
      <w:r w:rsidRPr="000D235B">
        <w:rPr>
          <w:rFonts w:hint="eastAsia"/>
          <w:b/>
          <w:bCs/>
        </w:rPr>
        <w:t>周庄的桥》下面的文章，完成</w:t>
      </w:r>
      <w:r w:rsidRPr="000D235B">
        <w:rPr>
          <w:b/>
          <w:bCs/>
        </w:rPr>
        <w:t>16-19</w:t>
      </w:r>
      <w:r w:rsidRPr="000D235B">
        <w:rPr>
          <w:rFonts w:hint="eastAsia"/>
          <w:b/>
          <w:bCs/>
        </w:rPr>
        <w:t>题。（共</w:t>
      </w:r>
      <w:r w:rsidRPr="000D235B">
        <w:rPr>
          <w:b/>
          <w:bCs/>
        </w:rPr>
        <w:t>14</w:t>
      </w:r>
      <w:r w:rsidRPr="000D235B">
        <w:rPr>
          <w:rFonts w:hint="eastAsia"/>
          <w:b/>
          <w:bCs/>
        </w:rPr>
        <w:t>分）</w:t>
      </w:r>
    </w:p>
    <w:p w:rsidR="00BE1532" w:rsidRPr="000D235B" w:rsidP="000D235B">
      <w:pPr>
        <w:ind w:firstLine="420" w:firstLineChars="200"/>
        <w:jc w:val="center"/>
        <w:rPr>
          <w:rFonts w:ascii="新宋体" w:eastAsia="新宋体" w:hAnsi="新宋体" w:cs="新宋体"/>
        </w:rPr>
      </w:pPr>
      <w:r w:rsidRPr="000D235B">
        <w:rPr>
          <w:rFonts w:ascii="新宋体" w:eastAsia="新宋体" w:hAnsi="新宋体" w:cs="新宋体" w:hint="eastAsia"/>
        </w:rPr>
        <w:t>周庄的桥</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hint="eastAsia"/>
        </w:rPr>
        <w:t>①中国第一水乡</w:t>
      </w:r>
      <w:r w:rsidRPr="000D235B">
        <w:rPr>
          <w:rFonts w:ascii="新宋体" w:eastAsia="新宋体" w:hAnsi="新宋体" w:cs="新宋体"/>
        </w:rPr>
        <w:t>——</w:t>
      </w:r>
      <w:r w:rsidRPr="000D235B">
        <w:rPr>
          <w:rFonts w:ascii="新宋体" w:eastAsia="新宋体" w:hAnsi="新宋体" w:cs="新宋体" w:hint="eastAsia"/>
        </w:rPr>
        <w:t>周庄，至今已有九百余年的悠远历史，它旖旎的水乡风光，特有的人文景观，传统的建筑格局，淳朴的民间风情，令人神往，令人流连，无愧于江南水乡古镇的典范。</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hint="eastAsia"/>
        </w:rPr>
        <w:t>②水镇之古，古在水。围绕全镇有澄湖、白岘湖、淀山湖、南湖和三十多条大小河流，镇上有四条主河道，因此周庄自古有“水乡泽国”之称，总面积</w:t>
      </w:r>
      <w:r w:rsidRPr="000D235B">
        <w:rPr>
          <w:rFonts w:ascii="新宋体" w:eastAsia="新宋体" w:hAnsi="新宋体" w:cs="新宋体"/>
        </w:rPr>
        <w:t>36</w:t>
      </w:r>
      <w:r w:rsidRPr="000D235B">
        <w:rPr>
          <w:rFonts w:ascii="新宋体" w:eastAsia="新宋体" w:hAnsi="新宋体" w:cs="新宋体" w:hint="eastAsia"/>
        </w:rPr>
        <w:t>平方公里</w:t>
      </w:r>
      <w:r w:rsidRPr="000D235B">
        <w:rPr>
          <w:rFonts w:ascii="新宋体" w:eastAsia="新宋体" w:hAnsi="新宋体" w:cs="新宋体" w:hint="eastAsia"/>
          <w:u w:val="single"/>
        </w:rPr>
        <w:t>。圆圆小镇，四面环水，宛如漂在水面上的一朵睡莲。</w:t>
      </w:r>
      <w:r w:rsidRPr="000D235B">
        <w:rPr>
          <w:rFonts w:ascii="新宋体" w:eastAsia="新宋体" w:hAnsi="新宋体" w:cs="新宋体" w:hint="eastAsia"/>
        </w:rPr>
        <w:t>周庄人家，因水而筑，</w:t>
      </w:r>
      <w:r w:rsidRPr="000D235B">
        <w:rPr>
          <w:rFonts w:ascii="新宋体" w:eastAsia="新宋体" w:hAnsi="新宋体" w:cs="新宋体"/>
        </w:rPr>
        <w:t>60%</w:t>
      </w:r>
      <w:r w:rsidRPr="000D235B">
        <w:rPr>
          <w:rFonts w:ascii="新宋体" w:eastAsia="新宋体" w:hAnsi="新宋体" w:cs="新宋体" w:hint="eastAsia"/>
        </w:rPr>
        <w:t>以上的民居仍为明清建筑，粉墙黛瓦的深宅大院，雕梁画栋的临河水阁，比比皆是。周庄的水，源远流长，波光粼粼的“井”字形河道，构成了水乡神韵。条条水巷游人如织，条条河道轻舟荡漾，坐在船上游览，穿桥过洞，颇有情趣。</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hint="eastAsia"/>
        </w:rPr>
        <w:t>③水乡之美，美在桥。周庄是水的世界，狭窄的青石板街道两侧，错落有致的是明清时代留下来的民居，全镇以河成街，桥街相连，富安桥、双桥、贞丰桥等古桥，将老镇连为一体。周庄至今仍保存着的</w:t>
      </w:r>
      <w:r w:rsidRPr="000D235B">
        <w:rPr>
          <w:rFonts w:ascii="新宋体" w:eastAsia="新宋体" w:hAnsi="新宋体" w:cs="新宋体"/>
        </w:rPr>
        <w:t>14</w:t>
      </w:r>
      <w:r w:rsidRPr="000D235B">
        <w:rPr>
          <w:rFonts w:ascii="新宋体" w:eastAsia="新宋体" w:hAnsi="新宋体" w:cs="新宋体" w:hint="eastAsia"/>
        </w:rPr>
        <w:t>座石桥，大多建自元、明、清三代，它们古意朴拙，形态各异，耐人寻味。最古老的一座是富安桥，修建于元至正十五年</w:t>
      </w:r>
      <w:r w:rsidRPr="000D235B">
        <w:rPr>
          <w:rFonts w:ascii="新宋体" w:eastAsia="新宋体" w:hAnsi="新宋体" w:cs="新宋体"/>
        </w:rPr>
        <w:t>(</w:t>
      </w:r>
      <w:r w:rsidRPr="000D235B">
        <w:rPr>
          <w:rFonts w:ascii="新宋体" w:eastAsia="新宋体" w:hAnsi="新宋体" w:cs="新宋体" w:hint="eastAsia"/>
        </w:rPr>
        <w:t>公元</w:t>
      </w:r>
      <w:r w:rsidRPr="000D235B">
        <w:rPr>
          <w:rFonts w:ascii="新宋体" w:eastAsia="新宋体" w:hAnsi="新宋体" w:cs="新宋体"/>
        </w:rPr>
        <w:t>1355</w:t>
      </w:r>
      <w:r w:rsidRPr="000D235B">
        <w:rPr>
          <w:rFonts w:ascii="新宋体" w:eastAsia="新宋体" w:hAnsi="新宋体" w:cs="新宋体" w:hint="eastAsia"/>
        </w:rPr>
        <w:t>年</w:t>
      </w:r>
      <w:r w:rsidRPr="000D235B">
        <w:rPr>
          <w:rFonts w:ascii="新宋体" w:eastAsia="新宋体" w:hAnsi="新宋体" w:cs="新宋体"/>
        </w:rPr>
        <w:t>)</w:t>
      </w:r>
      <w:r w:rsidRPr="000D235B">
        <w:rPr>
          <w:rFonts w:ascii="新宋体" w:eastAsia="新宋体" w:hAnsi="新宋体" w:cs="新宋体" w:hint="eastAsia"/>
        </w:rPr>
        <w:t>，桥身四周都建有桥楼，并且保存完整，这在江南水乡十分罕见，另外，有五块江南一带罕见的武康石，石面布有细小的蜂窝眼，颜色深赭，不易磨损。几百年来不知走过了多少脚步，仍基本保持原状，雨雪天也不打滑。</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hint="eastAsia"/>
        </w:rPr>
        <w:t>④而周庄的双桥，则是一首立体的诗。双桥，俗称钥匙桥，由一座石拱桥</w:t>
      </w:r>
      <w:r w:rsidRPr="000D235B">
        <w:rPr>
          <w:rFonts w:ascii="新宋体" w:eastAsia="新宋体" w:hAnsi="新宋体" w:cs="新宋体"/>
        </w:rPr>
        <w:t>——</w:t>
      </w:r>
      <w:r w:rsidRPr="000D235B">
        <w:rPr>
          <w:rFonts w:ascii="新宋体" w:eastAsia="新宋体" w:hAnsi="新宋体" w:cs="新宋体" w:hint="eastAsia"/>
        </w:rPr>
        <w:t>世德桥和一座石梁桥</w:t>
      </w:r>
      <w:r w:rsidRPr="000D235B">
        <w:rPr>
          <w:rFonts w:ascii="新宋体" w:eastAsia="新宋体" w:hAnsi="新宋体" w:cs="新宋体"/>
        </w:rPr>
        <w:t>——</w:t>
      </w:r>
      <w:r w:rsidRPr="000D235B">
        <w:rPr>
          <w:rFonts w:ascii="新宋体" w:eastAsia="新宋体" w:hAnsi="新宋体" w:cs="新宋体" w:hint="eastAsia"/>
        </w:rPr>
        <w:t>永安桥组成，联袂而筑，显得十分别致。因为桥面一横一竖，桥洞一方一圆，样子很像是古时候人们使用的钥匙，当地人便称它为“钥匙桥”。这两座石桥，石拱桥横跨南北市河，桥东端有石阶引桥，伸入街巷；石梁桥平架在银子浜口，桥洞仅能容小船通过，桥栏由麻条石建成，最能体现古镇神韵。碧水泱泱，绿树掩映，只只小船在桥洞中穿过，牵着牯牛的老农走上桥阶，谁家的主妇在桥边的河埠搓衣洗菜。临河的小楼粉墙黛瓦，虚掩的蠡壳窗中飘出弦乐叮咚……</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hint="eastAsia"/>
        </w:rPr>
        <w:t>⑤</w:t>
      </w:r>
      <w:r w:rsidRPr="000D235B">
        <w:rPr>
          <w:rFonts w:ascii="新宋体" w:eastAsia="新宋体" w:hAnsi="新宋体" w:cs="新宋体"/>
        </w:rPr>
        <w:t>1984</w:t>
      </w:r>
      <w:r w:rsidRPr="000D235B">
        <w:rPr>
          <w:rFonts w:ascii="新宋体" w:eastAsia="新宋体" w:hAnsi="新宋体" w:cs="新宋体" w:hint="eastAsia"/>
        </w:rPr>
        <w:t>年，旅美画家陈逸飞以周庄双桥为素材，创作了一幅题名为“故乡的回忆”的油画，连同他的多幅作品，在纽约美国西方石油公司董事长阿曼德·哈默所属的画廊展出。当年</w:t>
      </w:r>
      <w:r w:rsidRPr="000D235B">
        <w:rPr>
          <w:rFonts w:ascii="新宋体" w:eastAsia="新宋体" w:hAnsi="新宋体" w:cs="新宋体"/>
        </w:rPr>
        <w:t>11</w:t>
      </w:r>
      <w:r w:rsidRPr="000D235B">
        <w:rPr>
          <w:rFonts w:ascii="新宋体" w:eastAsia="新宋体" w:hAnsi="新宋体" w:cs="新宋体" w:hint="eastAsia"/>
        </w:rPr>
        <w:t>月，阿曼德·哈默访问中国时，将《故乡的回忆》高价购下，并作为礼物送给了邓小平。次年，这幅油画又成为当年世界联合国协会的首日封。钥匙桥不是钥匙胜似钥匙，它开启了国际交往的友谊之门。</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hint="eastAsia"/>
        </w:rPr>
        <w:t>⑥从此，周庄在恬静地沉睡了千年后，以优雅的姿态出现在世人面前，让越来越多的人领略到了“中国第一水乡”</w:t>
      </w:r>
      <w:r w:rsidRPr="000D235B">
        <w:rPr>
          <w:rFonts w:ascii="新宋体" w:eastAsia="新宋体" w:hAnsi="新宋体" w:cs="新宋体"/>
        </w:rPr>
        <w:t>——</w:t>
      </w:r>
      <w:r w:rsidRPr="000D235B">
        <w:rPr>
          <w:rFonts w:ascii="新宋体" w:eastAsia="新宋体" w:hAnsi="新宋体" w:cs="新宋体" w:hint="eastAsia"/>
        </w:rPr>
        <w:t>周庄的旖旎风情。</w:t>
      </w:r>
    </w:p>
    <w:p w:rsidR="00BE1532" w:rsidRPr="000D235B" w:rsidP="000D235B">
      <w:pPr>
        <w:ind w:firstLine="420" w:firstLineChars="200"/>
        <w:jc w:val="left"/>
        <w:rPr>
          <w:rFonts w:ascii="新宋体" w:eastAsia="新宋体" w:hAnsi="新宋体" w:cs="新宋体"/>
        </w:rPr>
      </w:pPr>
      <w:r w:rsidRPr="000D235B">
        <w:rPr>
          <w:rFonts w:ascii="新宋体" w:eastAsia="新宋体" w:hAnsi="新宋体" w:cs="新宋体"/>
        </w:rPr>
        <w:t>(</w:t>
      </w:r>
      <w:r w:rsidRPr="000D235B">
        <w:rPr>
          <w:rFonts w:ascii="新宋体" w:eastAsia="新宋体" w:hAnsi="新宋体" w:cs="新宋体" w:hint="eastAsia"/>
        </w:rPr>
        <w:t>选自“全游网”</w:t>
      </w:r>
      <w:r w:rsidRPr="000D235B">
        <w:rPr>
          <w:rFonts w:ascii="新宋体" w:eastAsia="新宋体" w:hAnsi="新宋体" w:cs="新宋体"/>
        </w:rPr>
        <w:t>)</w:t>
      </w:r>
    </w:p>
    <w:p w:rsidR="00BE1532" w:rsidRPr="000D235B" w:rsidP="000D235B">
      <w:pPr>
        <w:numPr>
          <w:ilvl w:val="0"/>
          <w:numId w:val="2"/>
        </w:numPr>
        <w:ind w:firstLine="420" w:firstLineChars="200"/>
        <w:jc w:val="left"/>
        <w:rPr>
          <w:rFonts w:ascii="新宋体" w:eastAsia="新宋体" w:hAnsi="新宋体" w:cs="新宋体"/>
        </w:rPr>
      </w:pPr>
      <w:r w:rsidRPr="000D235B">
        <w:rPr>
          <w:rFonts w:ascii="新宋体" w:eastAsia="新宋体" w:hAnsi="新宋体" w:cs="新宋体" w:hint="eastAsia"/>
        </w:rPr>
        <w:t>（</w:t>
      </w:r>
      <w:r w:rsidRPr="000D235B">
        <w:rPr>
          <w:rFonts w:ascii="新宋体" w:eastAsia="新宋体" w:hAnsi="新宋体" w:cs="新宋体"/>
        </w:rPr>
        <w:t>3</w:t>
      </w:r>
      <w:r w:rsidRPr="000D235B">
        <w:rPr>
          <w:rFonts w:ascii="新宋体" w:eastAsia="新宋体" w:hAnsi="新宋体" w:cs="新宋体" w:hint="eastAsia"/>
        </w:rPr>
        <w:t>分）仔细阅读全文，思考：为什么作者说周庄“无愧于江南水乡古镇的典范”？</w:t>
      </w:r>
    </w:p>
    <w:p w:rsidR="00BE1532" w:rsidRPr="000D235B" w:rsidP="000D235B">
      <w:pPr>
        <w:pStyle w:val="BodyText"/>
        <w:rPr>
          <w:sz w:val="21"/>
        </w:rPr>
      </w:pPr>
    </w:p>
    <w:p w:rsidR="00BE1532" w:rsidRPr="000D235B" w:rsidP="000D235B">
      <w:pPr>
        <w:numPr>
          <w:ilvl w:val="0"/>
          <w:numId w:val="3"/>
        </w:numPr>
        <w:ind w:firstLine="420" w:firstLineChars="200"/>
        <w:jc w:val="left"/>
        <w:rPr>
          <w:rFonts w:ascii="新宋体" w:eastAsia="新宋体" w:hAnsi="新宋体" w:cs="新宋体"/>
        </w:rPr>
      </w:pPr>
      <w:r w:rsidRPr="000D235B">
        <w:rPr>
          <w:rFonts w:ascii="新宋体" w:eastAsia="新宋体" w:hAnsi="新宋体" w:cs="新宋体" w:hint="eastAsia"/>
        </w:rPr>
        <w:t>（</w:t>
      </w:r>
      <w:r w:rsidRPr="000D235B">
        <w:rPr>
          <w:rFonts w:ascii="新宋体" w:eastAsia="新宋体" w:hAnsi="新宋体" w:cs="新宋体"/>
        </w:rPr>
        <w:t>3</w:t>
      </w:r>
      <w:r w:rsidRPr="000D235B">
        <w:rPr>
          <w:rFonts w:ascii="新宋体" w:eastAsia="新宋体" w:hAnsi="新宋体" w:cs="新宋体" w:hint="eastAsia"/>
        </w:rPr>
        <w:t>分）选文画线句子使用了什么说明方法？有何作用？</w:t>
      </w:r>
    </w:p>
    <w:p w:rsidR="00BE1532" w:rsidRPr="000D235B" w:rsidP="000D235B">
      <w:pPr>
        <w:pStyle w:val="BodyText"/>
        <w:rPr>
          <w:rFonts w:ascii="新宋体" w:eastAsia="新宋体" w:hAnsi="新宋体" w:cs="新宋体"/>
          <w:sz w:val="21"/>
        </w:rPr>
      </w:pPr>
    </w:p>
    <w:p w:rsidR="00BE1532" w:rsidRPr="000D235B" w:rsidP="000D235B">
      <w:pPr>
        <w:pStyle w:val="BodyText"/>
        <w:rPr>
          <w:rFonts w:ascii="新宋体" w:eastAsia="新宋体" w:hAnsi="新宋体" w:cs="新宋体"/>
          <w:sz w:val="21"/>
        </w:rPr>
      </w:pPr>
    </w:p>
    <w:p w:rsidR="00BE1532" w:rsidRPr="000D235B" w:rsidP="000D235B">
      <w:pPr>
        <w:numPr>
          <w:ilvl w:val="0"/>
          <w:numId w:val="3"/>
        </w:numPr>
        <w:ind w:firstLine="420" w:firstLineChars="200"/>
        <w:jc w:val="left"/>
      </w:pPr>
      <w:r w:rsidRPr="000D235B">
        <w:rPr>
          <w:rFonts w:ascii="新宋体" w:eastAsia="新宋体" w:hAnsi="新宋体" w:cs="新宋体" w:hint="eastAsia"/>
        </w:rPr>
        <w:t>（</w:t>
      </w:r>
      <w:r w:rsidRPr="000D235B">
        <w:rPr>
          <w:rFonts w:ascii="新宋体" w:eastAsia="新宋体" w:hAnsi="新宋体" w:cs="新宋体"/>
        </w:rPr>
        <w:t>4</w:t>
      </w:r>
      <w:r w:rsidRPr="000D235B">
        <w:rPr>
          <w:rFonts w:ascii="新宋体" w:eastAsia="新宋体" w:hAnsi="新宋体" w:cs="新宋体" w:hint="eastAsia"/>
        </w:rPr>
        <w:t>分）阅读③～⑤段，说说周庄的桥的特征。</w:t>
      </w:r>
    </w:p>
    <w:p w:rsidR="00BE1532" w:rsidRPr="000D235B" w:rsidP="000D235B">
      <w:pPr>
        <w:pStyle w:val="BodyText"/>
        <w:rPr>
          <w:rFonts w:ascii="新宋体" w:eastAsia="新宋体" w:hAnsi="新宋体" w:cs="新宋体"/>
          <w:sz w:val="21"/>
        </w:rPr>
      </w:pPr>
    </w:p>
    <w:p w:rsidR="00BE1532" w:rsidRPr="000D235B" w:rsidP="000D235B">
      <w:pPr>
        <w:pStyle w:val="BodyText"/>
        <w:rPr>
          <w:rFonts w:ascii="新宋体" w:eastAsia="新宋体" w:hAnsi="新宋体" w:cs="新宋体"/>
          <w:sz w:val="21"/>
        </w:rPr>
      </w:pPr>
    </w:p>
    <w:p w:rsidR="00BE1532" w:rsidRPr="000D235B" w:rsidP="000D235B">
      <w:pPr>
        <w:numPr>
          <w:ilvl w:val="0"/>
          <w:numId w:val="4"/>
        </w:numPr>
        <w:ind w:firstLine="420" w:firstLineChars="200"/>
        <w:jc w:val="left"/>
        <w:rPr>
          <w:rFonts w:ascii="新宋体" w:eastAsia="新宋体" w:hAnsi="新宋体" w:cs="新宋体"/>
        </w:rPr>
      </w:pPr>
      <w:r w:rsidRPr="000D235B">
        <w:rPr>
          <w:rFonts w:ascii="新宋体" w:eastAsia="新宋体" w:hAnsi="新宋体" w:cs="新宋体" w:hint="eastAsia"/>
        </w:rPr>
        <w:t>（</w:t>
      </w:r>
      <w:r w:rsidRPr="000D235B">
        <w:rPr>
          <w:rFonts w:ascii="新宋体" w:eastAsia="新宋体" w:hAnsi="新宋体" w:cs="新宋体"/>
        </w:rPr>
        <w:t>4</w:t>
      </w:r>
      <w:r w:rsidRPr="000D235B">
        <w:rPr>
          <w:rFonts w:ascii="新宋体" w:eastAsia="新宋体" w:hAnsi="新宋体" w:cs="新宋体" w:hint="eastAsia"/>
        </w:rPr>
        <w:t>分）“周庄至今仍保存着的</w:t>
      </w:r>
      <w:r w:rsidRPr="000D235B">
        <w:rPr>
          <w:rFonts w:ascii="新宋体" w:eastAsia="新宋体" w:hAnsi="新宋体" w:cs="新宋体"/>
        </w:rPr>
        <w:t>14</w:t>
      </w:r>
      <w:r w:rsidRPr="000D235B">
        <w:rPr>
          <w:rFonts w:ascii="新宋体" w:eastAsia="新宋体" w:hAnsi="新宋体" w:cs="新宋体" w:hint="eastAsia"/>
        </w:rPr>
        <w:t>座石桥，大多建自元、明、清三代，它们古意朴拙，形态各异，耐人寻味”一句中加点词语能否删掉？为什么？</w:t>
      </w:r>
    </w:p>
    <w:p w:rsidR="00BE1532" w:rsidRPr="000D235B" w:rsidP="000D235B">
      <w:pPr>
        <w:ind w:firstLine="420" w:firstLineChars="200"/>
        <w:jc w:val="left"/>
        <w:rPr>
          <w:rFonts w:ascii="新宋体" w:eastAsia="新宋体" w:hAnsi="新宋体" w:cs="新宋体"/>
        </w:rPr>
      </w:pPr>
    </w:p>
    <w:p w:rsidR="00BE1532" w:rsidRPr="000D235B" w:rsidP="000D235B">
      <w:r w:rsidRPr="000D235B">
        <w:t xml:space="preserve">                                            </w:t>
      </w:r>
    </w:p>
    <w:p w:rsidR="00BE1532" w:rsidRPr="000D235B" w:rsidP="000D235B">
      <w:pPr>
        <w:numPr>
          <w:ilvl w:val="0"/>
          <w:numId w:val="1"/>
        </w:numPr>
        <w:rPr>
          <w:b/>
          <w:bCs/>
        </w:rPr>
      </w:pPr>
      <w:r w:rsidRPr="000D235B">
        <w:rPr>
          <w:rFonts w:hint="eastAsia"/>
          <w:b/>
          <w:bCs/>
        </w:rPr>
        <w:t>阅读《冬眠的奥秘》，完成</w:t>
      </w:r>
      <w:r w:rsidRPr="000D235B">
        <w:rPr>
          <w:b/>
          <w:bCs/>
        </w:rPr>
        <w:t>20-24</w:t>
      </w:r>
      <w:r w:rsidRPr="000D235B">
        <w:rPr>
          <w:rFonts w:hint="eastAsia"/>
          <w:b/>
          <w:bCs/>
        </w:rPr>
        <w:t>题。（共</w:t>
      </w:r>
      <w:r w:rsidRPr="000D235B">
        <w:rPr>
          <w:b/>
          <w:bCs/>
        </w:rPr>
        <w:t>16</w:t>
      </w:r>
      <w:r w:rsidRPr="000D235B">
        <w:rPr>
          <w:rFonts w:hint="eastAsia"/>
          <w:b/>
          <w:bCs/>
        </w:rPr>
        <w:t>分）</w:t>
      </w:r>
    </w:p>
    <w:p w:rsidR="00BE1532" w:rsidRPr="000D235B" w:rsidP="000D235B">
      <w:pPr>
        <w:jc w:val="center"/>
      </w:pPr>
      <w:bookmarkStart w:id="0" w:name="_Hlk14797424"/>
      <w:r w:rsidRPr="000D235B">
        <w:rPr>
          <w:rFonts w:hint="eastAsia"/>
        </w:rPr>
        <w:t>冬眠的奥秘</w:t>
      </w:r>
    </w:p>
    <w:p w:rsidR="00BE1532" w:rsidRPr="000D235B" w:rsidP="000D235B">
      <w:pPr>
        <w:jc w:val="center"/>
      </w:pPr>
      <w:r w:rsidRPr="000D235B">
        <w:rPr>
          <w:rFonts w:hint="eastAsia"/>
        </w:rPr>
        <w:t>张劲硕</w:t>
      </w:r>
    </w:p>
    <w:p w:rsidR="00BE1532" w:rsidRPr="000D235B" w:rsidP="000D235B">
      <w:pPr>
        <w:ind w:firstLine="420" w:firstLineChars="200"/>
        <w:rPr>
          <w:rFonts w:ascii="仿宋_GB2312" w:eastAsia="仿宋_GB2312" w:hAnsi="仿宋_GB2312" w:cs="仿宋_GB2312"/>
        </w:rPr>
      </w:pPr>
      <w:r w:rsidRPr="000D235B">
        <w:rPr>
          <w:rFonts w:ascii="仿宋_GB2312" w:eastAsia="仿宋_GB2312" w:hAnsi="仿宋_GB2312" w:cs="仿宋_GB2312" w:hint="eastAsia"/>
        </w:rPr>
        <w:t>①严寒的冬天，我们总是向往着在被窝里长眠一冬</w:t>
      </w:r>
      <w:r w:rsidRPr="000D235B">
        <w:rPr>
          <w:rFonts w:ascii="仿宋_GB2312" w:eastAsia="仿宋_GB2312" w:hAnsi="仿宋_GB2312" w:cs="仿宋_GB2312"/>
        </w:rPr>
        <w:t>——</w:t>
      </w:r>
      <w:r w:rsidRPr="000D235B">
        <w:rPr>
          <w:rFonts w:ascii="仿宋_GB2312" w:eastAsia="仿宋_GB2312" w:hAnsi="仿宋_GB2312" w:cs="仿宋_GB2312" w:hint="eastAsia"/>
        </w:rPr>
        <w:t>能像狗熊和青蛙那样冬眠就好了。然而我们大都不知道：那些冬眠的动物身上隐藏着人类尚不知晓的惊天奥秘！</w:t>
      </w:r>
    </w:p>
    <w:p w:rsidR="00BE1532" w:rsidRPr="000D235B" w:rsidP="000D235B">
      <w:pPr>
        <w:ind w:firstLine="420" w:firstLineChars="200"/>
        <w:rPr>
          <w:rFonts w:ascii="仿宋_GB2312" w:eastAsia="仿宋_GB2312" w:hAnsi="仿宋_GB2312" w:cs="仿宋_GB2312"/>
        </w:rPr>
      </w:pPr>
      <w:r w:rsidRPr="000D235B">
        <w:rPr>
          <w:rFonts w:ascii="仿宋_GB2312" w:eastAsia="仿宋_GB2312" w:hAnsi="仿宋_GB2312" w:cs="仿宋_GB2312" w:hint="eastAsia"/>
        </w:rPr>
        <w:t>②冬眠是动物应对恶劣环境的一种策略，科学上叫“蛰伏”。有人会问，冬天里睡得多、睡得久，不就是冬眠吗？它们还真不是一回事儿，只是二者的区别不太容易看出来。拿鱼来说，有几类鱼是会冬眠的，包括我们熟悉的鲤鱼，每当冬天来临，它们就把自己调到冬眠档：不吃、不喝、不游动。这看似与正常档的睡觉并无二致，但请注意它们的鳃！鱼类靠鳃呼吸，平时就算身体静止不动，鳃也会轻轻开合扇动。而进入冬眠的鱼，鳃也几乎不动，完全处于麻痹状态。除了呼吸，冬眠动物的体温、心跳等生命指征也都降到极低的水平，新陈代谢速率变得非常缓慢，与休克和死亡标准只差那么一点点</w:t>
      </w:r>
      <w:r w:rsidRPr="000D235B">
        <w:rPr>
          <w:rFonts w:ascii="仿宋_GB2312" w:eastAsia="仿宋_GB2312" w:hAnsi="仿宋_GB2312" w:cs="仿宋_GB2312"/>
        </w:rPr>
        <w:t>——</w:t>
      </w:r>
      <w:r w:rsidRPr="000D235B">
        <w:rPr>
          <w:rFonts w:ascii="仿宋_GB2312" w:eastAsia="仿宋_GB2312" w:hAnsi="仿宋_GB2312" w:cs="仿宋_GB2312" w:hint="eastAsia"/>
        </w:rPr>
        <w:t>这就是冬眠与睡觉的本质区别。</w:t>
      </w:r>
    </w:p>
    <w:p w:rsidR="00BE1532" w:rsidRPr="000D235B" w:rsidP="000D235B">
      <w:pPr>
        <w:ind w:firstLine="420" w:firstLineChars="200"/>
        <w:rPr>
          <w:rFonts w:ascii="仿宋_GB2312" w:eastAsia="仿宋_GB2312" w:hAnsi="仿宋_GB2312" w:cs="仿宋_GB2312"/>
        </w:rPr>
      </w:pPr>
      <w:r w:rsidRPr="000D235B">
        <w:rPr>
          <w:rFonts w:ascii="仿宋_GB2312" w:eastAsia="仿宋_GB2312" w:hAnsi="仿宋_GB2312" w:cs="仿宋_GB2312" w:hint="eastAsia"/>
        </w:rPr>
        <w:t>③冬眠的意义在于，尽量减少身体内外的生命活动，将能量消耗降到最低，以适应严酷的环境。动物冬眠时，能把生命的时钟调得极慢。比如生活在北美洲的普通箱龟，冬眠时心脏</w:t>
      </w:r>
      <w:r w:rsidRPr="000D235B">
        <w:rPr>
          <w:rFonts w:ascii="仿宋_GB2312" w:eastAsia="仿宋_GB2312" w:hAnsi="仿宋_GB2312" w:cs="仿宋_GB2312"/>
        </w:rPr>
        <w:t>5</w:t>
      </w:r>
      <w:r w:rsidRPr="000D235B">
        <w:rPr>
          <w:rFonts w:ascii="仿宋_GB2312" w:eastAsia="仿宋_GB2312" w:hAnsi="仿宋_GB2312" w:cs="仿宋_GB2312" w:hint="eastAsia"/>
        </w:rPr>
        <w:t>～</w:t>
      </w:r>
      <w:r w:rsidRPr="000D235B">
        <w:rPr>
          <w:rFonts w:ascii="仿宋_GB2312" w:eastAsia="仿宋_GB2312" w:hAnsi="仿宋_GB2312" w:cs="仿宋_GB2312"/>
        </w:rPr>
        <w:t>10</w:t>
      </w:r>
      <w:r w:rsidRPr="000D235B">
        <w:rPr>
          <w:rFonts w:ascii="仿宋_GB2312" w:eastAsia="仿宋_GB2312" w:hAnsi="仿宋_GB2312" w:cs="仿宋_GB2312" w:hint="eastAsia"/>
        </w:rPr>
        <w:t>分钟才跳一次，实在让人惊叹。更夸张的是，它们几乎完全不呼吸，只靠皮肤吸入少许氧气！</w:t>
      </w:r>
    </w:p>
    <w:p w:rsidR="00BE1532" w:rsidRPr="000D235B" w:rsidP="000D235B">
      <w:pPr>
        <w:ind w:firstLine="420" w:firstLineChars="200"/>
        <w:rPr>
          <w:rFonts w:ascii="仿宋_GB2312" w:eastAsia="仿宋_GB2312" w:hAnsi="仿宋_GB2312" w:cs="仿宋_GB2312"/>
        </w:rPr>
      </w:pPr>
      <w:r w:rsidRPr="000D235B">
        <w:rPr>
          <w:rFonts w:ascii="仿宋_GB2312" w:eastAsia="仿宋_GB2312" w:hAnsi="仿宋_GB2312" w:cs="仿宋_GB2312" w:hint="eastAsia"/>
        </w:rPr>
        <w:t>④科学家还发现，冬眠不是“习惯养成”的问题，而是遗传基因决定的“天赋”，这种“天赋”还与寿命的长短有联系。一般来讲，哺乳动物的寿命与体型相关，体型小的新陈代谢快，寿命短；体型大的新陈代谢慢，寿命长。比如大象能活</w:t>
      </w:r>
      <w:r w:rsidRPr="000D235B">
        <w:rPr>
          <w:rFonts w:ascii="仿宋_GB2312" w:eastAsia="仿宋_GB2312" w:hAnsi="仿宋_GB2312" w:cs="仿宋_GB2312"/>
        </w:rPr>
        <w:t>80</w:t>
      </w:r>
      <w:r w:rsidRPr="000D235B">
        <w:rPr>
          <w:rFonts w:ascii="仿宋_GB2312" w:eastAsia="仿宋_GB2312" w:hAnsi="仿宋_GB2312" w:cs="仿宋_GB2312" w:hint="eastAsia"/>
        </w:rPr>
        <w:t>年，兔子七八岁就算高寿。</w:t>
      </w:r>
      <w:r w:rsidRPr="000D235B">
        <w:rPr>
          <w:rFonts w:ascii="仿宋_GB2312" w:eastAsia="仿宋_GB2312" w:hAnsi="仿宋_GB2312" w:cs="仿宋_GB2312" w:hint="eastAsia"/>
          <w:u w:val="single"/>
        </w:rPr>
        <w:t>而蝙蝠打破了这个规律</w:t>
      </w:r>
      <w:r w:rsidRPr="000D235B">
        <w:rPr>
          <w:rFonts w:ascii="仿宋_GB2312" w:eastAsia="仿宋_GB2312" w:hAnsi="仿宋_GB2312" w:cs="仿宋_GB2312"/>
          <w:u w:val="single"/>
        </w:rPr>
        <w:t>——</w:t>
      </w:r>
      <w:r w:rsidRPr="000D235B">
        <w:rPr>
          <w:rFonts w:ascii="仿宋_GB2312" w:eastAsia="仿宋_GB2312" w:hAnsi="仿宋_GB2312" w:cs="仿宋_GB2312" w:hint="eastAsia"/>
          <w:u w:val="single"/>
        </w:rPr>
        <w:t>冬眠的菊头蝠和同体型、不冬眠的老鼠相比，前者可以活到三十多岁，后者却只能活到三四岁。</w:t>
      </w:r>
      <w:r w:rsidRPr="000D235B">
        <w:rPr>
          <w:rFonts w:ascii="仿宋_GB2312" w:eastAsia="仿宋_GB2312" w:hAnsi="仿宋_GB2312" w:cs="仿宋_GB2312" w:hint="eastAsia"/>
        </w:rPr>
        <w:t>如果在同一物种中比较，如蝙蝠或者棕熊，依然是冬眠的寿命要长得多。</w:t>
      </w:r>
    </w:p>
    <w:p w:rsidR="00BE1532" w:rsidRPr="000D235B" w:rsidP="000D235B">
      <w:pPr>
        <w:ind w:firstLine="420" w:firstLineChars="200"/>
        <w:rPr>
          <w:rFonts w:ascii="仿宋_GB2312" w:eastAsia="仿宋_GB2312" w:hAnsi="仿宋_GB2312" w:cs="仿宋_GB2312"/>
        </w:rPr>
      </w:pPr>
      <w:r w:rsidRPr="000D235B">
        <w:rPr>
          <w:rFonts w:ascii="仿宋_GB2312" w:eastAsia="仿宋_GB2312" w:hAnsi="仿宋_GB2312" w:cs="仿宋_GB2312" w:hint="eastAsia"/>
        </w:rPr>
        <w:t>⑤冬眠是当下的热门研究领域。如果人类能像动物们一样冬眠，收获的就绝不仅仅是睡大觉的幸福感，也许还能长生不老！虽然对蝙蝠和棕熊等冬眠动物的研究能确定冬眠基因与长寿有关，但这些动物毕竟与我们人类相差太远。不过，在</w:t>
      </w:r>
      <w:r w:rsidRPr="000D235B">
        <w:rPr>
          <w:rFonts w:ascii="仿宋_GB2312" w:eastAsia="仿宋_GB2312" w:hAnsi="仿宋_GB2312" w:cs="仿宋_GB2312"/>
        </w:rPr>
        <w:t>2004</w:t>
      </w:r>
      <w:r w:rsidRPr="000D235B">
        <w:rPr>
          <w:rFonts w:ascii="仿宋_GB2312" w:eastAsia="仿宋_GB2312" w:hAnsi="仿宋_GB2312" w:cs="仿宋_GB2312" w:hint="eastAsia"/>
        </w:rPr>
        <w:t>年，有个轰动科学界的发现：居然有一种猴子能冬眠！而人类跟猴子同属灵长类动物，基因相似性很高，如果猴子能冬眠，这意味着我们人类也有可能做到，到那时，我们的寿命说不定能达到</w:t>
      </w:r>
      <w:r w:rsidRPr="000D235B">
        <w:rPr>
          <w:rFonts w:ascii="仿宋_GB2312" w:eastAsia="仿宋_GB2312" w:hAnsi="仿宋_GB2312" w:cs="仿宋_GB2312"/>
        </w:rPr>
        <w:t>800</w:t>
      </w:r>
      <w:r w:rsidRPr="000D235B">
        <w:rPr>
          <w:rFonts w:ascii="仿宋_GB2312" w:eastAsia="仿宋_GB2312" w:hAnsi="仿宋_GB2312" w:cs="仿宋_GB2312" w:hint="eastAsia"/>
        </w:rPr>
        <w:t>岁！</w:t>
      </w:r>
    </w:p>
    <w:p w:rsidR="00BE1532" w:rsidRPr="000D235B" w:rsidP="000D235B">
      <w:pPr>
        <w:ind w:firstLine="420" w:firstLineChars="200"/>
        <w:rPr>
          <w:rFonts w:ascii="仿宋_GB2312" w:eastAsia="仿宋_GB2312" w:hAnsi="仿宋_GB2312" w:cs="仿宋_GB2312"/>
        </w:rPr>
      </w:pPr>
      <w:r w:rsidRPr="000D235B">
        <w:rPr>
          <w:rFonts w:ascii="仿宋_GB2312" w:eastAsia="仿宋_GB2312" w:hAnsi="仿宋_GB2312" w:cs="仿宋_GB2312"/>
        </w:rPr>
        <w:t>(</w:t>
      </w:r>
      <w:r w:rsidRPr="000D235B">
        <w:rPr>
          <w:rFonts w:ascii="仿宋_GB2312" w:eastAsia="仿宋_GB2312" w:hAnsi="仿宋_GB2312" w:cs="仿宋_GB2312" w:hint="eastAsia"/>
        </w:rPr>
        <w:t>选自《博物》总第</w:t>
      </w:r>
      <w:r w:rsidRPr="000D235B">
        <w:rPr>
          <w:rFonts w:ascii="仿宋_GB2312" w:eastAsia="仿宋_GB2312" w:hAnsi="仿宋_GB2312" w:cs="仿宋_GB2312"/>
        </w:rPr>
        <w:t>146</w:t>
      </w:r>
      <w:r w:rsidRPr="000D235B">
        <w:rPr>
          <w:rFonts w:ascii="仿宋_GB2312" w:eastAsia="仿宋_GB2312" w:hAnsi="仿宋_GB2312" w:cs="仿宋_GB2312" w:hint="eastAsia"/>
        </w:rPr>
        <w:t>期，有删减</w:t>
      </w:r>
      <w:r w:rsidRPr="000D235B">
        <w:rPr>
          <w:rFonts w:ascii="仿宋_GB2312" w:eastAsia="仿宋_GB2312" w:hAnsi="仿宋_GB2312" w:cs="仿宋_GB2312"/>
        </w:rPr>
        <w:t>)</w:t>
      </w:r>
    </w:p>
    <w:p w:rsidR="00BE1532" w:rsidRPr="000D235B" w:rsidP="000D235B">
      <w:r w:rsidRPr="000D235B">
        <w:t>20</w:t>
      </w:r>
      <w:r w:rsidRPr="000D235B">
        <w:rPr>
          <w:rFonts w:hint="eastAsia"/>
        </w:rPr>
        <w:t>．（</w:t>
      </w:r>
      <w:r w:rsidRPr="000D235B">
        <w:t>3</w:t>
      </w:r>
      <w:r w:rsidRPr="000D235B">
        <w:rPr>
          <w:rFonts w:hint="eastAsia"/>
        </w:rPr>
        <w:t>分）第①段在文中有什么作用？</w:t>
      </w:r>
    </w:p>
    <w:p w:rsidR="00BE1532" w:rsidRPr="000D235B" w:rsidP="000D235B"/>
    <w:p w:rsidR="00BE1532" w:rsidRPr="000D235B" w:rsidP="000D235B"/>
    <w:p w:rsidR="00BE1532" w:rsidRPr="000D235B" w:rsidP="000D235B">
      <w:r w:rsidRPr="000D235B">
        <w:t>21</w:t>
      </w:r>
      <w:r w:rsidRPr="000D235B">
        <w:rPr>
          <w:rFonts w:hint="eastAsia"/>
        </w:rPr>
        <w:t>．（</w:t>
      </w:r>
      <w:r w:rsidRPr="000D235B">
        <w:t>3</w:t>
      </w:r>
      <w:r w:rsidRPr="000D235B">
        <w:rPr>
          <w:rFonts w:hint="eastAsia"/>
        </w:rPr>
        <w:t>分）阅读第②段，指出动物冬眠与睡觉的本质区别。</w:t>
      </w:r>
    </w:p>
    <w:p w:rsidR="00BE1532" w:rsidRPr="000D235B" w:rsidP="000D235B"/>
    <w:p w:rsidR="00BE1532" w:rsidRPr="000D235B" w:rsidP="000D235B">
      <w:pPr>
        <w:pStyle w:val="BodyText"/>
        <w:rPr>
          <w:sz w:val="21"/>
          <w:lang w:eastAsia="zh-CN"/>
        </w:rPr>
      </w:pPr>
    </w:p>
    <w:p w:rsidR="00BE1532" w:rsidRPr="000D235B" w:rsidP="000D235B"/>
    <w:p w:rsidR="00BE1532" w:rsidRPr="000D235B" w:rsidP="000D235B">
      <w:r w:rsidRPr="000D235B">
        <w:t>22</w:t>
      </w:r>
      <w:r w:rsidRPr="000D235B">
        <w:rPr>
          <w:rFonts w:hint="eastAsia"/>
        </w:rPr>
        <w:t>．（</w:t>
      </w:r>
      <w:r w:rsidRPr="000D235B">
        <w:t>3</w:t>
      </w:r>
      <w:r w:rsidRPr="000D235B">
        <w:rPr>
          <w:rFonts w:hint="eastAsia"/>
        </w:rPr>
        <w:t>分）第③段加点词语</w:t>
      </w:r>
      <w:r w:rsidRPr="000D235B">
        <w:t>“</w:t>
      </w:r>
      <w:r w:rsidRPr="000D235B">
        <w:rPr>
          <w:rFonts w:hint="eastAsia"/>
        </w:rPr>
        <w:t>几乎</w:t>
      </w:r>
      <w:r w:rsidRPr="000D235B">
        <w:t>”</w:t>
      </w:r>
      <w:r w:rsidRPr="000D235B">
        <w:rPr>
          <w:rFonts w:hint="eastAsia"/>
        </w:rPr>
        <w:t>能否删去？为什么？</w:t>
      </w:r>
    </w:p>
    <w:p w:rsidR="00BE1532" w:rsidRPr="000D235B" w:rsidP="000D235B"/>
    <w:p w:rsidR="00BE1532" w:rsidRPr="000D235B" w:rsidP="000D235B">
      <w:pPr>
        <w:pStyle w:val="BodyText"/>
        <w:rPr>
          <w:sz w:val="21"/>
        </w:rPr>
      </w:pPr>
    </w:p>
    <w:p w:rsidR="00BE1532" w:rsidRPr="000D235B" w:rsidP="000D235B">
      <w:r w:rsidRPr="000D235B">
        <w:t>23</w:t>
      </w:r>
      <w:r w:rsidRPr="000D235B">
        <w:rPr>
          <w:rFonts w:hint="eastAsia"/>
        </w:rPr>
        <w:t>．（</w:t>
      </w:r>
      <w:r w:rsidRPr="000D235B">
        <w:t>3</w:t>
      </w:r>
      <w:r w:rsidRPr="000D235B">
        <w:rPr>
          <w:rFonts w:hint="eastAsia"/>
        </w:rPr>
        <w:t>分）第④段画线句子运用了哪几种说明方法？有什么作用？</w:t>
      </w:r>
    </w:p>
    <w:p w:rsidR="00BE1532" w:rsidRPr="000D235B" w:rsidP="000D235B"/>
    <w:p w:rsidR="00BE1532" w:rsidRPr="000D235B" w:rsidP="000D235B">
      <w:pPr>
        <w:pStyle w:val="BodyText"/>
        <w:rPr>
          <w:sz w:val="21"/>
          <w:lang w:eastAsia="zh-CN"/>
        </w:rPr>
      </w:pPr>
    </w:p>
    <w:p w:rsidR="00BE1532" w:rsidRPr="000D235B" w:rsidP="000D235B"/>
    <w:p w:rsidR="00BE1532" w:rsidRPr="000D235B" w:rsidP="000D235B">
      <w:r w:rsidRPr="000D235B">
        <w:t>24</w:t>
      </w:r>
      <w:r w:rsidRPr="000D235B">
        <w:rPr>
          <w:rFonts w:hint="eastAsia"/>
        </w:rPr>
        <w:t>．（</w:t>
      </w:r>
      <w:r w:rsidRPr="000D235B">
        <w:t>4</w:t>
      </w:r>
      <w:r w:rsidRPr="000D235B">
        <w:rPr>
          <w:rFonts w:hint="eastAsia"/>
        </w:rPr>
        <w:t>分）作者说</w:t>
      </w:r>
      <w:r w:rsidRPr="000D235B">
        <w:t>“</w:t>
      </w:r>
      <w:r w:rsidRPr="000D235B">
        <w:rPr>
          <w:rFonts w:hint="eastAsia"/>
        </w:rPr>
        <w:t>我们的寿命说不定能达到</w:t>
      </w:r>
      <w:r w:rsidRPr="000D235B">
        <w:t>800</w:t>
      </w:r>
      <w:r w:rsidRPr="000D235B">
        <w:rPr>
          <w:rFonts w:hint="eastAsia"/>
        </w:rPr>
        <w:t>岁</w:t>
      </w:r>
      <w:r w:rsidRPr="000D235B">
        <w:t>”</w:t>
      </w:r>
      <w:r w:rsidRPr="000D235B">
        <w:rPr>
          <w:rFonts w:hint="eastAsia"/>
        </w:rPr>
        <w:t>，其推测依据有哪些？请结合④⑤两段简要概括。</w:t>
      </w:r>
    </w:p>
    <w:p w:rsidR="00BE1532" w:rsidRPr="000D235B" w:rsidP="000D235B"/>
    <w:p w:rsidR="00BE1532" w:rsidRPr="000D235B" w:rsidP="000D235B">
      <w:r w:rsidRPr="000D235B">
        <w:t xml:space="preserve">                                                                     </w:t>
      </w:r>
      <w:bookmarkEnd w:id="0"/>
      <w:r w:rsidRPr="000D235B">
        <w:t xml:space="preserve">                                                                </w:t>
      </w:r>
    </w:p>
    <w:p w:rsidR="00BE1532" w:rsidRPr="000D235B" w:rsidP="000D235B">
      <w:pPr>
        <w:rPr>
          <w:b/>
          <w:bCs/>
        </w:rPr>
      </w:pPr>
      <w:r w:rsidRPr="000D235B">
        <w:rPr>
          <w:rFonts w:hint="eastAsia"/>
          <w:b/>
          <w:bCs/>
        </w:rPr>
        <w:t>三、写作（</w:t>
      </w:r>
      <w:r w:rsidRPr="000D235B">
        <w:rPr>
          <w:b/>
          <w:bCs/>
        </w:rPr>
        <w:t>45</w:t>
      </w:r>
      <w:r w:rsidRPr="000D235B">
        <w:rPr>
          <w:rFonts w:hint="eastAsia"/>
          <w:b/>
          <w:bCs/>
        </w:rPr>
        <w:t>分）</w:t>
      </w:r>
    </w:p>
    <w:p w:rsidR="00BE1532" w:rsidRPr="000D235B" w:rsidP="000D235B">
      <w:pPr>
        <w:jc w:val="left"/>
      </w:pPr>
      <w:r w:rsidRPr="000D235B">
        <w:t>25.</w:t>
      </w:r>
      <w:r w:rsidRPr="000D235B">
        <w:rPr>
          <w:rFonts w:hint="eastAsia"/>
        </w:rPr>
        <w:t>在我们的心海上，总有那么一座灯塔，在我们成长的航程上，为我们引航。它或许是一本书，给我们智慧的启迪；或许是一段友谊，给我们真诚的力量；或许是犯错时老师的教诲，让我们不断进步；</w:t>
      </w:r>
      <w:bookmarkStart w:id="1" w:name="_GoBack"/>
      <w:bookmarkEnd w:id="1"/>
      <w:r w:rsidRPr="000D235B">
        <w:rPr>
          <w:rFonts w:hint="eastAsia"/>
        </w:rPr>
        <w:t>也或许是失败时父母的鼓励，让我们勇敢前行……</w:t>
      </w:r>
    </w:p>
    <w:p w:rsidR="00BE1532" w:rsidRPr="000D235B" w:rsidP="000D235B">
      <w:pPr>
        <w:jc w:val="left"/>
      </w:pPr>
      <w:r w:rsidRPr="000D235B">
        <w:rPr>
          <w:rFonts w:hint="eastAsia"/>
        </w:rPr>
        <w:t>请以“灯塔”为话题，题目自拟，写一篇文章。</w:t>
      </w:r>
    </w:p>
    <w:p w:rsidR="00BE1532" w:rsidRPr="000D235B" w:rsidP="000D235B">
      <w:pPr>
        <w:jc w:val="left"/>
      </w:pPr>
      <w:r w:rsidRPr="000D235B">
        <w:rPr>
          <w:rFonts w:hint="eastAsia"/>
        </w:rPr>
        <w:t>要求：①若选题目（</w:t>
      </w:r>
      <w:r w:rsidRPr="000D235B">
        <w:t>1</w:t>
      </w:r>
      <w:r w:rsidRPr="000D235B">
        <w:rPr>
          <w:rFonts w:hint="eastAsia"/>
        </w:rPr>
        <w:t>），请先将题目补充完整，然后作文。</w:t>
      </w:r>
    </w:p>
    <w:p w:rsidR="00BE1532" w:rsidRPr="000D235B" w:rsidP="000D235B">
      <w:pPr>
        <w:jc w:val="left"/>
      </w:pPr>
      <w:r w:rsidRPr="000D235B">
        <w:rPr>
          <w:rFonts w:hint="eastAsia"/>
        </w:rPr>
        <w:t>②立意自定，文体不限（诗歌、戏剧除外），不少于</w:t>
      </w:r>
      <w:r w:rsidRPr="000D235B">
        <w:t xml:space="preserve"> 600 </w:t>
      </w:r>
      <w:r w:rsidRPr="000D235B">
        <w:rPr>
          <w:rFonts w:hint="eastAsia"/>
        </w:rPr>
        <w:t>字。</w:t>
      </w:r>
    </w:p>
    <w:p w:rsidR="00BE1532" w:rsidRPr="000D235B" w:rsidP="000D235B">
      <w:pPr>
        <w:jc w:val="left"/>
      </w:pPr>
      <w:r w:rsidRPr="000D235B">
        <w:rPr>
          <w:rFonts w:hint="eastAsia"/>
        </w:rPr>
        <w:t>③字迹工整，卷面整洁（达到此要求，评分时可酌情奖励</w:t>
      </w:r>
      <w:r w:rsidRPr="000D235B">
        <w:t xml:space="preserve"> 2 </w:t>
      </w:r>
      <w:r w:rsidRPr="000D235B">
        <w:rPr>
          <w:rFonts w:hint="eastAsia"/>
        </w:rPr>
        <w:t>分）。</w:t>
      </w:r>
    </w:p>
    <w:p w:rsidR="00BE1532" w:rsidRPr="000D235B" w:rsidP="000D235B">
      <w:pPr>
        <w:jc w:val="left"/>
      </w:pPr>
      <w:r w:rsidRPr="000D235B">
        <w:rPr>
          <w:rFonts w:hint="eastAsia"/>
        </w:rPr>
        <w:t>④文中不得出现真实的人名、校名。</w:t>
      </w:r>
    </w:p>
    <w:p w:rsidR="00BE1532" w:rsidRPr="000D235B" w:rsidP="000D235B">
      <w:pPr>
        <w:jc w:val="left"/>
      </w:pPr>
    </w:p>
    <w:p w:rsidR="00BE1532" w:rsidRPr="000D235B" w:rsidP="000D235B">
      <w:pPr>
        <w:jc w:val="left"/>
        <w:rPr>
          <w:color w:val="0000FF"/>
        </w:rPr>
      </w:pPr>
    </w:p>
    <w:p w:rsidR="00BE1532" w:rsidRPr="000D235B" w:rsidP="000D235B">
      <w:pPr>
        <w:jc w:val="left"/>
        <w:rPr>
          <w:color w:val="0000FF"/>
        </w:rPr>
      </w:pPr>
    </w:p>
    <w:p w:rsidR="00BE1532" w:rsidRPr="000D235B" w:rsidP="000D235B">
      <w:pPr>
        <w:jc w:val="center"/>
      </w:pPr>
      <w:r w:rsidRPr="000D235B">
        <w:rPr>
          <w:rFonts w:hint="eastAsia"/>
        </w:rPr>
        <w:t>第五单元测试试卷参考答案：</w:t>
      </w:r>
    </w:p>
    <w:p w:rsidR="00BE1532" w:rsidRPr="000D235B" w:rsidP="000D235B">
      <w:pPr>
        <w:numPr>
          <w:ilvl w:val="0"/>
          <w:numId w:val="5"/>
        </w:numPr>
      </w:pPr>
      <w:r w:rsidRPr="000D235B">
        <w:t>C  2</w:t>
      </w:r>
      <w:r w:rsidRPr="000D235B">
        <w:rPr>
          <w:rFonts w:hint="eastAsia"/>
        </w:rPr>
        <w:t>、</w:t>
      </w:r>
      <w:r w:rsidRPr="000D235B">
        <w:t>D  3</w:t>
      </w:r>
      <w:r w:rsidRPr="000D235B">
        <w:rPr>
          <w:rFonts w:hint="eastAsia"/>
        </w:rPr>
        <w:t>、</w:t>
      </w:r>
      <w:r w:rsidRPr="000D235B">
        <w:t>C  4</w:t>
      </w:r>
      <w:r w:rsidRPr="000D235B">
        <w:rPr>
          <w:rFonts w:hint="eastAsia"/>
        </w:rPr>
        <w:t>、</w:t>
      </w:r>
      <w:r w:rsidRPr="000D235B">
        <w:t>B  5</w:t>
      </w:r>
      <w:r w:rsidRPr="000D235B">
        <w:rPr>
          <w:rFonts w:hint="eastAsia"/>
        </w:rPr>
        <w:t>、</w:t>
      </w:r>
      <w:r w:rsidRPr="000D235B">
        <w:t>C   6</w:t>
      </w:r>
      <w:r w:rsidRPr="000D235B">
        <w:rPr>
          <w:rFonts w:hint="eastAsia"/>
        </w:rPr>
        <w:t>、（</w:t>
      </w:r>
      <w:r w:rsidRPr="000D235B">
        <w:t>1</w:t>
      </w:r>
      <w:r w:rsidRPr="000D235B">
        <w:rPr>
          <w:rFonts w:hint="eastAsia"/>
        </w:rPr>
        <w:t>）</w:t>
      </w:r>
      <w:r w:rsidRPr="000D235B">
        <w:t>2020</w:t>
      </w:r>
      <w:r w:rsidRPr="000D235B">
        <w:rPr>
          <w:rFonts w:hint="eastAsia"/>
        </w:rPr>
        <w:t>年滕州市线上线下开展多种活动迎接“读书节”。（</w:t>
      </w:r>
      <w:r w:rsidRPr="000D235B">
        <w:t>2</w:t>
      </w:r>
      <w:r w:rsidRPr="000D235B">
        <w:rPr>
          <w:rFonts w:hint="eastAsia"/>
        </w:rPr>
        <w:t>）“疫”不是错别字。“战疫”仿照“战役”而来，切合当前抗疫形式，更为贴切生动；“战疫”是当前的高频用词，已被大众所接受认可，且辨识度极高；所以“疫”不是错别字。（</w:t>
      </w:r>
      <w:r w:rsidRPr="000D235B">
        <w:t>3</w:t>
      </w:r>
      <w:r w:rsidRPr="000D235B">
        <w:rPr>
          <w:rFonts w:hint="eastAsia"/>
        </w:rPr>
        <w:t>）示例：让阅读成为习惯，让书香飘逸校园</w:t>
      </w:r>
      <w:r w:rsidRPr="000D235B">
        <w:rPr>
          <w:rFonts w:hint="eastAsia"/>
        </w:rPr>
        <w:t> </w:t>
      </w:r>
    </w:p>
    <w:p w:rsidR="00BE1532" w:rsidRPr="000D235B" w:rsidP="000D235B">
      <w:r w:rsidRPr="000D235B">
        <w:t>7</w:t>
      </w:r>
      <w:r w:rsidRPr="000D235B">
        <w:rPr>
          <w:rFonts w:hint="eastAsia"/>
        </w:rPr>
        <w:t>、不能去掉。“在当时”一词表示时间限制，用在这里，表示赵州桥在他的建造年代是属于世界前列水平的，如果去掉，则年代上不够准确。</w:t>
      </w:r>
    </w:p>
    <w:p w:rsidR="00BE1532" w:rsidRPr="000D235B" w:rsidP="000D235B">
      <w:r w:rsidRPr="000D235B">
        <w:t>8</w:t>
      </w:r>
      <w:r w:rsidRPr="000D235B">
        <w:rPr>
          <w:rFonts w:hint="eastAsia"/>
        </w:rPr>
        <w:t>、张嘉贞的话说明赵州桥设计精巧，制造奇特。</w:t>
      </w:r>
      <w:r w:rsidRPr="000D235B">
        <w:t xml:space="preserve"> </w:t>
      </w:r>
      <w:r w:rsidRPr="000D235B">
        <w:rPr>
          <w:rFonts w:hint="eastAsia"/>
        </w:rPr>
        <w:t>张鷟的话说明赵州桥形势优美。</w:t>
      </w:r>
    </w:p>
    <w:p w:rsidR="00BE1532" w:rsidRPr="000D235B" w:rsidP="000D235B">
      <w:r w:rsidRPr="000D235B">
        <w:t>9</w:t>
      </w:r>
      <w:r w:rsidRPr="000D235B">
        <w:rPr>
          <w:rFonts w:hint="eastAsia"/>
        </w:rPr>
        <w:t>、大拱的两肩上，各有两个小拱</w:t>
      </w:r>
    </w:p>
    <w:p w:rsidR="00BE1532" w:rsidRPr="000D235B" w:rsidP="000D235B">
      <w:r w:rsidRPr="000D235B">
        <w:t>10</w:t>
      </w:r>
      <w:r w:rsidRPr="000D235B">
        <w:rPr>
          <w:rFonts w:hint="eastAsia"/>
        </w:rPr>
        <w:t>、赵州桥高度的技术水平和不朽的艺术价值，充分显示了我国劳动人民的智慧和力量。</w:t>
      </w:r>
    </w:p>
    <w:p w:rsidR="00BE1532" w:rsidRPr="000D235B" w:rsidP="000D235B">
      <w:r w:rsidRPr="000D235B">
        <w:t>11</w:t>
      </w:r>
      <w:r w:rsidRPr="000D235B">
        <w:rPr>
          <w:rFonts w:hint="eastAsia"/>
        </w:rPr>
        <w:t>、列数字、打比方。</w:t>
      </w:r>
    </w:p>
    <w:p w:rsidR="00BE1532" w:rsidRPr="000D235B" w:rsidP="000D235B">
      <w:r w:rsidRPr="000D235B">
        <w:t>12.</w:t>
      </w:r>
      <w:r w:rsidRPr="000D235B">
        <w:rPr>
          <w:rFonts w:hint="eastAsia"/>
        </w:rPr>
        <w:t>白质体积不断增加，轴突髓鞘化，脑区间形成广泛而精密的网络；灰质加速生长，但在各脑区达到峰值的步调不一致；大脑边缘系统和前额叶皮层从发育到成熟的进程不同步、不平衡，常出现调控功能与冲动行为不匹配、冲动与成熟失衡的问题；灰质、白质和神经网络在发育过程中不断调整脑区间连接造应环境变化。</w:t>
      </w:r>
    </w:p>
    <w:p w:rsidR="00BE1532" w:rsidRPr="000D235B" w:rsidP="000D235B">
      <w:r w:rsidRPr="000D235B">
        <w:t>13.</w:t>
      </w:r>
      <w:r w:rsidRPr="000D235B">
        <w:rPr>
          <w:rFonts w:hint="eastAsia"/>
        </w:rPr>
        <w:t>青春期大脑边缘系统和前额叶皮层的功能形成及其协调上不同步、不平衡，前额叶皮层若不能“抑制”过激情绪或意念，则出现冲动和冒险行为，这属于客观生理原因，所以说是“自然天性”。</w:t>
      </w:r>
    </w:p>
    <w:p w:rsidR="00BE1532" w:rsidRPr="000D235B" w:rsidP="000D235B">
      <w:r w:rsidRPr="000D235B">
        <w:t>14.</w:t>
      </w:r>
      <w:r w:rsidRPr="000D235B">
        <w:rPr>
          <w:rFonts w:hint="eastAsia"/>
        </w:rPr>
        <w:t>不能。（</w:t>
      </w:r>
      <w:r w:rsidRPr="000D235B">
        <w:t>1</w:t>
      </w:r>
      <w:r w:rsidRPr="000D235B">
        <w:rPr>
          <w:rFonts w:hint="eastAsia"/>
        </w:rPr>
        <w:t>）（从内容关系看）上文具体说明青春期大脑不同脑区发育变化与神经网</w:t>
      </w:r>
    </w:p>
    <w:p w:rsidR="00BE1532" w:rsidRPr="000D235B" w:rsidP="000D235B">
      <w:r w:rsidRPr="000D235B">
        <w:rPr>
          <w:rFonts w:hint="eastAsia"/>
        </w:rPr>
        <w:t>络连接等生理特征。③⑥两段主要说明由这些生理特征所带来的优势和产生的问题。两者有着原因与结果、本质与现象、内在基础与外在变化的关系。若删除，就不能使读者认识其优势与弊病以趋利避害。</w:t>
      </w:r>
    </w:p>
    <w:p w:rsidR="00BE1532" w:rsidRPr="000D235B" w:rsidP="000D235B">
      <w:r w:rsidRPr="000D235B">
        <w:rPr>
          <w:rFonts w:hint="eastAsia"/>
        </w:rPr>
        <w:t>（</w:t>
      </w:r>
      <w:r w:rsidRPr="000D235B">
        <w:t>2</w:t>
      </w:r>
      <w:r w:rsidRPr="000D235B">
        <w:rPr>
          <w:rFonts w:hint="eastAsia"/>
        </w:rPr>
        <w:t>）（从体式功能说）本文作为科技作品，介绍青春期大脑的发育特点、生理机制等，其目的重在阐明其与人类行为表现的因果关系，进而指导人们遵循规律，利用优势，寻找问题解决对策。若删除，其功能价值就减弱了。</w:t>
      </w:r>
    </w:p>
    <w:p w:rsidR="00BE1532" w:rsidRPr="000D235B" w:rsidP="000D235B">
      <w:r w:rsidRPr="000D235B">
        <w:rPr>
          <w:rFonts w:hint="eastAsia"/>
        </w:rPr>
        <w:t>（</w:t>
      </w:r>
      <w:r w:rsidRPr="000D235B">
        <w:t>3</w:t>
      </w:r>
      <w:r w:rsidRPr="000D235B">
        <w:rPr>
          <w:rFonts w:hint="eastAsia"/>
        </w:rPr>
        <w:t>）（从结构关系看）本文设置三个层次：一是青春期大脑发育的生理特征；二是大脑生理特征具有的优势和产生的问题；三是如何利用和应对优势与问题。这样安排合乎写作思维规律和认知规律。若删除，文章逻辑链条就会断裂。</w:t>
      </w:r>
    </w:p>
    <w:p w:rsidR="00BE1532" w:rsidRPr="000D235B" w:rsidP="000D235B">
      <w:r w:rsidRPr="000D235B">
        <w:t>15.</w:t>
      </w:r>
      <w:r w:rsidRPr="000D235B">
        <w:rPr>
          <w:rFonts w:hint="eastAsia"/>
        </w:rPr>
        <w:t>（</w:t>
      </w:r>
      <w:r w:rsidRPr="000D235B">
        <w:t>1</w:t>
      </w:r>
      <w:r w:rsidRPr="000D235B">
        <w:rPr>
          <w:rFonts w:hint="eastAsia"/>
        </w:rPr>
        <w:t>）作诠释。不但对脂质髓鞘的位置、形成过程和在信息传递中的作用等作了具体介绍，而且对轴突髓鞘化的功用作重点解释，使读者对白质在大脑发育过程中的特点功能等获得科学准确认识。</w:t>
      </w:r>
    </w:p>
    <w:p w:rsidR="00BE1532" w:rsidRPr="000D235B" w:rsidP="000D235B">
      <w:r w:rsidRPr="000D235B">
        <w:rPr>
          <w:rFonts w:hint="eastAsia"/>
        </w:rPr>
        <w:t>（</w:t>
      </w:r>
      <w:r w:rsidRPr="000D235B">
        <w:t>2</w:t>
      </w:r>
      <w:r w:rsidRPr="000D235B">
        <w:rPr>
          <w:rFonts w:hint="eastAsia"/>
        </w:rPr>
        <w:t>）打比方。如第④段用大卫像从大理石中凸显出来，比喻大脑发育中先过量生产再选择性消除的特点，生动具体、通俗易懂地说明了认知逐渐发展成型的过程。</w:t>
      </w:r>
    </w:p>
    <w:p w:rsidR="00BE1532" w:rsidRPr="000D235B" w:rsidP="000D235B">
      <w:r w:rsidRPr="000D235B">
        <w:rPr>
          <w:rFonts w:hint="eastAsia"/>
        </w:rPr>
        <w:t>（</w:t>
      </w:r>
      <w:r w:rsidRPr="000D235B">
        <w:t>3</w:t>
      </w:r>
      <w:r w:rsidRPr="000D235B">
        <w:rPr>
          <w:rFonts w:hint="eastAsia"/>
        </w:rPr>
        <w:t>）作比较。如将“初生牛犊”等动物的行为与人类冲动和冒险现象作比较，说明两者大脑有着共同的生物学特征，使陌生抽象的事物变得熟悉具体。</w:t>
      </w:r>
    </w:p>
    <w:p w:rsidR="00BE1532" w:rsidRPr="000D235B" w:rsidP="000D235B">
      <w:r w:rsidRPr="000D235B">
        <w:rPr>
          <w:rFonts w:hint="eastAsia"/>
        </w:rPr>
        <w:t>（</w:t>
      </w:r>
      <w:r w:rsidRPr="000D235B">
        <w:t>4</w:t>
      </w:r>
      <w:r w:rsidRPr="000D235B">
        <w:rPr>
          <w:rFonts w:hint="eastAsia"/>
        </w:rPr>
        <w:t>）列数字。如第⑥段列举边缘系统和前额叶皮层发育的起止年龄数据，说明了不同脑区生长发育时限的区别，从而为说明冲动与冒险行为奠定基础，具体准确，令人信服。</w:t>
      </w:r>
    </w:p>
    <w:p w:rsidR="00BE1532" w:rsidRPr="000D235B" w:rsidP="000D235B">
      <w:r w:rsidRPr="000D235B">
        <w:t>16</w:t>
      </w:r>
      <w:r w:rsidRPr="000D235B">
        <w:rPr>
          <w:rFonts w:hint="eastAsia"/>
        </w:rPr>
        <w:t>．因为周庄拥有九百余年的悠远历史，它旖旎的水乡风光，特有的人文景观，传统的建筑格局，淳朴的民间风情，令人神往，令人流连。</w:t>
      </w:r>
    </w:p>
    <w:p w:rsidR="00BE1532" w:rsidRPr="000D235B" w:rsidP="000D235B">
      <w:r w:rsidRPr="000D235B">
        <w:t>17</w:t>
      </w:r>
      <w:r w:rsidRPr="000D235B">
        <w:rPr>
          <w:rFonts w:hint="eastAsia"/>
        </w:rPr>
        <w:t>．打比方。生动形象地写出了周庄地形的特点。</w:t>
      </w:r>
    </w:p>
    <w:p w:rsidR="00BE1532" w:rsidRPr="000D235B" w:rsidP="000D235B">
      <w:r w:rsidRPr="000D235B">
        <w:t>18</w:t>
      </w:r>
      <w:r w:rsidRPr="000D235B">
        <w:rPr>
          <w:rFonts w:hint="eastAsia"/>
        </w:rPr>
        <w:t>．历史悠久，造型优美，牢固耐用，和周围景色搭配极为和谐、优美。</w:t>
      </w:r>
    </w:p>
    <w:p w:rsidR="00BE1532" w:rsidRPr="000D235B" w:rsidP="000D235B">
      <w:r w:rsidRPr="000D235B">
        <w:t>19</w:t>
      </w:r>
      <w:r w:rsidRPr="000D235B">
        <w:rPr>
          <w:rFonts w:hint="eastAsia"/>
        </w:rPr>
        <w:t>．不能，“大多”是限定副词，表示不是全部的桥都建于元、明、清三代，去掉后与事实不符。这体现了说明文语言的准确性。</w:t>
      </w:r>
    </w:p>
    <w:p w:rsidR="00BE1532" w:rsidRPr="000D235B" w:rsidP="000D235B">
      <w:r w:rsidRPr="000D235B">
        <w:t xml:space="preserve"> 20</w:t>
      </w:r>
      <w:r w:rsidRPr="000D235B">
        <w:rPr>
          <w:rFonts w:hint="eastAsia"/>
        </w:rPr>
        <w:t>．点明说明对象，引出下文；激发读者的阅读兴趣。</w:t>
      </w:r>
    </w:p>
    <w:p w:rsidR="00BE1532" w:rsidRPr="000D235B" w:rsidP="000D235B">
      <w:r w:rsidRPr="000D235B">
        <w:t>21</w:t>
      </w:r>
      <w:r w:rsidRPr="000D235B">
        <w:rPr>
          <w:rFonts w:hint="eastAsia"/>
        </w:rPr>
        <w:t>．动物冬眠时生命指征水平极低，新陈代谢速率非常缓慢。</w:t>
      </w:r>
    </w:p>
    <w:p w:rsidR="00BE1532" w:rsidRPr="000D235B" w:rsidP="000D235B">
      <w:r w:rsidRPr="000D235B">
        <w:t>22</w:t>
      </w:r>
      <w:r w:rsidRPr="000D235B">
        <w:rPr>
          <w:rFonts w:hint="eastAsia"/>
        </w:rPr>
        <w:t>．不能。如果删去“几乎”，表达过于绝对，不符合箱龟冬眠时的实际情况。“几乎”一词体现了说明文语言准确严密的特点。</w:t>
      </w:r>
    </w:p>
    <w:p w:rsidR="00BE1532" w:rsidRPr="000D235B" w:rsidP="000D235B">
      <w:r w:rsidRPr="000D235B">
        <w:t>23</w:t>
      </w:r>
      <w:r w:rsidRPr="000D235B">
        <w:rPr>
          <w:rFonts w:hint="eastAsia"/>
        </w:rPr>
        <w:t>．举例子、作比较、列数字。具体说明哺乳动物的寿命不一定和体型相关，还和冬眠有关。</w:t>
      </w:r>
    </w:p>
    <w:p w:rsidR="00BE1532" w:rsidRPr="000D235B" w:rsidP="000D235B">
      <w:pPr>
        <w:rPr>
          <w:color w:val="0000FF"/>
        </w:rPr>
      </w:pPr>
      <w:r w:rsidRPr="000D235B">
        <w:t>24</w:t>
      </w:r>
      <w:r w:rsidRPr="000D235B">
        <w:rPr>
          <w:rFonts w:hint="eastAsia"/>
        </w:rPr>
        <w:t>．①冬眠由遗传基因决定。②冬眠基因与长寿有关。③有一种猴子能冬眠。④人类和猴子基因相似性很高。</w:t>
      </w:r>
      <w:r w:rsidRPr="000D235B">
        <w:t xml:space="preserve">                                 </w:t>
      </w:r>
      <w:r w:rsidRPr="000D235B">
        <w:rPr>
          <w:color w:val="0000FF"/>
        </w:rPr>
        <w:t xml:space="preserve">          </w:t>
      </w:r>
    </w:p>
    <w:p w:rsidR="00BE1532" w:rsidRPr="000D235B" w:rsidP="000D235B">
      <w:r w:rsidRPr="000D235B">
        <w:t xml:space="preserve">25.  </w:t>
      </w:r>
      <w:r w:rsidRPr="000D235B">
        <w:rPr>
          <w:rFonts w:hint="eastAsia"/>
        </w:rPr>
        <w:t>略。</w:t>
      </w:r>
    </w:p>
    <w:sectPr w:rsidSect="00E607B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Time New Romans">
    <w:altName w:val="Times New Roman"/>
    <w:panose1 w:val="00000000000000000000"/>
    <w:charset w:val="00"/>
    <w:family w:val="auto"/>
    <w:notTrueType/>
    <w:pitch w:val="default"/>
    <w:sig w:usb0="00000003" w:usb1="00000000" w:usb2="00000000" w:usb3="00000000" w:csb0="00000001" w:csb1="00000000"/>
  </w:font>
  <w:font w:name="新宋体">
    <w:panose1 w:val="02010609030101010101"/>
    <w:charset w:val="86"/>
    <w:family w:val="modern"/>
    <w:pitch w:val="fixed"/>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MS Gothic">
    <w:altName w:val="昒? 嫛???"/>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EF8F4B9"/>
    <w:multiLevelType w:val="singleLevel"/>
    <w:tmpl w:val="AEF8F4B9"/>
    <w:lvl w:ilvl="0">
      <w:start w:val="16"/>
      <w:numFmt w:val="decimal"/>
      <w:suff w:val="nothing"/>
      <w:lvlText w:val="%1．"/>
      <w:lvlJc w:val="left"/>
      <w:rPr>
        <w:rFonts w:cs="Times New Roman"/>
      </w:rPr>
    </w:lvl>
  </w:abstractNum>
  <w:abstractNum w:abstractNumId="1">
    <w:nsid w:val="FED9FB58"/>
    <w:multiLevelType w:val="singleLevel"/>
    <w:tmpl w:val="FED9FB58"/>
    <w:lvl w:ilvl="0">
      <w:start w:val="1"/>
      <w:numFmt w:val="decimal"/>
      <w:suff w:val="nothing"/>
      <w:lvlText w:val="%1、"/>
      <w:lvlJc w:val="left"/>
      <w:rPr>
        <w:rFonts w:cs="Times New Roman"/>
      </w:rPr>
    </w:lvl>
  </w:abstractNum>
  <w:abstractNum w:abstractNumId="2">
    <w:nsid w:val="06250DC5"/>
    <w:multiLevelType w:val="singleLevel"/>
    <w:tmpl w:val="06250DC5"/>
    <w:lvl w:ilvl="0">
      <w:start w:val="19"/>
      <w:numFmt w:val="decimal"/>
      <w:suff w:val="nothing"/>
      <w:lvlText w:val="%1．"/>
      <w:lvlJc w:val="left"/>
      <w:rPr>
        <w:rFonts w:cs="Times New Roman"/>
      </w:rPr>
    </w:lvl>
  </w:abstractNum>
  <w:abstractNum w:abstractNumId="3">
    <w:nsid w:val="50E0B524"/>
    <w:multiLevelType w:val="singleLevel"/>
    <w:tmpl w:val="50E0B524"/>
    <w:lvl w:ilvl="0">
      <w:start w:val="2"/>
      <w:numFmt w:val="chineseCounting"/>
      <w:suff w:val="nothing"/>
      <w:lvlText w:val="（%1）"/>
      <w:lvlJc w:val="left"/>
      <w:rPr>
        <w:rFonts w:cs="Times New Roman" w:hint="eastAsia"/>
      </w:rPr>
    </w:lvl>
  </w:abstractNum>
  <w:abstractNum w:abstractNumId="4">
    <w:nsid w:val="5B741DDF"/>
    <w:multiLevelType w:val="singleLevel"/>
    <w:tmpl w:val="5B741DDF"/>
    <w:lvl w:ilvl="0">
      <w:start w:val="17"/>
      <w:numFmt w:val="decimal"/>
      <w:suff w:val="nothing"/>
      <w:lvlText w:val="%1．"/>
      <w:lvlJc w:val="left"/>
      <w:rPr>
        <w:rFonts w:cs="Times New Roman"/>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4D036522"/>
    <w:rsid w:val="00016D95"/>
    <w:rsid w:val="000D235B"/>
    <w:rsid w:val="000D763E"/>
    <w:rsid w:val="001945F9"/>
    <w:rsid w:val="001C2B61"/>
    <w:rsid w:val="00232B45"/>
    <w:rsid w:val="00262F3F"/>
    <w:rsid w:val="00281DA0"/>
    <w:rsid w:val="002C7A5F"/>
    <w:rsid w:val="002E03BD"/>
    <w:rsid w:val="002F080C"/>
    <w:rsid w:val="003116AF"/>
    <w:rsid w:val="00313054"/>
    <w:rsid w:val="003A283F"/>
    <w:rsid w:val="00456A7D"/>
    <w:rsid w:val="004965C4"/>
    <w:rsid w:val="004B23E9"/>
    <w:rsid w:val="004B5B78"/>
    <w:rsid w:val="00535E49"/>
    <w:rsid w:val="0055762C"/>
    <w:rsid w:val="00571C9D"/>
    <w:rsid w:val="005917B5"/>
    <w:rsid w:val="00597EC3"/>
    <w:rsid w:val="005A70F7"/>
    <w:rsid w:val="005F0263"/>
    <w:rsid w:val="00616A35"/>
    <w:rsid w:val="00713BE5"/>
    <w:rsid w:val="007752C2"/>
    <w:rsid w:val="007B6AC7"/>
    <w:rsid w:val="00840842"/>
    <w:rsid w:val="00872504"/>
    <w:rsid w:val="00883118"/>
    <w:rsid w:val="00902AC3"/>
    <w:rsid w:val="0090305C"/>
    <w:rsid w:val="00954A8E"/>
    <w:rsid w:val="009F74CB"/>
    <w:rsid w:val="00A314F7"/>
    <w:rsid w:val="00A623CD"/>
    <w:rsid w:val="00A851D4"/>
    <w:rsid w:val="00AE0A3C"/>
    <w:rsid w:val="00B2098C"/>
    <w:rsid w:val="00B20E1C"/>
    <w:rsid w:val="00B35448"/>
    <w:rsid w:val="00B55480"/>
    <w:rsid w:val="00B64A59"/>
    <w:rsid w:val="00B8346A"/>
    <w:rsid w:val="00BD4EAD"/>
    <w:rsid w:val="00BE1532"/>
    <w:rsid w:val="00BE4C4A"/>
    <w:rsid w:val="00BE7B4A"/>
    <w:rsid w:val="00C07922"/>
    <w:rsid w:val="00C61650"/>
    <w:rsid w:val="00C9208F"/>
    <w:rsid w:val="00C974AC"/>
    <w:rsid w:val="00CE47EA"/>
    <w:rsid w:val="00D108BC"/>
    <w:rsid w:val="00D85AB1"/>
    <w:rsid w:val="00DA3725"/>
    <w:rsid w:val="00DE3381"/>
    <w:rsid w:val="00DF78AD"/>
    <w:rsid w:val="00E607BB"/>
    <w:rsid w:val="00E71CF2"/>
    <w:rsid w:val="00EC0B7B"/>
    <w:rsid w:val="00F92E52"/>
    <w:rsid w:val="00FB08AB"/>
    <w:rsid w:val="00FF5DC1"/>
    <w:rsid w:val="03966C69"/>
    <w:rsid w:val="03B07D16"/>
    <w:rsid w:val="05875A67"/>
    <w:rsid w:val="06030BAC"/>
    <w:rsid w:val="0CD650C0"/>
    <w:rsid w:val="0D29316B"/>
    <w:rsid w:val="103039DF"/>
    <w:rsid w:val="167A66DB"/>
    <w:rsid w:val="167F0DBC"/>
    <w:rsid w:val="19973593"/>
    <w:rsid w:val="24F8345B"/>
    <w:rsid w:val="2AA32B0F"/>
    <w:rsid w:val="2AD44F71"/>
    <w:rsid w:val="2E0359B8"/>
    <w:rsid w:val="30063431"/>
    <w:rsid w:val="327874A4"/>
    <w:rsid w:val="32A5366B"/>
    <w:rsid w:val="32CA159E"/>
    <w:rsid w:val="375730E4"/>
    <w:rsid w:val="3A16676C"/>
    <w:rsid w:val="3D4173B5"/>
    <w:rsid w:val="3FE45A0A"/>
    <w:rsid w:val="43B86114"/>
    <w:rsid w:val="445129AE"/>
    <w:rsid w:val="4D036522"/>
    <w:rsid w:val="58D31D6B"/>
    <w:rsid w:val="5AD4192A"/>
    <w:rsid w:val="623D294A"/>
    <w:rsid w:val="633B3ED8"/>
    <w:rsid w:val="6AC51317"/>
    <w:rsid w:val="6EC72F32"/>
    <w:rsid w:val="715E099A"/>
    <w:rsid w:val="73F67531"/>
  </w:rsids>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E607BB"/>
    <w:pPr>
      <w:widowControl w:val="0"/>
      <w:jc w:val="both"/>
    </w:pPr>
    <w:rPr>
      <w:szCs w:val="24"/>
    </w:rPr>
  </w:style>
  <w:style w:type="paragraph" w:styleId="Heading1">
    <w:name w:val="heading 1"/>
    <w:basedOn w:val="Normal"/>
    <w:next w:val="Normal"/>
    <w:link w:val="Heading1Char"/>
    <w:uiPriority w:val="99"/>
    <w:qFormat/>
    <w:locked/>
    <w:rsid w:val="00E607BB"/>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07BB"/>
    <w:rPr>
      <w:rFonts w:ascii="Calibri" w:hAnsi="Calibri" w:cs="Times New Roman"/>
      <w:b/>
      <w:bCs/>
      <w:kern w:val="44"/>
      <w:sz w:val="44"/>
      <w:szCs w:val="44"/>
    </w:rPr>
  </w:style>
  <w:style w:type="paragraph" w:styleId="BodyText">
    <w:name w:val="Body Text"/>
    <w:basedOn w:val="1"/>
    <w:link w:val="BodyTextChar"/>
    <w:uiPriority w:val="99"/>
    <w:rsid w:val="00E607BB"/>
    <w:pPr>
      <w:widowControl/>
      <w:spacing w:after="120"/>
      <w:jc w:val="left"/>
    </w:pPr>
    <w:rPr>
      <w:rFonts w:ascii="Calibri" w:hAnsi="Calibri"/>
      <w:kern w:val="0"/>
      <w:sz w:val="22"/>
      <w:szCs w:val="22"/>
      <w:lang w:eastAsia="en-US"/>
    </w:rPr>
  </w:style>
  <w:style w:type="character" w:customStyle="1" w:styleId="BodyTextChar">
    <w:name w:val="Body Text Char"/>
    <w:basedOn w:val="DefaultParagraphFont"/>
    <w:link w:val="BodyText"/>
    <w:uiPriority w:val="99"/>
    <w:semiHidden/>
    <w:rsid w:val="00636D3F"/>
    <w:rPr>
      <w:szCs w:val="24"/>
    </w:rPr>
  </w:style>
  <w:style w:type="paragraph" w:customStyle="1" w:styleId="1">
    <w:name w:val="正文_1"/>
    <w:uiPriority w:val="99"/>
    <w:rsid w:val="00E607BB"/>
    <w:pPr>
      <w:widowControl w:val="0"/>
      <w:spacing w:after="200" w:line="276" w:lineRule="auto"/>
      <w:jc w:val="both"/>
    </w:pPr>
    <w:rPr>
      <w:rFonts w:ascii="Times New Roman" w:hAnsi="Times New Roman"/>
      <w:szCs w:val="21"/>
    </w:rPr>
  </w:style>
  <w:style w:type="paragraph" w:styleId="PlainText">
    <w:name w:val="Plain Text"/>
    <w:basedOn w:val="Normal"/>
    <w:link w:val="PlainTextChar"/>
    <w:uiPriority w:val="99"/>
    <w:rsid w:val="00E607BB"/>
    <w:rPr>
      <w:rFonts w:ascii="宋体" w:hAnsi="Courier New" w:cs="Courier New"/>
      <w:szCs w:val="21"/>
    </w:rPr>
  </w:style>
  <w:style w:type="character" w:customStyle="1" w:styleId="PlainTextChar">
    <w:name w:val="Plain Text Char"/>
    <w:basedOn w:val="DefaultParagraphFont"/>
    <w:link w:val="PlainText"/>
    <w:uiPriority w:val="99"/>
    <w:semiHidden/>
    <w:locked/>
    <w:rsid w:val="00E607BB"/>
    <w:rPr>
      <w:rFonts w:ascii="宋体" w:hAnsi="Courier New" w:cs="Courier New"/>
      <w:sz w:val="21"/>
      <w:szCs w:val="21"/>
    </w:rPr>
  </w:style>
  <w:style w:type="paragraph" w:styleId="Footer">
    <w:name w:val="footer"/>
    <w:basedOn w:val="Normal"/>
    <w:link w:val="FooterChar"/>
    <w:uiPriority w:val="99"/>
    <w:rsid w:val="00E607B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E607BB"/>
    <w:rPr>
      <w:rFonts w:ascii="Calibri" w:hAnsi="Calibri" w:cs="Times New Roman"/>
      <w:sz w:val="18"/>
      <w:szCs w:val="18"/>
    </w:rPr>
  </w:style>
  <w:style w:type="paragraph" w:styleId="Header">
    <w:name w:val="header"/>
    <w:basedOn w:val="Normal"/>
    <w:link w:val="HeaderChar"/>
    <w:uiPriority w:val="99"/>
    <w:rsid w:val="00E607B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607BB"/>
    <w:rPr>
      <w:rFonts w:ascii="Calibri" w:hAnsi="Calibri" w:cs="Times New Roman"/>
      <w:sz w:val="18"/>
      <w:szCs w:val="18"/>
    </w:rPr>
  </w:style>
  <w:style w:type="paragraph" w:styleId="NormalWeb">
    <w:name w:val="Normal (Web)"/>
    <w:basedOn w:val="Normal"/>
    <w:uiPriority w:val="99"/>
    <w:rsid w:val="00E607BB"/>
    <w:pPr>
      <w:widowControl/>
      <w:spacing w:before="100" w:beforeAutospacing="1" w:after="100" w:afterAutospacing="1"/>
      <w:jc w:val="left"/>
    </w:pPr>
    <w:rPr>
      <w:rFonts w:ascii="宋体" w:hAnsi="宋体" w:cs="宋体"/>
      <w:kern w:val="0"/>
      <w:sz w:val="24"/>
    </w:rPr>
  </w:style>
  <w:style w:type="table" w:styleId="TableGrid">
    <w:name w:val="Table Grid"/>
    <w:basedOn w:val="TableNormal"/>
    <w:uiPriority w:val="99"/>
    <w:locked/>
    <w:rsid w:val="00E607BB"/>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_1"/>
    <w:uiPriority w:val="99"/>
    <w:rsid w:val="00E607BB"/>
    <w:pPr>
      <w:widowControl w:val="0"/>
      <w:jc w:val="both"/>
    </w:pPr>
    <w:rPr>
      <w:rFonts w:ascii="Time New Romans" w:hAnsi="Time New Romans" w:cs="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8</Pages>
  <Words>4554</Words>
  <Characters>5283</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微软中国</cp:lastModifiedBy>
  <cp:revision>19</cp:revision>
  <dcterms:created xsi:type="dcterms:W3CDTF">2019-03-18T10:43:00Z</dcterms:created>
  <dcterms:modified xsi:type="dcterms:W3CDTF">2020-12-02T01:19:00Z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