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粗黑宋简体" w:hAnsi="方正粗黑宋简体" w:eastAsia="方正粗黑宋简体" w:cs="方正粗黑宋简体"/>
          <w:sz w:val="28"/>
          <w:szCs w:val="28"/>
          <w:lang w:val="en-US" w:eastAsia="zh-CN"/>
        </w:rPr>
      </w:pPr>
      <w:r>
        <w:rPr>
          <w:rFonts w:hint="eastAsia" w:ascii="方正粗黑宋简体" w:hAnsi="方正粗黑宋简体" w:eastAsia="方正粗黑宋简体" w:cs="方正粗黑宋简体"/>
          <w:b/>
          <w:bCs w:val="0"/>
          <w:sz w:val="28"/>
          <w:szCs w:val="28"/>
          <w:lang w:eastAsia="zh-CN"/>
        </w:rPr>
        <w:drawing>
          <wp:anchor distT="0" distB="0" distL="114300" distR="114300" simplePos="0" relativeHeight="251658240" behindDoc="0" locked="0" layoutInCell="1" allowOverlap="1">
            <wp:simplePos x="0" y="0"/>
            <wp:positionH relativeFrom="page">
              <wp:posOffset>11798300</wp:posOffset>
            </wp:positionH>
            <wp:positionV relativeFrom="topMargin">
              <wp:posOffset>12039600</wp:posOffset>
            </wp:positionV>
            <wp:extent cx="406400" cy="431800"/>
            <wp:effectExtent l="0" t="0" r="12700" b="635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4"/>
                    <a:stretch>
                      <a:fillRect/>
                    </a:stretch>
                  </pic:blipFill>
                  <pic:spPr>
                    <a:xfrm>
                      <a:off x="0" y="0"/>
                      <a:ext cx="406400" cy="431800"/>
                    </a:xfrm>
                    <a:prstGeom prst="rect">
                      <a:avLst/>
                    </a:prstGeom>
                  </pic:spPr>
                </pic:pic>
              </a:graphicData>
            </a:graphic>
          </wp:anchor>
        </w:drawing>
      </w:r>
      <w:r>
        <w:rPr>
          <w:rFonts w:hint="eastAsia" w:ascii="方正粗黑宋简体" w:hAnsi="方正粗黑宋简体" w:eastAsia="方正粗黑宋简体" w:cs="方正粗黑宋简体"/>
          <w:b/>
          <w:bCs w:val="0"/>
          <w:sz w:val="28"/>
          <w:szCs w:val="28"/>
          <w:lang w:eastAsia="zh-CN"/>
        </w:rPr>
        <w:t>第一单元富强与创新</w:t>
      </w:r>
      <w:r>
        <w:rPr>
          <w:rFonts w:hint="eastAsia" w:ascii="方正粗黑宋简体" w:hAnsi="方正粗黑宋简体" w:eastAsia="方正粗黑宋简体" w:cs="方正粗黑宋简体"/>
          <w:b/>
          <w:bCs w:val="0"/>
          <w:sz w:val="28"/>
          <w:szCs w:val="28"/>
          <w:lang w:val="en-US" w:eastAsia="zh-CN"/>
        </w:rPr>
        <w:t xml:space="preserve"> </w:t>
      </w:r>
      <w:r>
        <w:rPr>
          <w:rFonts w:hint="eastAsia" w:ascii="方正粗黑宋简体" w:hAnsi="方正粗黑宋简体" w:eastAsia="方正粗黑宋简体" w:cs="方正粗黑宋简体"/>
          <w:b/>
          <w:bCs w:val="0"/>
          <w:sz w:val="28"/>
          <w:szCs w:val="28"/>
        </w:rPr>
        <w:t>期末</w:t>
      </w:r>
      <w:r>
        <w:rPr>
          <w:rFonts w:hint="eastAsia" w:ascii="方正粗黑宋简体" w:hAnsi="方正粗黑宋简体" w:eastAsia="方正粗黑宋简体" w:cs="方正粗黑宋简体"/>
          <w:b/>
          <w:bCs w:val="0"/>
          <w:sz w:val="28"/>
          <w:szCs w:val="28"/>
          <w:lang w:eastAsia="zh-CN"/>
        </w:rPr>
        <w:t>复习试卷</w:t>
      </w:r>
    </w:p>
    <w:p>
      <w:r>
        <w:rPr>
          <w:b/>
          <w:bCs/>
          <w:sz w:val="24"/>
          <w:szCs w:val="24"/>
        </w:rPr>
        <w:t>一、单选题（共20题；共40分）</w:t>
      </w:r>
    </w:p>
    <w:p>
      <w:pPr>
        <w:spacing w:after="0"/>
        <w:ind w:left="0"/>
        <w:jc w:val="left"/>
      </w:pPr>
      <w:r>
        <w:rPr>
          <w:b w:val="0"/>
          <w:i w:val="0"/>
          <w:color w:val="000000"/>
          <w:sz w:val="21"/>
        </w:rPr>
        <w:t xml:space="preserve">1.金秋的神州大地，洋溢丰收的喜悦。战疫情、斗洪峰，化危机、应变局，在一系列不平凡的伟大斗争中，我们迎来了人民共和国71华诞。经受风雨洗礼，新中国站上新的时间节点：满怀信心豪情，亿万人民阔步走在新时代伟大征程上。让人们感受到（    ）            </w:t>
      </w:r>
    </w:p>
    <w:p>
      <w:pPr>
        <w:spacing w:after="0"/>
        <w:ind w:left="150"/>
        <w:jc w:val="left"/>
      </w:pPr>
      <w:r>
        <w:rPr>
          <w:b w:val="0"/>
          <w:i w:val="0"/>
          <w:color w:val="000000"/>
          <w:sz w:val="21"/>
        </w:rPr>
        <w:t>A. 中国已成为世界上最发达的国家</w:t>
      </w:r>
      <w:r>
        <w:br w:type="textWrapping"/>
      </w:r>
      <w:r>
        <w:rPr>
          <w:b w:val="0"/>
          <w:i w:val="0"/>
          <w:color w:val="000000"/>
          <w:sz w:val="21"/>
        </w:rPr>
        <w:t>B. 中国已经成为一个富强民主文明和谐美丽的强国</w:t>
      </w:r>
      <w:r>
        <w:br w:type="textWrapping"/>
      </w:r>
      <w:r>
        <w:rPr>
          <w:b w:val="0"/>
          <w:i w:val="0"/>
          <w:color w:val="000000"/>
          <w:sz w:val="21"/>
        </w:rPr>
        <w:t>C. 中华民族是世界上最了不起的民族，是最优秀民族</w:t>
      </w:r>
      <w:r>
        <w:br w:type="textWrapping"/>
      </w:r>
      <w:r>
        <w:rPr>
          <w:b w:val="0"/>
          <w:i w:val="0"/>
          <w:color w:val="000000"/>
          <w:sz w:val="21"/>
        </w:rPr>
        <w:t>D. 中华民族迎来了从站起来、富起来到强起来的伟大飞跃</w:t>
      </w:r>
    </w:p>
    <w:p>
      <w:pPr>
        <w:spacing w:after="0"/>
        <w:ind w:left="0"/>
        <w:jc w:val="left"/>
      </w:pPr>
      <w:r>
        <w:rPr>
          <w:b w:val="0"/>
          <w:i w:val="0"/>
          <w:color w:val="000000"/>
          <w:sz w:val="21"/>
        </w:rPr>
        <w:t xml:space="preserve">2.2020年6月，第127届广交会在网上举办。广交会广邀海内外客商在线展示产品，运用先进信息技术，提供全天候网上推介、供采对接、在线洽谈等服务，打造优质特色商品线上外贸平台，让中外客商足不出户下订单、做生意。这表明（     ） </w:t>
      </w:r>
    </w:p>
    <w:p>
      <w:pPr>
        <w:spacing w:after="0"/>
        <w:ind w:left="0"/>
        <w:jc w:val="left"/>
      </w:pPr>
      <w:r>
        <w:rPr>
          <w:b w:val="0"/>
          <w:i w:val="0"/>
          <w:color w:val="000000"/>
          <w:sz w:val="21"/>
        </w:rPr>
        <w:t>①网络让信息传递和交流更便捷</w:t>
      </w:r>
    </w:p>
    <w:p>
      <w:pPr>
        <w:spacing w:after="0"/>
        <w:ind w:left="0"/>
        <w:jc w:val="left"/>
      </w:pPr>
      <w:r>
        <w:rPr>
          <w:b w:val="0"/>
          <w:i w:val="0"/>
          <w:color w:val="000000"/>
          <w:sz w:val="21"/>
        </w:rPr>
        <w:t>②中国正为世界经济增长注入新的活力</w:t>
      </w:r>
    </w:p>
    <w:p>
      <w:pPr>
        <w:spacing w:after="0"/>
        <w:ind w:left="0"/>
        <w:jc w:val="left"/>
      </w:pPr>
      <w:r>
        <w:rPr>
          <w:b w:val="0"/>
          <w:i w:val="0"/>
          <w:color w:val="000000"/>
          <w:sz w:val="21"/>
        </w:rPr>
        <w:t>③我国坚持对外开放的基本国策</w:t>
      </w:r>
    </w:p>
    <w:p>
      <w:pPr>
        <w:spacing w:after="0"/>
        <w:ind w:left="0"/>
        <w:jc w:val="left"/>
      </w:pPr>
      <w:r>
        <w:rPr>
          <w:b w:val="0"/>
          <w:i w:val="0"/>
          <w:color w:val="000000"/>
          <w:sz w:val="21"/>
        </w:rPr>
        <w:t>④要远离不良网站，以免受到侵害</w:t>
      </w:r>
    </w:p>
    <w:p>
      <w:pPr>
        <w:spacing w:after="0"/>
        <w:ind w:left="150"/>
        <w:jc w:val="left"/>
      </w:pPr>
      <w:r>
        <w:rPr>
          <w:b w:val="0"/>
          <w:i w:val="0"/>
          <w:color w:val="000000"/>
          <w:sz w:val="21"/>
        </w:rPr>
        <w:t>A. ①②③                    </w:t>
      </w:r>
      <w:r>
        <w:drawing>
          <wp:inline distT="0" distB="0" distL="0" distR="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9550" cy="38202"/>
                    </a:xfrm>
                    <a:prstGeom prst="rect">
                      <a:avLst/>
                    </a:prstGeom>
                  </pic:spPr>
                </pic:pic>
              </a:graphicData>
            </a:graphic>
          </wp:inline>
        </w:drawing>
      </w:r>
      <w:r>
        <w:rPr>
          <w:b w:val="0"/>
          <w:i w:val="0"/>
          <w:color w:val="000000"/>
          <w:sz w:val="21"/>
        </w:rPr>
        <w:t>B. ①③④              </w:t>
      </w:r>
      <w:r>
        <w:drawing>
          <wp:inline distT="0" distB="0" distL="0" distR="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9550" cy="38202"/>
                    </a:xfrm>
                    <a:prstGeom prst="rect">
                      <a:avLst/>
                    </a:prstGeom>
                  </pic:spPr>
                </pic:pic>
              </a:graphicData>
            </a:graphic>
          </wp:inline>
        </w:drawing>
      </w:r>
      <w:r>
        <w:rPr>
          <w:b w:val="0"/>
          <w:i w:val="0"/>
          <w:color w:val="000000"/>
          <w:sz w:val="21"/>
        </w:rPr>
        <w:t>C. ②③④            </w:t>
      </w:r>
      <w:r>
        <w:drawing>
          <wp:inline distT="0" distB="0" distL="0" distR="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9550" cy="38202"/>
                    </a:xfrm>
                    <a:prstGeom prst="rect">
                      <a:avLst/>
                    </a:prstGeom>
                  </pic:spPr>
                </pic:pic>
              </a:graphicData>
            </a:graphic>
          </wp:inline>
        </w:drawing>
      </w:r>
      <w:r>
        <w:rPr>
          <w:b w:val="0"/>
          <w:i w:val="0"/>
          <w:color w:val="000000"/>
          <w:sz w:val="21"/>
        </w:rPr>
        <w:t>D. ①②③④</w:t>
      </w:r>
    </w:p>
    <w:p>
      <w:pPr>
        <w:spacing w:after="0"/>
        <w:ind w:left="0"/>
        <w:jc w:val="left"/>
      </w:pPr>
      <w:r>
        <w:rPr>
          <w:b w:val="0"/>
          <w:i w:val="0"/>
          <w:color w:val="000000"/>
          <w:sz w:val="21"/>
        </w:rPr>
        <w:t xml:space="preserve">3.我国确立了公有制为主体，多种所有制经济共同发展的基本经济制度，形成了各种所有制经济平等竞争，相互促进的新格局，发挥_________在资源配置中的决定性作用，推动经济社会持续健康发展。（    ）            </w:t>
      </w:r>
    </w:p>
    <w:p>
      <w:pPr>
        <w:spacing w:after="0"/>
        <w:ind w:left="150"/>
        <w:jc w:val="left"/>
      </w:pPr>
      <w:r>
        <w:rPr>
          <w:b w:val="0"/>
          <w:i w:val="0"/>
          <w:color w:val="000000"/>
          <w:sz w:val="21"/>
        </w:rPr>
        <w:t>A. 人才                                 B. 科技                        C. 政府                                  D. 市场</w:t>
      </w:r>
    </w:p>
    <w:p>
      <w:pPr>
        <w:spacing w:after="0"/>
        <w:ind w:left="0"/>
        <w:jc w:val="left"/>
      </w:pPr>
      <w:r>
        <w:rPr>
          <w:b w:val="0"/>
          <w:i w:val="0"/>
          <w:color w:val="000000"/>
          <w:sz w:val="21"/>
        </w:rPr>
        <w:t xml:space="preserve">4.2020年政府工作报告指出，要以更大力度推进改革开放，激发社会活力。因为改革开放（     ）  </w:t>
      </w:r>
    </w:p>
    <w:p>
      <w:pPr>
        <w:spacing w:after="0"/>
        <w:ind w:left="0"/>
        <w:jc w:val="left"/>
      </w:pPr>
      <w:r>
        <w:rPr>
          <w:b w:val="0"/>
          <w:i w:val="0"/>
          <w:color w:val="000000"/>
          <w:sz w:val="21"/>
        </w:rPr>
        <w:t>①是决定当代中国命运的关键抉择          ②是我们的强国之路</w:t>
      </w:r>
    </w:p>
    <w:p>
      <w:pPr>
        <w:spacing w:after="0"/>
        <w:ind w:left="0"/>
        <w:jc w:val="left"/>
      </w:pPr>
      <w:r>
        <w:rPr>
          <w:b w:val="0"/>
          <w:i w:val="0"/>
          <w:color w:val="000000"/>
          <w:sz w:val="21"/>
        </w:rPr>
        <w:t>③推动中国发生了翻天覆地的变化          ④是引领发展的第一动力</w:t>
      </w:r>
    </w:p>
    <w:p>
      <w:pPr>
        <w:spacing w:after="0"/>
        <w:ind w:left="150"/>
        <w:jc w:val="left"/>
      </w:pPr>
      <w:r>
        <w:rPr>
          <w:b w:val="0"/>
          <w:i w:val="0"/>
          <w:color w:val="000000"/>
          <w:sz w:val="21"/>
        </w:rPr>
        <w:t>A. ①②③                       </w:t>
      </w:r>
      <w:r>
        <w:drawing>
          <wp:inline distT="0" distB="0" distL="0" distR="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19101" cy="38202"/>
                    </a:xfrm>
                    <a:prstGeom prst="rect">
                      <a:avLst/>
                    </a:prstGeom>
                  </pic:spPr>
                </pic:pic>
              </a:graphicData>
            </a:graphic>
          </wp:inline>
        </w:drawing>
      </w:r>
      <w:r>
        <w:rPr>
          <w:b w:val="0"/>
          <w:i w:val="0"/>
          <w:color w:val="000000"/>
          <w:sz w:val="21"/>
        </w:rPr>
        <w:t>B. ①②④                 </w:t>
      </w:r>
      <w:r>
        <w:drawing>
          <wp:inline distT="0" distB="0" distL="0" distR="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19101" cy="38202"/>
                    </a:xfrm>
                    <a:prstGeom prst="rect">
                      <a:avLst/>
                    </a:prstGeom>
                  </pic:spPr>
                </pic:pic>
              </a:graphicData>
            </a:graphic>
          </wp:inline>
        </w:drawing>
      </w:r>
      <w:r>
        <w:rPr>
          <w:b w:val="0"/>
          <w:i w:val="0"/>
          <w:color w:val="000000"/>
          <w:sz w:val="21"/>
        </w:rPr>
        <w:t>C. ①③④              </w:t>
      </w:r>
      <w:r>
        <w:drawing>
          <wp:inline distT="0" distB="0" distL="0" distR="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stretch>
                      <a:fillRect/>
                    </a:stretch>
                  </pic:blipFill>
                  <pic:spPr>
                    <a:xfrm>
                      <a:off x="0" y="0"/>
                      <a:ext cx="19101" cy="38202"/>
                    </a:xfrm>
                    <a:prstGeom prst="rect">
                      <a:avLst/>
                    </a:prstGeom>
                  </pic:spPr>
                </pic:pic>
              </a:graphicData>
            </a:graphic>
          </wp:inline>
        </w:drawing>
      </w:r>
      <w:r>
        <w:rPr>
          <w:b w:val="0"/>
          <w:i w:val="0"/>
          <w:color w:val="000000"/>
          <w:sz w:val="21"/>
        </w:rPr>
        <w:t>D. ②③④</w:t>
      </w:r>
    </w:p>
    <w:p>
      <w:pPr>
        <w:spacing w:after="0"/>
        <w:ind w:left="0"/>
        <w:jc w:val="left"/>
      </w:pPr>
      <w:r>
        <w:rPr>
          <w:b w:val="0"/>
          <w:i w:val="0"/>
          <w:color w:val="000000"/>
          <w:sz w:val="21"/>
        </w:rPr>
        <w:t xml:space="preserve">5.2019年3月19日下午，习近平总书记主持召开中央全面深化改革委员会第七次会议并发表重要讲话。他强调，当前，很多重大改革已经进入推进落实的关键时期，今年改革发展面临的风险挑战较多，要把握形势发展变化，化解突出矛盾和问题，稳妥有序推进改革。今年改革发展面临的风险挑战主要有（    ）  </w:t>
      </w:r>
    </w:p>
    <w:p>
      <w:pPr>
        <w:spacing w:after="0"/>
        <w:ind w:left="0"/>
        <w:jc w:val="left"/>
      </w:pPr>
      <w:r>
        <w:rPr>
          <w:b w:val="0"/>
          <w:i w:val="0"/>
          <w:color w:val="000000"/>
          <w:sz w:val="21"/>
        </w:rPr>
        <w:t>①区域发展不平衡    ②部分城市达到了现代化水平</w:t>
      </w:r>
    </w:p>
    <w:p>
      <w:pPr>
        <w:spacing w:after="0"/>
        <w:ind w:left="0"/>
        <w:jc w:val="left"/>
      </w:pPr>
      <w:r>
        <w:rPr>
          <w:b w:val="0"/>
          <w:i w:val="0"/>
          <w:color w:val="000000"/>
          <w:sz w:val="21"/>
        </w:rPr>
        <w:t>③城镇化水平不高    ④城乡发展不平衡不协调</w:t>
      </w:r>
    </w:p>
    <w:p>
      <w:pPr>
        <w:spacing w:after="0"/>
        <w:ind w:left="150"/>
        <w:jc w:val="left"/>
      </w:pPr>
      <w:r>
        <w:rPr>
          <w:b w:val="0"/>
          <w:i w:val="0"/>
          <w:color w:val="000000"/>
          <w:sz w:val="21"/>
        </w:rPr>
        <w:t>A.   ①②④                 </w:t>
      </w:r>
      <w:r>
        <w:drawing>
          <wp:inline distT="0" distB="0" distL="0" distR="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7"/>
                    <a:stretch>
                      <a:fillRect/>
                    </a:stretch>
                  </pic:blipFill>
                  <pic:spPr>
                    <a:xfrm>
                      <a:off x="0" y="0"/>
                      <a:ext cx="28651" cy="38202"/>
                    </a:xfrm>
                    <a:prstGeom prst="rect">
                      <a:avLst/>
                    </a:prstGeom>
                  </pic:spPr>
                </pic:pic>
              </a:graphicData>
            </a:graphic>
          </wp:inline>
        </w:drawing>
      </w:r>
      <w:r>
        <w:rPr>
          <w:b w:val="0"/>
          <w:i w:val="0"/>
          <w:color w:val="000000"/>
          <w:sz w:val="21"/>
        </w:rPr>
        <w:t>B. ②③④                 </w:t>
      </w:r>
      <w:r>
        <w:drawing>
          <wp:inline distT="0" distB="0" distL="0" distR="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a:stretch>
                      <a:fillRect/>
                    </a:stretch>
                  </pic:blipFill>
                  <pic:spPr>
                    <a:xfrm>
                      <a:off x="0" y="0"/>
                      <a:ext cx="28651" cy="38202"/>
                    </a:xfrm>
                    <a:prstGeom prst="rect">
                      <a:avLst/>
                    </a:prstGeom>
                  </pic:spPr>
                </pic:pic>
              </a:graphicData>
            </a:graphic>
          </wp:inline>
        </w:drawing>
      </w:r>
      <w:r>
        <w:rPr>
          <w:b w:val="0"/>
          <w:i w:val="0"/>
          <w:color w:val="000000"/>
          <w:sz w:val="21"/>
        </w:rPr>
        <w:t>C. ①②③              </w:t>
      </w:r>
      <w:r>
        <w:drawing>
          <wp:inline distT="0" distB="0" distL="0" distR="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7"/>
                    <a:stretch>
                      <a:fillRect/>
                    </a:stretch>
                  </pic:blipFill>
                  <pic:spPr>
                    <a:xfrm>
                      <a:off x="0" y="0"/>
                      <a:ext cx="28651" cy="38202"/>
                    </a:xfrm>
                    <a:prstGeom prst="rect">
                      <a:avLst/>
                    </a:prstGeom>
                  </pic:spPr>
                </pic:pic>
              </a:graphicData>
            </a:graphic>
          </wp:inline>
        </w:drawing>
      </w:r>
      <w:r>
        <w:rPr>
          <w:b w:val="0"/>
          <w:i w:val="0"/>
          <w:color w:val="000000"/>
          <w:sz w:val="21"/>
        </w:rPr>
        <w:t>D. ①③④</w:t>
      </w:r>
    </w:p>
    <w:p>
      <w:pPr>
        <w:spacing w:after="0"/>
        <w:ind w:left="0"/>
        <w:jc w:val="left"/>
      </w:pPr>
      <w:r>
        <w:rPr>
          <w:b w:val="0"/>
          <w:i w:val="0"/>
          <w:color w:val="000000"/>
          <w:sz w:val="21"/>
        </w:rPr>
        <w:t xml:space="preserve">6.“一带一路”分别指的是“丝绸之路经济带”和“21世纪海上丝绸之路”。中国实施“一带一路”战略（    ）  </w:t>
      </w:r>
    </w:p>
    <w:p>
      <w:pPr>
        <w:spacing w:after="0"/>
        <w:ind w:left="0"/>
        <w:jc w:val="left"/>
      </w:pPr>
      <w:r>
        <w:rPr>
          <w:b w:val="0"/>
          <w:i w:val="0"/>
          <w:color w:val="000000"/>
          <w:sz w:val="21"/>
        </w:rPr>
        <w:t>①体现了经济全球化的客观要求  ②是全面深化改革开放的重大举措</w:t>
      </w:r>
    </w:p>
    <w:p>
      <w:pPr>
        <w:spacing w:after="0"/>
        <w:ind w:left="0"/>
        <w:jc w:val="left"/>
      </w:pPr>
      <w:r>
        <w:rPr>
          <w:b w:val="0"/>
          <w:i w:val="0"/>
          <w:color w:val="000000"/>
          <w:sz w:val="21"/>
        </w:rPr>
        <w:t>③是我国当前的中心工作        ④体现了“中国梦”与“世界梦”相衔接</w:t>
      </w:r>
    </w:p>
    <w:p>
      <w:pPr>
        <w:spacing w:after="0"/>
        <w:ind w:left="150"/>
        <w:jc w:val="left"/>
      </w:pPr>
      <w:r>
        <w:rPr>
          <w:b w:val="0"/>
          <w:i w:val="0"/>
          <w:color w:val="000000"/>
          <w:sz w:val="21"/>
        </w:rPr>
        <w:t>A. ①②③                    </w:t>
      </w:r>
      <w:r>
        <w:drawing>
          <wp:inline distT="0" distB="0" distL="0" distR="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6"/>
                    <a:stretch>
                      <a:fillRect/>
                    </a:stretch>
                  </pic:blipFill>
                  <pic:spPr>
                    <a:xfrm>
                      <a:off x="0" y="0"/>
                      <a:ext cx="19101" cy="38202"/>
                    </a:xfrm>
                    <a:prstGeom prst="rect">
                      <a:avLst/>
                    </a:prstGeom>
                  </pic:spPr>
                </pic:pic>
              </a:graphicData>
            </a:graphic>
          </wp:inline>
        </w:drawing>
      </w:r>
      <w:r>
        <w:rPr>
          <w:b w:val="0"/>
          <w:i w:val="0"/>
          <w:color w:val="000000"/>
          <w:sz w:val="21"/>
        </w:rPr>
        <w:t>B. ①③④               </w:t>
      </w:r>
      <w:r>
        <w:drawing>
          <wp:inline distT="0" distB="0" distL="0" distR="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6"/>
                    <a:stretch>
                      <a:fillRect/>
                    </a:stretch>
                  </pic:blipFill>
                  <pic:spPr>
                    <a:xfrm>
                      <a:off x="0" y="0"/>
                      <a:ext cx="19101" cy="38202"/>
                    </a:xfrm>
                    <a:prstGeom prst="rect">
                      <a:avLst/>
                    </a:prstGeom>
                  </pic:spPr>
                </pic:pic>
              </a:graphicData>
            </a:graphic>
          </wp:inline>
        </w:drawing>
      </w:r>
      <w:r>
        <w:rPr>
          <w:b w:val="0"/>
          <w:i w:val="0"/>
          <w:color w:val="000000"/>
          <w:sz w:val="21"/>
        </w:rPr>
        <w:t>C. ②③④               </w:t>
      </w:r>
      <w:r>
        <w:drawing>
          <wp:inline distT="0" distB="0" distL="0" distR="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6"/>
                    <a:stretch>
                      <a:fillRect/>
                    </a:stretch>
                  </pic:blipFill>
                  <pic:spPr>
                    <a:xfrm>
                      <a:off x="0" y="0"/>
                      <a:ext cx="19101" cy="38202"/>
                    </a:xfrm>
                    <a:prstGeom prst="rect">
                      <a:avLst/>
                    </a:prstGeom>
                  </pic:spPr>
                </pic:pic>
              </a:graphicData>
            </a:graphic>
          </wp:inline>
        </w:drawing>
      </w:r>
      <w:r>
        <w:rPr>
          <w:b w:val="0"/>
          <w:i w:val="0"/>
          <w:color w:val="000000"/>
          <w:sz w:val="21"/>
        </w:rPr>
        <w:t>D. ①②④</w:t>
      </w:r>
    </w:p>
    <w:p>
      <w:pPr>
        <w:spacing w:after="0"/>
        <w:ind w:left="0"/>
        <w:jc w:val="left"/>
      </w:pPr>
      <w:r>
        <w:rPr>
          <w:b w:val="0"/>
          <w:i w:val="0"/>
          <w:color w:val="000000"/>
          <w:sz w:val="21"/>
        </w:rPr>
        <w:t xml:space="preserve">7.人力资源和社会保障部新闻发言人说，今年1—9月我国共向465万户企业发放失业保险稳岗返还资金850亿元，惠及职工1.45亿人。上述举措表明 （    ） </w:t>
      </w:r>
    </w:p>
    <w:p>
      <w:pPr>
        <w:spacing w:after="0"/>
        <w:ind w:left="0"/>
        <w:jc w:val="left"/>
      </w:pPr>
      <w:r>
        <w:rPr>
          <w:b w:val="0"/>
          <w:i w:val="0"/>
          <w:color w:val="000000"/>
          <w:sz w:val="21"/>
        </w:rPr>
        <w:t>①我国的城镇化水平依然不高            ②我国朝着同步富裕方向迈进</w:t>
      </w:r>
    </w:p>
    <w:p>
      <w:pPr>
        <w:spacing w:after="0"/>
        <w:ind w:left="0"/>
        <w:jc w:val="left"/>
      </w:pPr>
      <w:r>
        <w:rPr>
          <w:b w:val="0"/>
          <w:i w:val="0"/>
          <w:color w:val="000000"/>
          <w:sz w:val="21"/>
        </w:rPr>
        <w:t>③党和政府坚持共享发展理念            ④党和政府促进社会公平正义</w:t>
      </w:r>
    </w:p>
    <w:p>
      <w:pPr>
        <w:spacing w:after="0"/>
        <w:ind w:left="150"/>
        <w:jc w:val="left"/>
      </w:pPr>
      <w:r>
        <w:rPr>
          <w:b w:val="0"/>
          <w:i w:val="0"/>
          <w:color w:val="000000"/>
          <w:sz w:val="21"/>
        </w:rPr>
        <w:t>A. ①②                      B. ①③               C. ②④                     D. ③④</w:t>
      </w:r>
    </w:p>
    <w:p>
      <w:pPr>
        <w:spacing w:after="0"/>
        <w:ind w:left="0"/>
        <w:jc w:val="left"/>
      </w:pPr>
      <w:r>
        <w:rPr>
          <w:b w:val="0"/>
          <w:i w:val="0"/>
          <w:color w:val="000000"/>
          <w:sz w:val="21"/>
        </w:rPr>
        <w:t xml:space="preserve">8.到2020年，我国确保现行标准下农村贫困人口实现脱贫，贫困县全部摘帽，解决区城性整体贫困，让所有贫困地区和贫困人口一道迈入全面小康社会。国家重视并做好扶贫工作（    ）  </w:t>
      </w:r>
    </w:p>
    <w:p>
      <w:pPr>
        <w:spacing w:after="0"/>
        <w:ind w:left="0"/>
        <w:jc w:val="left"/>
      </w:pPr>
      <w:r>
        <w:rPr>
          <w:b w:val="0"/>
          <w:i w:val="0"/>
          <w:color w:val="000000"/>
          <w:sz w:val="21"/>
        </w:rPr>
        <w:t>①有利于实现全体人民的共同富裕    ②增进民生福祉，让人民群众共享发展成果</w:t>
      </w:r>
    </w:p>
    <w:p>
      <w:pPr>
        <w:spacing w:after="0"/>
        <w:ind w:left="0"/>
        <w:jc w:val="left"/>
      </w:pPr>
      <w:r>
        <w:rPr>
          <w:b w:val="0"/>
          <w:i w:val="0"/>
          <w:color w:val="000000"/>
          <w:sz w:val="21"/>
        </w:rPr>
        <w:t>③能够从根本上消除人们的收入差距    ④能够彻底消除东西部地区的发展差距</w:t>
      </w:r>
    </w:p>
    <w:p>
      <w:pPr>
        <w:spacing w:after="0"/>
        <w:ind w:left="150"/>
        <w:jc w:val="left"/>
      </w:pPr>
      <w:r>
        <w:rPr>
          <w:b w:val="0"/>
          <w:i w:val="0"/>
          <w:color w:val="000000"/>
          <w:sz w:val="21"/>
        </w:rPr>
        <w:t>A. ①②                         B. ②③                        C. ①④                      D. ③④</w:t>
      </w:r>
    </w:p>
    <w:p>
      <w:pPr>
        <w:spacing w:after="0"/>
        <w:ind w:left="0"/>
        <w:jc w:val="left"/>
      </w:pPr>
      <w:r>
        <w:rPr>
          <w:b w:val="0"/>
          <w:i w:val="0"/>
          <w:color w:val="000000"/>
          <w:sz w:val="21"/>
        </w:rPr>
        <w:t xml:space="preserve">9.2020年9月8日，在全国抗击新冠肺炎疫情表彰大会上，习近平总书记高度概括了伟大抗疫精神，深刻阐释了“生命至上”理念。党和政府始终坚持“人民至上，生命至上”理念体现了（    ）  </w:t>
      </w:r>
    </w:p>
    <w:p>
      <w:pPr>
        <w:spacing w:after="0"/>
        <w:ind w:left="0"/>
        <w:jc w:val="left"/>
      </w:pPr>
      <w:r>
        <w:rPr>
          <w:b w:val="0"/>
          <w:i w:val="0"/>
          <w:color w:val="000000"/>
          <w:sz w:val="21"/>
        </w:rPr>
        <w:t>①为中国人民谋幸福，为中华民族谋复兴是党的初心和使命</w:t>
      </w:r>
    </w:p>
    <w:p>
      <w:pPr>
        <w:spacing w:after="0"/>
        <w:ind w:left="0"/>
        <w:jc w:val="left"/>
      </w:pPr>
      <w:r>
        <w:rPr>
          <w:b w:val="0"/>
          <w:i w:val="0"/>
          <w:color w:val="000000"/>
          <w:sz w:val="21"/>
        </w:rPr>
        <w:t>②中国共产党的领导是当代中国最鲜明的特色</w:t>
      </w:r>
    </w:p>
    <w:p>
      <w:pPr>
        <w:spacing w:after="0"/>
        <w:ind w:left="0"/>
        <w:jc w:val="left"/>
      </w:pPr>
      <w:r>
        <w:rPr>
          <w:b w:val="0"/>
          <w:i w:val="0"/>
          <w:color w:val="000000"/>
          <w:sz w:val="21"/>
        </w:rPr>
        <w:t>③党和政府坚持以人民为中心的发展思想，充分尊重和保障人权</w:t>
      </w:r>
    </w:p>
    <w:p>
      <w:pPr>
        <w:spacing w:after="0"/>
        <w:ind w:left="0"/>
        <w:jc w:val="left"/>
      </w:pPr>
      <w:r>
        <w:rPr>
          <w:b w:val="0"/>
          <w:i w:val="0"/>
          <w:color w:val="000000"/>
          <w:sz w:val="21"/>
        </w:rPr>
        <w:t>④我国是公民当家作主的社会主义国家，公民是国家的主人</w:t>
      </w:r>
    </w:p>
    <w:p>
      <w:pPr>
        <w:spacing w:after="0"/>
        <w:ind w:left="150"/>
        <w:jc w:val="left"/>
      </w:pPr>
      <w:r>
        <w:rPr>
          <w:b w:val="0"/>
          <w:i w:val="0"/>
          <w:color w:val="000000"/>
          <w:sz w:val="21"/>
        </w:rPr>
        <w:t>A. ①③                      B. ③④                    C. ①②                     D. ②④</w:t>
      </w:r>
    </w:p>
    <w:p>
      <w:pPr>
        <w:spacing w:after="0"/>
        <w:ind w:left="0"/>
        <w:jc w:val="left"/>
      </w:pPr>
      <w:r>
        <w:rPr>
          <w:b w:val="0"/>
          <w:i w:val="0"/>
          <w:color w:val="000000"/>
          <w:sz w:val="21"/>
        </w:rPr>
        <w:t xml:space="preserve">10.即使没有带手机、钱包，也能“刷脸”完成支付、取款……未来，从考勤、购物、到坐飞机、住酒店，人脸识别技术将进入日常生活。这说明 （    ）            </w:t>
      </w:r>
    </w:p>
    <w:p>
      <w:pPr>
        <w:spacing w:after="0"/>
        <w:ind w:left="150"/>
        <w:jc w:val="left"/>
      </w:pPr>
      <w:r>
        <w:rPr>
          <w:b w:val="0"/>
          <w:i w:val="0"/>
          <w:color w:val="000000"/>
          <w:sz w:val="21"/>
        </w:rPr>
        <w:t>A. 创新是引领发展的唯一动力B. 创新是民族振兴、社会进步的基石</w:t>
      </w:r>
      <w:r>
        <w:br w:type="textWrapping"/>
      </w:r>
      <w:r>
        <w:rPr>
          <w:b w:val="0"/>
          <w:i w:val="0"/>
          <w:color w:val="000000"/>
          <w:sz w:val="21"/>
        </w:rPr>
        <w:t>C. 创新让生活更美好、更便捷D. 创新是促进人全面发展的根本途径</w:t>
      </w:r>
    </w:p>
    <w:p>
      <w:pPr>
        <w:spacing w:after="0"/>
        <w:ind w:left="0"/>
        <w:jc w:val="left"/>
      </w:pPr>
      <w:r>
        <w:rPr>
          <w:b w:val="0"/>
          <w:i w:val="0"/>
          <w:color w:val="000000"/>
          <w:sz w:val="21"/>
        </w:rPr>
        <w:t xml:space="preserve">11.“全球第一家无人零售店亮相杭州，实现了人脸识别语音识别，自动扣款一气呵成，在北京，有超市投用了导购机器人，可以引路、推荐产品等。顾客线上支付即可走人，30分钟内免费选货上门。”如果为以上新闻写一个标题，最合适的是（    ）            </w:t>
      </w:r>
    </w:p>
    <w:p>
      <w:pPr>
        <w:spacing w:after="0"/>
        <w:ind w:left="150"/>
        <w:jc w:val="left"/>
        <w:rPr>
          <w:b w:val="0"/>
          <w:i w:val="0"/>
          <w:color w:val="000000"/>
          <w:sz w:val="21"/>
        </w:rPr>
      </w:pPr>
      <w:r>
        <w:rPr>
          <w:b w:val="0"/>
          <w:i w:val="0"/>
          <w:color w:val="000000"/>
          <w:sz w:val="21"/>
        </w:rPr>
        <w:t>A. 自主创新惠及全球         B. 技术为本科技强国        </w:t>
      </w:r>
    </w:p>
    <w:p>
      <w:pPr>
        <w:spacing w:after="0"/>
        <w:ind w:left="150"/>
        <w:jc w:val="left"/>
      </w:pPr>
      <w:r>
        <w:rPr>
          <w:b w:val="0"/>
          <w:i w:val="0"/>
          <w:color w:val="000000"/>
          <w:sz w:val="21"/>
        </w:rPr>
        <w:t> C. 智慧物流经济提速         D. 科技创新点亮生活</w:t>
      </w:r>
    </w:p>
    <w:p>
      <w:pPr>
        <w:spacing w:after="0"/>
        <w:ind w:left="0"/>
        <w:jc w:val="left"/>
      </w:pPr>
      <w:r>
        <w:rPr>
          <w:b w:val="0"/>
          <w:i w:val="0"/>
          <w:color w:val="000000"/>
          <w:sz w:val="21"/>
        </w:rPr>
        <w:t xml:space="preserve">12.华为公司创始人任正非在接受媒体专访时认为，中美贸易摩擦的实质是科技实力的较量，根本问题还是教育问题。对此，下列认识正确的是（    ）  </w:t>
      </w:r>
    </w:p>
    <w:p>
      <w:pPr>
        <w:spacing w:after="0"/>
        <w:ind w:left="0"/>
        <w:jc w:val="left"/>
      </w:pPr>
      <w:r>
        <w:rPr>
          <w:b w:val="0"/>
          <w:i w:val="0"/>
          <w:color w:val="000000"/>
          <w:sz w:val="21"/>
        </w:rPr>
        <w:t>①教育关系民族和国家的未来               ②科技水平反映国家的核心竞争力</w:t>
      </w:r>
    </w:p>
    <w:p>
      <w:pPr>
        <w:spacing w:after="0"/>
        <w:ind w:left="0"/>
        <w:jc w:val="left"/>
      </w:pPr>
      <w:r>
        <w:rPr>
          <w:b w:val="0"/>
          <w:i w:val="0"/>
          <w:color w:val="000000"/>
          <w:sz w:val="21"/>
        </w:rPr>
        <w:t>③教育已经成为综合国力竞争的决定性因素   ④教育是当代中国最鲜明的特色</w:t>
      </w:r>
    </w:p>
    <w:p>
      <w:pPr>
        <w:spacing w:after="0"/>
        <w:ind w:left="150"/>
        <w:jc w:val="left"/>
      </w:pPr>
      <w:r>
        <w:rPr>
          <w:b w:val="0"/>
          <w:i w:val="0"/>
          <w:color w:val="000000"/>
          <w:sz w:val="21"/>
        </w:rPr>
        <w:t>A. ①②                     B. ①③                              C. ②③                     D. ①④</w:t>
      </w:r>
    </w:p>
    <w:p>
      <w:pPr>
        <w:spacing w:after="0"/>
        <w:ind w:left="0"/>
        <w:jc w:val="left"/>
      </w:pPr>
      <w:r>
        <w:rPr>
          <w:b w:val="0"/>
          <w:i w:val="0"/>
          <w:color w:val="000000"/>
          <w:sz w:val="21"/>
        </w:rPr>
        <w:t xml:space="preserve">13.新冠肺炎疫情防控期间，阜阳市颍东区人民法院通过“云上法庭”、微信、电话等方式，积极调解了一起两公司间的合同纠纷，促使双方达成了双赢的调解协议，确保双方及时复工复产。对此，下列“微点评”最恰当的是（    ）            </w:t>
      </w:r>
    </w:p>
    <w:p>
      <w:pPr>
        <w:spacing w:after="0"/>
        <w:ind w:left="150"/>
        <w:jc w:val="left"/>
        <w:rPr>
          <w:b w:val="0"/>
          <w:i w:val="0"/>
          <w:color w:val="000000"/>
          <w:sz w:val="21"/>
        </w:rPr>
      </w:pPr>
      <w:r>
        <w:rPr>
          <w:b w:val="0"/>
          <w:i w:val="0"/>
          <w:color w:val="000000"/>
          <w:sz w:val="21"/>
        </w:rPr>
        <w:t>A. 竞争推动经济发展         B. 网络扩大民主权利         </w:t>
      </w:r>
    </w:p>
    <w:p>
      <w:pPr>
        <w:spacing w:after="0"/>
        <w:ind w:left="150"/>
        <w:jc w:val="left"/>
      </w:pPr>
      <w:r>
        <w:rPr>
          <w:b w:val="0"/>
          <w:i w:val="0"/>
          <w:color w:val="000000"/>
          <w:sz w:val="21"/>
        </w:rPr>
        <w:t>C. 创新改变生产方式         D. 科技助力司法实践</w:t>
      </w:r>
    </w:p>
    <w:p>
      <w:pPr>
        <w:spacing w:after="0"/>
        <w:ind w:left="0"/>
        <w:jc w:val="left"/>
      </w:pPr>
      <w:r>
        <w:rPr>
          <w:b w:val="0"/>
          <w:i w:val="0"/>
          <w:color w:val="000000"/>
          <w:sz w:val="21"/>
        </w:rPr>
        <w:t xml:space="preserve">14.2020年6月，北京市的市民们再次体验到疫情初始阶段被隔离在家的生活。疫情期间，市民们被隔离在家不能外出，买菜就成了大问题。北京地区为了解决市民的生活问题，决定利用北斗卫星，使用无人驾驶汽车运送蔬菜，来满足市民对食物的日常需求。这表明（    )            </w:t>
      </w:r>
    </w:p>
    <w:p>
      <w:pPr>
        <w:spacing w:after="0"/>
        <w:ind w:left="150"/>
        <w:jc w:val="left"/>
      </w:pPr>
      <w:r>
        <w:rPr>
          <w:b w:val="0"/>
          <w:i w:val="0"/>
          <w:color w:val="000000"/>
          <w:sz w:val="21"/>
        </w:rPr>
        <w:t>A.   创新让生活更便捷美好B. 创新是改革开放的生命</w:t>
      </w:r>
      <w:r>
        <w:br w:type="textWrapping"/>
      </w:r>
      <w:r>
        <w:rPr>
          <w:b w:val="0"/>
          <w:i w:val="0"/>
          <w:color w:val="000000"/>
          <w:sz w:val="21"/>
        </w:rPr>
        <w:t>C. 企业是创新力量的源泉D. 创新只是一种生活方式</w:t>
      </w:r>
    </w:p>
    <w:p>
      <w:pPr>
        <w:spacing w:after="0"/>
        <w:ind w:left="0"/>
        <w:jc w:val="left"/>
      </w:pPr>
      <w:r>
        <w:rPr>
          <w:b w:val="0"/>
          <w:i w:val="0"/>
          <w:color w:val="000000"/>
          <w:sz w:val="21"/>
        </w:rPr>
        <w:t xml:space="preserve">15.电动车百人会理事长陈清泰说:“汽车革命已经到来，不适时转型就会冒被颠覆的风险。互联网造车新势力的进入，将给汽车产业注人新的基因，他们将重新定义未来的汽车。”新的科技革命对各国的发展来说，既是机遇又是挑战。我国要抓住机遇、迎接挑战，关键是（    ）            </w:t>
      </w:r>
    </w:p>
    <w:p>
      <w:pPr>
        <w:spacing w:after="0"/>
        <w:ind w:left="150"/>
        <w:jc w:val="left"/>
      </w:pPr>
      <w:r>
        <w:rPr>
          <w:b w:val="0"/>
          <w:i w:val="0"/>
          <w:color w:val="000000"/>
          <w:sz w:val="21"/>
        </w:rPr>
        <w:t>A. 不断扩大对外开放，积极参与国际科技文化交流</w:t>
      </w:r>
      <w:r>
        <w:br w:type="textWrapping"/>
      </w:r>
      <w:r>
        <w:rPr>
          <w:b w:val="0"/>
          <w:i w:val="0"/>
          <w:color w:val="000000"/>
          <w:sz w:val="21"/>
        </w:rPr>
        <w:t>B. 坚持可持续发展战略，正确处理经济发展与人口、资源、环境的关系</w:t>
      </w:r>
      <w:r>
        <w:br w:type="textWrapping"/>
      </w:r>
      <w:r>
        <w:rPr>
          <w:b w:val="0"/>
          <w:i w:val="0"/>
          <w:color w:val="000000"/>
          <w:sz w:val="21"/>
        </w:rPr>
        <w:t>C. 实施科教兴国战略和人才强国战略，</w:t>
      </w:r>
      <w:r>
        <w:br w:type="textWrapping"/>
      </w:r>
      <w:r>
        <w:rPr>
          <w:b w:val="0"/>
          <w:i w:val="0"/>
          <w:color w:val="000000"/>
          <w:sz w:val="21"/>
        </w:rPr>
        <w:t>D. 真正抓住机遇，迎接挑战，促进发展</w:t>
      </w:r>
    </w:p>
    <w:p>
      <w:pPr>
        <w:spacing w:after="0"/>
        <w:ind w:left="0"/>
        <w:jc w:val="left"/>
      </w:pPr>
      <w:r>
        <w:rPr>
          <w:b w:val="0"/>
          <w:i w:val="0"/>
          <w:color w:val="000000"/>
          <w:sz w:val="21"/>
        </w:rPr>
        <w:drawing>
          <wp:inline distT="0" distB="0" distL="114300" distR="114300">
            <wp:extent cx="254000" cy="254000"/>
            <wp:effectExtent l="0" t="0" r="12700" b="1270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8"/>
                    <a:stretch>
                      <a:fillRect/>
                    </a:stretch>
                  </pic:blipFill>
                  <pic:spPr>
                    <a:xfrm>
                      <a:off x="0" y="0"/>
                      <a:ext cx="254000" cy="254000"/>
                    </a:xfrm>
                    <a:prstGeom prst="rect">
                      <a:avLst/>
                    </a:prstGeom>
                  </pic:spPr>
                </pic:pic>
              </a:graphicData>
            </a:graphic>
          </wp:inline>
        </w:drawing>
      </w:r>
      <w:r>
        <w:rPr>
          <w:b w:val="0"/>
          <w:i w:val="0"/>
          <w:color w:val="000000"/>
          <w:sz w:val="21"/>
        </w:rPr>
        <w:t xml:space="preserve">16.《教育脱贫攻坚“十三五”规划》提出，到2020年实现建档立卡等贫困人口教育基本公共服务全覆盖，保障贫困家庭孩子都可以上学，不让一个学生因家庭困难而失学。据此，以下理解正确的是（    ）  </w:t>
      </w:r>
    </w:p>
    <w:p>
      <w:pPr>
        <w:spacing w:after="0"/>
        <w:ind w:left="0"/>
        <w:jc w:val="left"/>
      </w:pPr>
      <w:r>
        <w:rPr>
          <w:b w:val="0"/>
          <w:i w:val="0"/>
          <w:color w:val="000000"/>
          <w:sz w:val="21"/>
        </w:rPr>
        <w:t>①能保证贫困地区的学生都能上大学  ②是落实科教兴国战略的表现</w:t>
      </w:r>
    </w:p>
    <w:p>
      <w:pPr>
        <w:spacing w:after="0"/>
        <w:ind w:left="0"/>
        <w:jc w:val="left"/>
      </w:pPr>
      <w:r>
        <w:rPr>
          <w:b w:val="0"/>
          <w:i w:val="0"/>
          <w:color w:val="000000"/>
          <w:sz w:val="21"/>
        </w:rPr>
        <w:t>③有利于维护教育公平      ④是重视教育发展、优先发展教育战略地位的体现</w:t>
      </w:r>
    </w:p>
    <w:p>
      <w:pPr>
        <w:spacing w:after="0"/>
        <w:ind w:left="150"/>
        <w:jc w:val="left"/>
      </w:pPr>
      <w:r>
        <w:rPr>
          <w:b w:val="0"/>
          <w:i w:val="0"/>
          <w:color w:val="000000"/>
          <w:sz w:val="21"/>
        </w:rPr>
        <w:t>A. ①②③                   </w:t>
      </w:r>
      <w:r>
        <w:drawing>
          <wp:inline distT="0" distB="0" distL="0" distR="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6"/>
                    <a:stretch>
                      <a:fillRect/>
                    </a:stretch>
                  </pic:blipFill>
                  <pic:spPr>
                    <a:xfrm>
                      <a:off x="0" y="0"/>
                      <a:ext cx="19101" cy="38202"/>
                    </a:xfrm>
                    <a:prstGeom prst="rect">
                      <a:avLst/>
                    </a:prstGeom>
                  </pic:spPr>
                </pic:pic>
              </a:graphicData>
            </a:graphic>
          </wp:inline>
        </w:drawing>
      </w:r>
      <w:r>
        <w:rPr>
          <w:b w:val="0"/>
          <w:i w:val="0"/>
          <w:color w:val="000000"/>
          <w:sz w:val="21"/>
        </w:rPr>
        <w:t>B. ①②④                 </w:t>
      </w:r>
      <w:r>
        <w:drawing>
          <wp:inline distT="0" distB="0" distL="0" distR="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6"/>
                    <a:stretch>
                      <a:fillRect/>
                    </a:stretch>
                  </pic:blipFill>
                  <pic:spPr>
                    <a:xfrm>
                      <a:off x="0" y="0"/>
                      <a:ext cx="19101" cy="38202"/>
                    </a:xfrm>
                    <a:prstGeom prst="rect">
                      <a:avLst/>
                    </a:prstGeom>
                  </pic:spPr>
                </pic:pic>
              </a:graphicData>
            </a:graphic>
          </wp:inline>
        </w:drawing>
      </w:r>
      <w:r>
        <w:rPr>
          <w:b w:val="0"/>
          <w:i w:val="0"/>
          <w:color w:val="000000"/>
          <w:sz w:val="21"/>
        </w:rPr>
        <w:t>C. ①③④                      </w:t>
      </w:r>
      <w:r>
        <w:drawing>
          <wp:inline distT="0" distB="0" distL="0" distR="0">
            <wp:extent cx="19050" cy="381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6"/>
                    <a:stretch>
                      <a:fillRect/>
                    </a:stretch>
                  </pic:blipFill>
                  <pic:spPr>
                    <a:xfrm>
                      <a:off x="0" y="0"/>
                      <a:ext cx="19101" cy="38202"/>
                    </a:xfrm>
                    <a:prstGeom prst="rect">
                      <a:avLst/>
                    </a:prstGeom>
                  </pic:spPr>
                </pic:pic>
              </a:graphicData>
            </a:graphic>
          </wp:inline>
        </w:drawing>
      </w:r>
      <w:r>
        <w:rPr>
          <w:b w:val="0"/>
          <w:i w:val="0"/>
          <w:color w:val="000000"/>
          <w:sz w:val="21"/>
        </w:rPr>
        <w:t>D. ②③④</w:t>
      </w:r>
    </w:p>
    <w:p>
      <w:pPr>
        <w:spacing w:after="0"/>
        <w:ind w:left="0"/>
        <w:jc w:val="left"/>
      </w:pPr>
      <w:r>
        <w:rPr>
          <w:b w:val="0"/>
          <w:i w:val="0"/>
          <w:color w:val="000000"/>
          <w:sz w:val="21"/>
        </w:rPr>
        <w:t xml:space="preserve">17.大国重器一定要掌握在自己手里，核心技术不是别人赐予的，__________是企业持续发展之基、市场制胜之道。（    ）            </w:t>
      </w:r>
    </w:p>
    <w:p>
      <w:pPr>
        <w:spacing w:after="0"/>
        <w:ind w:left="150"/>
        <w:jc w:val="left"/>
      </w:pPr>
      <w:r>
        <w:rPr>
          <w:b w:val="0"/>
          <w:i w:val="0"/>
          <w:color w:val="000000"/>
          <w:sz w:val="21"/>
        </w:rPr>
        <w:t>A. 提升创新能力       </w:t>
      </w:r>
      <w:r>
        <w:drawing>
          <wp:inline distT="0" distB="0" distL="0" distR="0">
            <wp:extent cx="19050" cy="381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6"/>
                    <a:stretch>
                      <a:fillRect/>
                    </a:stretch>
                  </pic:blipFill>
                  <pic:spPr>
                    <a:xfrm>
                      <a:off x="0" y="0"/>
                      <a:ext cx="19101" cy="38202"/>
                    </a:xfrm>
                    <a:prstGeom prst="rect">
                      <a:avLst/>
                    </a:prstGeom>
                  </pic:spPr>
                </pic:pic>
              </a:graphicData>
            </a:graphic>
          </wp:inline>
        </w:drawing>
      </w:r>
      <w:r>
        <w:rPr>
          <w:b w:val="0"/>
          <w:i w:val="0"/>
          <w:color w:val="000000"/>
          <w:sz w:val="21"/>
        </w:rPr>
        <w:t>B. 吸收外国高科技人才     C. 完善市场经济制度      </w:t>
      </w:r>
      <w:r>
        <w:drawing>
          <wp:inline distT="0" distB="0" distL="0" distR="0">
            <wp:extent cx="19050"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6"/>
                    <a:stretch>
                      <a:fillRect/>
                    </a:stretch>
                  </pic:blipFill>
                  <pic:spPr>
                    <a:xfrm>
                      <a:off x="0" y="0"/>
                      <a:ext cx="19101" cy="38202"/>
                    </a:xfrm>
                    <a:prstGeom prst="rect">
                      <a:avLst/>
                    </a:prstGeom>
                  </pic:spPr>
                </pic:pic>
              </a:graphicData>
            </a:graphic>
          </wp:inline>
        </w:drawing>
      </w:r>
      <w:r>
        <w:rPr>
          <w:b w:val="0"/>
          <w:i w:val="0"/>
          <w:color w:val="000000"/>
          <w:sz w:val="21"/>
        </w:rPr>
        <w:t>D. 提高教育水平</w:t>
      </w:r>
    </w:p>
    <w:p>
      <w:pPr>
        <w:spacing w:after="0"/>
        <w:ind w:left="0"/>
        <w:jc w:val="left"/>
      </w:pPr>
      <w:r>
        <w:rPr>
          <w:b w:val="0"/>
          <w:i w:val="0"/>
          <w:color w:val="000000"/>
          <w:sz w:val="21"/>
        </w:rPr>
        <w:t xml:space="preserve">18.“近日，中共中央、国务院印发《中国教育现代化2035》（下称《文件》），对2035年中国的教育做出了回答：建成服务全民终身学习的现代教育体系、普及有质量的学前教育、实现优质均衡的义务教育、全面普及高中阶段教育……我国大力推进教育现代化的原因是（    ）  </w:t>
      </w:r>
    </w:p>
    <w:p>
      <w:pPr>
        <w:spacing w:after="0"/>
        <w:ind w:left="0"/>
        <w:jc w:val="left"/>
      </w:pPr>
      <w:r>
        <w:rPr>
          <w:b w:val="0"/>
          <w:i w:val="0"/>
          <w:color w:val="000000"/>
          <w:sz w:val="21"/>
        </w:rPr>
        <w:t>①人才是第一资源               ②教育是培养人才的基础</w:t>
      </w:r>
    </w:p>
    <w:p>
      <w:pPr>
        <w:spacing w:after="0"/>
        <w:ind w:left="0"/>
        <w:jc w:val="left"/>
      </w:pPr>
      <w:r>
        <w:rPr>
          <w:b w:val="0"/>
          <w:i w:val="0"/>
          <w:color w:val="000000"/>
          <w:sz w:val="21"/>
        </w:rPr>
        <w:t>③实现民族复兴，关键靠教育     ④教育是当前政府工作的中心</w:t>
      </w:r>
    </w:p>
    <w:p>
      <w:pPr>
        <w:spacing w:after="0"/>
        <w:ind w:left="150"/>
        <w:jc w:val="left"/>
      </w:pPr>
      <w:r>
        <w:rPr>
          <w:b w:val="0"/>
          <w:i w:val="0"/>
          <w:color w:val="000000"/>
          <w:sz w:val="21"/>
        </w:rPr>
        <w:t>A. ①②                                 B. ①③                              C. ②④                   D. ②③</w:t>
      </w:r>
    </w:p>
    <w:p>
      <w:pPr>
        <w:spacing w:after="0"/>
        <w:ind w:left="0"/>
        <w:jc w:val="left"/>
      </w:pPr>
      <w:r>
        <w:rPr>
          <w:b w:val="0"/>
          <w:i w:val="0"/>
          <w:color w:val="000000"/>
          <w:sz w:val="21"/>
        </w:rPr>
        <w:t xml:space="preserve">19.2020年9月10日第36个教师节，窦桂梅、张伯礼等全国教书育人楷模，受到国家隆重表彰，他们有光亮、有温度，他们所从事的事业更是具有让人追随的力量。这是缘于教育（    ）  </w:t>
      </w:r>
    </w:p>
    <w:p>
      <w:pPr>
        <w:spacing w:after="0"/>
        <w:ind w:left="0"/>
        <w:jc w:val="left"/>
      </w:pPr>
      <w:r>
        <w:rPr>
          <w:b w:val="0"/>
          <w:i w:val="0"/>
          <w:color w:val="000000"/>
          <w:sz w:val="21"/>
        </w:rPr>
        <w:t>①是决定当代中国命运的关键一招                  ②是民族振兴和社会进步的基石</w:t>
      </w:r>
    </w:p>
    <w:p>
      <w:pPr>
        <w:spacing w:after="0"/>
        <w:ind w:left="0"/>
        <w:jc w:val="left"/>
      </w:pPr>
      <w:r>
        <w:rPr>
          <w:b w:val="0"/>
          <w:i w:val="0"/>
          <w:color w:val="000000"/>
          <w:sz w:val="21"/>
        </w:rPr>
        <w:t>③是提高国民素质、培养创新型人才的唯一途径      ④寄托着亿万家庭对美好生活的期盼</w:t>
      </w:r>
    </w:p>
    <w:p>
      <w:pPr>
        <w:spacing w:after="0"/>
        <w:ind w:left="150"/>
        <w:jc w:val="left"/>
      </w:pPr>
      <w:r>
        <w:rPr>
          <w:b w:val="0"/>
          <w:i w:val="0"/>
          <w:color w:val="000000"/>
          <w:sz w:val="21"/>
        </w:rPr>
        <w:t>A.   ①②                      </w:t>
      </w:r>
      <w:r>
        <w:drawing>
          <wp:inline distT="0" distB="0" distL="0" distR="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6"/>
                    <a:stretch>
                      <a:fillRect/>
                    </a:stretch>
                  </pic:blipFill>
                  <pic:spPr>
                    <a:xfrm>
                      <a:off x="0" y="0"/>
                      <a:ext cx="19101" cy="38202"/>
                    </a:xfrm>
                    <a:prstGeom prst="rect">
                      <a:avLst/>
                    </a:prstGeom>
                  </pic:spPr>
                </pic:pic>
              </a:graphicData>
            </a:graphic>
          </wp:inline>
        </w:drawing>
      </w:r>
      <w:r>
        <w:rPr>
          <w:b w:val="0"/>
          <w:i w:val="0"/>
          <w:color w:val="000000"/>
          <w:sz w:val="21"/>
        </w:rPr>
        <w:t>B. ③④                              </w:t>
      </w:r>
      <w:r>
        <w:drawing>
          <wp:inline distT="0" distB="0" distL="0" distR="0">
            <wp:extent cx="19050" cy="381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6"/>
                    <a:stretch>
                      <a:fillRect/>
                    </a:stretch>
                  </pic:blipFill>
                  <pic:spPr>
                    <a:xfrm>
                      <a:off x="0" y="0"/>
                      <a:ext cx="19101" cy="38202"/>
                    </a:xfrm>
                    <a:prstGeom prst="rect">
                      <a:avLst/>
                    </a:prstGeom>
                  </pic:spPr>
                </pic:pic>
              </a:graphicData>
            </a:graphic>
          </wp:inline>
        </w:drawing>
      </w:r>
      <w:r>
        <w:rPr>
          <w:b w:val="0"/>
          <w:i w:val="0"/>
          <w:color w:val="000000"/>
          <w:sz w:val="21"/>
        </w:rPr>
        <w:t>C. ①③          </w:t>
      </w:r>
      <w:r>
        <w:rPr>
          <w:rFonts w:hint="eastAsia"/>
          <w:b w:val="0"/>
          <w:i w:val="0"/>
          <w:color w:val="000000"/>
          <w:sz w:val="21"/>
          <w:lang w:val="en-US" w:eastAsia="zh-CN"/>
        </w:rPr>
        <w:t xml:space="preserve">   </w:t>
      </w:r>
      <w:r>
        <w:rPr>
          <w:b w:val="0"/>
          <w:i w:val="0"/>
          <w:color w:val="000000"/>
          <w:sz w:val="21"/>
        </w:rPr>
        <w:t>          </w:t>
      </w:r>
      <w:r>
        <w:drawing>
          <wp:inline distT="0" distB="0" distL="0" distR="0">
            <wp:extent cx="19050" cy="381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6"/>
                    <a:stretch>
                      <a:fillRect/>
                    </a:stretch>
                  </pic:blipFill>
                  <pic:spPr>
                    <a:xfrm>
                      <a:off x="0" y="0"/>
                      <a:ext cx="19101" cy="38202"/>
                    </a:xfrm>
                    <a:prstGeom prst="rect">
                      <a:avLst/>
                    </a:prstGeom>
                  </pic:spPr>
                </pic:pic>
              </a:graphicData>
            </a:graphic>
          </wp:inline>
        </w:drawing>
      </w:r>
      <w:r>
        <w:rPr>
          <w:b w:val="0"/>
          <w:i w:val="0"/>
          <w:color w:val="000000"/>
          <w:sz w:val="21"/>
        </w:rPr>
        <w:t>D. ②④</w:t>
      </w:r>
    </w:p>
    <w:p>
      <w:pPr>
        <w:spacing w:after="0"/>
        <w:ind w:left="0"/>
        <w:jc w:val="left"/>
      </w:pPr>
      <w:r>
        <w:rPr>
          <w:b w:val="0"/>
          <w:i w:val="0"/>
          <w:color w:val="000000"/>
          <w:sz w:val="21"/>
        </w:rPr>
        <w:t xml:space="preserve">20.2020年6月23日，中国北斗三号最后一颗全球组网卫星成功发射，标志着中国向航天强国的方向又迈进了一步，彰显了中国的综合国力。发展全球卫星导航系统，北斗人用20多年的时间走过了从“受制于人”到“自主可控”，从“埋头追赶”到“昂首领跑”的艰辛历程。这启示我们（    ）  </w:t>
      </w:r>
    </w:p>
    <w:p>
      <w:pPr>
        <w:spacing w:after="0"/>
        <w:ind w:left="0"/>
        <w:jc w:val="left"/>
      </w:pPr>
      <w:r>
        <w:rPr>
          <w:b w:val="0"/>
          <w:i w:val="0"/>
          <w:color w:val="000000"/>
          <w:sz w:val="21"/>
        </w:rPr>
        <w:t>①中国要坚定不移地走可持续发展之路</w:t>
      </w:r>
    </w:p>
    <w:p>
      <w:pPr>
        <w:spacing w:after="0"/>
        <w:ind w:left="0"/>
        <w:jc w:val="left"/>
      </w:pPr>
      <w:r>
        <w:rPr>
          <w:b w:val="0"/>
          <w:i w:val="0"/>
          <w:color w:val="000000"/>
          <w:sz w:val="21"/>
        </w:rPr>
        <w:t>②北斗三号是中国综合国力竞争的决定性因素</w:t>
      </w:r>
    </w:p>
    <w:p>
      <w:pPr>
        <w:spacing w:after="0"/>
        <w:ind w:left="0"/>
        <w:jc w:val="left"/>
      </w:pPr>
      <w:r>
        <w:rPr>
          <w:b w:val="0"/>
          <w:i w:val="0"/>
          <w:color w:val="000000"/>
          <w:sz w:val="21"/>
        </w:rPr>
        <w:t>③谋未来就要谋创新，中国在创新中走向航天强国之路</w:t>
      </w:r>
    </w:p>
    <w:p>
      <w:pPr>
        <w:spacing w:after="0"/>
        <w:ind w:left="0"/>
        <w:jc w:val="left"/>
      </w:pPr>
      <w:r>
        <w:rPr>
          <w:b w:val="0"/>
          <w:i w:val="0"/>
          <w:color w:val="000000"/>
          <w:sz w:val="21"/>
        </w:rPr>
        <w:t>④大国重器一定要掌握在自己手里，核心技术不是别人赐予的</w:t>
      </w:r>
    </w:p>
    <w:p>
      <w:pPr>
        <w:spacing w:after="0"/>
        <w:ind w:left="150"/>
        <w:jc w:val="left"/>
      </w:pPr>
      <w:r>
        <w:rPr>
          <w:b w:val="0"/>
          <w:i w:val="0"/>
          <w:color w:val="000000"/>
          <w:sz w:val="21"/>
        </w:rPr>
        <w:t>A. ①②                           B. ③④                 C. ②④             D. ②③</w:t>
      </w:r>
    </w:p>
    <w:p>
      <w:r>
        <w:rPr>
          <w:b/>
          <w:bCs/>
          <w:sz w:val="24"/>
          <w:szCs w:val="24"/>
        </w:rPr>
        <w:t>二、材料分析题（共4题；共6</w:t>
      </w:r>
      <w:r>
        <w:rPr>
          <w:rFonts w:hint="eastAsia"/>
          <w:b/>
          <w:bCs/>
          <w:sz w:val="24"/>
          <w:szCs w:val="24"/>
          <w:lang w:val="en-US" w:eastAsia="zh-CN"/>
        </w:rPr>
        <w:t>0</w:t>
      </w:r>
      <w:r>
        <w:rPr>
          <w:b/>
          <w:bCs/>
          <w:sz w:val="24"/>
          <w:szCs w:val="24"/>
        </w:rPr>
        <w:t>分）</w:t>
      </w:r>
    </w:p>
    <w:p>
      <w:pPr>
        <w:spacing w:after="0"/>
        <w:ind w:left="0"/>
        <w:jc w:val="left"/>
      </w:pPr>
      <w:r>
        <w:rPr>
          <w:b w:val="0"/>
          <w:i w:val="0"/>
          <w:color w:val="000000"/>
          <w:sz w:val="21"/>
        </w:rPr>
        <w:t xml:space="preserve">21.材料一：中国国家统计局2月28日发布《2019年国民经济和社会发展统计公报》。公报显示，2019年中国国内生产总值按年平均汇率折算达到14.4万亿美元，稳居世界第二位。  </w:t>
      </w:r>
    </w:p>
    <w:p>
      <w:pPr>
        <w:spacing w:after="0"/>
        <w:ind w:left="0"/>
        <w:jc w:val="left"/>
      </w:pPr>
      <w:r>
        <w:rPr>
          <w:b w:val="0"/>
          <w:i w:val="0"/>
          <w:color w:val="000000"/>
          <w:sz w:val="21"/>
        </w:rPr>
        <w:t>材料二：近5年来，中国国内生产总值增长率平均7.1%，告别了过去40年平均10%左右的高速增长，中国经济发展进入新常态。</w:t>
      </w:r>
    </w:p>
    <w:p>
      <w:pPr>
        <w:spacing w:after="0"/>
        <w:ind w:left="0"/>
        <w:jc w:val="left"/>
      </w:pPr>
      <w:r>
        <w:rPr>
          <w:b w:val="0"/>
          <w:i w:val="0"/>
          <w:color w:val="000000"/>
          <w:sz w:val="21"/>
        </w:rPr>
        <w:t>阅读材料，回答问题：</w:t>
      </w:r>
    </w:p>
    <w:p>
      <w:pPr>
        <w:spacing w:after="0"/>
        <w:ind w:left="0"/>
        <w:jc w:val="left"/>
      </w:pPr>
      <w:r>
        <w:rPr>
          <w:b w:val="0"/>
          <w:i w:val="0"/>
          <w:color w:val="000000"/>
          <w:sz w:val="21"/>
        </w:rPr>
        <w:t xml:space="preserve">（1）材料一中国经济的腾飞给我们带来的启示是什么？    </w:t>
      </w:r>
    </w:p>
    <w:p>
      <w:pPr>
        <w:spacing w:after="0"/>
        <w:ind w:left="0"/>
        <w:jc w:val="left"/>
      </w:pPr>
      <w:r>
        <w:rPr>
          <w:b w:val="0"/>
          <w:i w:val="0"/>
          <w:color w:val="000000"/>
          <w:sz w:val="21"/>
        </w:rPr>
        <w:t xml:space="preserve">（2）结合材料二谈谈，如何适应我国经济发展新常态？    </w:t>
      </w:r>
    </w:p>
    <w:p>
      <w:pPr>
        <w:spacing w:after="0"/>
        <w:ind w:left="0"/>
        <w:jc w:val="left"/>
      </w:pPr>
      <w:r>
        <w:rPr>
          <w:b w:val="0"/>
          <w:i w:val="0"/>
          <w:color w:val="000000"/>
          <w:sz w:val="21"/>
        </w:rPr>
        <w:t xml:space="preserve">22.阅读材料，回答问题。 </w:t>
      </w:r>
    </w:p>
    <w:p>
      <w:pPr>
        <w:spacing w:after="0"/>
        <w:ind w:left="0"/>
        <w:jc w:val="left"/>
      </w:pPr>
      <w:r>
        <w:rPr>
          <w:b w:val="0"/>
          <w:i w:val="0"/>
          <w:color w:val="000000"/>
          <w:sz w:val="21"/>
        </w:rPr>
        <w:t>9年前，习近平总书记在一汽轿车生产线视察时强调，必须大力发展高新技术产业和战略型新兴产业。2020年7月，习近平再次来到一汽集团，在研发总院了解新技术研发情况，体验了代表全球“电动化、智能化、网联化、共享化”潮流的一汽新车型——红旗E-HS9，并强调推动我国汽车制造业高质量发展，必须加强关键核心技术和关键零部件的自主研发，实现技术自立自强，做强做大民族品牌。</w:t>
      </w:r>
    </w:p>
    <w:p>
      <w:pPr>
        <w:spacing w:after="0"/>
        <w:ind w:left="0"/>
        <w:jc w:val="left"/>
      </w:pPr>
      <w:r>
        <w:rPr>
          <w:b w:val="0"/>
          <w:i w:val="0"/>
          <w:color w:val="000000"/>
          <w:sz w:val="21"/>
        </w:rPr>
        <w:t xml:space="preserve">（1）企业持续发展之基、市场制胜之道是什么？    </w:t>
      </w:r>
    </w:p>
    <w:p>
      <w:pPr>
        <w:spacing w:after="0"/>
        <w:ind w:left="0"/>
        <w:jc w:val="left"/>
      </w:pPr>
      <w:r>
        <w:rPr>
          <w:b w:val="0"/>
          <w:i w:val="0"/>
          <w:color w:val="000000"/>
          <w:sz w:val="21"/>
        </w:rPr>
        <w:t xml:space="preserve">（2）材料表明一汽集团正努力落实国家的哪些战略要求？    </w:t>
      </w:r>
    </w:p>
    <w:p>
      <w:pPr>
        <w:spacing w:after="0"/>
        <w:ind w:left="0"/>
        <w:jc w:val="left"/>
      </w:pPr>
      <w:r>
        <w:rPr>
          <w:b w:val="0"/>
          <w:i w:val="0"/>
          <w:color w:val="000000"/>
          <w:sz w:val="21"/>
        </w:rPr>
        <w:t xml:space="preserve">23.【感受巨变  爱我家乡】  </w:t>
      </w:r>
    </w:p>
    <w:p>
      <w:pPr>
        <w:spacing w:after="0"/>
        <w:ind w:left="0"/>
        <w:jc w:val="left"/>
      </w:pPr>
      <w:r>
        <w:rPr>
          <w:b w:val="0"/>
          <w:i w:val="0"/>
          <w:color w:val="000000"/>
          <w:sz w:val="21"/>
        </w:rPr>
        <w:t>40多年前，一场改变中国的革命从安徽小岗村起步。40多年来，安徽发生了巨大的变化。从“红手印”开启改革的序幕，到“红证书”土地确权，再到“分红利”增收富民，小岗村像中国农村改革的一面镜子，映照着中国“三农”发展的铿锵步伐。</w:t>
      </w:r>
    </w:p>
    <w:p>
      <w:pPr>
        <w:spacing w:after="0"/>
        <w:ind w:left="0"/>
        <w:jc w:val="left"/>
      </w:pPr>
      <w:r>
        <w:rPr>
          <w:b w:val="0"/>
          <w:i w:val="0"/>
          <w:color w:val="000000"/>
          <w:sz w:val="21"/>
        </w:rPr>
        <w:t>国家主席习近平在金寨县考察时说：“全面小康是全体中国人民的小康，一个不能少。”3年多来，安徽牢记总书记嘱托，推深做实各领域改革，在中部崛起中勇闯新路，目前金寨县大湾村村民成功脱贫，小岗村民“分红利”增收……为祖国交上一份优秀的时代答卷。</w:t>
      </w:r>
    </w:p>
    <w:p>
      <w:pPr>
        <w:spacing w:after="0"/>
        <w:ind w:left="0"/>
        <w:jc w:val="left"/>
      </w:pPr>
      <w:r>
        <w:rPr>
          <w:b w:val="0"/>
          <w:i w:val="0"/>
          <w:color w:val="000000"/>
          <w:sz w:val="21"/>
        </w:rPr>
        <w:t>《徽商发展报告2020》显示，2019年，安徽8项科技成果获国家科学技术奖，每万人发明专利拥有量11．7件，区域创新能力连续8年稳居全国第一方阵……</w:t>
      </w:r>
    </w:p>
    <w:p>
      <w:pPr>
        <w:spacing w:after="0"/>
        <w:ind w:left="0"/>
        <w:jc w:val="left"/>
      </w:pPr>
      <w:r>
        <w:rPr>
          <w:b w:val="0"/>
          <w:i w:val="0"/>
          <w:color w:val="000000"/>
          <w:sz w:val="21"/>
        </w:rPr>
        <w:t xml:space="preserve">（1）从上述材料，你能获取哪些重要信息？    </w:t>
      </w:r>
    </w:p>
    <w:p>
      <w:pPr>
        <w:spacing w:after="0"/>
        <w:ind w:left="0"/>
        <w:jc w:val="left"/>
      </w:pPr>
      <w:r>
        <w:rPr>
          <w:b w:val="0"/>
          <w:i w:val="0"/>
          <w:color w:val="000000"/>
          <w:sz w:val="21"/>
        </w:rPr>
        <w:t xml:space="preserve">（2）试分析安徽为祖国交上一份优秀的时代答卷的原因有哪些？    </w:t>
      </w:r>
    </w:p>
    <w:p>
      <w:pPr>
        <w:spacing w:after="0"/>
        <w:ind w:left="0"/>
        <w:jc w:val="left"/>
      </w:pPr>
      <w:r>
        <w:rPr>
          <w:b w:val="0"/>
          <w:i w:val="0"/>
          <w:color w:val="000000"/>
          <w:sz w:val="21"/>
        </w:rPr>
        <w:t xml:space="preserve">（3）为什么说“全面小康是全体中国人民的小康，一个不能少”？    </w:t>
      </w:r>
    </w:p>
    <w:p>
      <w:pPr>
        <w:spacing w:after="0"/>
        <w:ind w:left="0"/>
        <w:jc w:val="left"/>
      </w:pPr>
      <w:r>
        <w:rPr>
          <w:b w:val="0"/>
          <w:i w:val="0"/>
          <w:color w:val="000000"/>
          <w:sz w:val="21"/>
        </w:rPr>
        <w:t xml:space="preserve">（4）从创新的角度看，阅读上述材料，你有何感悟？    </w:t>
      </w:r>
    </w:p>
    <w:p>
      <w:pPr>
        <w:spacing w:after="0"/>
        <w:ind w:left="0"/>
        <w:jc w:val="left"/>
      </w:pPr>
      <w:r>
        <w:rPr>
          <w:b w:val="0"/>
          <w:i w:val="0"/>
          <w:color w:val="000000"/>
          <w:sz w:val="21"/>
        </w:rPr>
        <w:t xml:space="preserve">24.【攻坚克难 共享发展】 </w:t>
      </w:r>
    </w:p>
    <w:p>
      <w:pPr>
        <w:spacing w:after="0"/>
        <w:ind w:left="0"/>
        <w:jc w:val="left"/>
      </w:pPr>
      <w:r>
        <w:rPr>
          <w:b w:val="0"/>
          <w:i w:val="0"/>
          <w:color w:val="000000"/>
          <w:sz w:val="21"/>
        </w:rPr>
        <w:t>材料一：习近平总书记18日至21日在安徽考察调研。他先后来到阜阳市、马鞍山市、合肥市，察看淮河、长江、巢湖水势水情，了解当地防汛救灾和灾后恢复生产等情况。</w:t>
      </w:r>
    </w:p>
    <w:p>
      <w:pPr>
        <w:spacing w:after="0"/>
        <w:ind w:left="0"/>
        <w:jc w:val="left"/>
      </w:pPr>
      <w:r>
        <w:drawing>
          <wp:inline distT="0" distB="0" distL="0" distR="0">
            <wp:extent cx="2138680" cy="1346200"/>
            <wp:effectExtent l="0" t="0" r="13970" b="6350"/>
            <wp:docPr id="22" name="图片 22" descr="图片_x0020_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图片_x0020_16"/>
                    <pic:cNvPicPr>
                      <a:picLocks noChangeAspect="1"/>
                    </pic:cNvPicPr>
                  </pic:nvPicPr>
                  <pic:blipFill>
                    <a:blip r:embed="rId9"/>
                    <a:stretch>
                      <a:fillRect/>
                    </a:stretch>
                  </pic:blipFill>
                  <pic:spPr>
                    <a:xfrm>
                      <a:off x="0" y="0"/>
                      <a:ext cx="2139010" cy="1346429"/>
                    </a:xfrm>
                    <a:prstGeom prst="rect">
                      <a:avLst/>
                    </a:prstGeom>
                  </pic:spPr>
                </pic:pic>
              </a:graphicData>
            </a:graphic>
          </wp:inline>
        </w:drawing>
      </w:r>
    </w:p>
    <w:p>
      <w:pPr>
        <w:spacing w:after="0"/>
        <w:ind w:left="0"/>
        <w:jc w:val="left"/>
      </w:pPr>
      <w:r>
        <w:rPr>
          <w:b w:val="0"/>
          <w:i w:val="0"/>
          <w:color w:val="000000"/>
          <w:sz w:val="21"/>
        </w:rPr>
        <w:t>材料二：19日上午，习近平来到马鞍山市中国宝武马钢集团考察时强调：加快新材料新技术研发，开发生产更多技术含量高附加值高的新产品，增强市场竞争力。</w:t>
      </w:r>
    </w:p>
    <w:p>
      <w:pPr>
        <w:spacing w:after="0"/>
        <w:ind w:left="0"/>
        <w:jc w:val="left"/>
      </w:pPr>
      <w:r>
        <w:rPr>
          <w:b w:val="0"/>
          <w:i w:val="0"/>
          <w:color w:val="000000"/>
          <w:sz w:val="21"/>
        </w:rPr>
        <w:t>材料三：21日上午，习近平听取了安徽省委和省政府工作汇报后强调，安徽要贯彻落实好党中央决策部署，贯彻新发展理念，坚持稳中求进工作总基调，坚持改革开放，实现跨越式发展。</w:t>
      </w:r>
    </w:p>
    <w:p>
      <w:pPr>
        <w:spacing w:after="0"/>
        <w:ind w:left="0"/>
        <w:jc w:val="left"/>
      </w:pPr>
      <w:r>
        <w:rPr>
          <w:b w:val="0"/>
          <w:i w:val="0"/>
          <w:color w:val="000000"/>
          <w:sz w:val="21"/>
        </w:rPr>
        <w:t xml:space="preserve">（1）期间，习近平走进田间地头，了解当地防汛救灾和灾后恢复生产等情况，看望慰问受灾群众，体现了中国共产党不忘初心、牢记使命。这里的“初心和使命”是指什么？    </w:t>
      </w:r>
    </w:p>
    <w:p>
      <w:pPr>
        <w:spacing w:after="0"/>
        <w:ind w:left="0"/>
        <w:jc w:val="left"/>
      </w:pPr>
      <w:r>
        <w:rPr>
          <w:b w:val="0"/>
          <w:i w:val="0"/>
          <w:color w:val="000000"/>
          <w:sz w:val="21"/>
        </w:rPr>
        <w:t xml:space="preserve">（2）结合材料二，请回答像马钢这样的企业落实习总书记的指示，应该怎么做。    </w:t>
      </w:r>
    </w:p>
    <w:p>
      <w:pPr>
        <w:spacing w:after="0"/>
        <w:ind w:left="0"/>
        <w:jc w:val="left"/>
      </w:pPr>
      <w:r>
        <w:rPr>
          <w:b w:val="0"/>
          <w:i w:val="0"/>
          <w:color w:val="000000"/>
          <w:sz w:val="21"/>
        </w:rPr>
        <w:t xml:space="preserve">（3）中国的改革从安徽起步。中国共产党团结带领中国人民进行改革开放给中国的发展带来哪些重大影响？    </w:t>
      </w:r>
    </w:p>
    <w:p>
      <w:pPr>
        <w:spacing w:after="0"/>
        <w:ind w:left="0"/>
        <w:jc w:val="left"/>
      </w:pPr>
      <w:r>
        <w:rPr>
          <w:b w:val="0"/>
          <w:i w:val="0"/>
          <w:color w:val="000000"/>
          <w:sz w:val="21"/>
        </w:rPr>
        <w:t xml:space="preserve">（4）请你结合上述三则材料，运用所学知识，就安徽面对发展机遇，如何实现跨越式发展，提几条合理化建议。    </w:t>
      </w:r>
    </w:p>
    <w:p/>
    <w:p/>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rPr>
          <w:b/>
          <w:bCs/>
          <w:sz w:val="28"/>
          <w:szCs w:val="28"/>
        </w:rPr>
      </w:pPr>
    </w:p>
    <w:p>
      <w:pPr>
        <w:jc w:val="center"/>
      </w:pPr>
      <w:bookmarkStart w:id="0" w:name="_GoBack"/>
      <w:bookmarkEnd w:id="0"/>
      <w:r>
        <w:rPr>
          <w:b/>
          <w:bCs/>
          <w:sz w:val="28"/>
          <w:szCs w:val="28"/>
        </w:rPr>
        <w:t>答案解析部分</w:t>
      </w:r>
    </w:p>
    <w:p>
      <w:pPr>
        <w:spacing w:after="0"/>
        <w:ind w:left="0"/>
        <w:jc w:val="left"/>
        <w:rPr>
          <w:rFonts w:hint="default" w:eastAsia="宋体"/>
          <w:lang w:val="en-US" w:eastAsia="zh-CN"/>
        </w:rPr>
      </w:pPr>
      <w:r>
        <w:rPr>
          <w:b w:val="0"/>
          <w:i w:val="0"/>
          <w:color w:val="000000"/>
          <w:sz w:val="21"/>
        </w:rPr>
        <w:t>1</w:t>
      </w:r>
      <w:r>
        <w:rPr>
          <w:rFonts w:hint="eastAsia"/>
          <w:b w:val="0"/>
          <w:i w:val="0"/>
          <w:color w:val="000000"/>
          <w:sz w:val="21"/>
          <w:lang w:val="en-US" w:eastAsia="zh-CN"/>
        </w:rPr>
        <w:t>--10</w:t>
      </w:r>
      <w:r>
        <w:rPr>
          <w:b w:val="0"/>
          <w:i w:val="0"/>
          <w:color w:val="000000"/>
          <w:sz w:val="21"/>
        </w:rPr>
        <w:t xml:space="preserve"> D</w:t>
      </w:r>
      <w:r>
        <w:rPr>
          <w:rFonts w:hint="eastAsia"/>
          <w:b w:val="0"/>
          <w:i w:val="0"/>
          <w:color w:val="000000"/>
          <w:sz w:val="21"/>
          <w:lang w:val="en-US" w:eastAsia="zh-CN"/>
        </w:rPr>
        <w:t>ADAD</w:t>
      </w:r>
      <w:r>
        <w:rPr>
          <w:b w:val="0"/>
          <w:i w:val="0"/>
          <w:color w:val="000000"/>
          <w:sz w:val="21"/>
        </w:rPr>
        <w:t xml:space="preserve">  </w:t>
      </w:r>
      <w:r>
        <w:rPr>
          <w:rFonts w:hint="eastAsia"/>
          <w:b w:val="0"/>
          <w:i w:val="0"/>
          <w:color w:val="000000"/>
          <w:sz w:val="21"/>
          <w:lang w:val="en-US" w:eastAsia="zh-CN"/>
        </w:rPr>
        <w:t xml:space="preserve">DDAAC </w:t>
      </w:r>
      <w:r>
        <w:rPr>
          <w:b w:val="0"/>
          <w:i w:val="0"/>
          <w:color w:val="000000"/>
          <w:sz w:val="21"/>
        </w:rPr>
        <w:t xml:space="preserve"> </w:t>
      </w:r>
      <w:r>
        <w:rPr>
          <w:rFonts w:hint="eastAsia"/>
          <w:b w:val="0"/>
          <w:i w:val="0"/>
          <w:color w:val="000000"/>
          <w:sz w:val="21"/>
          <w:lang w:val="en-US" w:eastAsia="zh-CN"/>
        </w:rPr>
        <w:t>11--20DADAC DAADB</w:t>
      </w:r>
    </w:p>
    <w:p>
      <w:pPr>
        <w:spacing w:after="0"/>
        <w:ind w:left="0"/>
        <w:jc w:val="left"/>
      </w:pPr>
      <w:r>
        <w:rPr>
          <w:b w:val="0"/>
          <w:i w:val="0"/>
          <w:color w:val="000000"/>
          <w:sz w:val="21"/>
        </w:rPr>
        <w:t>21.（1）①改革开放是决定当代中国命运的关键抉择；②改革开放是强国之路、富民之路。</w:t>
      </w:r>
      <w:r>
        <w:br w:type="textWrapping"/>
      </w:r>
      <w:r>
        <w:rPr>
          <w:b w:val="0"/>
          <w:i w:val="0"/>
          <w:color w:val="000000"/>
          <w:sz w:val="21"/>
        </w:rPr>
        <w:t xml:space="preserve">（2）需要转变发展方式，优化经济结构，转换增长动力，建设现代化经济体系。   </w:t>
      </w:r>
    </w:p>
    <w:p>
      <w:pPr>
        <w:spacing w:after="0"/>
        <w:ind w:left="0"/>
        <w:jc w:val="left"/>
      </w:pPr>
      <w:r>
        <w:rPr>
          <w:b w:val="0"/>
          <w:i w:val="0"/>
          <w:color w:val="000000"/>
          <w:sz w:val="21"/>
        </w:rPr>
        <w:t>22.（1）提升创新能力</w:t>
      </w:r>
      <w:r>
        <w:br w:type="textWrapping"/>
      </w:r>
      <w:r>
        <w:rPr>
          <w:b w:val="0"/>
          <w:i w:val="0"/>
          <w:color w:val="000000"/>
          <w:sz w:val="21"/>
        </w:rPr>
        <w:t>（2）科教兴国战略；人才强国战略；创新驱动发展战略（写出其中两个即可）</w:t>
      </w:r>
      <w:r>
        <w:br w:type="textWrapping"/>
      </w:r>
      <w:r>
        <w:rPr>
          <w:b w:val="0"/>
          <w:i w:val="0"/>
          <w:color w:val="000000"/>
          <w:sz w:val="21"/>
        </w:rPr>
        <w:t>23.（1）改革开放是强国富民之路。（或改革开放是决定当代中国命运的关键抉择。或要坚持改革开放不动摇。）</w:t>
      </w:r>
      <w:r>
        <w:br w:type="textWrapping"/>
      </w:r>
      <w:r>
        <w:rPr>
          <w:b w:val="0"/>
          <w:i w:val="0"/>
          <w:color w:val="000000"/>
          <w:sz w:val="21"/>
        </w:rPr>
        <w:t>（2）坚持中国共产党的领导；坚持共同富裕的根本原则；共享发展理念；坚持全面深化改革；坚持以人民为中心的发展思想；坚持创新驱动发展战略；坚持科教兴国和人才强国战略。</w:t>
      </w:r>
      <w:r>
        <w:br w:type="textWrapping"/>
      </w:r>
      <w:r>
        <w:rPr>
          <w:b w:val="0"/>
          <w:i w:val="0"/>
          <w:color w:val="000000"/>
          <w:sz w:val="21"/>
        </w:rPr>
        <w:t>（3）共同富裕：社会的公平与正义：区域协调发展，坚持共享发展理念；以人民为中心的发展思想；社会主义制度的优越性；党的初心、使命、奋斗目标、性质宗旨等。</w:t>
      </w:r>
      <w:r>
        <w:br w:type="textWrapping"/>
      </w:r>
      <w:r>
        <w:rPr>
          <w:b w:val="0"/>
          <w:i w:val="0"/>
          <w:color w:val="000000"/>
          <w:sz w:val="21"/>
        </w:rPr>
        <w:t xml:space="preserve">（4）创新是一个民族进步的灵魂。一个国家兴旺发达的不竭动力；我省创新能力增强；我们要培养创新意识，培养创新能力等。   </w:t>
      </w:r>
    </w:p>
    <w:p>
      <w:r>
        <w:rPr>
          <w:b w:val="0"/>
          <w:i w:val="0"/>
          <w:color w:val="000000"/>
          <w:sz w:val="21"/>
        </w:rPr>
        <w:t>24.（1）为中国人民谋幸福，为中华民族谋复兴。</w:t>
      </w:r>
      <w:r>
        <w:br w:type="textWrapping"/>
      </w:r>
      <w:r>
        <w:rPr>
          <w:b w:val="0"/>
          <w:i w:val="0"/>
          <w:color w:val="000000"/>
          <w:sz w:val="21"/>
        </w:rPr>
        <w:t>（2）企业是社会创新的重要力量；提升创新能力是企业持续发展之基、市场制胜之道；大国重器一定要掌握在自己手里；核心技术不是别人赐予的，企业不能只是跟着别人走；而必须自强奋斗、敢于突破；加大科研投入和研发力度等。</w:t>
      </w:r>
      <w:r>
        <w:br w:type="textWrapping"/>
      </w:r>
      <w:r>
        <w:rPr>
          <w:b w:val="0"/>
          <w:i w:val="0"/>
          <w:color w:val="000000"/>
          <w:sz w:val="21"/>
        </w:rPr>
        <w:t>（3）①改革开放极大激发了广大人民群众的创造性，极大解放和发展了生产力，极大增强社会发展活力，人民生活显著改善，综合国力显著提高，国际地位显著提高。②逐步确立了公有制为主体、多种所有制经济共同发展的基本经济制度。③逐步建立完善了社会主义市场经济体制，推动经济社会持续健康发展。④改革开放使广大人民群众参与社会劳动、创造社会财富的积极性和主动性空前高涨。</w:t>
      </w:r>
      <w:r>
        <w:br w:type="textWrapping"/>
      </w:r>
      <w:r>
        <w:rPr>
          <w:b w:val="0"/>
          <w:i w:val="0"/>
          <w:color w:val="000000"/>
          <w:sz w:val="21"/>
        </w:rPr>
        <w:t>（4）坚持新发展理念；坚持改革开放；推动科技创新；因地制宜，发挥本地优势等。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黑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C51050D"/>
    <w:rsid w:val="443D47BB"/>
    <w:rsid w:val="78DA364B"/>
    <w:rsid w:val="7C5105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2020-12-17T11:49:00Z</dcterms:created>
  <dc:creator>哈哈</dc:creator>
  <cp:lastModifiedBy>Administrator</cp:lastModifiedBy>
  <dcterms:modified xsi:type="dcterms:W3CDTF">2020-12-22T09:00:09Z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