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color w:val="000000" w:themeColor="text1"/>
          <w:sz w:val="28"/>
          <w:szCs w:val="28"/>
        </w:rPr>
      </w:pPr>
      <w:r>
        <w:rPr>
          <w:rFonts w:hint="eastAsia" w:ascii="宋体" w:hAnsi="宋体"/>
          <w:b/>
          <w:color w:val="000000" w:themeColor="text1"/>
          <w:sz w:val="28"/>
          <w:szCs w:val="28"/>
        </w:rPr>
        <w:t>2020</w:t>
      </w:r>
      <w:r>
        <w:rPr>
          <w:rFonts w:ascii="宋体" w:hAnsi="宋体"/>
          <w:b/>
          <w:color w:val="000000" w:themeColor="text1"/>
          <w:sz w:val="28"/>
          <w:szCs w:val="28"/>
        </w:rPr>
        <w:t>—</w:t>
      </w:r>
      <w:r>
        <w:rPr>
          <w:rFonts w:hint="eastAsia" w:ascii="宋体" w:hAnsi="宋体"/>
          <w:b/>
          <w:color w:val="000000" w:themeColor="text1"/>
          <w:sz w:val="28"/>
          <w:szCs w:val="28"/>
        </w:rPr>
        <w:t>2021学年度第一学期九年级《道德与法治》教学目标检测题</w:t>
      </w:r>
    </w:p>
    <w:p>
      <w:pPr>
        <w:ind w:firstLine="3092" w:firstLineChars="1100"/>
        <w:rPr>
          <w:rFonts w:ascii="宋体" w:hAnsi="宋体"/>
          <w:b/>
          <w:color w:val="000000" w:themeColor="text1"/>
          <w:sz w:val="28"/>
          <w:szCs w:val="28"/>
        </w:rPr>
      </w:pPr>
      <w:r>
        <w:rPr>
          <w:rFonts w:hint="eastAsia" w:ascii="宋体" w:hAnsi="宋体"/>
          <w:b/>
          <w:color w:val="000000" w:themeColor="text1"/>
          <w:sz w:val="28"/>
          <w:szCs w:val="28"/>
        </w:rPr>
        <w:t xml:space="preserve">第一单元 富强与创新 </w:t>
      </w:r>
    </w:p>
    <w:p>
      <w:pPr>
        <w:adjustRightInd w:val="0"/>
        <w:snapToGrid w:val="0"/>
        <w:spacing w:after="156" w:afterLines="50"/>
        <w:ind w:firstLine="689" w:firstLineChars="245"/>
        <w:rPr>
          <w:color w:val="000000" w:themeColor="text1"/>
          <w:sz w:val="28"/>
          <w:szCs w:val="28"/>
        </w:rPr>
      </w:pPr>
      <w:r>
        <w:rPr>
          <w:rFonts w:hint="eastAsia" w:ascii="宋体" w:hAnsi="宋体"/>
          <w:b/>
          <w:color w:val="000000" w:themeColor="text1"/>
          <w:sz w:val="28"/>
          <w:szCs w:val="28"/>
        </w:rPr>
        <w:t>姓名</w:t>
      </w:r>
      <w:r>
        <w:rPr>
          <w:rFonts w:hint="eastAsia" w:ascii="宋体" w:hAnsi="宋体"/>
          <w:b/>
          <w:color w:val="000000" w:themeColor="text1"/>
          <w:sz w:val="28"/>
          <w:szCs w:val="28"/>
          <w:u w:val="single"/>
        </w:rPr>
        <w:t xml:space="preserve">      </w:t>
      </w:r>
      <w:r>
        <w:rPr>
          <w:rFonts w:hint="eastAsia" w:ascii="宋体" w:hAnsi="宋体"/>
          <w:b/>
          <w:color w:val="000000" w:themeColor="text1"/>
          <w:sz w:val="28"/>
          <w:szCs w:val="28"/>
        </w:rPr>
        <w:t xml:space="preserve">      班级</w:t>
      </w:r>
      <w:r>
        <w:rPr>
          <w:rFonts w:hint="eastAsia" w:ascii="宋体" w:hAnsi="宋体"/>
          <w:b/>
          <w:color w:val="000000" w:themeColor="text1"/>
          <w:sz w:val="28"/>
          <w:szCs w:val="28"/>
          <w:u w:val="single"/>
        </w:rPr>
        <w:t xml:space="preserve">       </w:t>
      </w:r>
      <w:r>
        <w:rPr>
          <w:rFonts w:hint="eastAsia" w:ascii="宋体" w:hAnsi="宋体"/>
          <w:b/>
          <w:color w:val="000000" w:themeColor="text1"/>
          <w:sz w:val="28"/>
          <w:szCs w:val="28"/>
        </w:rPr>
        <w:t xml:space="preserve">    座号</w:t>
      </w:r>
      <w:r>
        <w:rPr>
          <w:rFonts w:hint="eastAsia" w:ascii="宋体" w:hAnsi="宋体"/>
          <w:b/>
          <w:color w:val="000000" w:themeColor="text1"/>
          <w:sz w:val="28"/>
          <w:szCs w:val="28"/>
          <w:u w:val="single"/>
        </w:rPr>
        <w:t xml:space="preserve">     </w:t>
      </w:r>
      <w:r>
        <w:rPr>
          <w:rFonts w:hint="eastAsia" w:ascii="宋体" w:hAnsi="宋体"/>
          <w:b/>
          <w:color w:val="000000" w:themeColor="text1"/>
          <w:sz w:val="28"/>
          <w:szCs w:val="28"/>
        </w:rPr>
        <w:t xml:space="preserve">    分数</w:t>
      </w:r>
      <w:r>
        <w:rPr>
          <w:rFonts w:hint="eastAsia"/>
          <w:color w:val="000000" w:themeColor="text1"/>
          <w:sz w:val="28"/>
          <w:szCs w:val="28"/>
        </w:rPr>
        <w:t xml:space="preserve"> </w:t>
      </w:r>
      <w:r>
        <w:rPr>
          <w:rFonts w:hint="eastAsia" w:ascii="宋体" w:hAnsi="宋体"/>
          <w:b/>
          <w:color w:val="000000" w:themeColor="text1"/>
          <w:sz w:val="28"/>
          <w:szCs w:val="28"/>
          <w:u w:val="single"/>
        </w:rPr>
        <w:t xml:space="preserve">      </w:t>
      </w:r>
    </w:p>
    <w:p>
      <w:pPr>
        <w:adjustRightInd w:val="0"/>
        <w:snapToGrid w:val="0"/>
        <w:spacing w:line="360" w:lineRule="auto"/>
        <w:ind w:left="420" w:hanging="422" w:hangingChars="200"/>
        <w:rPr>
          <w:rFonts w:ascii="宋体" w:hAnsi="宋体" w:cs="宋体"/>
          <w:b/>
          <w:color w:val="000000" w:themeColor="text1"/>
          <w:szCs w:val="21"/>
        </w:rPr>
      </w:pPr>
      <w:r>
        <w:rPr>
          <w:rFonts w:hint="eastAsia" w:ascii="宋体" w:hAnsi="宋体" w:cs="宋体"/>
          <w:b/>
          <w:color w:val="000000" w:themeColor="text1"/>
          <w:szCs w:val="21"/>
        </w:rPr>
        <w:t>一、单项选择题（共有20小题，每小题3分，共60分。在下列各题的四个选项中，只有一项是最符合题意要求的，请把正确答案前面的字母填在表格中）</w:t>
      </w:r>
    </w:p>
    <w:tbl>
      <w:tblPr>
        <w:tblStyle w:val="7"/>
        <w:tblW w:w="88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807"/>
        <w:gridCol w:w="808"/>
        <w:gridCol w:w="808"/>
        <w:gridCol w:w="808"/>
        <w:gridCol w:w="808"/>
        <w:gridCol w:w="808"/>
        <w:gridCol w:w="808"/>
        <w:gridCol w:w="808"/>
        <w:gridCol w:w="808"/>
        <w:gridCol w:w="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6"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题号</w:t>
            </w:r>
          </w:p>
        </w:tc>
        <w:tc>
          <w:tcPr>
            <w:tcW w:w="807"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1</w:t>
            </w:r>
          </w:p>
        </w:tc>
        <w:tc>
          <w:tcPr>
            <w:tcW w:w="80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2</w:t>
            </w:r>
          </w:p>
        </w:tc>
        <w:tc>
          <w:tcPr>
            <w:tcW w:w="80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3</w:t>
            </w:r>
          </w:p>
        </w:tc>
        <w:tc>
          <w:tcPr>
            <w:tcW w:w="80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4</w:t>
            </w:r>
          </w:p>
        </w:tc>
        <w:tc>
          <w:tcPr>
            <w:tcW w:w="80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5</w:t>
            </w:r>
          </w:p>
        </w:tc>
        <w:tc>
          <w:tcPr>
            <w:tcW w:w="80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6</w:t>
            </w:r>
          </w:p>
        </w:tc>
        <w:tc>
          <w:tcPr>
            <w:tcW w:w="80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7</w:t>
            </w:r>
          </w:p>
        </w:tc>
        <w:tc>
          <w:tcPr>
            <w:tcW w:w="80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8</w:t>
            </w:r>
          </w:p>
        </w:tc>
        <w:tc>
          <w:tcPr>
            <w:tcW w:w="80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9</w:t>
            </w:r>
          </w:p>
        </w:tc>
        <w:tc>
          <w:tcPr>
            <w:tcW w:w="80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6"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答案</w:t>
            </w:r>
          </w:p>
        </w:tc>
        <w:tc>
          <w:tcPr>
            <w:tcW w:w="807" w:type="dxa"/>
          </w:tcPr>
          <w:p>
            <w:pPr>
              <w:spacing w:line="360" w:lineRule="auto"/>
              <w:jc w:val="center"/>
              <w:rPr>
                <w:rFonts w:ascii="宋体" w:hAnsi="宋体" w:cs="宋体"/>
                <w:b/>
                <w:color w:val="000000" w:themeColor="text1"/>
                <w:szCs w:val="21"/>
              </w:rPr>
            </w:pPr>
          </w:p>
        </w:tc>
        <w:tc>
          <w:tcPr>
            <w:tcW w:w="808" w:type="dxa"/>
          </w:tcPr>
          <w:p>
            <w:pPr>
              <w:spacing w:line="360" w:lineRule="auto"/>
              <w:jc w:val="center"/>
              <w:rPr>
                <w:rFonts w:ascii="宋体" w:hAnsi="宋体" w:cs="宋体"/>
                <w:b/>
                <w:color w:val="000000" w:themeColor="text1"/>
                <w:szCs w:val="21"/>
              </w:rPr>
            </w:pPr>
          </w:p>
        </w:tc>
        <w:tc>
          <w:tcPr>
            <w:tcW w:w="808" w:type="dxa"/>
          </w:tcPr>
          <w:p>
            <w:pPr>
              <w:spacing w:line="360" w:lineRule="auto"/>
              <w:jc w:val="center"/>
              <w:rPr>
                <w:rFonts w:ascii="宋体" w:hAnsi="宋体" w:cs="宋体"/>
                <w:b/>
                <w:color w:val="000000" w:themeColor="text1"/>
                <w:szCs w:val="21"/>
              </w:rPr>
            </w:pPr>
          </w:p>
        </w:tc>
        <w:tc>
          <w:tcPr>
            <w:tcW w:w="808" w:type="dxa"/>
          </w:tcPr>
          <w:p>
            <w:pPr>
              <w:spacing w:line="360" w:lineRule="auto"/>
              <w:jc w:val="center"/>
              <w:rPr>
                <w:rFonts w:ascii="宋体" w:hAnsi="宋体" w:cs="宋体"/>
                <w:b/>
                <w:color w:val="000000" w:themeColor="text1"/>
                <w:szCs w:val="21"/>
              </w:rPr>
            </w:pPr>
          </w:p>
        </w:tc>
        <w:tc>
          <w:tcPr>
            <w:tcW w:w="808" w:type="dxa"/>
          </w:tcPr>
          <w:p>
            <w:pPr>
              <w:spacing w:line="360" w:lineRule="auto"/>
              <w:jc w:val="center"/>
              <w:rPr>
                <w:rFonts w:ascii="宋体" w:hAnsi="宋体" w:cs="宋体"/>
                <w:b/>
                <w:color w:val="000000" w:themeColor="text1"/>
                <w:szCs w:val="21"/>
              </w:rPr>
            </w:pPr>
          </w:p>
        </w:tc>
        <w:tc>
          <w:tcPr>
            <w:tcW w:w="808" w:type="dxa"/>
          </w:tcPr>
          <w:p>
            <w:pPr>
              <w:spacing w:line="360" w:lineRule="auto"/>
              <w:jc w:val="center"/>
              <w:rPr>
                <w:rFonts w:ascii="宋体" w:hAnsi="宋体" w:cs="宋体"/>
                <w:b/>
                <w:color w:val="000000" w:themeColor="text1"/>
                <w:szCs w:val="21"/>
              </w:rPr>
            </w:pPr>
          </w:p>
        </w:tc>
        <w:tc>
          <w:tcPr>
            <w:tcW w:w="808" w:type="dxa"/>
          </w:tcPr>
          <w:p>
            <w:pPr>
              <w:spacing w:line="360" w:lineRule="auto"/>
              <w:jc w:val="center"/>
              <w:rPr>
                <w:rFonts w:ascii="宋体" w:hAnsi="宋体" w:cs="宋体"/>
                <w:b/>
                <w:color w:val="000000" w:themeColor="text1"/>
                <w:szCs w:val="21"/>
              </w:rPr>
            </w:pPr>
          </w:p>
        </w:tc>
        <w:tc>
          <w:tcPr>
            <w:tcW w:w="808" w:type="dxa"/>
          </w:tcPr>
          <w:p>
            <w:pPr>
              <w:spacing w:line="360" w:lineRule="auto"/>
              <w:jc w:val="center"/>
              <w:rPr>
                <w:rFonts w:ascii="宋体" w:hAnsi="宋体" w:cs="宋体"/>
                <w:b/>
                <w:color w:val="000000" w:themeColor="text1"/>
                <w:szCs w:val="21"/>
              </w:rPr>
            </w:pPr>
          </w:p>
        </w:tc>
        <w:tc>
          <w:tcPr>
            <w:tcW w:w="808" w:type="dxa"/>
          </w:tcPr>
          <w:p>
            <w:pPr>
              <w:spacing w:line="360" w:lineRule="auto"/>
              <w:jc w:val="center"/>
              <w:rPr>
                <w:rFonts w:ascii="宋体" w:hAnsi="宋体" w:cs="宋体"/>
                <w:b/>
                <w:color w:val="000000" w:themeColor="text1"/>
                <w:szCs w:val="21"/>
              </w:rPr>
            </w:pPr>
          </w:p>
        </w:tc>
        <w:tc>
          <w:tcPr>
            <w:tcW w:w="808" w:type="dxa"/>
          </w:tcPr>
          <w:p>
            <w:pPr>
              <w:spacing w:line="360" w:lineRule="auto"/>
              <w:jc w:val="center"/>
              <w:rPr>
                <w:rFonts w:ascii="宋体" w:hAnsi="宋体" w:cs="宋体"/>
                <w:b/>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6"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题号</w:t>
            </w:r>
          </w:p>
        </w:tc>
        <w:tc>
          <w:tcPr>
            <w:tcW w:w="807"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11</w:t>
            </w:r>
          </w:p>
        </w:tc>
        <w:tc>
          <w:tcPr>
            <w:tcW w:w="80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12</w:t>
            </w:r>
          </w:p>
        </w:tc>
        <w:tc>
          <w:tcPr>
            <w:tcW w:w="80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13</w:t>
            </w:r>
          </w:p>
        </w:tc>
        <w:tc>
          <w:tcPr>
            <w:tcW w:w="80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14</w:t>
            </w:r>
          </w:p>
        </w:tc>
        <w:tc>
          <w:tcPr>
            <w:tcW w:w="80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15</w:t>
            </w:r>
          </w:p>
        </w:tc>
        <w:tc>
          <w:tcPr>
            <w:tcW w:w="80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16</w:t>
            </w:r>
          </w:p>
        </w:tc>
        <w:tc>
          <w:tcPr>
            <w:tcW w:w="80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17</w:t>
            </w:r>
          </w:p>
        </w:tc>
        <w:tc>
          <w:tcPr>
            <w:tcW w:w="80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18</w:t>
            </w:r>
          </w:p>
        </w:tc>
        <w:tc>
          <w:tcPr>
            <w:tcW w:w="80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19</w:t>
            </w:r>
          </w:p>
        </w:tc>
        <w:tc>
          <w:tcPr>
            <w:tcW w:w="808"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6" w:type="dxa"/>
          </w:tcPr>
          <w:p>
            <w:pPr>
              <w:spacing w:line="360" w:lineRule="auto"/>
              <w:jc w:val="center"/>
              <w:rPr>
                <w:rFonts w:ascii="宋体" w:hAnsi="宋体" w:cs="宋体"/>
                <w:b/>
                <w:color w:val="000000" w:themeColor="text1"/>
                <w:szCs w:val="21"/>
              </w:rPr>
            </w:pPr>
            <w:r>
              <w:rPr>
                <w:rFonts w:hint="eastAsia" w:ascii="宋体" w:hAnsi="宋体" w:cs="宋体"/>
                <w:b/>
                <w:color w:val="000000" w:themeColor="text1"/>
                <w:szCs w:val="21"/>
              </w:rPr>
              <w:t>答案</w:t>
            </w:r>
          </w:p>
        </w:tc>
        <w:tc>
          <w:tcPr>
            <w:tcW w:w="807" w:type="dxa"/>
          </w:tcPr>
          <w:p>
            <w:pPr>
              <w:spacing w:line="360" w:lineRule="auto"/>
              <w:jc w:val="center"/>
              <w:rPr>
                <w:rFonts w:ascii="宋体" w:hAnsi="宋体" w:cs="宋体"/>
                <w:b/>
                <w:color w:val="000000" w:themeColor="text1"/>
                <w:szCs w:val="21"/>
              </w:rPr>
            </w:pPr>
          </w:p>
        </w:tc>
        <w:tc>
          <w:tcPr>
            <w:tcW w:w="808" w:type="dxa"/>
          </w:tcPr>
          <w:p>
            <w:pPr>
              <w:spacing w:line="360" w:lineRule="auto"/>
              <w:jc w:val="center"/>
              <w:rPr>
                <w:rFonts w:ascii="宋体" w:hAnsi="宋体" w:cs="宋体"/>
                <w:b/>
                <w:color w:val="000000" w:themeColor="text1"/>
                <w:szCs w:val="21"/>
              </w:rPr>
            </w:pPr>
          </w:p>
        </w:tc>
        <w:tc>
          <w:tcPr>
            <w:tcW w:w="808" w:type="dxa"/>
          </w:tcPr>
          <w:p>
            <w:pPr>
              <w:spacing w:line="360" w:lineRule="auto"/>
              <w:jc w:val="center"/>
              <w:rPr>
                <w:rFonts w:ascii="宋体" w:hAnsi="宋体" w:cs="宋体"/>
                <w:b/>
                <w:color w:val="000000" w:themeColor="text1"/>
                <w:szCs w:val="21"/>
              </w:rPr>
            </w:pPr>
          </w:p>
        </w:tc>
        <w:tc>
          <w:tcPr>
            <w:tcW w:w="808" w:type="dxa"/>
          </w:tcPr>
          <w:p>
            <w:pPr>
              <w:spacing w:line="360" w:lineRule="auto"/>
              <w:jc w:val="center"/>
              <w:rPr>
                <w:rFonts w:ascii="宋体" w:hAnsi="宋体" w:cs="宋体"/>
                <w:b/>
                <w:color w:val="000000" w:themeColor="text1"/>
                <w:szCs w:val="21"/>
              </w:rPr>
            </w:pPr>
          </w:p>
        </w:tc>
        <w:tc>
          <w:tcPr>
            <w:tcW w:w="808" w:type="dxa"/>
          </w:tcPr>
          <w:p>
            <w:pPr>
              <w:spacing w:line="360" w:lineRule="auto"/>
              <w:jc w:val="center"/>
              <w:rPr>
                <w:rFonts w:ascii="宋体" w:hAnsi="宋体" w:cs="宋体"/>
                <w:b/>
                <w:color w:val="000000" w:themeColor="text1"/>
                <w:szCs w:val="21"/>
              </w:rPr>
            </w:pPr>
          </w:p>
        </w:tc>
        <w:tc>
          <w:tcPr>
            <w:tcW w:w="808" w:type="dxa"/>
          </w:tcPr>
          <w:p>
            <w:pPr>
              <w:spacing w:line="360" w:lineRule="auto"/>
              <w:jc w:val="center"/>
              <w:rPr>
                <w:rFonts w:ascii="宋体" w:hAnsi="宋体" w:cs="宋体"/>
                <w:b/>
                <w:color w:val="000000" w:themeColor="text1"/>
                <w:szCs w:val="21"/>
              </w:rPr>
            </w:pPr>
          </w:p>
        </w:tc>
        <w:tc>
          <w:tcPr>
            <w:tcW w:w="808" w:type="dxa"/>
          </w:tcPr>
          <w:p>
            <w:pPr>
              <w:spacing w:line="360" w:lineRule="auto"/>
              <w:jc w:val="center"/>
              <w:rPr>
                <w:rFonts w:ascii="宋体" w:hAnsi="宋体" w:cs="宋体"/>
                <w:b/>
                <w:color w:val="000000" w:themeColor="text1"/>
                <w:szCs w:val="21"/>
              </w:rPr>
            </w:pPr>
          </w:p>
        </w:tc>
        <w:tc>
          <w:tcPr>
            <w:tcW w:w="808" w:type="dxa"/>
          </w:tcPr>
          <w:p>
            <w:pPr>
              <w:spacing w:line="360" w:lineRule="auto"/>
              <w:jc w:val="center"/>
              <w:rPr>
                <w:rFonts w:ascii="宋体" w:hAnsi="宋体" w:cs="宋体"/>
                <w:b/>
                <w:color w:val="000000" w:themeColor="text1"/>
                <w:szCs w:val="21"/>
              </w:rPr>
            </w:pPr>
          </w:p>
        </w:tc>
        <w:tc>
          <w:tcPr>
            <w:tcW w:w="808" w:type="dxa"/>
          </w:tcPr>
          <w:p>
            <w:pPr>
              <w:spacing w:line="360" w:lineRule="auto"/>
              <w:jc w:val="center"/>
              <w:rPr>
                <w:rFonts w:ascii="宋体" w:hAnsi="宋体" w:cs="宋体"/>
                <w:b/>
                <w:color w:val="000000" w:themeColor="text1"/>
                <w:szCs w:val="21"/>
              </w:rPr>
            </w:pPr>
          </w:p>
        </w:tc>
        <w:tc>
          <w:tcPr>
            <w:tcW w:w="808" w:type="dxa"/>
          </w:tcPr>
          <w:p>
            <w:pPr>
              <w:spacing w:line="360" w:lineRule="auto"/>
              <w:jc w:val="center"/>
              <w:rPr>
                <w:rFonts w:ascii="宋体" w:hAnsi="宋体" w:cs="宋体"/>
                <w:b/>
                <w:color w:val="000000" w:themeColor="text1"/>
                <w:szCs w:val="21"/>
              </w:rPr>
            </w:pPr>
          </w:p>
        </w:tc>
      </w:tr>
    </w:tbl>
    <w:p>
      <w:pPr>
        <w:spacing w:line="312" w:lineRule="auto"/>
        <w:ind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t>1.习近平总书记多次强调要将改革开放进行到底。因为改革开放（    ）</w:t>
      </w:r>
    </w:p>
    <w:p>
      <w:pPr>
        <w:spacing w:line="312"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①使饱经苦难的中华民族终于站起来了     ②是决定当代中国命运的关键抉择</w:t>
      </w:r>
    </w:p>
    <w:p>
      <w:pPr>
        <w:spacing w:line="312"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③极大增强了社会发展活力               ④使中</w:t>
      </w:r>
      <w:r>
        <w:rPr>
          <w:rFonts w:hint="eastAsia" w:ascii="宋体" w:hAnsi="宋体" w:cs="宋体"/>
          <w:color w:val="000000" w:themeColor="text1"/>
          <w:szCs w:val="21"/>
        </w:rPr>
        <w:drawing>
          <wp:inline distT="0" distB="0" distL="114300" distR="114300">
            <wp:extent cx="177800" cy="1778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0" cy="17780"/>
                    </a:xfrm>
                    <a:prstGeom prst="rect">
                      <a:avLst/>
                    </a:prstGeom>
                  </pic:spPr>
                </pic:pic>
              </a:graphicData>
            </a:graphic>
          </wp:inline>
        </w:drawing>
      </w:r>
      <w:r>
        <w:rPr>
          <w:rFonts w:hint="eastAsia" w:ascii="宋体" w:hAnsi="宋体" w:cs="宋体"/>
          <w:color w:val="000000" w:themeColor="text1"/>
          <w:szCs w:val="21"/>
        </w:rPr>
        <w:t>国成为世界的主导力量</w:t>
      </w:r>
    </w:p>
    <w:p>
      <w:pPr>
        <w:tabs>
          <w:tab w:val="left" w:pos="2076"/>
          <w:tab w:val="left" w:pos="4153"/>
          <w:tab w:val="left" w:pos="6229"/>
        </w:tabs>
        <w:spacing w:line="312"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A．①②      B．①③      C．②④      D．②③</w:t>
      </w:r>
    </w:p>
    <w:p>
      <w:pPr>
        <w:spacing w:line="312" w:lineRule="auto"/>
        <w:ind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t>2.改革开放是强国之路，是党和国家发展进步的活力源泉，改革，即对内改革；</w:t>
      </w:r>
    </w:p>
    <w:p>
      <w:pPr>
        <w:spacing w:line="312"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drawing>
          <wp:inline distT="0" distB="0" distL="114300" distR="114300">
            <wp:extent cx="205740" cy="2286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05740" cy="22860"/>
                    </a:xfrm>
                    <a:prstGeom prst="rect">
                      <a:avLst/>
                    </a:prstGeom>
                  </pic:spPr>
                </pic:pic>
              </a:graphicData>
            </a:graphic>
          </wp:inline>
        </w:drawing>
      </w:r>
      <w:r>
        <w:rPr>
          <w:rFonts w:hint="eastAsia" w:ascii="宋体" w:hAnsi="宋体" w:cs="宋体"/>
          <w:color w:val="000000" w:themeColor="text1"/>
          <w:szCs w:val="21"/>
        </w:rPr>
        <w:t>开放，即对外开放。对于改革开放的意义，下列说法错误的是（    ）</w:t>
      </w:r>
    </w:p>
    <w:p>
      <w:pPr>
        <w:spacing w:line="312"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①我国坚持“引进来”和“走出去”相结合     ②极大解放和发展了社会生产力</w:t>
      </w:r>
    </w:p>
    <w:p>
      <w:pPr>
        <w:spacing w:line="312"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③调整了生产关系中不适应生产力发展的部分       ④综合国力显著增强</w:t>
      </w:r>
    </w:p>
    <w:p>
      <w:pPr>
        <w:spacing w:line="312" w:lineRule="auto"/>
        <w:ind w:firstLine="630" w:firstLineChars="300"/>
        <w:jc w:val="left"/>
        <w:textAlignment w:val="center"/>
        <w:rPr>
          <w:rFonts w:hint="eastAsia" w:ascii="宋体" w:hAnsi="宋体" w:eastAsia="宋体" w:cs="宋体"/>
          <w:color w:val="000000" w:themeColor="text1"/>
          <w:szCs w:val="21"/>
          <w:lang w:eastAsia="zh-CN"/>
        </w:rPr>
      </w:pPr>
      <w:r>
        <w:rPr>
          <w:rFonts w:hint="eastAsia" w:ascii="宋体" w:hAnsi="宋体" w:cs="宋体"/>
          <w:color w:val="000000" w:themeColor="text1"/>
          <w:szCs w:val="21"/>
        </w:rPr>
        <w:drawing>
          <wp:anchor distT="0" distB="0" distL="114300" distR="114300" simplePos="0" relativeHeight="251658240" behindDoc="0" locked="0" layoutInCell="1" allowOverlap="1">
            <wp:simplePos x="0" y="0"/>
            <wp:positionH relativeFrom="column">
              <wp:posOffset>3806190</wp:posOffset>
            </wp:positionH>
            <wp:positionV relativeFrom="paragraph">
              <wp:posOffset>127000</wp:posOffset>
            </wp:positionV>
            <wp:extent cx="1667510" cy="1111250"/>
            <wp:effectExtent l="0" t="0" r="8890" b="12700"/>
            <wp:wrapSquare wrapText="bothSides"/>
            <wp:docPr id="100001" name="图片 1000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学科网(www.zxxk.com)--教育资源门户，提供试卷、教案、课件、论文、素材及各类教学资源下载，还有大量而丰富的教学相关资讯！"/>
                    <pic:cNvPicPr>
                      <a:picLocks noChangeAspect="1"/>
                    </pic:cNvPicPr>
                  </pic:nvPicPr>
                  <pic:blipFill>
                    <a:blip r:embed="rId8" cstate="print"/>
                    <a:stretch>
                      <a:fillRect/>
                    </a:stretch>
                  </pic:blipFill>
                  <pic:spPr>
                    <a:xfrm>
                      <a:off x="0" y="0"/>
                      <a:ext cx="1667510" cy="1111250"/>
                    </a:xfrm>
                    <a:prstGeom prst="rect">
                      <a:avLst/>
                    </a:prstGeom>
                  </pic:spPr>
                </pic:pic>
              </a:graphicData>
            </a:graphic>
          </wp:anchor>
        </w:drawing>
      </w:r>
      <w:r>
        <w:rPr>
          <w:rFonts w:hint="eastAsia" w:ascii="宋体" w:hAnsi="宋体" w:cs="宋体"/>
          <w:color w:val="000000" w:themeColor="text1"/>
          <w:szCs w:val="21"/>
        </w:rPr>
        <w:t>A．①②      B．①③      C．②④      D．③④</w:t>
      </w:r>
      <w:r>
        <w:rPr>
          <w:rFonts w:hint="eastAsia" w:ascii="宋体" w:hAnsi="宋体" w:cs="宋体"/>
          <w:color w:val="FFFFFF"/>
          <w:sz w:val="4"/>
          <w:szCs w:val="21"/>
          <w:lang w:eastAsia="zh-CN"/>
        </w:rPr>
        <w:t>[来源:学|科|网]</w:t>
      </w:r>
      <w:bookmarkStart w:id="0" w:name="_GoBack"/>
      <w:bookmarkEnd w:id="0"/>
    </w:p>
    <w:p>
      <w:pPr>
        <w:spacing w:line="312" w:lineRule="auto"/>
        <w:ind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t>3.2019年我国GDP达到99.0865万亿元，比上一年增长</w:t>
      </w:r>
    </w:p>
    <w:p>
      <w:pPr>
        <w:spacing w:line="312"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6.1%，人均GDP达到10276美元，首次站上1万美元</w:t>
      </w:r>
    </w:p>
    <w:p>
      <w:pPr>
        <w:spacing w:line="312"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的新台阶。这说明我国（    ）</w:t>
      </w:r>
    </w:p>
    <w:p>
      <w:pPr>
        <w:spacing w:line="312"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A．已经实现中国复兴梦      B．科技水平位居世界前列</w:t>
      </w:r>
    </w:p>
    <w:p>
      <w:pPr>
        <w:spacing w:line="312"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C．经济实力提高到新的水平  D．已经步入发达国家行列</w:t>
      </w:r>
    </w:p>
    <w:p>
      <w:pPr>
        <w:spacing w:line="312" w:lineRule="auto"/>
        <w:ind w:left="630" w:leftChars="20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t>4.中国空间站计划于2022年建成并投入使用。2018年5月28日，中国正式向世界各国发出邀请，欢迎各国利用未来的中国空间站开展舱内外搭载实验等合作。这表明（    ）</w:t>
      </w:r>
    </w:p>
    <w:p>
      <w:pPr>
        <w:spacing w:line="312"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①中国是进行太空探索的唯一国家</w:t>
      </w:r>
    </w:p>
    <w:p>
      <w:pPr>
        <w:spacing w:line="312"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②中国愿意与世界各国一道共同发展</w:t>
      </w:r>
    </w:p>
    <w:p>
      <w:pPr>
        <w:spacing w:line="312"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③中国坚持开放合作、互利共赢的理念</w:t>
      </w:r>
    </w:p>
    <w:p>
      <w:pPr>
        <w:spacing w:line="312"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④利用空间站是中国人实现飞天梦想的终点</w:t>
      </w:r>
    </w:p>
    <w:p>
      <w:pPr>
        <w:spacing w:line="312"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 xml:space="preserve">A．①②         B．①④       </w:t>
      </w:r>
      <w:r>
        <w:rPr>
          <w:rFonts w:hint="eastAsia" w:ascii="宋体" w:hAnsi="宋体" w:cs="宋体"/>
          <w:color w:val="000000" w:themeColor="text1"/>
          <w:szCs w:val="21"/>
        </w:rPr>
        <w:drawing>
          <wp:inline distT="0" distB="0" distL="114300" distR="114300">
            <wp:extent cx="175895" cy="20320"/>
            <wp:effectExtent l="0" t="0" r="0"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5895" cy="20320"/>
                    </a:xfrm>
                    <a:prstGeom prst="rect">
                      <a:avLst/>
                    </a:prstGeom>
                  </pic:spPr>
                </pic:pic>
              </a:graphicData>
            </a:graphic>
          </wp:inline>
        </w:drawing>
      </w:r>
      <w:r>
        <w:rPr>
          <w:rFonts w:hint="eastAsia" w:ascii="宋体" w:hAnsi="宋体" w:cs="宋体"/>
          <w:color w:val="000000" w:themeColor="text1"/>
          <w:szCs w:val="21"/>
        </w:rPr>
        <w:t xml:space="preserve">  C．②③     D．③④</w:t>
      </w:r>
    </w:p>
    <w:p>
      <w:pPr>
        <w:spacing w:line="324" w:lineRule="auto"/>
        <w:ind w:left="630" w:leftChars="20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drawing>
          <wp:anchor distT="0" distB="0" distL="114300" distR="114300" simplePos="0" relativeHeight="251659264" behindDoc="0" locked="0" layoutInCell="1" allowOverlap="1">
            <wp:simplePos x="0" y="0"/>
            <wp:positionH relativeFrom="column">
              <wp:posOffset>3425190</wp:posOffset>
            </wp:positionH>
            <wp:positionV relativeFrom="paragraph">
              <wp:posOffset>31115</wp:posOffset>
            </wp:positionV>
            <wp:extent cx="2109470" cy="1555750"/>
            <wp:effectExtent l="0" t="0" r="5080" b="6350"/>
            <wp:wrapSquare wrapText="bothSides"/>
            <wp:docPr id="1300978357" name="图片 130097835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978357" name="图片 1300978357" descr="学科网(www.zxxk.com)--教育资源门户，提供试卷、教案、课件、论文、素材及各类教学资源下载，还有大量而丰富的教学相关资讯！"/>
                    <pic:cNvPicPr>
                      <a:picLocks noChangeAspect="1"/>
                    </pic:cNvPicPr>
                  </pic:nvPicPr>
                  <pic:blipFill>
                    <a:blip r:embed="rId9" cstate="print"/>
                    <a:stretch>
                      <a:fillRect/>
                    </a:stretch>
                  </pic:blipFill>
                  <pic:spPr>
                    <a:xfrm>
                      <a:off x="0" y="0"/>
                      <a:ext cx="2109470" cy="1555750"/>
                    </a:xfrm>
                    <a:prstGeom prst="rect">
                      <a:avLst/>
                    </a:prstGeom>
                  </pic:spPr>
                </pic:pic>
              </a:graphicData>
            </a:graphic>
          </wp:anchor>
        </w:drawing>
      </w:r>
      <w:r>
        <w:rPr>
          <w:rFonts w:hint="eastAsia" w:ascii="宋体" w:hAnsi="宋体" w:cs="宋体"/>
          <w:color w:val="000000" w:themeColor="text1"/>
          <w:szCs w:val="21"/>
        </w:rPr>
        <w:t>5.下列举措有利于打赢“脱贫攻坚战”的是（    ）</w:t>
      </w:r>
    </w:p>
    <w:p>
      <w:pPr>
        <w:spacing w:line="324"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 xml:space="preserve">①以经济建设为中心，大力发展生产力 </w:t>
      </w:r>
    </w:p>
    <w:p>
      <w:pPr>
        <w:spacing w:line="324"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 xml:space="preserve">②坚持区域经济协调发展，消除地区差异 </w:t>
      </w:r>
    </w:p>
    <w:p>
      <w:pPr>
        <w:spacing w:line="324"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 xml:space="preserve">③坚持走中国特色社会主义道路 </w:t>
      </w:r>
    </w:p>
    <w:p>
      <w:pPr>
        <w:spacing w:line="324"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④坚持同步富裕原则，共享改革发展成果</w:t>
      </w:r>
    </w:p>
    <w:p>
      <w:pPr>
        <w:spacing w:line="324"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A．①②   B．①③   C．①②③   D．①③④</w:t>
      </w:r>
    </w:p>
    <w:p>
      <w:pPr>
        <w:spacing w:line="324" w:lineRule="auto"/>
        <w:ind w:left="630" w:leftChars="20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t>6．中国共产党第十九次全国代表大会于2017年10月18日至24日在北京举行。习近平在报告中指出，中国特色社会主义进入了新时代，我国社会主要矛盾已经转化为人民日益增长的____和____之间的矛盾。（　　）</w:t>
      </w:r>
    </w:p>
    <w:p>
      <w:pPr>
        <w:spacing w:line="324"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 xml:space="preserve">A．物质文化需要  落后的社会生产  </w:t>
      </w:r>
    </w:p>
    <w:p>
      <w:pPr>
        <w:spacing w:line="324"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B．精神生活需要  不平衡不充分的发展</w:t>
      </w:r>
    </w:p>
    <w:p>
      <w:pPr>
        <w:spacing w:line="324"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C．美好生活需要  落后的社会生产</w:t>
      </w:r>
    </w:p>
    <w:p>
      <w:pPr>
        <w:spacing w:line="324"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D．美好生活需要  不平衡不充分的发展</w:t>
      </w:r>
    </w:p>
    <w:p>
      <w:pPr>
        <w:spacing w:line="324" w:lineRule="auto"/>
        <w:ind w:left="630" w:leftChars="20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t>7.《厉害了，我的国》用镜头记录了中国桥、中国路、中国车、中国港、中国网等超级工程及其背后的故事，在彰显国家实力的同时，也体现了国人不畏艰险、埋头苦干、开拓进取的美好情操。观看这部影片，我们会产生（    ）</w:t>
      </w:r>
    </w:p>
    <w:p>
      <w:pPr>
        <w:spacing w:line="324"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①民族自豪感     ②民族优越感     ③民族责任感     ④民族自信心</w:t>
      </w:r>
    </w:p>
    <w:p>
      <w:pPr>
        <w:spacing w:line="324"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A．①②③    B．①②④    C．①③④    D．②③④</w:t>
      </w:r>
    </w:p>
    <w:p>
      <w:pPr>
        <w:spacing w:line="324" w:lineRule="auto"/>
        <w:ind w:left="630" w:leftChars="20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t>8.党和政府高度重视脱贫攻坚工作 （    ）</w:t>
      </w:r>
    </w:p>
    <w:p>
      <w:pPr>
        <w:spacing w:line="324" w:lineRule="auto"/>
        <w:ind w:firstLine="630" w:firstLineChars="300"/>
        <w:jc w:val="left"/>
        <w:textAlignment w:val="center"/>
        <w:rPr>
          <w:rFonts w:hint="eastAsia" w:ascii="宋体" w:hAnsi="宋体" w:eastAsia="宋体" w:cs="宋体"/>
          <w:color w:val="000000" w:themeColor="text1"/>
          <w:szCs w:val="21"/>
          <w:lang w:eastAsia="zh-CN"/>
        </w:rPr>
      </w:pPr>
      <w:r>
        <w:rPr>
          <w:rFonts w:hint="eastAsia" w:ascii="宋体" w:hAnsi="宋体" w:cs="宋体"/>
          <w:color w:val="000000" w:themeColor="text1"/>
          <w:szCs w:val="21"/>
        </w:rPr>
        <w:t>①体现了习近平新时代中国特色社会主义以人民为中心的思想</w:t>
      </w:r>
      <w:r>
        <w:rPr>
          <w:rFonts w:hint="eastAsia" w:ascii="宋体" w:hAnsi="宋体" w:cs="宋体"/>
          <w:color w:val="FFFFFF"/>
          <w:sz w:val="4"/>
          <w:szCs w:val="21"/>
          <w:lang w:eastAsia="zh-CN"/>
        </w:rPr>
        <w:t>[来源:Z+xx+k.Com]</w:t>
      </w:r>
    </w:p>
    <w:p>
      <w:pPr>
        <w:spacing w:line="324"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②是政府致力于社会公平的重要举措</w:t>
      </w:r>
    </w:p>
    <w:p>
      <w:pPr>
        <w:spacing w:line="324" w:lineRule="auto"/>
        <w:ind w:firstLine="630" w:firstLineChars="300"/>
        <w:jc w:val="left"/>
        <w:textAlignment w:val="center"/>
        <w:rPr>
          <w:rFonts w:hint="eastAsia" w:ascii="宋体" w:hAnsi="宋体" w:eastAsia="宋体" w:cs="宋体"/>
          <w:color w:val="000000" w:themeColor="text1"/>
          <w:szCs w:val="21"/>
          <w:lang w:eastAsia="zh-CN"/>
        </w:rPr>
      </w:pPr>
      <w:r>
        <w:rPr>
          <w:rFonts w:hint="eastAsia" w:ascii="宋体" w:hAnsi="宋体" w:cs="宋体"/>
          <w:color w:val="000000" w:themeColor="text1"/>
          <w:szCs w:val="21"/>
        </w:rPr>
        <w:t>③能够彻底消除贫富差距，实现共同富裕</w:t>
      </w:r>
      <w:r>
        <w:rPr>
          <w:rFonts w:hint="eastAsia" w:ascii="宋体" w:hAnsi="宋体" w:cs="宋体"/>
          <w:color w:val="FFFFFF"/>
          <w:sz w:val="4"/>
          <w:szCs w:val="21"/>
          <w:lang w:eastAsia="zh-CN"/>
        </w:rPr>
        <w:t>[来源:Z+xx+k.Com]</w:t>
      </w:r>
    </w:p>
    <w:p>
      <w:pPr>
        <w:spacing w:line="324"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④彰显了社会主义制度的优越性，反映了共享发展理念</w:t>
      </w:r>
    </w:p>
    <w:p>
      <w:pPr>
        <w:spacing w:line="324"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A．①②③    B．①②④    C．①③④    D．②③④</w:t>
      </w:r>
    </w:p>
    <w:p>
      <w:pPr>
        <w:spacing w:line="324" w:lineRule="auto"/>
        <w:ind w:left="630" w:leftChars="20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t>9.中国特色社会主义进入新时代，我国社会主要矛盾已经转化为人民日益增长的美好生活需要和不平衡不充分的发展之间的矛盾。下列2017 年的四项数据能反映这一矛盾的是（    ）</w:t>
      </w:r>
    </w:p>
    <w:p>
      <w:pPr>
        <w:spacing w:line="324"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A．我国国内生产总值突破 80 万亿，稳居世界第二</w:t>
      </w:r>
    </w:p>
    <w:p>
      <w:pPr>
        <w:spacing w:line="324"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B．城镇居民人均可支配收入是农村居民的 2.81 倍</w:t>
      </w:r>
    </w:p>
    <w:p>
      <w:pPr>
        <w:spacing w:line="324"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C．城镇新增就业 1351 万人，失业率为多年来最低</w:t>
      </w:r>
    </w:p>
    <w:p>
      <w:pPr>
        <w:spacing w:line="324"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D．我国国内生产总值增速达 6.9%，远高于同期世界平均水平</w:t>
      </w:r>
    </w:p>
    <w:p>
      <w:pPr>
        <w:spacing w:line="312" w:lineRule="auto"/>
        <w:ind w:left="735" w:leftChars="200"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 xml:space="preserve">10.从被美国商务部列入出口管制“实体清单”，到谷歌暂停部分业务往来，华为公司再次成为世界关注的焦点，针对美国的“打压”，华为公司创始人、CEO任正非表示：美国的做法对5G没有影响，技术过硬是华为最大的底气。以上材料说明了（    ） </w:t>
      </w:r>
    </w:p>
    <w:p>
      <w:pPr>
        <w:spacing w:line="312"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①在激烈的国际竞争中，唯创新者进，唯创新者强，唯创新者胜</w:t>
      </w:r>
    </w:p>
    <w:p>
      <w:pPr>
        <w:spacing w:line="312"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②创新已成为世界上所有国家发展战略的重心</w:t>
      </w:r>
    </w:p>
    <w:p>
      <w:pPr>
        <w:spacing w:line="312"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③提升创新能力，是企业持续发展之基，市场制胜之道</w:t>
      </w:r>
    </w:p>
    <w:p>
      <w:pPr>
        <w:spacing w:line="312"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④我们要弘扬以改革创新为核心的民族精神</w:t>
      </w:r>
    </w:p>
    <w:p>
      <w:pPr>
        <w:tabs>
          <w:tab w:val="left" w:pos="4153"/>
        </w:tabs>
        <w:spacing w:line="312"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 xml:space="preserve">A．①②    </w:t>
      </w:r>
      <w:r>
        <w:rPr>
          <w:rFonts w:hint="eastAsia" w:ascii="宋体" w:hAnsi="宋体" w:cs="宋体"/>
          <w:color w:val="000000" w:themeColor="text1"/>
          <w:szCs w:val="21"/>
        </w:rPr>
        <w:drawing>
          <wp:inline distT="0" distB="0" distL="114300" distR="114300">
            <wp:extent cx="215900" cy="21590"/>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15900" cy="21590"/>
                    </a:xfrm>
                    <a:prstGeom prst="rect">
                      <a:avLst/>
                    </a:prstGeom>
                  </pic:spPr>
                </pic:pic>
              </a:graphicData>
            </a:graphic>
          </wp:inline>
        </w:drawing>
      </w:r>
      <w:r>
        <w:rPr>
          <w:rFonts w:hint="eastAsia" w:ascii="宋体" w:hAnsi="宋体" w:cs="宋体"/>
          <w:color w:val="000000" w:themeColor="text1"/>
          <w:szCs w:val="21"/>
        </w:rPr>
        <w:t xml:space="preserve"> B．②③④     C．①②③     D．①③</w:t>
      </w:r>
    </w:p>
    <w:p>
      <w:pPr>
        <w:spacing w:line="312" w:lineRule="auto"/>
        <w:ind w:left="735" w:leftChars="200"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 xml:space="preserve">11.小宇要写“科技创新改变中国”的演讲稿，下列哪些热点新闻能作为直接论据呢？（    ） </w:t>
      </w:r>
    </w:p>
    <w:p>
      <w:pPr>
        <w:spacing w:line="312" w:lineRule="auto"/>
        <w:ind w:left="945" w:leftChars="35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t>①1月24日，工信部宣布：中国5G技术研发试验第三阶段测试结果已达预商用水平。</w:t>
      </w:r>
    </w:p>
    <w:p>
      <w:pPr>
        <w:spacing w:line="312" w:lineRule="auto"/>
        <w:ind w:left="945" w:leftChars="35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t>②近年山西和顺县村民的耕牛不时被野生华北豹吃掉，环保组织积极筹款予以补偿。</w:t>
      </w:r>
    </w:p>
    <w:p>
      <w:pPr>
        <w:spacing w:line="312" w:lineRule="auto"/>
        <w:ind w:left="945" w:leftChars="35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t>③5月中旬，亚洲文明对话大会在北京隆重召开，约1200名中外嘉宾参加开幕式。</w:t>
      </w:r>
    </w:p>
    <w:p>
      <w:pPr>
        <w:spacing w:line="312" w:lineRule="auto"/>
        <w:ind w:left="945" w:leftChars="35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t>④就在美国加紧打压华为时，华为多年自主研制的海思芯片近日终于推出，举世瞩目。</w:t>
      </w:r>
    </w:p>
    <w:p>
      <w:pPr>
        <w:spacing w:line="312" w:lineRule="auto"/>
        <w:ind w:left="945" w:leftChars="35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t>A．①②     B．②③     C．③④     D．①④</w:t>
      </w:r>
    </w:p>
    <w:p>
      <w:pPr>
        <w:spacing w:line="312" w:lineRule="auto"/>
        <w:ind w:left="735" w:leftChars="200"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12.近期，美国及其个别盟国抵制华为5G技术事件持续发酵，美国商务部宣布禁止美国公司向华为销售零部件和关键技术，给华为公司的生产、经营和发展带来了一定影响。为应对和减少此事件的影响，华为公司启动了“备胎计划”。材料启示我们（    ）</w:t>
      </w:r>
    </w:p>
    <w:p>
      <w:pPr>
        <w:spacing w:line="312" w:lineRule="auto"/>
        <w:ind w:left="945" w:leftChars="35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t>①我国要坚持以科学技术为中心      ②我国要实施科教兴国和人才强国战略</w:t>
      </w:r>
    </w:p>
    <w:p>
      <w:pPr>
        <w:spacing w:line="312" w:lineRule="auto"/>
        <w:ind w:left="945" w:leftChars="35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t>③我国要不断增强和提高自主创新能力      ④青少年要培养创新精神和创造能力</w:t>
      </w:r>
    </w:p>
    <w:p>
      <w:pPr>
        <w:spacing w:line="312" w:lineRule="auto"/>
        <w:ind w:left="945" w:leftChars="35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t xml:space="preserve">A．①②③     </w:t>
      </w:r>
      <w:r>
        <w:rPr>
          <w:rFonts w:hint="eastAsia" w:ascii="宋体" w:hAnsi="宋体" w:cs="宋体"/>
          <w:color w:val="000000" w:themeColor="text1"/>
          <w:szCs w:val="21"/>
        </w:rPr>
        <w:drawing>
          <wp:inline distT="0" distB="0" distL="114300" distR="114300">
            <wp:extent cx="165100" cy="19050"/>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65100" cy="19050"/>
                    </a:xfrm>
                    <a:prstGeom prst="rect">
                      <a:avLst/>
                    </a:prstGeom>
                  </pic:spPr>
                </pic:pic>
              </a:graphicData>
            </a:graphic>
          </wp:inline>
        </w:drawing>
      </w:r>
      <w:r>
        <w:rPr>
          <w:rFonts w:hint="eastAsia" w:ascii="宋体" w:hAnsi="宋体" w:cs="宋体"/>
          <w:color w:val="000000" w:themeColor="text1"/>
          <w:szCs w:val="21"/>
        </w:rPr>
        <w:t xml:space="preserve"> B．②③④      C．①②④      D．①③④</w:t>
      </w:r>
    </w:p>
    <w:p>
      <w:pPr>
        <w:spacing w:line="312" w:lineRule="auto"/>
        <w:ind w:left="735" w:leftChars="200"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13.截至2020年7月1日，我国自主研发的30颗北斗三号全球组网卫星全部进入长期运行管理模式，中国北斗朝着完整服务全球的目标迈出关键一步。这说明我国（    ）</w:t>
      </w:r>
    </w:p>
    <w:p>
      <w:pPr>
        <w:spacing w:line="312" w:lineRule="auto"/>
        <w:ind w:left="945" w:leftChars="35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t>A．科技发展水平领先世界    B．开启改革开放历史征程</w:t>
      </w:r>
    </w:p>
    <w:p>
      <w:pPr>
        <w:spacing w:line="312" w:lineRule="auto"/>
        <w:ind w:left="945" w:leftChars="35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t>C．着力改变全球治理格局    D．自主创新能力不断增强</w:t>
      </w:r>
    </w:p>
    <w:p>
      <w:pPr>
        <w:spacing w:line="312" w:lineRule="auto"/>
        <w:ind w:left="735" w:leftChars="200"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14.李克强在2019年的政府工作报告中指出：“坚持创新引领发展”“提升科技支撑能力”“加强关键核心技术攻关”。我国之所以重视创新，是因为（    ）</w:t>
      </w:r>
    </w:p>
    <w:p>
      <w:pPr>
        <w:spacing w:line="312" w:lineRule="auto"/>
        <w:ind w:left="945" w:leftChars="35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t>A．创新是每个公民的基本义务       B．创新是引领发展的第</w:t>
      </w:r>
      <w:r>
        <w:rPr>
          <w:rFonts w:hint="eastAsia" w:ascii="宋体" w:hAnsi="宋体" w:cs="宋体"/>
          <w:color w:val="000000" w:themeColor="text1"/>
          <w:szCs w:val="21"/>
        </w:rPr>
        <w:drawing>
          <wp:inline distT="0" distB="0" distL="114300" distR="114300">
            <wp:extent cx="111760" cy="13970"/>
            <wp:effectExtent l="0" t="0" r="0" b="0"/>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11760" cy="13970"/>
                    </a:xfrm>
                    <a:prstGeom prst="rect">
                      <a:avLst/>
                    </a:prstGeom>
                  </pic:spPr>
                </pic:pic>
              </a:graphicData>
            </a:graphic>
          </wp:inline>
        </w:drawing>
      </w:r>
      <w:r>
        <w:rPr>
          <w:rFonts w:hint="eastAsia" w:ascii="宋体" w:hAnsi="宋体" w:cs="宋体"/>
          <w:color w:val="000000" w:themeColor="text1"/>
          <w:szCs w:val="21"/>
        </w:rPr>
        <w:t>一动力</w:t>
      </w:r>
    </w:p>
    <w:p>
      <w:pPr>
        <w:spacing w:line="312" w:lineRule="auto"/>
        <w:ind w:left="945" w:leftChars="35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t>C．要坚持自主创新、全面跨越的方针      D．教育创新是培养创新型人才的根本途径</w:t>
      </w:r>
    </w:p>
    <w:p>
      <w:pPr>
        <w:spacing w:line="324" w:lineRule="auto"/>
        <w:ind w:left="735" w:leftChars="200"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15.随着人工智能技术的进步，智能门锁、智能窗帘等智能家居逐渐成为人们的贴心助手。这反映了（    ）</w:t>
      </w:r>
    </w:p>
    <w:p>
      <w:pPr>
        <w:spacing w:line="324" w:lineRule="auto"/>
        <w:ind w:left="945" w:leftChars="35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t>A．创新让生活更美好         B．创新引领国家走向富强</w:t>
      </w:r>
    </w:p>
    <w:p>
      <w:pPr>
        <w:spacing w:line="324" w:lineRule="auto"/>
        <w:ind w:left="945" w:leftChars="35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t>C．创新促进社会变革         D．创新是发展的根本目的</w:t>
      </w:r>
    </w:p>
    <w:p>
      <w:pPr>
        <w:spacing w:line="324" w:lineRule="auto"/>
        <w:ind w:left="735" w:leftChars="200"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16.中学生小叶无意中把雨伞倒挂在围栏上， 伞里接满了雨水。他想，北京那么缺水,要是能制作一个收集雨水、自动浇花的装置就好了，由此引发了他的创新设计。经过不断研究和反复实践，他发明的节水器获得国际青少年节水大赛一等奖。这说明（    ）</w:t>
      </w:r>
    </w:p>
    <w:p>
      <w:pPr>
        <w:spacing w:line="324" w:lineRule="auto"/>
        <w:ind w:left="945" w:leftChars="35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pict>
          <v:shape id="_x0000_i1025" o:spt="75" type="#_x0000_t75" style="height:20pt;width:20pt;" filled="f" o:preferrelative="t" stroked="f" coordsize="21600,21600">
            <v:path/>
            <v:fill on="f" focussize="0,0"/>
            <v:stroke on="f" joinstyle="miter"/>
            <v:imagedata r:id="rId10" o:title=""/>
            <o:lock v:ext="edit" aspectratio="t"/>
            <w10:wrap type="none"/>
            <w10:anchorlock/>
          </v:shape>
        </w:pict>
      </w:r>
      <w:r>
        <w:rPr>
          <w:rFonts w:hint="eastAsia" w:ascii="宋体" w:hAnsi="宋体" w:cs="宋体"/>
          <w:color w:val="000000" w:themeColor="text1"/>
          <w:szCs w:val="21"/>
        </w:rPr>
        <w:t>A．创新要善于思考，付诸行动      B．没有天赋的人不能进行创造</w:t>
      </w:r>
    </w:p>
    <w:p>
      <w:pPr>
        <w:spacing w:line="324" w:lineRule="auto"/>
        <w:ind w:left="945" w:leftChars="35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t>C．科技创新都能推动可持续发展    D．中学生在万众创新中发挥主要作用</w:t>
      </w:r>
    </w:p>
    <w:p>
      <w:pPr>
        <w:spacing w:line="324" w:lineRule="auto"/>
        <w:ind w:left="735" w:leftChars="200"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17.随着中美经贸摩擦不断升级，美国对华科技领域种种遏制行为轮番登场，包括实施高科技产品出口限制，投资限制。技术封锁、人才交流中断等。对此我们（　　）</w:t>
      </w:r>
    </w:p>
    <w:p>
      <w:pPr>
        <w:spacing w:line="324" w:lineRule="auto"/>
        <w:ind w:left="945" w:leftChars="35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drawing>
          <wp:inline distT="0" distB="0" distL="114300" distR="114300">
            <wp:extent cx="129540" cy="15240"/>
            <wp:effectExtent l="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29540" cy="15240"/>
                    </a:xfrm>
                    <a:prstGeom prst="rect">
                      <a:avLst/>
                    </a:prstGeom>
                  </pic:spPr>
                </pic:pic>
              </a:graphicData>
            </a:graphic>
          </wp:inline>
        </w:drawing>
      </w:r>
      <w:r>
        <w:rPr>
          <w:rFonts w:hint="eastAsia" w:ascii="宋体" w:hAnsi="宋体" w:cs="宋体"/>
          <w:color w:val="000000" w:themeColor="text1"/>
          <w:szCs w:val="21"/>
        </w:rPr>
        <w:t>①既要看到近年来国家各方面取得的巨大成就，也要看到我们在科技领域、经济实力方面存在的差距</w:t>
      </w:r>
    </w:p>
    <w:p>
      <w:pPr>
        <w:spacing w:line="324" w:lineRule="auto"/>
        <w:ind w:left="945" w:leftChars="35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t>②要树立一个负责任的大国形象，打击恐怖主义</w:t>
      </w:r>
    </w:p>
    <w:p>
      <w:pPr>
        <w:spacing w:line="324" w:lineRule="auto"/>
        <w:ind w:left="945" w:leftChars="35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t>③要大力实施创新驱动发展战略</w:t>
      </w:r>
    </w:p>
    <w:p>
      <w:pPr>
        <w:spacing w:line="324" w:lineRule="auto"/>
        <w:ind w:left="945" w:leftChars="35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t>④要树立忧患意识，时刻警醒，发愤图强</w:t>
      </w:r>
    </w:p>
    <w:p>
      <w:pPr>
        <w:spacing w:line="324" w:lineRule="auto"/>
        <w:ind w:left="945" w:leftChars="35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t>A．①②③      B．②③④      C．①②④      D．①③④</w:t>
      </w:r>
    </w:p>
    <w:p>
      <w:pPr>
        <w:spacing w:line="324" w:lineRule="auto"/>
        <w:ind w:left="735" w:leftChars="200"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18.华为在全球拥有26个研发中心，6000多名基础研究专家，每年在科研上的投入逾千亿元，已成为世界上具有巨大影响力的高科技公司，这启示我们（    ）</w:t>
      </w:r>
    </w:p>
    <w:p>
      <w:pPr>
        <w:spacing w:line="324" w:lineRule="auto"/>
        <w:ind w:left="945" w:leftChars="35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t>A．要重视科技研发，坚持创新驱动发展     B．自主创新是民族精神的核心</w:t>
      </w:r>
    </w:p>
    <w:p>
      <w:pPr>
        <w:spacing w:line="324" w:lineRule="auto"/>
        <w:ind w:left="945" w:leftChars="35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t>C．重视知识、重视人才可以解决所有问题   D．华为的科学技术已全面超越发达国家</w:t>
      </w:r>
    </w:p>
    <w:p>
      <w:pPr>
        <w:spacing w:line="324" w:lineRule="auto"/>
        <w:ind w:left="735" w:leftChars="200"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19.小福乘坐京张高铁，感受到它十足的科技范：刷脸就能进站，车内温度、灯光、车窗颜色自动调节，上网不卡顿，原来3小时的车程现在只要47分钟……</w:t>
      </w:r>
      <w:r>
        <w:rPr>
          <w:rFonts w:hint="eastAsia" w:ascii="宋体" w:hAnsi="宋体" w:cs="宋体"/>
          <w:color w:val="000000" w:themeColor="text1"/>
          <w:szCs w:val="21"/>
        </w:rPr>
        <w:drawing>
          <wp:inline distT="0" distB="0" distL="114300" distR="114300">
            <wp:extent cx="153670" cy="13970"/>
            <wp:effectExtent l="0" t="0" r="0" b="0"/>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53670" cy="13970"/>
                    </a:xfrm>
                    <a:prstGeom prst="rect">
                      <a:avLst/>
                    </a:prstGeom>
                  </pic:spPr>
                </pic:pic>
              </a:graphicData>
            </a:graphic>
          </wp:inline>
        </w:drawing>
      </w:r>
      <w:r>
        <w:rPr>
          <w:rFonts w:hint="eastAsia" w:ascii="宋体" w:hAnsi="宋体" w:cs="宋体"/>
          <w:color w:val="000000" w:themeColor="text1"/>
          <w:szCs w:val="21"/>
        </w:rPr>
        <w:t>这体现了（　　）</w:t>
      </w:r>
    </w:p>
    <w:p>
      <w:pPr>
        <w:spacing w:line="324" w:lineRule="auto"/>
        <w:ind w:left="945" w:leftChars="35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t>A．</w:t>
      </w:r>
      <w:r>
        <w:rPr>
          <w:rFonts w:hint="eastAsia" w:ascii="宋体" w:hAnsi="宋体" w:cs="宋体"/>
          <w:color w:val="000000" w:themeColor="text1"/>
          <w:szCs w:val="21"/>
        </w:rPr>
        <w:drawing>
          <wp:inline distT="0" distB="0" distL="114300" distR="114300">
            <wp:extent cx="205105" cy="21590"/>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05105" cy="21590"/>
                    </a:xfrm>
                    <a:prstGeom prst="rect">
                      <a:avLst/>
                    </a:prstGeom>
                  </pic:spPr>
                </pic:pic>
              </a:graphicData>
            </a:graphic>
          </wp:inline>
        </w:drawing>
      </w:r>
      <w:r>
        <w:rPr>
          <w:rFonts w:hint="eastAsia" w:ascii="宋体" w:hAnsi="宋体" w:cs="宋体"/>
          <w:color w:val="000000" w:themeColor="text1"/>
          <w:szCs w:val="21"/>
        </w:rPr>
        <w:t>经济发展促进科技创新     B．高铁成为人们首选出行方式</w:t>
      </w:r>
    </w:p>
    <w:p>
      <w:pPr>
        <w:spacing w:line="324" w:lineRule="auto"/>
        <w:ind w:left="945" w:leftChars="35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t>C．科技创新让生活更美好     D．我国交通技术跃居世界第一</w:t>
      </w:r>
    </w:p>
    <w:p>
      <w:pPr>
        <w:spacing w:line="324" w:lineRule="auto"/>
        <w:ind w:left="735" w:leftChars="200"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20.荷兰的郁金香、芍药和绣球；埃塞俄比亚的六出花和火龙珠；塞浦路斯的哈鲁米奶酪；俄罗斯特制一等面粉；阿萨拜疆的榛子；阿尔巴尼亚的蜂蜜；乌兹别克斯坦的干果……以进博会为契机，各国的优质农产品纷纷进入中国市场。作为迄今全球首个以进口为主题的博览会，首届进博会上展出了各种健康、新颖的“土特产”，食品及农产品展区是参与国家数量和企业数量最多的展区，意向成交额达126.8亿美元。这表明我国（    ）</w:t>
      </w:r>
    </w:p>
    <w:p>
      <w:pPr>
        <w:spacing w:line="324" w:lineRule="auto"/>
        <w:ind w:left="945" w:leftChars="35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t xml:space="preserve">①不断深化改革力度，勇于担当引领世界发展重任 </w:t>
      </w:r>
    </w:p>
    <w:p>
      <w:pPr>
        <w:spacing w:line="324" w:lineRule="auto"/>
        <w:ind w:left="945" w:leftChars="35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t>②坚持乡村振兴战略，应加快优质农产品研生产</w:t>
      </w:r>
    </w:p>
    <w:p>
      <w:pPr>
        <w:spacing w:line="324" w:lineRule="auto"/>
        <w:ind w:left="945" w:leftChars="35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t>③不断扩大对外开放，分享发展机遇与世界同发展</w:t>
      </w:r>
    </w:p>
    <w:p>
      <w:pPr>
        <w:spacing w:line="324" w:lineRule="auto"/>
        <w:ind w:left="945" w:leftChars="35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t>④消费不断优化升级，日益满足人民对美好的向往</w:t>
      </w:r>
    </w:p>
    <w:p>
      <w:pPr>
        <w:spacing w:line="324" w:lineRule="auto"/>
        <w:ind w:left="945" w:leftChars="350" w:hanging="210" w:hangingChars="100"/>
        <w:jc w:val="left"/>
        <w:textAlignment w:val="center"/>
        <w:rPr>
          <w:rFonts w:ascii="宋体" w:hAnsi="宋体" w:cs="宋体"/>
          <w:color w:val="000000" w:themeColor="text1"/>
          <w:szCs w:val="21"/>
        </w:rPr>
      </w:pPr>
      <w:r>
        <w:rPr>
          <w:rFonts w:hint="eastAsia" w:ascii="宋体" w:hAnsi="宋体" w:cs="宋体"/>
          <w:color w:val="000000" w:themeColor="text1"/>
          <w:szCs w:val="21"/>
        </w:rPr>
        <w:t>A．①②③      B．②③④      C．①②④</w:t>
      </w:r>
      <w:r>
        <w:rPr>
          <w:rFonts w:hint="eastAsia" w:ascii="宋体" w:hAnsi="宋体" w:cs="宋体"/>
          <w:color w:val="000000" w:themeColor="text1"/>
          <w:szCs w:val="21"/>
        </w:rPr>
        <w:tab/>
      </w:r>
      <w:r>
        <w:rPr>
          <w:rFonts w:hint="eastAsia" w:ascii="宋体" w:hAnsi="宋体" w:cs="宋体"/>
          <w:color w:val="000000" w:themeColor="text1"/>
          <w:szCs w:val="21"/>
        </w:rPr>
        <w:t xml:space="preserve">  D．①③④</w:t>
      </w:r>
    </w:p>
    <w:p>
      <w:pPr>
        <w:tabs>
          <w:tab w:val="left" w:pos="4153"/>
        </w:tabs>
        <w:spacing w:line="324" w:lineRule="auto"/>
        <w:jc w:val="left"/>
        <w:textAlignment w:val="center"/>
        <w:rPr>
          <w:rFonts w:ascii="宋体" w:hAnsi="宋体" w:cs="宋体"/>
          <w:b/>
          <w:bCs/>
          <w:color w:val="000000" w:themeColor="text1"/>
          <w:szCs w:val="21"/>
        </w:rPr>
      </w:pPr>
      <w:r>
        <w:rPr>
          <w:rFonts w:hint="eastAsia" w:ascii="宋体" w:hAnsi="宋体" w:cs="宋体"/>
          <w:b/>
          <w:bCs/>
          <w:color w:val="000000" w:themeColor="text1"/>
          <w:szCs w:val="21"/>
        </w:rPr>
        <w:t>二、非选择题（共40分）</w:t>
      </w:r>
    </w:p>
    <w:p>
      <w:pPr>
        <w:spacing w:line="324" w:lineRule="auto"/>
        <w:ind w:left="735" w:leftChars="200"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21.观察漫画,回答下列问题。（10分）</w:t>
      </w:r>
    </w:p>
    <w:p>
      <w:pPr>
        <w:spacing w:line="324" w:lineRule="auto"/>
        <w:ind w:left="420" w:leftChars="200"/>
        <w:jc w:val="left"/>
        <w:textAlignment w:val="center"/>
        <w:rPr>
          <w:rFonts w:ascii="宋体" w:hAnsi="宋体" w:cs="宋体"/>
          <w:color w:val="000000" w:themeColor="text1"/>
          <w:szCs w:val="21"/>
        </w:rPr>
      </w:pPr>
      <w:r>
        <w:rPr>
          <w:rFonts w:hint="eastAsia" w:ascii="宋体" w:hAnsi="宋体" w:cs="宋体"/>
          <w:color w:val="000000" w:themeColor="text1"/>
          <w:szCs w:val="21"/>
        </w:rPr>
        <w:drawing>
          <wp:anchor distT="0" distB="0" distL="114935" distR="114935" simplePos="0" relativeHeight="251660288" behindDoc="1" locked="0" layoutInCell="1" allowOverlap="1">
            <wp:simplePos x="0" y="0"/>
            <wp:positionH relativeFrom="column">
              <wp:posOffset>2557145</wp:posOffset>
            </wp:positionH>
            <wp:positionV relativeFrom="page">
              <wp:posOffset>1363980</wp:posOffset>
            </wp:positionV>
            <wp:extent cx="2840990" cy="1555115"/>
            <wp:effectExtent l="0" t="0" r="16510" b="6985"/>
            <wp:wrapTight wrapText="bothSides">
              <wp:wrapPolygon>
                <wp:start x="0" y="0"/>
                <wp:lineTo x="0" y="21432"/>
                <wp:lineTo x="21436" y="21432"/>
                <wp:lineTo x="21436" y="0"/>
                <wp:lineTo x="0" y="0"/>
              </wp:wrapPolygon>
            </wp:wrapTight>
            <wp:docPr id="100003" name="图片 10000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及各类教学资源下载，还有大量而丰富的教学相关资讯！"/>
                    <pic:cNvPicPr>
                      <a:picLocks noChangeAspect="1"/>
                    </pic:cNvPicPr>
                  </pic:nvPicPr>
                  <pic:blipFill>
                    <a:blip r:embed="rId11" cstate="print"/>
                    <a:stretch>
                      <a:fillRect/>
                    </a:stretch>
                  </pic:blipFill>
                  <pic:spPr>
                    <a:xfrm>
                      <a:off x="0" y="0"/>
                      <a:ext cx="2840990" cy="1555115"/>
                    </a:xfrm>
                    <a:prstGeom prst="rect">
                      <a:avLst/>
                    </a:prstGeom>
                  </pic:spPr>
                </pic:pic>
              </a:graphicData>
            </a:graphic>
          </wp:anchor>
        </w:drawing>
      </w:r>
      <w:r>
        <w:rPr>
          <w:rFonts w:hint="eastAsia" w:ascii="宋体" w:hAnsi="宋体" w:cs="宋体"/>
          <w:color w:val="000000" w:themeColor="text1"/>
          <w:szCs w:val="21"/>
        </w:rPr>
        <w:t>（1）两幅漫画分别启示我们要坚持的发展理念是</w:t>
      </w:r>
    </w:p>
    <w:p>
      <w:pPr>
        <w:spacing w:line="324" w:lineRule="auto"/>
        <w:ind w:left="420" w:leftChars="200"/>
        <w:jc w:val="left"/>
        <w:textAlignment w:val="center"/>
        <w:rPr>
          <w:rFonts w:ascii="宋体" w:hAnsi="宋体" w:cs="宋体"/>
          <w:color w:val="000000" w:themeColor="text1"/>
          <w:szCs w:val="21"/>
        </w:rPr>
      </w:pPr>
      <w:r>
        <w:rPr>
          <w:rFonts w:hint="eastAsia" w:ascii="宋体" w:hAnsi="宋体" w:cs="宋体"/>
          <w:color w:val="000000" w:themeColor="text1"/>
          <w:szCs w:val="21"/>
        </w:rPr>
        <w:t>漫画一:____________________（2分）漫画二: _________________（2分）</w:t>
      </w:r>
    </w:p>
    <w:p>
      <w:pPr>
        <w:spacing w:line="324" w:lineRule="auto"/>
        <w:ind w:firstLine="210" w:firstLineChars="100"/>
        <w:jc w:val="left"/>
        <w:textAlignment w:val="center"/>
        <w:rPr>
          <w:rFonts w:ascii="宋体" w:hAnsi="宋体" w:cs="宋体"/>
          <w:color w:val="000000" w:themeColor="text1"/>
          <w:szCs w:val="21"/>
        </w:rPr>
      </w:pPr>
    </w:p>
    <w:p>
      <w:pPr>
        <w:spacing w:line="324" w:lineRule="auto"/>
        <w:ind w:firstLine="40" w:firstLineChars="100"/>
        <w:jc w:val="left"/>
        <w:textAlignment w:val="center"/>
        <w:rPr>
          <w:rFonts w:hint="eastAsia" w:ascii="宋体" w:hAnsi="宋体" w:eastAsia="宋体" w:cs="宋体"/>
          <w:color w:val="000000" w:themeColor="text1"/>
          <w:szCs w:val="21"/>
          <w:lang w:eastAsia="zh-CN"/>
        </w:rPr>
      </w:pPr>
      <w:r>
        <w:rPr>
          <w:rFonts w:hint="eastAsia" w:ascii="宋体" w:hAnsi="宋体" w:cs="宋体"/>
          <w:color w:val="FFFFFF"/>
          <w:sz w:val="4"/>
          <w:szCs w:val="21"/>
          <w:lang w:eastAsia="zh-CN"/>
        </w:rPr>
        <w:t>[来源:Zxxk.Com]</w:t>
      </w:r>
    </w:p>
    <w:p>
      <w:pPr>
        <w:spacing w:line="324" w:lineRule="auto"/>
        <w:ind w:firstLine="210" w:firstLineChars="100"/>
        <w:jc w:val="left"/>
        <w:textAlignment w:val="center"/>
        <w:rPr>
          <w:rFonts w:ascii="宋体" w:hAnsi="宋体" w:cs="宋体"/>
          <w:color w:val="000000" w:themeColor="text1"/>
          <w:szCs w:val="21"/>
        </w:rPr>
      </w:pPr>
    </w:p>
    <w:p>
      <w:pPr>
        <w:spacing w:line="324" w:lineRule="auto"/>
        <w:ind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t>（2）请任选其中一幅漫画</w:t>
      </w:r>
      <w:r>
        <w:rPr>
          <w:rFonts w:hint="eastAsia" w:ascii="宋体" w:hAnsi="宋体" w:cs="宋体"/>
          <w:color w:val="000000" w:themeColor="text1"/>
          <w:szCs w:val="21"/>
        </w:rPr>
        <w:drawing>
          <wp:inline distT="0" distB="0" distL="114300" distR="114300">
            <wp:extent cx="201295" cy="21590"/>
            <wp:effectExtent l="0" t="0" r="0" b="0"/>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01295" cy="21590"/>
                    </a:xfrm>
                    <a:prstGeom prst="rect">
                      <a:avLst/>
                    </a:prstGeom>
                  </pic:spPr>
                </pic:pic>
              </a:graphicData>
            </a:graphic>
          </wp:inline>
        </w:drawing>
      </w:r>
      <w:r>
        <w:rPr>
          <w:rFonts w:hint="eastAsia" w:ascii="宋体" w:hAnsi="宋体" w:cs="宋体"/>
          <w:color w:val="000000" w:themeColor="text1"/>
          <w:szCs w:val="21"/>
        </w:rPr>
        <w:t>,说明坚持这一发展理念的必要性。（6分）</w:t>
      </w:r>
    </w:p>
    <w:p>
      <w:pPr>
        <w:spacing w:line="324" w:lineRule="auto"/>
        <w:rPr>
          <w:rFonts w:ascii="宋体" w:hAnsi="宋体" w:cs="宋体"/>
          <w:color w:val="000000" w:themeColor="text1"/>
          <w:szCs w:val="21"/>
        </w:rPr>
      </w:pPr>
    </w:p>
    <w:p>
      <w:pPr>
        <w:spacing w:line="324" w:lineRule="auto"/>
        <w:rPr>
          <w:rFonts w:ascii="宋体" w:hAnsi="宋体" w:cs="宋体"/>
          <w:color w:val="000000" w:themeColor="text1"/>
          <w:szCs w:val="21"/>
        </w:rPr>
      </w:pPr>
    </w:p>
    <w:p>
      <w:pPr>
        <w:spacing w:line="324" w:lineRule="auto"/>
        <w:rPr>
          <w:rFonts w:ascii="宋体" w:hAnsi="宋体" w:cs="宋体"/>
          <w:color w:val="000000" w:themeColor="text1"/>
          <w:szCs w:val="21"/>
        </w:rPr>
      </w:pPr>
    </w:p>
    <w:p>
      <w:pPr>
        <w:spacing w:line="324" w:lineRule="auto"/>
        <w:rPr>
          <w:rFonts w:ascii="宋体" w:hAnsi="宋体" w:cs="宋体"/>
          <w:color w:val="000000" w:themeColor="text1"/>
          <w:szCs w:val="21"/>
        </w:rPr>
      </w:pPr>
    </w:p>
    <w:p>
      <w:pPr>
        <w:spacing w:line="324" w:lineRule="auto"/>
        <w:ind w:left="735" w:leftChars="200"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 xml:space="preserve">22.阅读材料，回答问题。（14分） </w:t>
      </w:r>
    </w:p>
    <w:p>
      <w:pPr>
        <w:spacing w:line="324" w:lineRule="auto"/>
        <w:ind w:left="449" w:leftChars="214"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t>华为公司创始人、CE0任正非先生表示，华为仍然对参与全球科研和创新保持积极态度，“要拥抱世界，依靠全球创新”，针对芯片研究，任正非先生说，芯片领城不能光靠“砸钱”，同时也要在数学、物理等基础领域加大投入，要重视教育，目前，华为有700多名数学家、80</w:t>
      </w:r>
      <w:r>
        <w:rPr>
          <w:rFonts w:hint="eastAsia" w:ascii="宋体" w:hAnsi="宋体" w:cs="宋体"/>
          <w:color w:val="000000" w:themeColor="text1"/>
          <w:szCs w:val="21"/>
        </w:rPr>
        <w:drawing>
          <wp:inline distT="0" distB="0" distL="114300" distR="114300">
            <wp:extent cx="228600" cy="22860"/>
            <wp:effectExtent l="0" t="0" r="0" b="0"/>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228600" cy="22860"/>
                    </a:xfrm>
                    <a:prstGeom prst="rect">
                      <a:avLst/>
                    </a:prstGeom>
                  </pic:spPr>
                </pic:pic>
              </a:graphicData>
            </a:graphic>
          </wp:inline>
        </w:drawing>
      </w:r>
      <w:r>
        <w:rPr>
          <w:rFonts w:hint="eastAsia" w:ascii="宋体" w:hAnsi="宋体" w:cs="宋体"/>
          <w:color w:val="000000" w:themeColor="text1"/>
          <w:szCs w:val="21"/>
        </w:rPr>
        <w:t>0多名物理学家、120名化学家、六七千名基础研究专家，六万多名各种高级工程师、工程师、形成组合，共同前进。</w:t>
      </w:r>
    </w:p>
    <w:p>
      <w:pPr>
        <w:spacing w:line="32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（1）“要拥抱世界，依靠全球创新”带给我们</w:t>
      </w:r>
      <w:r>
        <w:rPr>
          <w:rFonts w:hint="eastAsia" w:ascii="宋体" w:hAnsi="宋体" w:cs="宋体"/>
          <w:color w:val="000000" w:themeColor="text1"/>
          <w:szCs w:val="21"/>
        </w:rPr>
        <w:drawing>
          <wp:inline distT="0" distB="0" distL="114300" distR="114300">
            <wp:extent cx="139700" cy="1397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39700" cy="13970"/>
                    </a:xfrm>
                    <a:prstGeom prst="rect">
                      <a:avLst/>
                    </a:prstGeom>
                  </pic:spPr>
                </pic:pic>
              </a:graphicData>
            </a:graphic>
          </wp:inline>
        </w:drawing>
      </w:r>
      <w:r>
        <w:rPr>
          <w:rFonts w:hint="eastAsia" w:ascii="宋体" w:hAnsi="宋体" w:cs="宋体"/>
          <w:color w:val="000000" w:themeColor="text1"/>
          <w:szCs w:val="21"/>
        </w:rPr>
        <w:t>什么启示？（6分）</w:t>
      </w:r>
    </w:p>
    <w:p>
      <w:pPr>
        <w:spacing w:line="324" w:lineRule="auto"/>
        <w:ind w:firstLine="210" w:firstLineChars="100"/>
        <w:jc w:val="left"/>
        <w:textAlignment w:val="center"/>
        <w:rPr>
          <w:rFonts w:ascii="宋体" w:hAnsi="宋体" w:cs="宋体"/>
          <w:color w:val="000000" w:themeColor="text1"/>
          <w:szCs w:val="21"/>
        </w:rPr>
      </w:pPr>
    </w:p>
    <w:p>
      <w:pPr>
        <w:spacing w:line="324" w:lineRule="auto"/>
        <w:ind w:firstLine="840" w:firstLineChars="400"/>
        <w:jc w:val="left"/>
        <w:textAlignment w:val="center"/>
        <w:rPr>
          <w:rFonts w:ascii="宋体" w:hAnsi="宋体" w:cs="宋体"/>
          <w:color w:val="000000" w:themeColor="text1"/>
          <w:szCs w:val="21"/>
        </w:rPr>
      </w:pPr>
    </w:p>
    <w:p>
      <w:pPr>
        <w:spacing w:line="324" w:lineRule="auto"/>
        <w:ind w:firstLine="840" w:firstLineChars="400"/>
        <w:jc w:val="left"/>
        <w:textAlignment w:val="center"/>
        <w:rPr>
          <w:rFonts w:ascii="宋体" w:hAnsi="宋体" w:cs="宋体"/>
          <w:color w:val="000000" w:themeColor="text1"/>
          <w:szCs w:val="21"/>
        </w:rPr>
      </w:pPr>
    </w:p>
    <w:p>
      <w:pPr>
        <w:spacing w:line="324" w:lineRule="auto"/>
        <w:ind w:firstLine="840" w:firstLineChars="400"/>
        <w:jc w:val="left"/>
        <w:textAlignment w:val="center"/>
        <w:rPr>
          <w:rFonts w:ascii="宋体" w:hAnsi="宋体" w:cs="宋体"/>
          <w:color w:val="000000" w:themeColor="text1"/>
          <w:szCs w:val="21"/>
        </w:rPr>
      </w:pPr>
    </w:p>
    <w:p>
      <w:pPr>
        <w:spacing w:line="324" w:lineRule="auto"/>
        <w:ind w:right="-105" w:rightChars="-50" w:firstLine="840" w:firstLineChars="400"/>
        <w:jc w:val="left"/>
        <w:textAlignment w:val="center"/>
        <w:rPr>
          <w:rFonts w:ascii="宋体" w:hAnsi="宋体" w:cs="宋体"/>
          <w:color w:val="000000" w:themeColor="text1"/>
          <w:spacing w:val="-6"/>
          <w:szCs w:val="21"/>
        </w:rPr>
      </w:pPr>
      <w:r>
        <w:rPr>
          <w:rFonts w:hint="eastAsia" w:ascii="宋体" w:hAnsi="宋体" w:cs="宋体"/>
          <w:color w:val="000000" w:themeColor="text1"/>
          <w:szCs w:val="21"/>
        </w:rPr>
        <w:t>（2）</w:t>
      </w:r>
      <w:r>
        <w:rPr>
          <w:rFonts w:hint="eastAsia" w:ascii="宋体" w:hAnsi="宋体" w:cs="宋体"/>
          <w:color w:val="000000" w:themeColor="text1"/>
          <w:spacing w:val="-6"/>
          <w:szCs w:val="21"/>
        </w:rPr>
        <w:t>结合所学知识，谈谈你对“芯片领域不能光靠砸钱”带给我们国家哪些启示？（8分）</w:t>
      </w:r>
    </w:p>
    <w:p>
      <w:pPr>
        <w:spacing w:line="324" w:lineRule="auto"/>
        <w:ind w:firstLine="840" w:firstLineChars="400"/>
        <w:jc w:val="left"/>
        <w:textAlignment w:val="center"/>
        <w:rPr>
          <w:rFonts w:ascii="宋体" w:hAnsi="宋体" w:cs="宋体"/>
          <w:color w:val="000000" w:themeColor="text1"/>
          <w:szCs w:val="21"/>
        </w:rPr>
      </w:pPr>
    </w:p>
    <w:p>
      <w:pPr>
        <w:spacing w:line="324" w:lineRule="auto"/>
        <w:ind w:firstLine="210" w:firstLineChars="100"/>
        <w:jc w:val="left"/>
        <w:textAlignment w:val="center"/>
        <w:rPr>
          <w:rFonts w:ascii="宋体" w:hAnsi="宋体" w:cs="宋体"/>
          <w:color w:val="000000" w:themeColor="text1"/>
          <w:szCs w:val="21"/>
        </w:rPr>
      </w:pPr>
    </w:p>
    <w:p>
      <w:pPr>
        <w:spacing w:line="324" w:lineRule="auto"/>
        <w:ind w:firstLine="210" w:firstLineChars="100"/>
        <w:jc w:val="left"/>
        <w:textAlignment w:val="center"/>
        <w:rPr>
          <w:rFonts w:ascii="宋体" w:hAnsi="宋体" w:cs="宋体"/>
          <w:color w:val="000000" w:themeColor="text1"/>
          <w:szCs w:val="21"/>
        </w:rPr>
      </w:pPr>
    </w:p>
    <w:p>
      <w:pPr>
        <w:spacing w:line="324" w:lineRule="auto"/>
        <w:ind w:firstLine="210" w:firstLineChars="100"/>
        <w:jc w:val="left"/>
        <w:textAlignment w:val="center"/>
        <w:rPr>
          <w:rFonts w:ascii="宋体" w:hAnsi="宋体" w:cs="宋体"/>
          <w:color w:val="000000" w:themeColor="text1"/>
          <w:szCs w:val="21"/>
        </w:rPr>
      </w:pPr>
    </w:p>
    <w:p>
      <w:pPr>
        <w:spacing w:line="324" w:lineRule="auto"/>
        <w:ind w:firstLine="210" w:firstLineChars="100"/>
        <w:jc w:val="left"/>
        <w:textAlignment w:val="center"/>
        <w:rPr>
          <w:rFonts w:ascii="宋体" w:hAnsi="宋体" w:cs="宋体"/>
          <w:color w:val="000000" w:themeColor="text1"/>
          <w:szCs w:val="21"/>
        </w:rPr>
      </w:pPr>
    </w:p>
    <w:p>
      <w:pPr>
        <w:spacing w:line="324" w:lineRule="auto"/>
        <w:ind w:left="735" w:leftChars="200"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23.阅读材料，回答问题。（16分）</w:t>
      </w:r>
    </w:p>
    <w:p>
      <w:pPr>
        <w:spacing w:line="324"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（决胜脱贫攻坚，建成全面小康）</w:t>
      </w:r>
    </w:p>
    <w:p>
      <w:pPr>
        <w:spacing w:line="324" w:lineRule="auto"/>
        <w:ind w:left="479" w:leftChars="228"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t>脱贫攻坚奔小康，是党和政府的郑重承诺。四十多年的改革开放，帮助7亿中国人甩掉了贫困的帽子。党的十八大至今，中国的减贫成绩单不断被刷新，从2012年现行标准下农村9899万贫困人口，减少到2019年的551万人。2020年5月17日最新统计表明，全国832个贫困县有780个全部完成脱贫摘帽。脱贫攻坚力度之大、规模之广、影响之深，前所未有。数字的背后，惊讶了世界，也温暖了国人。</w:t>
      </w:r>
    </w:p>
    <w:p>
      <w:pPr>
        <w:spacing w:line="324" w:lineRule="auto"/>
        <w:ind w:left="479" w:leftChars="228"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t>脱贫攻坚任务完成后，我国将提前</w:t>
      </w:r>
      <w:r>
        <w:rPr>
          <w:rFonts w:hint="eastAsia" w:ascii="宋体" w:hAnsi="宋体" w:cs="宋体"/>
          <w:color w:val="000000" w:themeColor="text1"/>
          <w:szCs w:val="21"/>
        </w:rPr>
        <w:drawing>
          <wp:inline distT="0" distB="0" distL="114300" distR="114300">
            <wp:extent cx="168910" cy="17780"/>
            <wp:effectExtent l="0" t="0" r="0"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68910" cy="17780"/>
                    </a:xfrm>
                    <a:prstGeom prst="rect">
                      <a:avLst/>
                    </a:prstGeom>
                  </pic:spPr>
                </pic:pic>
              </a:graphicData>
            </a:graphic>
          </wp:inline>
        </w:drawing>
      </w:r>
      <w:r>
        <w:rPr>
          <w:rFonts w:hint="eastAsia" w:ascii="宋体" w:hAnsi="宋体" w:cs="宋体"/>
          <w:color w:val="000000" w:themeColor="text1"/>
          <w:szCs w:val="21"/>
        </w:rPr>
        <w:t>10年实现联合国2030年可持续发展议程的减贫目标，世界上没有哪一个国家能在这么短的时间内帮助这么多人脱贫，这对中国和世界都具有重大意义。</w:t>
      </w:r>
    </w:p>
    <w:p>
      <w:pPr>
        <w:spacing w:line="324" w:lineRule="auto"/>
        <w:ind w:left="837" w:leftChars="304" w:hanging="199" w:hangingChars="95"/>
        <w:jc w:val="left"/>
        <w:textAlignment w:val="center"/>
        <w:rPr>
          <w:rFonts w:ascii="宋体" w:hAnsi="宋体" w:cs="宋体"/>
          <w:color w:val="000000" w:themeColor="text1"/>
          <w:szCs w:val="21"/>
        </w:rPr>
      </w:pPr>
      <w:r>
        <w:rPr>
          <w:rFonts w:hint="eastAsia" w:ascii="宋体" w:hAnsi="宋体" w:cs="宋体"/>
          <w:color w:val="000000" w:themeColor="text1"/>
          <w:szCs w:val="21"/>
        </w:rPr>
        <w:t>（1）“数字的背后，惊讶了世界，也温暖了国人。”“世界惊讶”让我们更加自信！中国自信的根源是什么？（4分）“国人温暖”主要体现在哪些方面？（2分）</w:t>
      </w:r>
    </w:p>
    <w:p>
      <w:pPr>
        <w:spacing w:line="324" w:lineRule="auto"/>
        <w:ind w:left="239" w:leftChars="114"/>
        <w:jc w:val="left"/>
        <w:textAlignment w:val="center"/>
        <w:rPr>
          <w:rFonts w:ascii="宋体" w:hAnsi="宋体" w:cs="宋体"/>
          <w:color w:val="000000" w:themeColor="text1"/>
          <w:szCs w:val="21"/>
        </w:rPr>
      </w:pPr>
    </w:p>
    <w:p>
      <w:pPr>
        <w:spacing w:line="324" w:lineRule="auto"/>
        <w:ind w:left="239" w:leftChars="114"/>
        <w:jc w:val="left"/>
        <w:textAlignment w:val="center"/>
        <w:rPr>
          <w:rFonts w:ascii="宋体" w:hAnsi="宋体" w:cs="宋体"/>
          <w:color w:val="000000" w:themeColor="text1"/>
          <w:szCs w:val="21"/>
        </w:rPr>
      </w:pPr>
    </w:p>
    <w:p>
      <w:pPr>
        <w:spacing w:line="324" w:lineRule="auto"/>
        <w:ind w:left="239" w:leftChars="114"/>
        <w:jc w:val="left"/>
        <w:textAlignment w:val="center"/>
        <w:rPr>
          <w:rFonts w:ascii="宋体" w:hAnsi="宋体" w:cs="宋体"/>
          <w:color w:val="000000" w:themeColor="text1"/>
          <w:szCs w:val="21"/>
        </w:rPr>
      </w:pPr>
    </w:p>
    <w:p>
      <w:pPr>
        <w:spacing w:line="324" w:lineRule="auto"/>
        <w:ind w:left="479" w:leftChars="228" w:firstLine="159" w:firstLineChars="76"/>
        <w:jc w:val="left"/>
        <w:textAlignment w:val="center"/>
        <w:rPr>
          <w:rFonts w:ascii="宋体" w:hAnsi="宋体" w:cs="宋体"/>
          <w:color w:val="000000" w:themeColor="text1"/>
          <w:szCs w:val="21"/>
        </w:rPr>
      </w:pPr>
      <w:r>
        <w:rPr>
          <w:rFonts w:hint="eastAsia" w:ascii="宋体" w:hAnsi="宋体" w:cs="宋体"/>
          <w:color w:val="000000" w:themeColor="text1"/>
          <w:szCs w:val="21"/>
        </w:rPr>
        <w:t>（2）困扰中华民族几千年的贫困问题将历史性地得到解决，具有怎样的时代意义？（4分）</w:t>
      </w:r>
    </w:p>
    <w:p>
      <w:pPr>
        <w:spacing w:line="324" w:lineRule="auto"/>
        <w:ind w:firstLine="210" w:firstLineChars="100"/>
        <w:jc w:val="left"/>
        <w:textAlignment w:val="center"/>
        <w:rPr>
          <w:rFonts w:ascii="宋体" w:hAnsi="宋体" w:cs="宋体"/>
          <w:color w:val="000000" w:themeColor="text1"/>
          <w:szCs w:val="21"/>
        </w:rPr>
      </w:pPr>
    </w:p>
    <w:p>
      <w:pPr>
        <w:spacing w:line="324" w:lineRule="auto"/>
        <w:ind w:firstLine="210" w:firstLineChars="100"/>
        <w:jc w:val="left"/>
        <w:textAlignment w:val="center"/>
        <w:rPr>
          <w:rFonts w:ascii="宋体" w:hAnsi="宋体" w:cs="宋体"/>
          <w:color w:val="000000" w:themeColor="text1"/>
          <w:szCs w:val="21"/>
        </w:rPr>
      </w:pPr>
    </w:p>
    <w:p>
      <w:pPr>
        <w:spacing w:line="324" w:lineRule="auto"/>
        <w:ind w:firstLine="210" w:firstLineChars="100"/>
        <w:jc w:val="left"/>
        <w:textAlignment w:val="center"/>
        <w:rPr>
          <w:rFonts w:ascii="宋体" w:hAnsi="宋体" w:cs="宋体"/>
          <w:color w:val="000000" w:themeColor="text1"/>
          <w:szCs w:val="21"/>
        </w:rPr>
      </w:pPr>
    </w:p>
    <w:p>
      <w:pPr>
        <w:spacing w:line="324" w:lineRule="auto"/>
        <w:ind w:left="636" w:leftChars="303"/>
        <w:jc w:val="left"/>
        <w:textAlignment w:val="center"/>
        <w:rPr>
          <w:rFonts w:ascii="宋体" w:hAnsi="宋体" w:cs="宋体"/>
          <w:color w:val="000000" w:themeColor="text1"/>
          <w:szCs w:val="21"/>
        </w:rPr>
      </w:pPr>
      <w:r>
        <w:rPr>
          <w:rFonts w:hint="eastAsia" w:ascii="宋体" w:hAnsi="宋体" w:cs="宋体"/>
          <w:color w:val="000000" w:themeColor="text1"/>
          <w:szCs w:val="21"/>
        </w:rPr>
        <w:t>（3）未来30年，是我国建成现代化强国的30年，也是我们实现人生价值的30年！怀揣美好梦想，我们应该如何拥有飞翔的力量？（6分）</w:t>
      </w:r>
    </w:p>
    <w:p>
      <w:pPr>
        <w:widowControl/>
        <w:jc w:val="left"/>
        <w:rPr>
          <w:rFonts w:ascii="宋体" w:hAnsi="宋体" w:cs="宋体"/>
          <w:color w:val="000000" w:themeColor="text1"/>
          <w:szCs w:val="21"/>
        </w:rPr>
      </w:pPr>
      <w:r>
        <w:rPr>
          <w:rFonts w:ascii="宋体" w:hAnsi="宋体" w:cs="宋体"/>
          <w:color w:val="000000" w:themeColor="text1"/>
          <w:szCs w:val="21"/>
        </w:rPr>
        <w:br w:type="page"/>
      </w:r>
    </w:p>
    <w:p>
      <w:pPr>
        <w:spacing w:line="360" w:lineRule="auto"/>
        <w:jc w:val="center"/>
        <w:rPr>
          <w:rFonts w:ascii="宋体" w:hAnsi="宋体" w:cs="宋体"/>
          <w:sz w:val="24"/>
          <w:szCs w:val="24"/>
        </w:rPr>
      </w:pPr>
      <w:r>
        <w:rPr>
          <w:rFonts w:hint="eastAsia" w:ascii="宋体" w:hAnsi="宋体" w:cs="宋体"/>
          <w:b/>
          <w:color w:val="000000"/>
          <w:sz w:val="24"/>
          <w:szCs w:val="24"/>
        </w:rPr>
        <w:t>2020—2021学年度第一学期九年级《</w:t>
      </w:r>
      <w:r>
        <w:rPr>
          <w:rFonts w:hint="eastAsia" w:ascii="宋体" w:hAnsi="宋体" w:cs="宋体"/>
          <w:b/>
          <w:color w:val="000000"/>
          <w:sz w:val="24"/>
          <w:szCs w:val="24"/>
        </w:rPr>
        <w:drawing>
          <wp:inline distT="0" distB="0" distL="114300" distR="114300">
            <wp:extent cx="177800" cy="17780"/>
            <wp:effectExtent l="0" t="0" r="0" b="0"/>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77800" cy="17780"/>
                    </a:xfrm>
                    <a:prstGeom prst="rect">
                      <a:avLst/>
                    </a:prstGeom>
                  </pic:spPr>
                </pic:pic>
              </a:graphicData>
            </a:graphic>
          </wp:inline>
        </w:drawing>
      </w:r>
      <w:r>
        <w:rPr>
          <w:rFonts w:hint="eastAsia" w:ascii="宋体" w:hAnsi="宋体" w:cs="宋体"/>
          <w:b/>
          <w:color w:val="000000"/>
          <w:sz w:val="24"/>
          <w:szCs w:val="24"/>
        </w:rPr>
        <w:t>道德与法治》教学目标检测题（</w:t>
      </w:r>
      <w:r>
        <w:rPr>
          <w:rFonts w:hint="eastAsia" w:ascii="宋体" w:hAnsi="宋体" w:cs="宋体"/>
          <w:b/>
          <w:sz w:val="24"/>
          <w:szCs w:val="24"/>
        </w:rPr>
        <w:t>参考答案）</w:t>
      </w:r>
    </w:p>
    <w:p>
      <w:pPr>
        <w:spacing w:line="360" w:lineRule="auto"/>
        <w:jc w:val="center"/>
        <w:rPr>
          <w:rFonts w:ascii="宋体" w:hAnsi="宋体" w:cs="宋体"/>
          <w:b/>
          <w:bCs/>
          <w:sz w:val="24"/>
          <w:szCs w:val="24"/>
        </w:rPr>
      </w:pPr>
      <w:r>
        <w:rPr>
          <w:rFonts w:hint="eastAsia" w:ascii="宋体" w:hAnsi="宋体" w:cs="宋体"/>
          <w:b/>
          <w:bCs/>
          <w:sz w:val="24"/>
          <w:szCs w:val="24"/>
        </w:rPr>
        <w:t>第一单元富强与创新</w:t>
      </w:r>
    </w:p>
    <w:p>
      <w:pPr>
        <w:adjustRightInd w:val="0"/>
        <w:snapToGrid w:val="0"/>
        <w:spacing w:line="360" w:lineRule="auto"/>
        <w:rPr>
          <w:rFonts w:ascii="宋体" w:hAnsi="宋体" w:cs="宋体"/>
          <w:b/>
          <w:color w:val="000000"/>
          <w:sz w:val="24"/>
          <w:szCs w:val="24"/>
        </w:rPr>
      </w:pPr>
      <w:r>
        <w:rPr>
          <w:rFonts w:hint="eastAsia" w:ascii="宋体" w:hAnsi="宋体" w:cs="宋体"/>
          <w:b/>
          <w:color w:val="000000"/>
          <w:sz w:val="24"/>
          <w:szCs w:val="24"/>
        </w:rPr>
        <w:t>一、单项选择题（共有20小题，每小题3分，共60分。）</w:t>
      </w:r>
    </w:p>
    <w:tbl>
      <w:tblPr>
        <w:tblStyle w:val="7"/>
        <w:tblW w:w="88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807"/>
        <w:gridCol w:w="808"/>
        <w:gridCol w:w="808"/>
        <w:gridCol w:w="808"/>
        <w:gridCol w:w="808"/>
        <w:gridCol w:w="808"/>
        <w:gridCol w:w="808"/>
        <w:gridCol w:w="808"/>
        <w:gridCol w:w="808"/>
        <w:gridCol w:w="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06"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题号</w:t>
            </w:r>
          </w:p>
        </w:tc>
        <w:tc>
          <w:tcPr>
            <w:tcW w:w="807"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2</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3</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4</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5</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6</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7</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8</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9</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w:t>
            </w:r>
            <w:r>
              <w:rPr>
                <w:rFonts w:hint="eastAsia" w:ascii="宋体" w:hAnsi="宋体" w:cs="宋体"/>
                <w:b/>
                <w:color w:val="000000"/>
                <w:sz w:val="24"/>
                <w:szCs w:val="24"/>
              </w:rPr>
              <w:drawing>
                <wp:inline distT="0" distB="0" distL="114300" distR="114300">
                  <wp:extent cx="132080" cy="16510"/>
                  <wp:effectExtent l="0" t="0" r="0" b="0"/>
                  <wp:docPr id="1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32080" cy="16510"/>
                          </a:xfrm>
                          <a:prstGeom prst="rect">
                            <a:avLst/>
                          </a:prstGeom>
                        </pic:spPr>
                      </pic:pic>
                    </a:graphicData>
                  </a:graphic>
                </wp:inline>
              </w:drawing>
            </w:r>
            <w:r>
              <w:rPr>
                <w:rFonts w:hint="eastAsia" w:ascii="宋体" w:hAnsi="宋体" w:cs="宋体"/>
                <w:b/>
                <w:color w:val="000000"/>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06"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答案</w:t>
            </w:r>
          </w:p>
        </w:tc>
        <w:tc>
          <w:tcPr>
            <w:tcW w:w="807"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D</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B</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C</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C</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B</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D</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C</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B</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B</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06"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题号</w:t>
            </w:r>
          </w:p>
        </w:tc>
        <w:tc>
          <w:tcPr>
            <w:tcW w:w="807"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11</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12</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13</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14</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15</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16</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17</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18</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19</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06"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答案</w:t>
            </w:r>
          </w:p>
        </w:tc>
        <w:tc>
          <w:tcPr>
            <w:tcW w:w="807"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D</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B</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D</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B</w:t>
            </w:r>
          </w:p>
        </w:tc>
        <w:tc>
          <w:tcPr>
            <w:tcW w:w="808" w:type="dxa"/>
          </w:tcPr>
          <w:p>
            <w:pPr>
              <w:spacing w:line="360" w:lineRule="auto"/>
              <w:jc w:val="center"/>
              <w:rPr>
                <w:rFonts w:hint="eastAsia" w:ascii="宋体" w:hAnsi="宋体" w:eastAsia="宋体" w:cs="宋体"/>
                <w:b/>
                <w:color w:val="000000"/>
                <w:sz w:val="24"/>
                <w:szCs w:val="24"/>
                <w:lang w:eastAsia="zh-CN"/>
              </w:rPr>
            </w:pPr>
            <w:r>
              <w:rPr>
                <w:rFonts w:hint="eastAsia" w:ascii="宋体" w:hAnsi="宋体" w:cs="宋体"/>
                <w:b/>
                <w:color w:val="000000"/>
                <w:sz w:val="24"/>
                <w:szCs w:val="24"/>
              </w:rPr>
              <w:t>A</w:t>
            </w:r>
            <w:r>
              <w:rPr>
                <w:rFonts w:hint="eastAsia" w:ascii="宋体" w:hAnsi="宋体" w:cs="宋体"/>
                <w:b/>
                <w:color w:val="FFFFFF"/>
                <w:sz w:val="4"/>
                <w:szCs w:val="24"/>
                <w:lang w:eastAsia="zh-CN"/>
              </w:rPr>
              <w:t>[来源:学科网]</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A</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D</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A</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C</w:t>
            </w:r>
          </w:p>
        </w:tc>
        <w:tc>
          <w:tcPr>
            <w:tcW w:w="808" w:type="dxa"/>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B</w:t>
            </w:r>
          </w:p>
        </w:tc>
      </w:tr>
    </w:tbl>
    <w:p>
      <w:pPr>
        <w:spacing w:line="360" w:lineRule="auto"/>
        <w:rPr>
          <w:rFonts w:ascii="宋体" w:hAnsi="宋体" w:cs="宋体"/>
          <w:b/>
          <w:sz w:val="24"/>
          <w:szCs w:val="24"/>
        </w:rPr>
      </w:pPr>
      <w:r>
        <w:rPr>
          <w:rFonts w:hint="eastAsia" w:ascii="宋体" w:hAnsi="宋体" w:cs="宋体"/>
          <w:sz w:val="24"/>
          <w:szCs w:val="24"/>
        </w:rPr>
        <w:t>二、非选择题（共40分）</w:t>
      </w:r>
    </w:p>
    <w:p>
      <w:pPr>
        <w:spacing w:line="360" w:lineRule="auto"/>
        <w:jc w:val="left"/>
        <w:textAlignment w:val="center"/>
        <w:rPr>
          <w:rFonts w:ascii="宋体" w:hAnsi="宋体" w:cs="宋体"/>
          <w:sz w:val="24"/>
          <w:szCs w:val="24"/>
        </w:rPr>
      </w:pPr>
      <w:r>
        <w:rPr>
          <w:rFonts w:hint="eastAsia" w:ascii="宋体" w:hAnsi="宋体" w:cs="宋体"/>
          <w:sz w:val="24"/>
          <w:szCs w:val="24"/>
        </w:rPr>
        <w:t>21．（1）漫画一:共享。</w:t>
      </w:r>
      <w:r>
        <w:rPr>
          <w:rFonts w:hint="eastAsia" w:ascii="宋体" w:hAnsi="宋体" w:cs="宋体"/>
          <w:color w:val="FF0000"/>
          <w:sz w:val="24"/>
          <w:szCs w:val="24"/>
        </w:rPr>
        <w:t>（2分）</w:t>
      </w:r>
      <w:r>
        <w:rPr>
          <w:rFonts w:hint="eastAsia" w:ascii="宋体" w:hAnsi="宋体" w:cs="宋体"/>
          <w:sz w:val="24"/>
          <w:szCs w:val="24"/>
        </w:rPr>
        <w:t>漫画二:创新。</w:t>
      </w:r>
      <w:r>
        <w:rPr>
          <w:rFonts w:hint="eastAsia" w:ascii="宋体" w:hAnsi="宋体" w:cs="宋体"/>
          <w:color w:val="FF0000"/>
          <w:sz w:val="24"/>
          <w:szCs w:val="24"/>
        </w:rPr>
        <w:t>（2分）</w:t>
      </w:r>
    </w:p>
    <w:p>
      <w:pPr>
        <w:spacing w:line="360" w:lineRule="auto"/>
        <w:jc w:val="left"/>
        <w:textAlignment w:val="center"/>
        <w:rPr>
          <w:rFonts w:ascii="宋体" w:hAnsi="宋体" w:cs="宋体"/>
          <w:sz w:val="24"/>
          <w:szCs w:val="24"/>
        </w:rPr>
      </w:pPr>
      <w:r>
        <w:rPr>
          <w:rFonts w:hint="eastAsia" w:ascii="宋体" w:hAnsi="宋体" w:cs="宋体"/>
          <w:sz w:val="24"/>
          <w:szCs w:val="24"/>
        </w:rPr>
        <w:t>（2）漫画一:①进入新时代,我国社会主要矛盾已经转化为人民日益增长的美好生活需要和不平衡不充分的发展之间的矛盾。②我国经济发展面临区域发展不平衡、城镇化水平不高、城乡发展不平衡不协调等现实挑战。③坚持共享发展,有利于促进社会公平,实现共同富裕等。</w:t>
      </w:r>
    </w:p>
    <w:p>
      <w:pPr>
        <w:spacing w:line="360" w:lineRule="auto"/>
        <w:jc w:val="left"/>
        <w:textAlignment w:val="center"/>
        <w:rPr>
          <w:rFonts w:ascii="宋体" w:hAnsi="宋体" w:cs="宋体"/>
          <w:color w:val="FF0000"/>
          <w:sz w:val="24"/>
          <w:szCs w:val="24"/>
        </w:rPr>
      </w:pPr>
      <w:r>
        <w:rPr>
          <w:rFonts w:hint="eastAsia" w:ascii="宋体" w:hAnsi="宋体" w:cs="宋体"/>
          <w:sz w:val="24"/>
          <w:szCs w:val="24"/>
        </w:rPr>
        <w:t>漫画二:①创新是引领发展的第一动力。②创新是民族进步的灵魂,是国家兴旺发达的不竭源泉,也是中华民族最鲜明的民族禀赋。③时代发展呼唤创新。④创新驱动是国家命运所系等。</w:t>
      </w:r>
      <w:r>
        <w:rPr>
          <w:rFonts w:hint="eastAsia" w:ascii="宋体" w:hAnsi="宋体" w:cs="宋体"/>
          <w:color w:val="FF0000"/>
          <w:sz w:val="24"/>
          <w:szCs w:val="24"/>
        </w:rPr>
        <w:t>（6分）</w:t>
      </w:r>
    </w:p>
    <w:p>
      <w:pPr>
        <w:spacing w:line="360" w:lineRule="auto"/>
        <w:jc w:val="left"/>
        <w:textAlignment w:val="center"/>
        <w:rPr>
          <w:rFonts w:ascii="宋体" w:hAnsi="宋体" w:cs="宋体"/>
          <w:color w:val="FF0000"/>
          <w:sz w:val="24"/>
          <w:szCs w:val="24"/>
        </w:rPr>
      </w:pPr>
      <w:r>
        <w:rPr>
          <w:rFonts w:hint="eastAsia" w:ascii="宋体" w:hAnsi="宋体" w:cs="宋体"/>
          <w:sz w:val="24"/>
          <w:szCs w:val="24"/>
        </w:rPr>
        <w:t>22．（1）①是推动人类社会向前发展的重要力量。②时代发展呼唤创新，创新已经成为世界主要国家发展战略的重心。在激烈的国际竞争中，唯创新者进，唯创新者强，唯创新者胜。③创新驱动是国家命运所系。实施创新驱动发展战略，推进以科技创新为核心的全面创新，让创新成为推动发展的第一动力，是适应和引领我国经济发展新常态的现实需要。④科技创新能力已经成为综合国力竞争的决定性因素。⑤创新是一个民族进步的灵魂，是一个国家兴旺发达的不竭源泉。</w:t>
      </w:r>
      <w:r>
        <w:rPr>
          <w:rFonts w:hint="eastAsia" w:ascii="宋体" w:hAnsi="宋体" w:cs="宋体"/>
          <w:color w:val="FF0000"/>
          <w:sz w:val="24"/>
          <w:szCs w:val="24"/>
        </w:rPr>
        <w:t>（6分）</w:t>
      </w:r>
    </w:p>
    <w:p>
      <w:pPr>
        <w:spacing w:line="360" w:lineRule="auto"/>
        <w:jc w:val="left"/>
        <w:textAlignment w:val="center"/>
        <w:rPr>
          <w:rFonts w:ascii="宋体" w:hAnsi="宋体" w:cs="宋体"/>
          <w:sz w:val="24"/>
          <w:szCs w:val="24"/>
        </w:rPr>
      </w:pPr>
      <w:r>
        <w:rPr>
          <w:rFonts w:hint="eastAsia" w:ascii="宋体" w:hAnsi="宋体" w:cs="宋体"/>
          <w:sz w:val="24"/>
          <w:szCs w:val="24"/>
        </w:rPr>
        <w:t>（2）①必须落实科教兴国战略、人才强国战略和创新驱动发展战略。</w:t>
      </w:r>
    </w:p>
    <w:p>
      <w:pPr>
        <w:spacing w:line="360" w:lineRule="auto"/>
        <w:jc w:val="left"/>
        <w:textAlignment w:val="center"/>
        <w:rPr>
          <w:rFonts w:ascii="宋体" w:hAnsi="宋体" w:cs="宋体"/>
          <w:sz w:val="24"/>
          <w:szCs w:val="24"/>
        </w:rPr>
      </w:pPr>
      <w:r>
        <w:rPr>
          <w:rFonts w:hint="eastAsia" w:ascii="宋体" w:hAnsi="宋体" w:cs="宋体"/>
          <w:sz w:val="24"/>
          <w:szCs w:val="24"/>
        </w:rPr>
        <w:t xml:space="preserve">②要增强自主创新能力，坚定不移地走中国特色自主创新道路。 </w:t>
      </w:r>
    </w:p>
    <w:p>
      <w:pPr>
        <w:spacing w:line="360" w:lineRule="auto"/>
        <w:jc w:val="left"/>
        <w:textAlignment w:val="center"/>
        <w:rPr>
          <w:rFonts w:ascii="宋体" w:hAnsi="宋体" w:cs="宋体"/>
          <w:sz w:val="24"/>
          <w:szCs w:val="24"/>
        </w:rPr>
      </w:pPr>
      <w:r>
        <w:rPr>
          <w:rFonts w:hint="eastAsia" w:ascii="宋体" w:hAnsi="宋体" w:cs="宋体"/>
          <w:sz w:val="24"/>
          <w:szCs w:val="24"/>
        </w:rPr>
        <w:t>③必须加快形成有利于创新的治理格局和协同机制，搭建有利于创新的活动平台和融资平台，营造有利于创新的舆论氛围和法治环境。</w:t>
      </w:r>
    </w:p>
    <w:p>
      <w:pPr>
        <w:spacing w:line="360" w:lineRule="auto"/>
        <w:jc w:val="left"/>
        <w:textAlignment w:val="center"/>
        <w:rPr>
          <w:rFonts w:ascii="宋体" w:hAnsi="宋体" w:cs="宋体"/>
          <w:sz w:val="24"/>
          <w:szCs w:val="24"/>
        </w:rPr>
      </w:pPr>
      <w:r>
        <w:rPr>
          <w:rFonts w:hint="eastAsia" w:ascii="宋体" w:hAnsi="宋体" w:cs="宋体"/>
          <w:sz w:val="24"/>
          <w:szCs w:val="24"/>
        </w:rPr>
        <w:t>④建设创新型国家要大力发展教育事业，培养创新型人才。</w:t>
      </w:r>
      <w:r>
        <w:rPr>
          <w:rFonts w:hint="eastAsia" w:ascii="宋体" w:hAnsi="宋体" w:cs="宋体"/>
          <w:color w:val="FF0000"/>
          <w:sz w:val="24"/>
          <w:szCs w:val="24"/>
        </w:rPr>
        <w:t>（8分）</w:t>
      </w:r>
    </w:p>
    <w:p>
      <w:pPr>
        <w:spacing w:line="360" w:lineRule="auto"/>
        <w:jc w:val="left"/>
        <w:textAlignment w:val="center"/>
        <w:rPr>
          <w:rFonts w:ascii="宋体" w:hAnsi="宋体" w:cs="宋体"/>
          <w:color w:val="FF0000"/>
          <w:sz w:val="24"/>
          <w:szCs w:val="24"/>
        </w:rPr>
      </w:pPr>
      <w:r>
        <w:rPr>
          <w:rFonts w:hint="eastAsia" w:ascii="宋体" w:hAnsi="宋体" w:cs="宋体"/>
          <w:sz w:val="24"/>
          <w:szCs w:val="24"/>
        </w:rPr>
        <w:t>23．（1）①改革开放以来，中国共产党领导中国人民开辟了中国特色社会主义道路，形成了中国特色社会主义理论体系，建立了中国特色社会主义制度，发展了中国特色社会主义文化，这是中国自信、民族自信的根本所在。</w:t>
      </w:r>
      <w:r>
        <w:rPr>
          <w:rFonts w:hint="eastAsia" w:ascii="宋体" w:hAnsi="宋体" w:cs="宋体"/>
          <w:color w:val="FF0000"/>
          <w:sz w:val="24"/>
          <w:szCs w:val="24"/>
        </w:rPr>
        <w:t>（4分）</w:t>
      </w:r>
      <w:r>
        <w:rPr>
          <w:rFonts w:hint="eastAsia" w:ascii="宋体" w:hAnsi="宋体" w:cs="宋体"/>
          <w:sz w:val="24"/>
          <w:szCs w:val="24"/>
        </w:rPr>
        <w:t>②对国家有认同，对文化有底气，对发展有信心。</w:t>
      </w:r>
      <w:r>
        <w:rPr>
          <w:rFonts w:hint="eastAsia" w:ascii="宋体" w:hAnsi="宋体" w:cs="宋体"/>
          <w:color w:val="FF0000"/>
          <w:sz w:val="24"/>
          <w:szCs w:val="24"/>
        </w:rPr>
        <w:t>（2分）</w:t>
      </w:r>
    </w:p>
    <w:p>
      <w:pPr>
        <w:spacing w:line="360" w:lineRule="auto"/>
        <w:jc w:val="left"/>
        <w:textAlignment w:val="center"/>
        <w:rPr>
          <w:rFonts w:ascii="宋体" w:hAnsi="宋体" w:cs="宋体"/>
          <w:color w:val="FF0000"/>
          <w:sz w:val="24"/>
          <w:szCs w:val="24"/>
        </w:rPr>
      </w:pPr>
      <w:r>
        <w:rPr>
          <w:rFonts w:hint="eastAsia" w:ascii="宋体" w:hAnsi="宋体" w:cs="宋体"/>
          <w:sz w:val="24"/>
          <w:szCs w:val="24"/>
        </w:rPr>
        <w:t>（2）有利于实现人民对美好生活的向往；有利于实现共同富裕；有利于促进社会公平正义；有利于增进民生福祉，满足人民日益增长的美好生活需要；有利于增强人们的获得感、幸福感、安全感；有利于构建社会主义和谐社会，全面建成小康社会；有利于增强人们对社会主义制度和道路的自信；等。</w:t>
      </w:r>
      <w:r>
        <w:rPr>
          <w:rFonts w:hint="eastAsia" w:ascii="宋体" w:hAnsi="宋体" w:cs="宋体"/>
          <w:color w:val="FF0000"/>
          <w:sz w:val="24"/>
          <w:szCs w:val="24"/>
        </w:rPr>
        <w:t>（4分）</w:t>
      </w:r>
    </w:p>
    <w:p>
      <w:pPr>
        <w:spacing w:line="360" w:lineRule="auto"/>
        <w:jc w:val="left"/>
        <w:textAlignment w:val="center"/>
        <w:rPr>
          <w:rFonts w:ascii="宋体" w:hAnsi="宋体" w:cs="宋体"/>
          <w:sz w:val="24"/>
          <w:szCs w:val="24"/>
        </w:rPr>
      </w:pPr>
      <w:r>
        <w:rPr>
          <w:rFonts w:hint="eastAsia" w:ascii="宋体" w:hAnsi="宋体" w:cs="宋体"/>
          <w:sz w:val="24"/>
          <w:szCs w:val="24"/>
        </w:rPr>
        <w:t>（3）①青春是一个有梦的时节，我们应结合自身实际和社会发展需要，确立自己的理想和奋斗目标，激荡青春的活力；②我们要树立信心，不断积累成功，培养自信的热情；③我们应不断克服自己的弱点，战胜自己，超越自己，树立自强的青春态度。</w:t>
      </w:r>
      <w:r>
        <w:rPr>
          <w:rFonts w:hint="eastAsia" w:ascii="宋体" w:hAnsi="宋体" w:cs="宋体"/>
          <w:color w:val="FF0000"/>
          <w:sz w:val="24"/>
          <w:szCs w:val="24"/>
        </w:rPr>
        <w:t>（6分）</w:t>
      </w:r>
    </w:p>
    <w:p>
      <w:pPr>
        <w:spacing w:line="360" w:lineRule="auto"/>
        <w:jc w:val="left"/>
        <w:textAlignment w:val="center"/>
        <w:rPr>
          <w:rFonts w:ascii="宋体" w:hAnsi="宋体" w:cs="宋体"/>
          <w:sz w:val="24"/>
          <w:szCs w:val="24"/>
        </w:rPr>
      </w:pPr>
    </w:p>
    <w:p>
      <w:pPr>
        <w:spacing w:line="324" w:lineRule="auto"/>
        <w:rPr>
          <w:rFonts w:ascii="宋体" w:hAnsi="宋体" w:cs="宋体"/>
          <w:color w:val="000000" w:themeColor="text1"/>
          <w:szCs w:val="21"/>
        </w:rPr>
      </w:pPr>
    </w:p>
    <w:sectPr>
      <w:headerReference r:id="rId4" w:type="first"/>
      <w:footerReference r:id="rId5" w:type="first"/>
      <w:headerReference r:id="rId3" w:type="default"/>
      <w:pgSz w:w="11163" w:h="15483"/>
      <w:pgMar w:top="1247" w:right="1247" w:bottom="1247" w:left="1247" w:header="500" w:footer="850" w:gutter="0"/>
      <w:cols w:space="0"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宋体"/>
        <w:lang w:eastAsia="zh-CN"/>
      </w:rPr>
    </w:pPr>
    <w:r>
      <w:rPr>
        <w:sz w:val="18"/>
      </w:rPr>
      <w:drawing>
        <wp:anchor distT="0" distB="0" distL="114300" distR="114300" simplePos="0" relativeHeight="251658240" behindDoc="1" locked="0" layoutInCell="1" allowOverlap="1">
          <wp:simplePos x="0" y="0"/>
          <wp:positionH relativeFrom="column">
            <wp:align>center</wp:align>
          </wp:positionH>
          <wp:positionV relativeFrom="paragraph">
            <wp:align>center</wp:align>
          </wp:positionV>
          <wp:extent cx="243205" cy="365125"/>
          <wp:effectExtent l="0" t="0" r="4445" b="0"/>
          <wp:wrapNone/>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r:embed="rId1"/>
                  <a:stretch>
                    <a:fillRect/>
                  </a:stretch>
                </pic:blipFill>
                <pic:spPr>
                  <a:xfrm>
                    <a:off x="0" y="0"/>
                    <a:ext cx="243205" cy="36512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6C90"/>
    <w:rsid w:val="00043B54"/>
    <w:rsid w:val="002A2386"/>
    <w:rsid w:val="004D42A0"/>
    <w:rsid w:val="004E63D0"/>
    <w:rsid w:val="007543DC"/>
    <w:rsid w:val="007A55E5"/>
    <w:rsid w:val="007A64BA"/>
    <w:rsid w:val="00855687"/>
    <w:rsid w:val="0099785D"/>
    <w:rsid w:val="009D60AC"/>
    <w:rsid w:val="009E1FB8"/>
    <w:rsid w:val="00A0138B"/>
    <w:rsid w:val="00A93926"/>
    <w:rsid w:val="00AB634E"/>
    <w:rsid w:val="00AD3992"/>
    <w:rsid w:val="00BC62FB"/>
    <w:rsid w:val="00DD4B4F"/>
    <w:rsid w:val="00E17E42"/>
    <w:rsid w:val="00E55184"/>
    <w:rsid w:val="00EA770D"/>
    <w:rsid w:val="00EF035E"/>
    <w:rsid w:val="00FA5C16"/>
    <w:rsid w:val="00FD22F2"/>
    <w:rsid w:val="00FF71A6"/>
    <w:rsid w:val="022019A9"/>
    <w:rsid w:val="029D15E8"/>
    <w:rsid w:val="02E04611"/>
    <w:rsid w:val="05AC1DC9"/>
    <w:rsid w:val="07615887"/>
    <w:rsid w:val="0A9306F3"/>
    <w:rsid w:val="0ABF0813"/>
    <w:rsid w:val="0B2930D6"/>
    <w:rsid w:val="0C135646"/>
    <w:rsid w:val="0E360912"/>
    <w:rsid w:val="0E7973F3"/>
    <w:rsid w:val="11020A48"/>
    <w:rsid w:val="11F72277"/>
    <w:rsid w:val="144D7E89"/>
    <w:rsid w:val="15955A9F"/>
    <w:rsid w:val="15BB1190"/>
    <w:rsid w:val="18865E93"/>
    <w:rsid w:val="1CE65A7F"/>
    <w:rsid w:val="229807B1"/>
    <w:rsid w:val="2D8C5464"/>
    <w:rsid w:val="31DC62FA"/>
    <w:rsid w:val="31DC751E"/>
    <w:rsid w:val="330041D6"/>
    <w:rsid w:val="34121FF0"/>
    <w:rsid w:val="373F60CA"/>
    <w:rsid w:val="39257B5B"/>
    <w:rsid w:val="3B0444E6"/>
    <w:rsid w:val="40E647C6"/>
    <w:rsid w:val="41C85AA9"/>
    <w:rsid w:val="46710548"/>
    <w:rsid w:val="48B87181"/>
    <w:rsid w:val="48C8236A"/>
    <w:rsid w:val="4ABB245B"/>
    <w:rsid w:val="4C6365CA"/>
    <w:rsid w:val="50F8147D"/>
    <w:rsid w:val="51834F84"/>
    <w:rsid w:val="565F11E2"/>
    <w:rsid w:val="57AD7924"/>
    <w:rsid w:val="5E823642"/>
    <w:rsid w:val="607637FE"/>
    <w:rsid w:val="62A97574"/>
    <w:rsid w:val="648E2685"/>
    <w:rsid w:val="65AA1C20"/>
    <w:rsid w:val="73641820"/>
    <w:rsid w:val="73AC6F05"/>
    <w:rsid w:val="748A5CF3"/>
    <w:rsid w:val="771578AE"/>
    <w:rsid w:val="7BBC41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qFormat/>
    <w:uiPriority w:val="99"/>
    <w:rPr>
      <w:sz w:val="18"/>
      <w:szCs w:val="18"/>
    </w:rPr>
  </w:style>
  <w:style w:type="character" w:customStyle="1" w:styleId="9">
    <w:name w:val="页脚 Char"/>
    <w:basedOn w:val="5"/>
    <w:link w:val="3"/>
    <w:semiHidden/>
    <w:qFormat/>
    <w:uiPriority w:val="99"/>
    <w:rPr>
      <w:sz w:val="18"/>
      <w:szCs w:val="18"/>
    </w:rPr>
  </w:style>
  <w:style w:type="character" w:customStyle="1" w:styleId="10">
    <w:name w:val="批注框文本 Char"/>
    <w:basedOn w:val="5"/>
    <w:link w:val="2"/>
    <w:semiHidden/>
    <w:qFormat/>
    <w:uiPriority w:val="99"/>
    <w:rPr>
      <w:sz w:val="18"/>
      <w:szCs w:val="18"/>
    </w:rPr>
  </w:style>
  <w:style w:type="paragraph" w:styleId="11">
    <w:name w:val="No Spacing"/>
    <w:link w:val="12"/>
    <w:qFormat/>
    <w:uiPriority w:val="1"/>
    <w:pPr>
      <w:spacing w:after="200" w:line="276" w:lineRule="auto"/>
    </w:pPr>
    <w:rPr>
      <w:rFonts w:ascii="Times New Roman" w:hAnsi="Times New Roman" w:eastAsia="宋体" w:cs="Times New Roman"/>
      <w:sz w:val="22"/>
      <w:szCs w:val="22"/>
      <w:lang w:val="en-US" w:eastAsia="zh-CN" w:bidi="ar-SA"/>
    </w:rPr>
  </w:style>
  <w:style w:type="character" w:customStyle="1" w:styleId="12">
    <w:name w:val="无间隔 Char"/>
    <w:basedOn w:val="5"/>
    <w:link w:val="11"/>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5E9B22-A80E-47CE-B14D-90853B3166E9}">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8</Pages>
  <Words>5107</Words>
  <Characters>5337</Characters>
  <Lines>42</Lines>
  <Paragraphs>12</Paragraphs>
  <TotalTime>10</TotalTime>
  <ScaleCrop>false</ScaleCrop>
  <LinksUpToDate>false</LinksUpToDate>
  <CharactersWithSpaces>5788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2011-01-13T09:46:00Z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2020-12-22T09:20:03Z</dcterms:modified>
  <dc:subject>第一单元 富强与创新 单元测试-广东省韶关市新丰县人教部编版九年级道德与法治上册.docx</dc:subject>
  <dc:title>第一单元 富强与创新 单元测试-广东省韶关市新丰县人教部编版九年级道德与法治上册.docx</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