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5" w:firstLineChars="50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二年级上册语文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期末复习——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积累运用与课文理解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一、积累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1．根据《数九歌》连线。</w:t>
      </w:r>
      <w:bookmarkStart w:id="0" w:name="_GoBack"/>
      <w:bookmarkEnd w:id="0"/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一九二九    三九四九    五九六九    七九    八九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4922520" cy="80137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252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2．把下面古诗的题目与作者、朝代连起来。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394075" cy="1370330"/>
            <wp:effectExtent l="0" t="0" r="4445" b="12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4075" cy="137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3．看图写诗句。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344295" cy="871855"/>
            <wp:effectExtent l="0" t="0" r="1206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________________,____________流。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256030" cy="1082040"/>
            <wp:effectExtent l="0" t="0" r="889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____________________,_________摘星辰。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1412240" cy="1097280"/>
            <wp:effectExtent l="0" t="0" r="508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___借___遥__________,_______________________。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1243330" cy="979805"/>
            <wp:effectExtent l="0" t="0" r="6350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遥_____________________,_____________暗_____________。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4．根据所学知识填空。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(1)不以规矩，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(2)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紫烟，遥看瀑布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(3)十年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 xml:space="preserve"> ，百年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(4)树无根不长，__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(5)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塞上，杏花_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___江南。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(6)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，耕牛遍地走。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(7)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明月本无价，近水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5．根据课文内容填空。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(1)枫树秋天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________________________</w:t>
      </w:r>
      <w:r>
        <w:rPr>
          <w:rFonts w:hint="eastAsia" w:ascii="宋体" w:hAnsi="宋体" w:eastAsia="宋体" w:cs="宋体"/>
          <w:sz w:val="28"/>
          <w:szCs w:val="28"/>
        </w:rPr>
        <w:t xml:space="preserve"> 四季披绿装。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(2)你拍九，我拍九，人和动物是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。你拍十，我拍十，保护动物是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(3)春季里，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 xml:space="preserve"> ，花开草长蝴蝶飞。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(4)（小岛）把湖水分成两半，北边像_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</w:t>
      </w:r>
      <w:r>
        <w:rPr>
          <w:rFonts w:hint="eastAsia" w:ascii="宋体" w:hAnsi="宋体" w:eastAsia="宋体" w:cs="宋体"/>
          <w:sz w:val="28"/>
          <w:szCs w:val="28"/>
        </w:rPr>
        <w:t>___，叫日潭；南边像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</w:t>
      </w:r>
      <w:r>
        <w:rPr>
          <w:rFonts w:hint="eastAsia" w:ascii="宋体" w:hAnsi="宋体" w:eastAsia="宋体" w:cs="宋体"/>
          <w:sz w:val="28"/>
          <w:szCs w:val="28"/>
        </w:rPr>
        <w:t>，叫月潭。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二、课文运用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1．根据语境，在横线上填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入</w:t>
      </w:r>
      <w:r>
        <w:rPr>
          <w:rFonts w:hint="eastAsia" w:ascii="宋体" w:hAnsi="宋体" w:eastAsia="宋体" w:cs="宋体"/>
          <w:sz w:val="28"/>
          <w:szCs w:val="28"/>
        </w:rPr>
        <w:t>合适的名句。（填序号）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①己所不欲，勿施于人    ②孤舟蓑笠翁，独钓寒江雪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③雾锁山头山锁雾，天连水尾水连天    ④穷且益坚，不坠青云之志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(1)冬天，在大雪纷飞的江面上，有一个老人坐在小船上钓鱼，我自然地想起了“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</w:t>
      </w:r>
      <w:r>
        <w:rPr>
          <w:rFonts w:hint="eastAsia" w:ascii="宋体" w:hAnsi="宋体" w:eastAsia="宋体" w:cs="宋体"/>
          <w:sz w:val="28"/>
          <w:szCs w:val="28"/>
        </w:rPr>
        <w:t xml:space="preserve"> ”这两句诗。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(2)“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告诉我们，自己不愿意做的事，不要强加在他人身上。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(3)晨雾笼罩着山顶，长江向东流去，尽头好像与天相接，看到这样的景象，我会想到“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”这副对联。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(4)我们不管身处怎样的困境，都要树立起远大的志向，因为“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”。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2．根据课文内容填空。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(1)妈妈常用“欲穷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，更上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”来鼓励我，要想取得成功，就得付出更多的努力。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(2)大雪天，山上看不见鸟的影子，路上没有人的踪迹，我自然地想到了“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</w:t>
      </w:r>
      <w:r>
        <w:rPr>
          <w:rFonts w:hint="eastAsia" w:ascii="宋体" w:hAnsi="宋体" w:eastAsia="宋体" w:cs="宋体"/>
          <w:sz w:val="28"/>
          <w:szCs w:val="28"/>
        </w:rPr>
        <w:t>，万径人踪灭”这两句诗。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(3)老师常常在课上告诫我们，人与人交往要讲信用，正如古人云：“__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_，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。”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(4)古诗《夜宿山寺》的作者是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 xml:space="preserve"> 代诗人李白，这首诗中“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________________，________________</w:t>
      </w:r>
      <w:r>
        <w:rPr>
          <w:rFonts w:hint="eastAsia" w:ascii="宋体" w:hAnsi="宋体" w:eastAsia="宋体" w:cs="宋体"/>
          <w:sz w:val="28"/>
          <w:szCs w:val="28"/>
        </w:rPr>
        <w:t xml:space="preserve"> ”的意思是不敢大声说话，担心惊动了天上的仙人。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(5)大自然中，有山有水，美如画卷。真是“有山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”啊！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(6)“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”告诉我们人要树立远大的志向。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(7)黄河真美，你看：“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，黄河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入</w:t>
      </w:r>
      <w:r>
        <w:rPr>
          <w:rFonts w:hint="eastAsia" w:ascii="宋体" w:hAnsi="宋体" w:eastAsia="宋体" w:cs="宋体"/>
          <w:sz w:val="28"/>
          <w:szCs w:val="28"/>
        </w:rPr>
        <w:t>海流”。庐山瀑布真壮观，你看：“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 xml:space="preserve">，疑是银河落九天”。大草原真辽阔，你看：“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________，________，________</w:t>
      </w:r>
      <w:r>
        <w:rPr>
          <w:rFonts w:hint="eastAsia" w:ascii="宋体" w:hAnsi="宋体" w:eastAsia="宋体" w:cs="宋体"/>
          <w:sz w:val="28"/>
          <w:szCs w:val="28"/>
        </w:rPr>
        <w:t xml:space="preserve"> ”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三、课文理解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1．根据课文内容完成练习。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(1)学完《我是什么》之后，我知道了水能变成汽、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、冰雹、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(2)“天边的晨星和山上的__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__，隐隐约约地倒映在湖水中。”这描写的是日月潭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（什么时候）的美景。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(3)本学期的学习中，我们认识了帮风车抽水、船工拉船的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；知道了植物妈妈可以依靠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_______传播种子；</w:t>
      </w:r>
      <w:r>
        <w:rPr>
          <w:rFonts w:hint="eastAsia" w:ascii="宋体" w:hAnsi="宋体" w:eastAsia="宋体" w:cs="宋体"/>
          <w:sz w:val="28"/>
          <w:szCs w:val="28"/>
        </w:rPr>
        <w:t>游览了中外闻名的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风景区里有趣的怪石；了解了和战士一起用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挑粮食的朱德，与傣族人民一起过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8"/>
          <w:szCs w:val="28"/>
        </w:rPr>
        <w:t>的周总理。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2．[理解]寒号鸟为什么会被冻死？在正确的说法后面画“√”，在错误的说法后面画“×’’。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(1)懒惰。    (    )    (2)不会做窝。(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(3)不听劝告。(    )    (4)得过且过。(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3．根据课文内容选择。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(1)大雾弥漫，什么都看不见了，是(    )；太阳出来，云开雾散，是(    )。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A.雾把自己藏了起来    B．雾把世界藏了起来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(2)人们称禹为“大禹”最可能是因为(    )。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A.禹长得高大    B．禹治水功绩大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(3)农民伯伯为什么“身体虽辛苦，心里喜洋洋”呢？因为“(    )”。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A.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年农事了    B．谷像黄金粒粒香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4．判断对错，对的画“√”，错的画“×”。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(1)《坐井观天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</w:rPr>
        <w:t>这则寓言故事告诉我们：认识事物，看待问题，站得高才能看得全面。    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(2)《风娃娃》中，风娃娃只要有力气，就能帮助人们做好事。    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(3)《雪孩子》中，雪孩子最后和小白兔幸福地生活在了一起。    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(4)《玲玲的画》告诉我们：只要肯动脑筋，坏事有时也能变成好事。 (    )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答案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一、1.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426335" cy="731520"/>
            <wp:effectExtent l="0" t="0" r="1206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62455" cy="807720"/>
            <wp:effectExtent l="0" t="0" r="12065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3．(1)白日依山尽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黄河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入</w:t>
      </w:r>
      <w:r>
        <w:rPr>
          <w:rFonts w:hint="eastAsia" w:ascii="宋体" w:hAnsi="宋体" w:eastAsia="宋体" w:cs="宋体"/>
          <w:sz w:val="28"/>
          <w:szCs w:val="28"/>
        </w:rPr>
        <w:t>海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(2)危楼高百尺  手可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(3)路人  问  招手  怕得鱼惊不应人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(4)知不是雪  为有  香来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4．(1)不能成方圆  (2)日照香炉生  挂前川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(3)树木  树人  (4)人无志不立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(5)白马西风  烟雨  (6)九九加一九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(7)清风  远山  有情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5．(1)叶儿红  松柏  (2)朋友  大事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(3)春风吹  (4)圆圆的太阳  弯弯的月亮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二、1．(1)②  (2)①  (3)③  (4)④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2．(1)千里目  一层楼  (2)千山鸟飞绝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(3)与朋友交  言而有信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不敢高声语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恐惊天上人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(5)皆图画  无水不文章  (6)志当存高远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(7)白日依山尽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飞流直下三千尺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天苍苍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野茫茫  风吹草低见牛羊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三、1．(1)云  雨  雪  (2)点点灯光  清晨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(3)风娃娃  风  动物  太阳  黄山  扁担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泼水节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2．(1)√  (2)×  (3)√  (4)√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3．(1)B  A  (2)B  (3)B</w:t>
      </w:r>
    </w:p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4．(1)√  (2)×  (3)×  (4)√</w:t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46CC1"/>
    <w:rsid w:val="21781E2F"/>
    <w:rsid w:val="53C4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2020-10-07T08:59:00Z</dcterms:created>
  <dc:creator>缘定今生</dc:creator>
  <cp:lastModifiedBy>缘定今生</cp:lastModifiedBy>
  <dcterms:modified xsi:type="dcterms:W3CDTF">2020-12-13T02:08:48Z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