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</w:t>
      </w:r>
      <w:r>
        <w:rPr>
          <w:rFonts w:hint="eastAsia"/>
          <w:b/>
          <w:bCs/>
          <w:sz w:val="28"/>
          <w:szCs w:val="36"/>
          <w:lang w:val="en-US" w:eastAsia="zh-CN"/>
        </w:rPr>
        <w:t>〇</w:t>
      </w:r>
      <w:r>
        <w:rPr>
          <w:rFonts w:hint="eastAsia"/>
          <w:b/>
          <w:bCs/>
          <w:sz w:val="28"/>
          <w:szCs w:val="36"/>
        </w:rPr>
        <w:t>二</w:t>
      </w:r>
      <w:r>
        <w:rPr>
          <w:rFonts w:hint="eastAsia"/>
          <w:b/>
          <w:bCs/>
          <w:sz w:val="28"/>
          <w:szCs w:val="36"/>
          <w:lang w:val="en-US" w:eastAsia="zh-CN"/>
        </w:rPr>
        <w:t>〇</w:t>
      </w:r>
      <w:r>
        <w:rPr>
          <w:rFonts w:hint="eastAsia"/>
          <w:b/>
          <w:bCs/>
          <w:sz w:val="28"/>
          <w:szCs w:val="36"/>
        </w:rPr>
        <w:t>齐齐哈尔市教学质量期末抽查监测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初一语文试题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考生注意：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2.全卷共四道大题，满分120分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1.考试时间120分钟。</w:t>
      </w:r>
    </w:p>
    <w:tbl>
      <w:tblPr>
        <w:tblStyle w:val="5"/>
        <w:tblW w:w="59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856"/>
        <w:gridCol w:w="856"/>
        <w:gridCol w:w="856"/>
        <w:gridCol w:w="857"/>
        <w:gridCol w:w="857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8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8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8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857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85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总分</w:t>
            </w:r>
          </w:p>
        </w:tc>
        <w:tc>
          <w:tcPr>
            <w:tcW w:w="85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8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8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85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85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857" w:type="dxa"/>
            <w:vAlign w:val="center"/>
          </w:tcPr>
          <w:p>
            <w:pPr>
              <w:spacing w:line="240" w:lineRule="auto"/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一、知识积累及运用（第1-8题，共30分）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1.下列加点字的注音正确的一项是</w:t>
      </w:r>
      <w:r>
        <w:rPr>
          <w:rFonts w:hint="eastAsia"/>
          <w:lang w:eastAsia="zh-CN"/>
        </w:rPr>
        <w:t>（</w:t>
      </w:r>
      <w:r>
        <w:rPr>
          <w:rFonts w:hint="eastAsia"/>
        </w:rPr>
        <w:t xml:space="preserve">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</w:t>
      </w:r>
      <w:r>
        <w:rPr>
          <w:rFonts w:hint="eastAsia" w:eastAsiaTheme="minorEastAsia"/>
          <w:em w:val="dot"/>
        </w:rPr>
        <w:t>惩</w:t>
      </w:r>
      <w:r>
        <w:rPr>
          <w:rFonts w:hint="eastAsia"/>
        </w:rPr>
        <w:t>戒（chěng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贮</w:t>
      </w:r>
      <w:r>
        <w:rPr>
          <w:rFonts w:hint="eastAsia"/>
          <w:lang w:val="en-US" w:eastAsia="zh-CN"/>
        </w:rPr>
        <w:t>蓄</w:t>
      </w:r>
      <w:r>
        <w:rPr>
          <w:rFonts w:hint="eastAsia"/>
        </w:rPr>
        <w:t>（zhù）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莅</w:t>
      </w:r>
      <w:r>
        <w:rPr>
          <w:rFonts w:hint="eastAsia"/>
        </w:rPr>
        <w:t>临（</w:t>
      </w:r>
      <w:r>
        <w:rPr>
          <w:rFonts w:hint="eastAsia"/>
          <w:lang w:val="en-US" w:eastAsia="zh-CN"/>
        </w:rPr>
        <w:t>lì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咄</w:t>
      </w:r>
      <w:r>
        <w:rPr>
          <w:rFonts w:hint="eastAsia"/>
        </w:rPr>
        <w:t>咄逼人（duó）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B.静</w:t>
      </w:r>
      <w:r>
        <w:rPr>
          <w:rFonts w:hint="eastAsia" w:eastAsiaTheme="minorEastAsia"/>
          <w:em w:val="dot"/>
          <w:lang w:val="en-US" w:eastAsia="zh-CN"/>
        </w:rPr>
        <w:t>谧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m</w:t>
      </w:r>
      <w:r>
        <w:rPr>
          <w:rFonts w:hint="eastAsia"/>
        </w:rPr>
        <w:t>ì）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应</w:t>
      </w:r>
      <w:r>
        <w:rPr>
          <w:rFonts w:hint="eastAsia" w:eastAsiaTheme="minorEastAsia"/>
          <w:em w:val="dot"/>
        </w:rPr>
        <w:t>和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</w:rPr>
        <w:t>hè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狭</w:t>
      </w:r>
      <w:r>
        <w:rPr>
          <w:rFonts w:hint="eastAsia" w:eastAsiaTheme="minorEastAsia"/>
          <w:em w:val="dot"/>
        </w:rPr>
        <w:t>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yì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拈</w:t>
      </w:r>
      <w:r>
        <w:rPr>
          <w:rFonts w:hint="eastAsia"/>
        </w:rPr>
        <w:t>轻怕重</w:t>
      </w:r>
      <w:r>
        <w:rPr>
          <w:rFonts w:hint="eastAsia"/>
          <w:lang w:eastAsia="zh-CN"/>
        </w:rPr>
        <w:t>（</w:t>
      </w:r>
      <w:r>
        <w:rPr>
          <w:rFonts w:hint="eastAsia"/>
        </w:rPr>
        <w:t>zhān）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</w:t>
      </w:r>
      <w:r>
        <w:rPr>
          <w:rFonts w:hint="eastAsia" w:eastAsiaTheme="minorEastAsia"/>
          <w:em w:val="dot"/>
        </w:rPr>
        <w:t>坍</w:t>
      </w:r>
      <w:r>
        <w:rPr>
          <w:rFonts w:hint="eastAsia"/>
        </w:rPr>
        <w:t>塌（tān）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抽</w:t>
      </w:r>
      <w:r>
        <w:rPr>
          <w:rFonts w:hint="eastAsia" w:eastAsiaTheme="minorEastAsia"/>
          <w:em w:val="dot"/>
          <w:lang w:val="en-US" w:eastAsia="zh-CN"/>
        </w:rPr>
        <w:t>噎</w:t>
      </w:r>
      <w:r>
        <w:rPr>
          <w:rFonts w:hint="eastAsia"/>
        </w:rPr>
        <w:t>（yē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嗔</w:t>
      </w:r>
      <w:r>
        <w:rPr>
          <w:rFonts w:hint="eastAsia"/>
        </w:rPr>
        <w:t>怪（chēn）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  <w:lang w:val="en-US" w:eastAsia="zh-CN"/>
        </w:rPr>
        <w:t>刨</w:t>
      </w:r>
      <w:r>
        <w:rPr>
          <w:rFonts w:hint="eastAsia"/>
        </w:rPr>
        <w:t>根问底（páo）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</w:t>
      </w:r>
      <w:r>
        <w:rPr>
          <w:rFonts w:hint="eastAsia" w:eastAsiaTheme="minorEastAsia"/>
          <w:em w:val="dot"/>
        </w:rPr>
        <w:t>晕</w:t>
      </w:r>
      <w:r>
        <w:rPr>
          <w:rFonts w:hint="eastAsia"/>
        </w:rPr>
        <w:t>车（yūn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粗</w:t>
      </w:r>
      <w:r>
        <w:rPr>
          <w:rFonts w:hint="eastAsia" w:eastAsiaTheme="minorEastAsia"/>
          <w:em w:val="dot"/>
        </w:rPr>
        <w:t>犷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</w:rPr>
        <w:t>kuàng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羞</w:t>
      </w:r>
      <w:r>
        <w:rPr>
          <w:rFonts w:hint="eastAsia" w:eastAsiaTheme="minorEastAsia"/>
          <w:em w:val="dot"/>
        </w:rPr>
        <w:t>怯</w:t>
      </w:r>
      <w:r>
        <w:rPr>
          <w:rFonts w:hint="eastAsia"/>
          <w:lang w:eastAsia="zh-CN"/>
        </w:rPr>
        <w:t>（</w:t>
      </w:r>
      <w:r>
        <w:rPr>
          <w:rFonts w:hint="eastAsia"/>
        </w:rPr>
        <w:t>qiè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人迹</w:t>
      </w:r>
      <w:r>
        <w:rPr>
          <w:rFonts w:hint="eastAsia" w:eastAsiaTheme="minorEastAsia"/>
          <w:em w:val="dot"/>
        </w:rPr>
        <w:t>罕</w:t>
      </w:r>
      <w:r>
        <w:rPr>
          <w:rFonts w:hint="eastAsia"/>
        </w:rPr>
        <w:t>至（hǎn）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2.下列字词书写正确的一项是（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A.热忱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恍惚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瞭亮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绿草如荫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  <w:lang w:val="en-US" w:eastAsia="zh-CN"/>
        </w:rPr>
        <w:t>抉</w:t>
      </w:r>
      <w:r>
        <w:rPr>
          <w:rFonts w:hint="eastAsia"/>
        </w:rPr>
        <w:t>别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安详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慷概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美不盛收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C.分歧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帐蓬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干涸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大相径廷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D.怅然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怪诞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炫耀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人声鼎沸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3.下列各句中加点成语使用不正确的一句是（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A.这些树很久没有修剪了，长得高高低低，</w:t>
      </w:r>
      <w:r>
        <w:rPr>
          <w:rFonts w:hint="eastAsia" w:eastAsiaTheme="minorEastAsia"/>
          <w:em w:val="dot"/>
        </w:rPr>
        <w:t>参差不齐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B.他在选择高考志愿的第一志愿学校时，既想报清华大学，又想报北京大学，总是</w:t>
      </w:r>
      <w:r>
        <w:rPr>
          <w:rFonts w:hint="eastAsia" w:eastAsiaTheme="minorEastAsia"/>
          <w:em w:val="dot"/>
        </w:rPr>
        <w:t>见异思迁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C.今年新年期间，我国多地发生了</w:t>
      </w:r>
      <w:r>
        <w:rPr>
          <w:rFonts w:hint="eastAsia" w:eastAsiaTheme="minorEastAsia"/>
          <w:em w:val="dot"/>
        </w:rPr>
        <w:t>骇人听闻</w:t>
      </w:r>
      <w:r>
        <w:rPr>
          <w:rFonts w:hint="eastAsia"/>
        </w:rPr>
        <w:t>的假酒事件。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D.备战世界游泳锦标赛的孙杨出现在机场，身着国家队服</w:t>
      </w:r>
      <w:r>
        <w:rPr>
          <w:rFonts w:hint="eastAsia" w:eastAsiaTheme="minorEastAsia"/>
          <w:em w:val="dot"/>
        </w:rPr>
        <w:t>神采奕奕</w:t>
      </w:r>
      <w:r>
        <w:rPr>
          <w:rFonts w:hint="eastAsia"/>
        </w:rPr>
        <w:t>，气场十足。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4.下列句子中没有语病的一项是</w:t>
      </w:r>
      <w:r>
        <w:rPr>
          <w:rFonts w:hint="eastAsia"/>
          <w:lang w:eastAsia="zh-CN"/>
        </w:rPr>
        <w:t>（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A.为迎接建党九十周年，学校领导研究并听取了师生们开展活动的意见。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B.有没有正确的环保理念，是低碳生活能实现的关键。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C.晚年的他，仍然精力充沛，充满创作激情，写出了许多优秀作品。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D.为了避免校园安全事故不再发生，各校都加大了校园安全工作力度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5.依次填入下列横线上的词语，最恰当的一项是（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《安徒生童话》经过多重改编，以绘本、舞台剧、电影等多种形式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</w:rPr>
        <w:t>在人们眼前，其永恒价值，在于给人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</w:rPr>
        <w:t>和警醒的人物形象，在于给人无限希望的思想，在于或优雅温润，或震撼心灵的语言，在于对后人道德情操的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  <w:lang w:val="en-US" w:eastAsia="zh-CN"/>
        </w:rPr>
        <w:t>更在</w:t>
      </w:r>
      <w:r>
        <w:rPr>
          <w:rFonts w:hint="eastAsia" w:ascii="楷体" w:hAnsi="楷体" w:eastAsia="楷体" w:cs="楷体"/>
        </w:rPr>
        <w:t>于它历经大浪淘沙还能千古流芳，代代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</w:rPr>
        <w:t>且历久弥新。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A.呈现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启迪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熏陶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传承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B.出现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启发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陶冶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C.出现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启迪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陶冶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传承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D.呈现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启发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熏陶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6.下列文学文化常识表述有误的一项是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A.海伦·凯勒是美国女作家、教育家，著有《假如给我三天光明》等。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B.《狼》是明代文学家蒲松龄的作品，他的代表作《聊斋志异》是用他的号来命名的。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C.老舍原名舒庆春，字舍予，满族，现代著名作家。主要作品小说《骆驼祥子》《四世同堂》，话剧《龙须沟》《茶馆》等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D.冰心原名谢婉莹，作家、诗人。著有诗集《繁星》《春水》，散文集《寄小读者》等。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7.古诗文默写（12分）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__________________</w:t>
      </w:r>
      <w:r>
        <w:rPr>
          <w:rFonts w:hint="eastAsia"/>
          <w:lang w:eastAsia="zh-CN"/>
        </w:rPr>
        <w:t>，</w:t>
      </w:r>
      <w:r>
        <w:rPr>
          <w:rFonts w:hint="eastAsia"/>
        </w:rPr>
        <w:t>铁马冰河入梦来。陆游《十一月四日风雨大作》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（2）水何澹澹</w:t>
      </w:r>
      <w:r>
        <w:rPr>
          <w:rFonts w:hint="eastAsia"/>
          <w:lang w:eastAsia="zh-CN"/>
        </w:rPr>
        <w:t>，</w:t>
      </w:r>
      <w:r>
        <w:rPr>
          <w:rFonts w:hint="eastAsia"/>
        </w:rPr>
        <w:t>__________________</w:t>
      </w:r>
      <w:r>
        <w:rPr>
          <w:rFonts w:hint="eastAsia"/>
          <w:lang w:eastAsia="zh-CN"/>
        </w:rPr>
        <w:t>。</w:t>
      </w:r>
      <w:r>
        <w:rPr>
          <w:rFonts w:hint="eastAsia"/>
        </w:rPr>
        <w:t>曹操《观沧海》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（3</w:t>
      </w:r>
      <w:r>
        <w:rPr>
          <w:rFonts w:hint="eastAsia"/>
          <w:lang w:eastAsia="zh-CN"/>
        </w:rPr>
        <w:t>）</w:t>
      </w:r>
      <w:r>
        <w:rPr>
          <w:rFonts w:hint="eastAsia"/>
        </w:rPr>
        <w:t>我寄愁心与明月，__________________</w:t>
      </w:r>
      <w:r>
        <w:rPr>
          <w:rFonts w:hint="eastAsia"/>
          <w:lang w:eastAsia="zh-CN"/>
        </w:rPr>
        <w:t>。</w:t>
      </w:r>
      <w:r>
        <w:rPr>
          <w:rFonts w:hint="eastAsia"/>
        </w:rPr>
        <w:t>李白《闻王昌龄左迁龙标遥有此寄》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__________________，却话巴山夜雨时。李商隐《夜雨寄北》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（5）《论语》中论述学与思的辩证关系的语句是：________________</w:t>
      </w:r>
      <w:r>
        <w:rPr>
          <w:rFonts w:hint="eastAsia"/>
          <w:lang w:eastAsia="zh-CN"/>
        </w:rPr>
        <w:t>，</w:t>
      </w:r>
      <w:r>
        <w:rPr>
          <w:rFonts w:hint="eastAsia"/>
        </w:rPr>
        <w:t>_________________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（6）抒发思乡之情是我国古代诗词曲中的一个经久不衰的主题，王湾《次北固山下》中的“________________</w:t>
      </w:r>
      <w:r>
        <w:rPr>
          <w:rFonts w:hint="eastAsia"/>
          <w:lang w:eastAsia="zh-CN"/>
        </w:rPr>
        <w:t>，</w:t>
      </w:r>
      <w:r>
        <w:rPr>
          <w:rFonts w:hint="eastAsia"/>
        </w:rPr>
        <w:t>_________________</w:t>
      </w:r>
      <w:r>
        <w:rPr>
          <w:rFonts w:hint="eastAsia"/>
          <w:lang w:eastAsia="zh-CN"/>
        </w:rPr>
        <w:t>。</w:t>
      </w:r>
      <w:r>
        <w:rPr>
          <w:rFonts w:hint="eastAsia"/>
        </w:rPr>
        <w:t>”表达了思乡之情；马致远《天净沙·秋思》中的“________________</w:t>
      </w:r>
      <w:r>
        <w:rPr>
          <w:rFonts w:hint="eastAsia"/>
          <w:lang w:eastAsia="zh-CN"/>
        </w:rPr>
        <w:t>，</w:t>
      </w:r>
      <w:r>
        <w:rPr>
          <w:rFonts w:hint="eastAsia"/>
        </w:rPr>
        <w:t>_________________</w:t>
      </w:r>
      <w:r>
        <w:rPr>
          <w:rFonts w:hint="eastAsia"/>
          <w:lang w:eastAsia="zh-CN"/>
        </w:rPr>
        <w:t>。</w:t>
      </w:r>
      <w:r>
        <w:rPr>
          <w:rFonts w:hint="eastAsia"/>
        </w:rPr>
        <w:t>”表达了羁旅的思乡之愁；李益《夜上受降城闻笛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中的</w:t>
      </w:r>
      <w:r>
        <w:rPr>
          <w:rFonts w:hint="eastAsia"/>
          <w:lang w:eastAsia="zh-CN"/>
        </w:rPr>
        <w:t>“</w:t>
      </w:r>
      <w:r>
        <w:rPr>
          <w:rFonts w:hint="eastAsia"/>
        </w:rPr>
        <w:t>________________</w:t>
      </w:r>
      <w:r>
        <w:rPr>
          <w:rFonts w:hint="eastAsia"/>
          <w:lang w:eastAsia="zh-CN"/>
        </w:rPr>
        <w:t>，</w:t>
      </w:r>
      <w:r>
        <w:rPr>
          <w:rFonts w:hint="eastAsia"/>
        </w:rPr>
        <w:t>_________________</w:t>
      </w:r>
      <w:r>
        <w:rPr>
          <w:rFonts w:hint="eastAsia"/>
          <w:lang w:eastAsia="zh-CN"/>
        </w:rPr>
        <w:t>。”</w:t>
      </w:r>
      <w:r>
        <w:rPr>
          <w:rFonts w:hint="eastAsia"/>
        </w:rPr>
        <w:t>表达了戍边将士的乡情。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8.名著阅读（6分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（1）下列有关《朝花夕拾》说法有误的一项是（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A.《二十四孝图》着重分析了卧冰求鲤、老莱娱亲、郭巨埋儿等孝道故事，指斥这类封建孝道不顾儿童的性命，将“肉麻当作有趣”，“诬蔑了古人，教坏了后人”。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B.鲁迅在《无常》一文中，通过对无常的描述，指出“公正的裁判是在阴间”，以讽刺当时社会上的“正人君子”之流。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C.书中提到衍太太的几件事是：在父亲临死时怂恿我一直呼唤父亲；鼓励小孩子吃冰</w:t>
      </w:r>
      <w:r>
        <w:rPr>
          <w:rFonts w:hint="eastAsia"/>
          <w:lang w:val="en-US" w:eastAsia="zh-CN"/>
        </w:rPr>
        <w:t>；</w:t>
      </w:r>
      <w:r>
        <w:rPr>
          <w:rFonts w:hint="eastAsia"/>
        </w:rPr>
        <w:t>怂恿</w:t>
      </w:r>
      <w:r>
        <w:rPr>
          <w:rFonts w:hint="eastAsia"/>
          <w:lang w:eastAsia="zh-CN"/>
        </w:rPr>
        <w:t>“</w:t>
      </w:r>
      <w:r>
        <w:rPr>
          <w:rFonts w:hint="eastAsia"/>
        </w:rPr>
        <w:t>我”去</w:t>
      </w:r>
      <w:r>
        <w:rPr>
          <w:rFonts w:hint="eastAsia"/>
          <w:lang w:val="en-US" w:eastAsia="zh-CN"/>
        </w:rPr>
        <w:t>偷</w:t>
      </w:r>
      <w:r>
        <w:rPr>
          <w:rFonts w:hint="eastAsia"/>
        </w:rPr>
        <w:t>母亲的首饰，还散布流言。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D.鲁迅和范爱农是在日本留学时的同学，范爱农也一位觉醒的知识分子，两人在东京初次见面时，因为政见相同，便成了好朋友。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（2）阅读下面的语段，完成下面的问题（4分）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行者笑道：“嫂嫂勿得悭吝，是必借我使使。保得唐僧过山，就送还你。我是个志诚有余的君子，不是那借物不还的小人。”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A又骂道：“泼猢狲！好没道理，没分晓！夺子之仇，尚未报得</w:t>
      </w:r>
      <w:r>
        <w:rPr>
          <w:rFonts w:hint="eastAsia" w:ascii="楷体" w:hAnsi="楷体" w:eastAsia="楷体" w:cs="楷体"/>
          <w:lang w:val="en-US" w:eastAsia="zh-CN"/>
        </w:rPr>
        <w:t>；</w:t>
      </w:r>
      <w:r>
        <w:rPr>
          <w:rFonts w:hint="eastAsia" w:ascii="楷体" w:hAnsi="楷体" w:eastAsia="楷体" w:cs="楷体"/>
        </w:rPr>
        <w:t>借扇之意，岂得如心！你不要走！吃我老娘一剑”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这段文字出自《西游记》哪一个情节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eastAsia="zh-CN"/>
        </w:rPr>
        <w:t>，</w:t>
      </w:r>
      <w:r>
        <w:rPr>
          <w:rFonts w:hint="eastAsia"/>
        </w:rPr>
        <w:t>文段中的A指的是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（人名），A说的“夺子之仇”是指</w:t>
      </w:r>
      <w:r>
        <w:rPr>
          <w:rFonts w:hint="eastAsia"/>
          <w:u w:val="single"/>
          <w:lang w:val="en-US" w:eastAsia="zh-CN"/>
        </w:rPr>
        <w:t xml:space="preserve">                                           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二、口语交际及综合性学习（第9-11题，共5分）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节俭是我们中华民族的传统美德，但随着生活水平的提高，中国人在餐桌上浪费现象也是不容忽视的。针对这种现象，初一二班开展了“小餐桌’折射‘大文明”为主题的综合性学习活动。请你也来参加。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9、如果你是本次活动的主持人，请为活动写一段开场白（2分）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10.请对下面三则材料进行分析，用简练的语言概括你得出的两条结论（2分）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黑体" w:hAnsi="黑体" w:eastAsia="黑体" w:cs="黑体"/>
          <w:b/>
          <w:bCs/>
        </w:rPr>
        <w:t>材料一：</w:t>
      </w:r>
      <w:r>
        <w:rPr>
          <w:rFonts w:hint="eastAsia" w:ascii="楷体" w:hAnsi="楷体" w:eastAsia="楷体" w:cs="楷体"/>
        </w:rPr>
        <w:t>一项数据显示，我国每年浪费食物总量折合粮食约为500亿斤，接近全国粮食总产量的十分之一。即使按保守推算，每年倒掉的食物，也相当于2亿多人一年的粮食。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黑体" w:hAnsi="黑体" w:eastAsia="黑体" w:cs="黑体"/>
          <w:b/>
          <w:bCs/>
        </w:rPr>
        <w:t>材料二：</w:t>
      </w:r>
      <w:r>
        <w:rPr>
          <w:rFonts w:hint="eastAsia"/>
        </w:rPr>
        <w:t>“</w:t>
      </w:r>
      <w:r>
        <w:rPr>
          <w:rFonts w:hint="eastAsia" w:ascii="楷体" w:hAnsi="楷体" w:eastAsia="楷体" w:cs="楷体"/>
        </w:rPr>
        <w:t>谁知盘中餐，粒粒皆辛苦。”“一粥一饭当思来之不易。”“俭以养德。”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黑体" w:hAnsi="黑体" w:eastAsia="黑体" w:cs="黑体"/>
          <w:b/>
          <w:bCs/>
        </w:rPr>
        <w:t>材料三：</w:t>
      </w:r>
      <w:r>
        <w:rPr>
          <w:rFonts w:hint="eastAsia" w:ascii="楷体" w:hAnsi="楷体" w:eastAsia="楷体" w:cs="楷体"/>
        </w:rPr>
        <w:t>加拿大人一般根据食量和人数一道一道地点菜，如果不够再加；在美国，打包和个人财富、品味等没有关系，只要剩下食物，美国人就打包带走：爱尔兰人和朋友用餐时，必须把所点的食物酒水全部吃完喝完：德国餐桌浪费要罚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11、本次活动引起了学校的关注，学校想要征集一条倡导“餐桌节俭”的宣传标语，请你写一条宣传标语（1分）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三、阅读理解及分析（第12-25题，共35分）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（一）阅读下列文言文语段，回答12--16题</w:t>
      </w:r>
      <w:r>
        <w:rPr>
          <w:rFonts w:hint="eastAsia"/>
          <w:lang w:eastAsia="zh-CN"/>
        </w:rPr>
        <w:t>（</w:t>
      </w:r>
      <w:r>
        <w:rPr>
          <w:rFonts w:hint="eastAsia"/>
        </w:rPr>
        <w:t>共14分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【甲】子曰：“吾十有五而志于学，三十而立，四十而不惑，五十而知天命，六十而耳顺，七十而从心所欲，不逾矩。”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子曰：“贤战，回也！一箪食，一瓢饮，在陋巷，人不堪其忧，回也不改其乐。贤哉回也！”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子曰：“饭疏食，饮水，中脑而枕之，乐亦在其中矣。不义而富且贵，于我如浮云。”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子在川上曰：“逝者如斯夫，不舍昼夜。”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子曰：“三军可夺帅也，匹夫不可夺志也。”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子夏曰：“博学而笃志，切问而近思，仁在其中</w:t>
      </w:r>
      <w:r>
        <w:rPr>
          <w:rFonts w:hint="eastAsia" w:ascii="楷体" w:hAnsi="楷体" w:eastAsia="楷体" w:cs="楷体"/>
          <w:lang w:val="en-US" w:eastAsia="zh-CN"/>
        </w:rPr>
        <w:t>矣</w:t>
      </w:r>
      <w:r>
        <w:rPr>
          <w:rFonts w:hint="eastAsia" w:ascii="楷体" w:hAnsi="楷体" w:eastAsia="楷体" w:cs="楷体"/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/>
        </w:rPr>
      </w:pPr>
      <w:r>
        <w:rPr>
          <w:rFonts w:hint="eastAsia"/>
          <w:lang w:eastAsia="zh-CN"/>
        </w:rPr>
        <w:t>——</w:t>
      </w:r>
      <w:r>
        <w:rPr>
          <w:rFonts w:hint="eastAsia"/>
        </w:rPr>
        <w:t>《《论语&gt;十二章》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夫君子之行，静以修身，俭以养德。非淡泊无以明志，非宁静无以致远。夫学须静也，才须学也，非学无以广才，非志无以成学，淫慢则不能励精，险躁则不能治性。年与时驰，意与日去，遂成枯落，多不接世，悲守穷庐，将复何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/>
        </w:rPr>
      </w:pPr>
      <w:r>
        <w:rPr>
          <w:rFonts w:hint="eastAsia"/>
          <w:lang w:eastAsia="zh-CN"/>
        </w:rPr>
        <w:t>——</w:t>
      </w:r>
      <w:r>
        <w:rPr>
          <w:rFonts w:hint="eastAsia"/>
        </w:rPr>
        <w:t>《诫子书》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12、用“/”标划出下面句中的语音停顿</w:t>
      </w:r>
      <w:r>
        <w:rPr>
          <w:rFonts w:hint="eastAsia"/>
          <w:lang w:eastAsia="zh-CN"/>
        </w:rPr>
        <w:t>（</w:t>
      </w:r>
      <w:r>
        <w:rPr>
          <w:rFonts w:hint="eastAsia"/>
        </w:rPr>
        <w:t>每小句只标一处）。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不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贵，于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我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浮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13、解释下列加点词在文中的意思。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</w:rPr>
        <w:t>（1）博学而</w:t>
      </w:r>
      <w:r>
        <w:rPr>
          <w:rFonts w:hint="eastAsia" w:eastAsiaTheme="minorEastAsia"/>
          <w:em w:val="dot"/>
        </w:rPr>
        <w:t>笃</w:t>
      </w:r>
      <w:r>
        <w:rPr>
          <w:rFonts w:hint="eastAsia"/>
        </w:rPr>
        <w:t>志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笃：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三军可</w:t>
      </w:r>
      <w:r>
        <w:rPr>
          <w:rFonts w:hint="eastAsia" w:eastAsiaTheme="minorEastAsia"/>
          <w:em w:val="dot"/>
        </w:rPr>
        <w:t>夺</w:t>
      </w:r>
      <w:r>
        <w:rPr>
          <w:rFonts w:hint="eastAsia"/>
        </w:rPr>
        <w:t>帅也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夺：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（3）淫慢则不能</w:t>
      </w:r>
      <w:r>
        <w:rPr>
          <w:rFonts w:hint="eastAsia" w:eastAsiaTheme="minorEastAsia"/>
          <w:em w:val="dot"/>
        </w:rPr>
        <w:t>励</w:t>
      </w:r>
      <w:r>
        <w:rPr>
          <w:rFonts w:hint="eastAsia"/>
        </w:rPr>
        <w:t>精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励：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（4</w:t>
      </w:r>
      <w:r>
        <w:rPr>
          <w:rFonts w:hint="eastAsia"/>
          <w:lang w:eastAsia="zh-CN"/>
        </w:rPr>
        <w:t>）</w:t>
      </w:r>
      <w:r>
        <w:rPr>
          <w:rFonts w:hint="eastAsia"/>
        </w:rPr>
        <w:t>非宁静无以</w:t>
      </w:r>
      <w:r>
        <w:rPr>
          <w:rFonts w:hint="eastAsia" w:eastAsiaTheme="minorEastAsia"/>
          <w:em w:val="dot"/>
        </w:rPr>
        <w:t>致</w:t>
      </w:r>
      <w:r>
        <w:rPr>
          <w:rFonts w:hint="eastAsia"/>
        </w:rPr>
        <w:t>远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致：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14、翻译下列句子。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（1）逝者如斯夫，不舍昼夜。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2）非学无以广才，非志无以成学。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15、【乙】一文中，作者概括了做人治学的经验，着重围绕一个</w:t>
      </w:r>
      <w:r>
        <w:rPr>
          <w:rFonts w:hint="eastAsia"/>
          <w:lang w:eastAsia="zh-CN"/>
        </w:rPr>
        <w:t>“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”</w:t>
      </w:r>
      <w:r>
        <w:rPr>
          <w:rFonts w:hint="eastAsia"/>
        </w:rPr>
        <w:t>字加以论述，同时把失败也归结为一个“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</w:rPr>
        <w:t>”字，对比鲜明。（2分）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16、这两篇文章都讲到了一个共同的话题，即“志”，结合《&lt;论语）十三章》和《诫子书》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两篇课文，谈谈你是如何理解“志”与“学”的关系的。（2分）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4000" cy="254000"/>
            <wp:effectExtent l="0" t="0" r="1270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（二）阅读《年少的乞求》一文，回答17-20题。（共11分）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年少的乞求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那时我读高一，舅舅费了很大的努力，我才从一所普通中学，转到重点高中里来。我记得我进来的时候，正是课间，老师在混乱嘈杂中，简单地介绍几句，便让我坐到事先排好的位置上去。没有人因为我的到来而停止歌唱或者喧哗。</w:t>
      </w:r>
      <w:r>
        <w:rPr>
          <w:rFonts w:hint="eastAsia" w:ascii="楷体" w:hAnsi="楷体" w:eastAsia="楷体" w:cs="楷体"/>
          <w:u w:val="single"/>
        </w:rPr>
        <w:t>突然地有些惶恐，像是一只小兽，落入陷阱，却遥遥无期，怎么也盼不来，那个将要拯救自己的人</w:t>
      </w:r>
      <w:r>
        <w:rPr>
          <w:rFonts w:hint="eastAsia" w:ascii="楷体" w:hAnsi="楷体" w:eastAsia="楷体" w:cs="楷体"/>
        </w:rPr>
        <w:t>。而蓝，就是在这时，回头，将一块干净的抹布，放在我的桌上，又微微笑道:许久没有人坐，都是灰尘，擦一擦，再放书包吧。我欣喜地抬头，看见笑容纯美恬静的蓝，正歪头俏皮地注视着我。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我在第二天做早操的时候，偷偷地将一块舅舅从国外带来的奶糖，放到蓝的手中。蓝诧异地看我一眼，又看看奶糖，笑着剥开来，并随手将漂亮的糖纸，丢在地上。我是在蓝走远了，才弯身将糖纸捡起来，细心地抚平了，并放入兜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蓝是个活泼外向的女孩，她的身边，总是有许多的朋友，其中一些来自外班，甚至外校。他们在放学后，聚在教室门口等她。她的朋友中，还有不少的男生，他们在一起，像一个快乐的乐队，或者青春组合，那种浓郁动感的节奏，是我这样素朴平淡的女孩，永远都无法介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④可是，明明知道无法浸入，想要一份友情的欲望，还是强烈地推动着我，犹如想要靠近蓝天的蜗牛，一点点地，向耀眼明亮的蓝，爬去。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我将所有珍藏的宝贝，送给蓝。邮票、书、信纸、发夹、丝线、纽扣……我成绩平平，不能给蓝学习上的帮助;我长相不美，无法吸引住蓝身边的某个男孩，从而靠近于她;我歌声也不悠扬，不能给作为文娱委员的蓝增添丝毫的光彩;我还笨嘴拙舌，与蓝在一起，会让她觉得索然无味。我什么都不能给蓝，除了那些不会说话且让蓝觉得并不讨厌的宝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起初，蓝都会笑着接过，并说声谢谢。她总是随意地将它们放在桌面上，或者顺手夹入某本书里。她甚至将一个可爱的泥人，压在一摞书下。她不知道那个泥人，是生日时爸爸从天津给我专程买来的，它在我的书桌上，陪我度过每一个孤单的夜晚。它在我的手中，半年了，依然鲜亮如初，衣服上每一个褶皱，都清晰可见。可是，我却在送给蓝之后的第二天，发现它已经脱落了一块颜色。我记得当时我的心像被人用针扎了一下，疼痛倏然蔓延全身。我小心翼翼地，提醒蓝，说，这个泥人，是不经碰的。蓝恍然大悟般地，这才将倒下的泥人，扶正了，又回头开玩笑道:嘿，没关系，泥人没有心，不知道疼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这个玩笑，却让我感伤了许久。就像那个泥人，是我自己，满心欢喜地站在蓝的书桌上，等着她爱抚地注视我一眼。可是，蓝却漫不经心地，像扫掉尘土一样，将我碰倒在冰冷的桌面上，且长久地，忘记了我的存在，任由尘灰落满我鲜亮的衣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⑧从不奢望可以像其他女孩子一样，在蓝的身边轻松地来去。所以我只期望自己十分的努力，可以换来蓝至少一分的友情。可是，蓝却像片云朵，被那缥缈无形的风吹着，如果路过我的身边，那不过是因为偶然。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</w:rPr>
      </w:pPr>
      <w:r>
        <w:rPr>
          <w:rFonts w:hint="eastAsia" w:ascii="楷体" w:hAnsi="楷体" w:eastAsia="楷体" w:cs="楷体"/>
        </w:rPr>
        <w:t>⑨我依然记得那个春天的午后，我将辛苦淘来的一个漂亮的笔筒，送给蓝。蓝正与她的几个朋友说着话，看我递过来的笔筒，连谢谢都没有说，便高高举起来，朝她的朋友们喊:谁帮我下课去买巧克力吃，我便将这个笔筒送给谁!几个女孩纷纷地举起手，去抢那个笔筒。我站在蓝的身后，突然间难过，而后勇敢地，无声无息地，将那个笔筒一把夺过来。转身离开前，我只说了一句话:抱歉，蓝，这个笔筒，我不是送给你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⑩许多年后，我在人生的途中，终于可以一个人走得从容、勇敢、无畏，且不再乞求外人的拯救与安慰，这样的时候，我再想起蓝，方可真正地原谅。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17、请用简洁的语言概括出“我”为蓝做的几件事情及蓝的表现，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18、整篇文章中我和蓝的关系变化经历什么过程，请补充完整?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感激→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</w:rPr>
        <w:t>→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</w:rPr>
        <w:t>→决裂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19、第①段中划线句子运用什么描写方法，有什么作用?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20、第⑥段最后当我听到蓝说“嘿，没关系，泥人没有心，不知道疼呢”时候，内心会是怎样的呢，请你展开想象，不超过50字描写“我”当时的心情。（3分）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三</w:t>
      </w:r>
      <w:r>
        <w:rPr>
          <w:rFonts w:hint="eastAsia"/>
          <w:lang w:eastAsia="zh-CN"/>
        </w:rPr>
        <w:t>）</w:t>
      </w:r>
      <w:r>
        <w:rPr>
          <w:rFonts w:hint="eastAsia"/>
        </w:rPr>
        <w:t>阅读《桐花声里燕子飞》一文，回答21-25题。（共10分）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桐花声里燕子飞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院子里有数棵梧桐树、榆树、槐树，以及几株苦楝树，春天来了一段时间了，那些榆、槐、楝早已舒展开已绷了一个冬天的愁容，只有临近水井那几株梧桐树还没有一点儿绿意。春风又吹过了几天，那些树早已盛装了，这时梧桐树才像一个姗姗来迟的女子一样，慢慢从闺房里探出头来。牙瓣儿的楝花已洒满了整个院子，淡嫩淡嫩地铺着，你拿起扫帚开始清扫它们，等你清扫干净的时候，在不经意的抬头间，你发现井台边那几株桐树已露出了花骨儿了。又下了一场春雨，几个暖暖的春风天，那些桐花便一簇簇一束束的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②村子里人忙着到庄稼地里去了，给隔冬的小麦锄草，或是准备牵牛耕田，浸种下泥，没有一个人有空闲去注意井边那几株桐树开花了。它们站在井台边，默不作声，寂寞地开着，老去，落下。</w:t>
      </w:r>
      <w:r>
        <w:rPr>
          <w:rFonts w:hint="eastAsia" w:ascii="楷体" w:hAnsi="楷体" w:eastAsia="楷体" w:cs="楷体"/>
          <w:u w:val="single"/>
        </w:rPr>
        <w:t>幸好去年相识的几只燕子飞回了，它们落在那桐树上喃喃说过不停，出了一趟远门，见了一些世面，燕子们有很多路上有趣的事儿同这位老友说</w:t>
      </w:r>
      <w:r>
        <w:rPr>
          <w:rFonts w:hint="eastAsia" w:ascii="楷体" w:hAnsi="楷体" w:eastAsia="楷体" w:cs="楷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六岁那年，一个小心，我的腿让开水烫伤，疼痛难忍。惊动正在梧桐树下洗衣的母亲，她飞快地跑了过来，顺手从树枝上捋了一把桐花，放在手中揉搓，从那嫩嫩的花瓣儿搓出一些汁来，母亲把它敷在我伤口上，那尖酸的疼痛渐渐淡了下去。如今隔母亲在千里之外，离屋后梧桐也有千里之遥，再深的疼痛也没有母亲与梧桐了，只能自己贴上那没有一点人情味的创可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 在故乡，无论谁家，只要生了个女儿，便总会在屋前屋后栽种数棵梧桐，以求女儿成凤凰时，将有梧桐栖，或者女儿们长大以后，用梧桐木做嫁妆。母亲说，我家的井边的那几棵便是生我之时种的，它们在家里院落里开开落落有二十多年了。一直没有引来凤凰栖，却引数只燕子在上面筑巢安家。母亲一直说，燕子是奔波命，年来年去，南来北往的奔波着，我何尝不是一只奔波的燕子，但是人在异乡，也没有梧桐可栖。前些时候收到母亲的来信，说我的年龄不小，家里的那几株梧桐树也有那么大了，是不是该砍了做嫁妆了。我没有回答母亲，只是在电话中问她梧桐树上的燕子们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⑤昨夜又是一场春雨，想来在昨夜风雨中，故乡井边那几棵梧桐树又有多少桐花让风雨捋落下来，它们该顺着那涓涓细雨汇成的流水，入河，入江，入海，消融在世界的尽头。那在风雨中的燕子是否安好?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21、在“我”的故乡，为什么有些人家会在房前屋后栽种一些梧桐树？（1分）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22、作者说“我何尝不是一只奔波的燕子”，细读全文，说说“我”和燕子有何相似之处，？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23、请从修辞的角度任选一种，分析下面语句的妙处。（2分）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春风又吹过了几天，那些树早已盛装了，这时梧桐树才像一个姗姗来迟的女子一样，慢慢从闺房里探出头来。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24、画横线的句子写出了一幅怎样的情景?表达了作者怎样的情感？（2分）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25、最后一段文字用了怎样的表现手法?文章这样结尾有何表达效果。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四、写作表达（第26题，共50分）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26.我们生活在大千世界中，时常被一些事情感动着。有时是一种声音，有时是一个眼神，有时是一种色彩，有时是一种状态，有时是一种场景……生活中，你一定经历、体验过许多令你感动的事情。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请以“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b/>
          <w:bCs/>
        </w:rPr>
        <w:t>让我感动</w:t>
      </w:r>
      <w:r>
        <w:rPr>
          <w:rFonts w:hint="eastAsia"/>
        </w:rPr>
        <w:t>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要求：①将题目补充完整，然后作文；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hint="eastAsia"/>
        </w:rPr>
      </w:pPr>
      <w:r>
        <w:rPr>
          <w:rFonts w:hint="eastAsia"/>
        </w:rPr>
        <w:t>②立意自定：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hint="eastAsia"/>
        </w:rPr>
      </w:pPr>
      <w:r>
        <w:rPr>
          <w:rFonts w:hint="eastAsia"/>
        </w:rPr>
        <w:t>③除诗歌外，文体自选: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hint="eastAsia"/>
        </w:rPr>
      </w:pPr>
      <w:r>
        <w:rPr>
          <w:rFonts w:hint="eastAsia"/>
        </w:rPr>
        <w:t>④不少于600字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200" w:afterAutospacing="0" w:line="240" w:lineRule="auto"/>
        <w:ind w:left="27" w:right="0"/>
        <w:jc w:val="center"/>
        <w:rPr>
          <w:color w:val="0000FF"/>
        </w:rPr>
      </w:pPr>
      <w:r>
        <w:rPr>
          <w:rFonts w:hint="eastAsia"/>
          <w:lang w:val="en-US" w:eastAsia="zh-CN"/>
        </w:rPr>
        <w:t xml:space="preserve"> </w:t>
      </w:r>
      <w:r>
        <w:rPr>
          <w:rFonts w:ascii="楷体" w:hAnsi="楷体" w:eastAsia="楷体" w:cs="楷体"/>
          <w:b/>
          <w:i w:val="0"/>
          <w:color w:val="0000FF"/>
          <w:spacing w:val="0"/>
          <w:sz w:val="36"/>
          <w:szCs w:val="36"/>
          <w:vertAlign w:val="baseline"/>
        </w:rPr>
        <w:t>二〇二〇齐齐哈尔市教学质量期末抽查监测初一语文试题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00" w:afterAutospacing="0" w:line="240" w:lineRule="auto"/>
        <w:ind w:left="0" w:right="0"/>
        <w:jc w:val="center"/>
        <w:rPr>
          <w:color w:val="0000FF"/>
        </w:rPr>
      </w:pPr>
      <w:r>
        <w:rPr>
          <w:rFonts w:ascii="Helvetica" w:hAnsi="Helvetica" w:eastAsia="Helvetica" w:cs="Helvetica"/>
          <w:b/>
          <w:i w:val="0"/>
          <w:color w:val="0000FF"/>
          <w:spacing w:val="0"/>
          <w:sz w:val="32"/>
          <w:szCs w:val="32"/>
          <w:vertAlign w:val="baseline"/>
        </w:rPr>
        <w:t>参考答案及评分说明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b/>
          <w:i w:val="0"/>
          <w:color w:val="0000FF"/>
          <w:spacing w:val="0"/>
          <w:sz w:val="21"/>
          <w:szCs w:val="21"/>
          <w:vertAlign w:val="baseline"/>
        </w:rPr>
        <w:t>一、知识积累及运用(1—8题，共30分)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1、C评分说明：A惩戒（chéng）咄咄逼人（duō）B狭隘 （ài）拈轻怕重（niān）D晕车（yùn）粗犷（guǎng）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2、D评分说明：A嘹亮、绿草如茵 B诀别、慷慨、美不胜收C帐篷、大相径庭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3、B评分说明：见异思迁:意思是看见另一个事物就想改变原来的主意。指意志不坚定，喜爱不专一。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4、C评分说明：A应该是先听取后研究；B在“能”后面加否D应该是避免事故再发生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5、A评分说明：选对得分。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6、B评分说明：《狼》是清代文学家蒲松龄的作品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7、（1）夜阑卧听风吹雨 （2）山岛竦峙 （3）随君直到夜郎西 （4）何当共剪西窗烛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 xml:space="preserve">（5）学而不思则罔，思而不学则殆 （6）乡书何处达？归雁洛阳边。 夕阳西下，断肠人在天涯。 不知何处吹芦管，一夜征人尽望乡。 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8、（1）D评分说明：范爱农和鲁迅初次相识的地点是横滨。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（2）三调芭蕉扇 （1分） 铁扇公主（罗刹女）（1分） 她的儿子是圣婴大王红孩儿，曾与孙悟空几次交战，后来被观音菩萨降服，收为善财童子，所以称“夺子之仇”。 评分说明：意思对即可（2分）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b/>
          <w:i w:val="0"/>
          <w:color w:val="0000FF"/>
          <w:spacing w:val="0"/>
          <w:sz w:val="21"/>
          <w:szCs w:val="21"/>
          <w:vertAlign w:val="baseline"/>
        </w:rPr>
        <w:t>二、口语交际及综合性学习（第9—11题，共5分）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9、示例：同学们：大家好！节俭既是个人素质的体现，也是中华民族的传统美德。今天我们开展小餐桌折射大文明为主题的综合性学习活动，目的是通过本次活动，同学们能够认识到节约光荣，浪费可耻，能够自觉珍惜粮食。下面我宣布活动开始。评分说明：要有称呼，语言要紧扣主题，不能有错别字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10、示例一：我们应该养成节俭的好习惯，不浪费粮食。示例二：中国浪费现象严重，节俭已经刻不容缓；节俭是中华民族传统美德；示例三：外国人很注重节俭，他们的做法值得借鉴。评分说明：答出两点意思对即得分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11、示例：节俭我先行，餐桌显文明。 厉行节约，反对浪费。评分说明：意思对即可，不能有错别字。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b/>
          <w:i w:val="0"/>
          <w:color w:val="0000FF"/>
          <w:spacing w:val="0"/>
          <w:sz w:val="21"/>
          <w:szCs w:val="21"/>
          <w:vertAlign w:val="baseline"/>
        </w:rPr>
        <w:t>三、阅读理解及分析（第12—25题，共35分）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12、不义∕而富且贵，于我∕如浮云。评分说明：每一小句各1分,多划不给分。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13、（1）坚定 （2）改变 （3）振奋 （4）达到。评分说明：（4分）每小题1分。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14、（1）逝去的一切像河水一样流去，日夜不停。（2）不学习就无法增长才干，没有志向就不能学有所成。评分说明：（4分）每小题2分，整个句子翻译完整流畅即可得分。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15、 静；躁。评分说明：（2分）每空1分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16、人一定要有志向，同时志向要专一，这样才能潜心学习，不会轻易被改变。“志”是“学”的前提和动力，“学”是“志”的具体表现，一个勤学的人一定是一个有志向的人。（言之有理即可得分）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17、送给她从国外带来的奶糖，蓝随手将糖纸扔掉（1分）送给她珍爱的泥人，蓝随意放倒，泥人脱了色。（1分）送她精美的笔筒，蓝随手转送给他人。（1分）评分说明：每件事及表现1分（共3分）。只写事，没写蓝的表现不得分。意思正确即可得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18、讨好（巴结）（1分） 伤心（伤感）（1分）评分说明：（2分）意思正确即可得分。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19、心理描写（1分），写出了我到新学校后内心的孤寂，对友情的渴望（1分），为下文讨好结交蓝的想法与做法埋下伏笔（1分）评分说明：描写方法1分，作用一点1分。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20、示例：蓝啊，这泥人是我的好伙伴，陪着我度过每一个孤单的夜晚，我多么珍爱他啊。我把它送给你，就想让它代表我陪伴着你，就像它陪伴我一样。是的，这泥人没有心，可是送泥人的我有一份真挚的友情啊！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评分说明：围绕着“心痛”不超过50字。（3分）意思正确即可得分，语言不通顺酌情扣分。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21、以求女儿成凤凰时，将有梧桐栖，或者女儿们长大以后，用梧桐木做嫁妆。 评分说明：（1分）意思正确即可得分。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22、因为燕子南来北往一年一次迁徙奔波，我和燕子一样，也常见奔波在外，所以我也是一只奔波的燕子。评分说明：（2分）意思正确即可得分。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23、运用了比喻、对比、拟人的修辞手法，（1分，只要答出一种修辞即可）生动形象地突出了梧桐树花期之迟，令人难以察觉。（1分） 评分说明：修辞手法1分，妙处1分。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24、写出了燕子迁徙归来后在梧桐树上兴奋和鸣的情景。（1分）表达作者对这些活泼燕子的喜爱之情。（1分） 评分说明：一问1分，情景1分，表达感情1分。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25、运用了想象的表现手法。作者运用想象，再加上深情的询问，表达了对燕子的关切，也含蓄的表达了对故乡的思念，同事也起到了言尽而意无穷的效果。评分说明：表现手法1分。表达效果2分，分析得有道理即可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b/>
          <w:i w:val="0"/>
          <w:color w:val="0000FF"/>
          <w:spacing w:val="0"/>
          <w:sz w:val="21"/>
          <w:szCs w:val="21"/>
          <w:vertAlign w:val="baseline"/>
        </w:rPr>
        <w:t>四、写作表达（第26题，共50分）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 xml:space="preserve">26.评价等级及赋分标准： </w:t>
      </w:r>
    </w:p>
    <w:tbl>
      <w:tblPr>
        <w:tblStyle w:val="4"/>
        <w:tblW w:w="98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0"/>
        <w:gridCol w:w="2640"/>
        <w:gridCol w:w="2640"/>
        <w:gridCol w:w="2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等级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内容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语言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0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一等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（36-40分）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立意新颖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选材不俗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内容充实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感情真挚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语言流畅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用词准确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表达生动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结构精巧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层次清晰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0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二等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（31分-35分）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题意符合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中心明确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内容具体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感情真挚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语言通顺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用词准确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表达明白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结构完整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层次分明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三等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（26分-30分）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题意基本符合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中心基本明确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内容比较具体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感情比较真实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语言较通顺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语病常出现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表达较清楚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结构较完整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层次稍清楚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四等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（21分-25分）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主题不太合适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中心不太明确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内容不够具体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感情不够真实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语言大体通顺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语病出现较多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表达比较含糊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段落可以划分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条理不够清楚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五等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（11分-20分）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文不对题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词不达意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内容空洞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感情匮乏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语句不通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用词不当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表达不清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结构混乱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层次不清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六等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（1分-10分）</w:t>
            </w:r>
          </w:p>
        </w:tc>
        <w:tc>
          <w:tcPr>
            <w:tcW w:w="79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作文不符合写作要求。如：内容透露考生学校、姓名等真实信息；文体超出要求；字数不达要求等。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七等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（0分）</w:t>
            </w:r>
          </w:p>
        </w:tc>
        <w:tc>
          <w:tcPr>
            <w:tcW w:w="79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color w:val="0000FF"/>
              </w:rPr>
            </w:pPr>
            <w:r>
              <w:rPr>
                <w:rFonts w:hint="eastAsia" w:ascii="宋体" w:hAnsi="宋体" w:eastAsia="宋体" w:cs="宋体"/>
                <w:i w:val="0"/>
                <w:color w:val="0000FF"/>
                <w:spacing w:val="0"/>
                <w:sz w:val="21"/>
                <w:szCs w:val="21"/>
                <w:vertAlign w:val="baseline"/>
              </w:rPr>
              <w:t>题意违法、违纪；没有文字等。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both"/>
        <w:rPr>
          <w:color w:val="0000FF"/>
        </w:rPr>
      </w:pPr>
      <w:r>
        <w:rPr>
          <w:rFonts w:hint="eastAsia" w:ascii="宋体" w:hAnsi="宋体" w:eastAsia="宋体" w:cs="宋体"/>
          <w:i w:val="0"/>
          <w:color w:val="0000FF"/>
          <w:spacing w:val="0"/>
          <w:sz w:val="21"/>
          <w:szCs w:val="21"/>
          <w:vertAlign w:val="baseline"/>
        </w:rPr>
        <w:t>注：对于套写、抄袭的作文，适度降等。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6B44E6"/>
    <w:rsid w:val="30013C5F"/>
    <w:rsid w:val="5B413414"/>
    <w:rsid w:val="6B6B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2021-01-03T01:00:00Z</dcterms:created>
  <dc:creator>醉笑</dc:creator>
  <cp:lastModifiedBy>Administrator</cp:lastModifiedBy>
  <dcterms:modified xsi:type="dcterms:W3CDTF">2021-01-06T12:44:04Z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