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8" name="图片 8" descr="微信图片_2020122112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0122112002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7" name="图片 7" descr="微信图片_2020122112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0122112002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微信图片_202012211200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01221120029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微信图片_202012211200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01221120029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19240" cy="5111750"/>
            <wp:effectExtent l="0" t="0" r="12700" b="10160"/>
            <wp:docPr id="4" name="图片 4" descr="微信图片_202012211200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012211200293"/>
                    <pic:cNvPicPr>
                      <a:picLocks noChangeAspect="1"/>
                    </pic:cNvPicPr>
                  </pic:nvPicPr>
                  <pic:blipFill>
                    <a:blip r:embed="rId8"/>
                    <a:srcRect l="290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619240" cy="511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59600" cy="5039995"/>
            <wp:effectExtent l="0" t="0" r="8255" b="12700"/>
            <wp:docPr id="3" name="图片 3" descr="微信图片_202012211200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012211200294"/>
                    <pic:cNvPicPr>
                      <a:picLocks noChangeAspect="1"/>
                    </pic:cNvPicPr>
                  </pic:nvPicPr>
                  <pic:blipFill>
                    <a:blip r:embed="rId9"/>
                    <a:srcRect b="340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59600" cy="503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320915" cy="5147945"/>
            <wp:effectExtent l="0" t="0" r="14605" b="13335"/>
            <wp:docPr id="2" name="图片 2" descr="微信图片_202012211200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012211200295"/>
                    <pic:cNvPicPr>
                      <a:picLocks noChangeAspect="1"/>
                    </pic:cNvPicPr>
                  </pic:nvPicPr>
                  <pic:blipFill>
                    <a:blip r:embed="rId10"/>
                    <a:srcRect t="622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320915" cy="514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28565" cy="7022465"/>
            <wp:effectExtent l="0" t="0" r="635" b="6985"/>
            <wp:docPr id="1" name="图片 1" descr="微信图片_202012211200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012211200296"/>
                    <pic:cNvPicPr>
                      <a:picLocks noChangeAspect="1"/>
                    </pic:cNvPicPr>
                  </pic:nvPicPr>
                  <pic:blipFill>
                    <a:blip r:embed="rId11"/>
                    <a:srcRect r="4521"/>
                    <a:stretch>
                      <a:fillRect/>
                    </a:stretch>
                  </pic:blipFill>
                  <pic:spPr>
                    <a:xfrm>
                      <a:off x="0" y="0"/>
                      <a:ext cx="5028565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lang w:eastAsia="zh-CN"/>
        </w:rPr>
      </w:pPr>
      <w:bookmarkStart w:id="0" w:name="_GoBack"/>
      <w:bookmarkEnd w:id="0"/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2"/>
          <w:szCs w:val="22"/>
          <w:lang w:val="en-US" w:eastAsia="zh-CN" w:bidi="ar"/>
        </w:rPr>
        <w:t xml:space="preserve">绥棱县 2020—2021 学年度第一学期期末统一测试初三英语试题答案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一．单线选择（</w:t>
      </w:r>
      <w:r>
        <w:rPr>
          <w:rFonts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25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分）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1--------5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A B A A C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6--------10 B C C C C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11------15 A B C B B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16--------20 B C A C C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21-----25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B A C C B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二．完形填空（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10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分）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26------30C B A C B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31-----35 C A B C A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三．情景交际（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10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分）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>A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）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36.What time is it?/ What’s the time?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37. What was the weather like?/How was the weather?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38. Thanks\ Thank you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39. What color is it?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40. Have a good trip!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(B) 41.Fine, thank you.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42.Where did you go?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43.Did you go there with your parents?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44.How did you go there?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45.How long did you stay there?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四．综合运用（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22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分）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>A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）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46.invention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47.called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48.is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49.speaking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50.watching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51. have told 52. be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>B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）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drawing>
          <wp:inline distT="0" distB="0" distL="114300" distR="114300">
            <wp:extent cx="254000" cy="254000"/>
            <wp:effectExtent l="0" t="0" r="12700" b="1270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53.(c) going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54.(c) students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55.(A)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what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56.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(c)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better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57.(B)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thousand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>C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）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58. speeches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59. absent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60. address 61.of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62.Germans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>D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）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63. It’s a piece of cake.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64. He used to work on foot.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65.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如果你努力工作，你的梦想就会实现。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66.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我们不知道如何处理这个问题。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67.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我已经去过美术博物馆许多次了。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五．句型转换（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8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分）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68. How long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69. did he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70. how to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71. where was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六．阅读理解（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35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分 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A.B.C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每题 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1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分 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D.E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每题 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2 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 xml:space="preserve">分）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>A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）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72------76 B C D A E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>B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）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77-----81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T F F T F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>C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）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82-----86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C B B C A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>D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）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87. foreign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less 88. difficult impolite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89. communicate politely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90. No, it doesn’t.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91. They include expressions such as “Could you please ...?”or “ May I ask...?”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（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>E</w:t>
      </w:r>
      <w:r>
        <w:rPr>
          <w:rFonts w:hint="eastAsia" w:ascii="宋体" w:hAnsi="宋体" w:eastAsia="宋体" w:cs="宋体"/>
          <w:b/>
          <w:color w:val="000000"/>
          <w:kern w:val="0"/>
          <w:sz w:val="20"/>
          <w:szCs w:val="20"/>
          <w:lang w:val="en-US" w:eastAsia="zh-CN" w:bidi="ar"/>
        </w:rPr>
        <w:t>）</w:t>
      </w: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92. Customs are the ways people use do something.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92. Shake hands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93. Hot food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 xml:space="preserve">94. No, they don’t.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jc w:val="left"/>
        <w:textAlignment w:val="auto"/>
        <w:outlineLvl w:val="9"/>
      </w:pPr>
      <w:r>
        <w:rPr>
          <w:rFonts w:hint="default" w:ascii="Calibri" w:hAnsi="Calibri" w:eastAsia="宋体" w:cs="Calibri"/>
          <w:b/>
          <w:color w:val="000000"/>
          <w:kern w:val="0"/>
          <w:sz w:val="20"/>
          <w:szCs w:val="20"/>
          <w:lang w:val="en-US" w:eastAsia="zh-CN" w:bidi="ar"/>
        </w:rPr>
        <w:t>95. No,they don’t.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outlineLvl w:val="9"/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F855A7C"/>
    <w:rsid w:val="193C5F73"/>
    <w:rsid w:val="4D1359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2020-12-21T04:01:00Z</dcterms:created>
  <dc:creator>Administrator</dc:creator>
  <cp:lastModifiedBy>Administrator</cp:lastModifiedBy>
  <dcterms:modified xsi:type="dcterms:W3CDTF">2021-01-18T12:58:18Z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