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jc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安顺市关岭县2020—2021学年</w:t>
      </w:r>
    </w:p>
    <w:p>
      <w:pPr>
        <w:jc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第一学期基础教育教学质量监测卷</w:t>
      </w:r>
    </w:p>
    <w:p>
      <w:pPr>
        <w:jc w:val="center"/>
        <w:rPr>
          <w:rFonts w:ascii="宋体" w:eastAsia="宋体" w:hAnsi="宋体" w:cs="宋体" w:hint="eastAsia"/>
          <w:lang w:val="en-US" w:eastAsia="zh-CN"/>
        </w:rPr>
      </w:pPr>
      <w:r>
        <w:rPr>
          <w:rFonts w:ascii="宋体" w:eastAsia="宋体" w:hAnsi="宋体" w:cs="宋体" w:hint="eastAsia"/>
        </w:rPr>
        <w:t>九年级语文</w:t>
      </w:r>
      <w:r>
        <w:rPr>
          <w:rFonts w:ascii="宋体" w:eastAsia="宋体" w:hAnsi="宋体" w:cs="宋体" w:hint="eastAsia"/>
          <w:lang w:val="en-US" w:eastAsia="zh-CN"/>
        </w:rPr>
        <w:t xml:space="preserve"> 参考答案及解析</w:t>
      </w:r>
    </w:p>
    <w:p>
      <w:pPr>
        <w:jc w:val="both"/>
        <w:rPr>
          <w:rFonts w:ascii="宋体" w:eastAsia="宋体" w:hAnsi="宋体" w:cs="宋体" w:hint="eastAsia"/>
          <w:lang w:val="en-US" w:eastAsia="zh-CN"/>
        </w:rPr>
      </w:pPr>
      <w:r>
        <w:rPr>
          <w:rFonts w:ascii="宋体" w:eastAsia="宋体" w:hAnsi="宋体" w:cs="宋体" w:hint="eastAsia"/>
          <w:lang w:val="en-US" w:eastAsia="zh-CN"/>
        </w:rPr>
        <w:t>一、书写水平（5分）</w:t>
      </w:r>
    </w:p>
    <w:p>
      <w:pPr>
        <w:jc w:val="both"/>
        <w:rPr>
          <w:rFonts w:ascii="宋体" w:eastAsia="宋体" w:hAnsi="宋体" w:cs="宋体" w:hint="eastAsia"/>
          <w:lang w:val="en-US" w:eastAsia="zh-CN"/>
        </w:rPr>
      </w:pPr>
      <w:r>
        <w:rPr>
          <w:rFonts w:ascii="宋体" w:eastAsia="宋体" w:hAnsi="宋体" w:cs="宋体" w:hint="eastAsia"/>
          <w:lang w:val="en-US" w:eastAsia="zh-CN"/>
        </w:rPr>
        <w:t>1．根据作文的汉字书写水平计分。（5分）</w:t>
      </w:r>
    </w:p>
    <w:p>
      <w:pPr>
        <w:jc w:val="both"/>
        <w:rPr>
          <w:rFonts w:ascii="宋体" w:eastAsia="宋体" w:hAnsi="宋体" w:cs="宋体" w:hint="eastAsia"/>
          <w:lang w:val="en-US" w:eastAsia="zh-CN"/>
        </w:rPr>
      </w:pPr>
      <w:r>
        <w:rPr>
          <w:rFonts w:ascii="宋体" w:eastAsia="宋体" w:hAnsi="宋体" w:cs="宋体" w:hint="eastAsia"/>
          <w:lang w:val="en-US" w:eastAsia="zh-CN"/>
        </w:rPr>
        <w:t>二、基础积累（共6道小题，28分）</w:t>
      </w:r>
    </w:p>
    <w:p>
      <w:pPr>
        <w:jc w:val="both"/>
        <w:rPr>
          <w:rFonts w:ascii="宋体" w:eastAsia="宋体" w:hAnsi="宋体" w:cs="宋体" w:hint="eastAsia"/>
          <w:lang w:val="en-US" w:eastAsia="zh-CN"/>
        </w:rPr>
      </w:pPr>
      <w:r>
        <w:rPr>
          <w:rFonts w:ascii="宋体" w:eastAsia="宋体" w:hAnsi="宋体" w:cs="宋体" w:hint="eastAsia"/>
          <w:lang w:val="en-US" w:eastAsia="zh-CN"/>
        </w:rPr>
        <w:t>2.（4分）汲取  孜孜不倦（每个词语2分）</w:t>
      </w:r>
    </w:p>
    <w:p>
      <w:pPr>
        <w:jc w:val="both"/>
        <w:rPr>
          <w:rFonts w:ascii="宋体" w:eastAsia="宋体" w:hAnsi="宋体" w:cs="宋体" w:hint="eastAsia"/>
          <w:lang w:val="en-US" w:eastAsia="zh-CN"/>
        </w:rPr>
      </w:pPr>
      <w:r>
        <w:rPr>
          <w:rFonts w:ascii="宋体" w:eastAsia="宋体" w:hAnsi="宋体" w:cs="宋体" w:hint="eastAsia"/>
          <w:lang w:val="en-US" w:eastAsia="zh-CN"/>
        </w:rPr>
        <w:t xml:space="preserve">3.（3分）B  </w:t>
      </w:r>
      <w:r>
        <w:rPr>
          <w:rFonts w:ascii="宋体" w:eastAsia="宋体" w:hAnsi="宋体" w:cs="宋体" w:hint="eastAsia"/>
          <w:b/>
          <w:bCs/>
          <w:lang w:val="en-US" w:eastAsia="zh-CN"/>
        </w:rPr>
        <w:t>解析</w:t>
      </w:r>
      <w:r>
        <w:rPr>
          <w:rFonts w:ascii="宋体" w:eastAsia="宋体" w:hAnsi="宋体" w:cs="宋体" w:hint="eastAsia"/>
          <w:b w:val="0"/>
          <w:bCs w:val="0"/>
          <w:lang w:val="en-US" w:eastAsia="zh-CN"/>
        </w:rPr>
        <w:t>：B项，</w:t>
      </w:r>
      <w:r>
        <w:rPr>
          <w:rFonts w:ascii="宋体" w:eastAsia="宋体" w:hAnsi="宋体" w:cs="宋体" w:hint="eastAsia"/>
          <w:lang w:val="en-US" w:eastAsia="zh-CN"/>
        </w:rPr>
        <w:t>“聒噪”形容声音杂乱，吵闹。此处用来形容悠扬的音乐不合语境。</w:t>
      </w:r>
    </w:p>
    <w:p>
      <w:pPr>
        <w:jc w:val="both"/>
        <w:rPr>
          <w:rFonts w:ascii="宋体" w:eastAsia="宋体" w:hAnsi="宋体" w:cs="宋体" w:hint="eastAsia"/>
          <w:b w:val="0"/>
          <w:bCs w:val="0"/>
          <w:lang w:val="en-US" w:eastAsia="zh-CN"/>
        </w:rPr>
      </w:pPr>
      <w:r>
        <w:rPr>
          <w:rFonts w:ascii="宋体" w:eastAsia="宋体" w:hAnsi="宋体" w:cs="宋体" w:hint="eastAsia"/>
          <w:lang w:val="en-US" w:eastAsia="zh-CN"/>
        </w:rPr>
        <w:t xml:space="preserve">4.（3分）C  </w:t>
      </w:r>
      <w:r>
        <w:rPr>
          <w:rFonts w:ascii="宋体" w:eastAsia="宋体" w:hAnsi="宋体" w:cs="宋体" w:hint="eastAsia"/>
          <w:b/>
          <w:bCs/>
          <w:lang w:val="en-US" w:eastAsia="zh-CN"/>
        </w:rPr>
        <w:t>解析</w:t>
      </w:r>
      <w:r>
        <w:rPr>
          <w:rFonts w:ascii="宋体" w:eastAsia="宋体" w:hAnsi="宋体" w:cs="宋体" w:hint="eastAsia"/>
          <w:b w:val="0"/>
          <w:bCs w:val="0"/>
          <w:lang w:val="en-US" w:eastAsia="zh-CN"/>
        </w:rPr>
        <w:t>：C项，主语残缺，可在“被称之为”前加上主语“马头琴”。</w:t>
      </w:r>
    </w:p>
    <w:p>
      <w:pPr>
        <w:jc w:val="both"/>
        <w:rPr>
          <w:rFonts w:ascii="宋体" w:eastAsia="宋体" w:hAnsi="宋体" w:cs="宋体" w:hint="eastAsia"/>
          <w:b w:val="0"/>
          <w:bCs w:val="0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lang w:val="en-US" w:eastAsia="zh-CN"/>
        </w:rPr>
        <w:t xml:space="preserve">5.（3分）D  </w:t>
      </w:r>
      <w:r>
        <w:rPr>
          <w:rFonts w:ascii="宋体" w:eastAsia="宋体" w:hAnsi="宋体" w:cs="宋体" w:hint="eastAsia"/>
          <w:b/>
          <w:bCs/>
          <w:lang w:val="en-US" w:eastAsia="zh-CN"/>
        </w:rPr>
        <w:t>解析</w:t>
      </w:r>
      <w:r>
        <w:rPr>
          <w:rFonts w:ascii="宋体" w:eastAsia="宋体" w:hAnsi="宋体" w:cs="宋体" w:hint="eastAsia"/>
          <w:b w:val="0"/>
          <w:bCs w:val="0"/>
          <w:lang w:val="en-US" w:eastAsia="zh-CN"/>
        </w:rPr>
        <w:t>：D项，“旧时为了表示对某人的轻视……叫做‘避讳’”错误，避讳是表示对某人的尊重。</w:t>
      </w:r>
    </w:p>
    <w:p>
      <w:pPr>
        <w:jc w:val="both"/>
        <w:rPr>
          <w:rFonts w:ascii="宋体" w:eastAsia="宋体" w:hAnsi="宋体" w:cs="宋体" w:hint="eastAsia"/>
          <w:b w:val="0"/>
          <w:bCs w:val="0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lang w:val="en-US" w:eastAsia="zh-CN"/>
        </w:rPr>
        <w:t>6.（10分）①后天下之乐而乐  ②野芳发而幽香  ③更有痴似相公者  ④长风破浪会有时  ⑤水满陂塘  ⑥少年不识愁滋味  ⑦溪云初起日沉阁 山雨欲来风满楼  ⑧相见时难别亦难 东风无力百花残（每空1分）</w:t>
      </w:r>
    </w:p>
    <w:p>
      <w:pPr>
        <w:jc w:val="both"/>
        <w:rPr>
          <w:rFonts w:ascii="宋体" w:eastAsia="宋体" w:hAnsi="宋体" w:cs="宋体" w:hint="eastAsia"/>
          <w:b w:val="0"/>
          <w:bCs w:val="0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lang w:val="en-US" w:eastAsia="zh-CN"/>
        </w:rPr>
        <w:t xml:space="preserve">7.（5分）（1）（3分）A  </w:t>
      </w:r>
      <w:r>
        <w:rPr>
          <w:rFonts w:ascii="宋体" w:eastAsia="宋体" w:hAnsi="宋体" w:cs="宋体" w:hint="eastAsia"/>
          <w:b/>
          <w:bCs/>
          <w:lang w:val="en-US" w:eastAsia="zh-CN"/>
        </w:rPr>
        <w:t>解析</w:t>
      </w:r>
      <w:r>
        <w:rPr>
          <w:rFonts w:ascii="宋体" w:eastAsia="宋体" w:hAnsi="宋体" w:cs="宋体" w:hint="eastAsia"/>
          <w:b w:val="0"/>
          <w:bCs w:val="0"/>
          <w:lang w:val="en-US" w:eastAsia="zh-CN"/>
        </w:rPr>
        <w:t>：B项，“黑旋风沂岭杀四虎”是指李逵；C项，“及时雨会神行太保”是指宋江与戴宗；D项，“小李广梁山射雁”是指花荣。故选A。</w:t>
      </w:r>
    </w:p>
    <w:p>
      <w:pPr>
        <w:jc w:val="both"/>
        <w:rPr>
          <w:rFonts w:ascii="宋体" w:eastAsia="宋体" w:hAnsi="宋体" w:cs="宋体" w:hint="eastAsia"/>
          <w:b w:val="0"/>
          <w:bCs w:val="0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lang w:val="en-US" w:eastAsia="zh-CN"/>
        </w:rPr>
        <w:t>（2）（2分）</w:t>
      </w:r>
      <w:r>
        <w:rPr>
          <w:rFonts w:asciiTheme="majorEastAsia" w:eastAsiaTheme="majorEastAsia" w:hAnsiTheme="majorEastAsia" w:cstheme="majorEastAsia" w:hint="eastAsia"/>
          <w:b w:val="0"/>
          <w:bCs w:val="0"/>
          <w:lang w:val="en-US" w:eastAsia="zh-CN"/>
        </w:rPr>
        <w:t>①施耐庵  ②武松（每空1分）</w:t>
      </w:r>
    </w:p>
    <w:p>
      <w:pPr>
        <w:jc w:val="both"/>
        <w:rPr>
          <w:rFonts w:ascii="宋体" w:eastAsia="宋体" w:hAnsi="宋体" w:cs="宋体" w:hint="eastAsia"/>
          <w:b w:val="0"/>
          <w:bCs w:val="0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lang w:val="en-US" w:eastAsia="zh-CN"/>
        </w:rPr>
        <w:t xml:space="preserve">三、阅读能力（共14道小题，45分） </w:t>
      </w:r>
    </w:p>
    <w:p>
      <w:pPr>
        <w:jc w:val="both"/>
        <w:rPr>
          <w:rFonts w:ascii="宋体" w:eastAsia="宋体" w:hAnsi="宋体" w:cs="宋体" w:hint="eastAsia"/>
          <w:b w:val="0"/>
          <w:bCs w:val="0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lang w:val="en-US" w:eastAsia="zh-CN"/>
        </w:rPr>
        <w:t>（一）现代文阅读</w:t>
      </w:r>
    </w:p>
    <w:p>
      <w:pPr>
        <w:jc w:val="both"/>
        <w:rPr>
          <w:rFonts w:ascii="宋体" w:eastAsia="宋体" w:hAnsi="宋体" w:cs="宋体" w:hint="eastAsia"/>
          <w:b w:val="0"/>
          <w:bCs w:val="0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lang w:val="en-US" w:eastAsia="zh-CN"/>
        </w:rPr>
        <w:t xml:space="preserve">8.（3分）B  </w:t>
      </w:r>
      <w:r>
        <w:rPr>
          <w:rFonts w:ascii="宋体" w:eastAsia="宋体" w:hAnsi="宋体" w:cs="宋体" w:hint="eastAsia"/>
          <w:b/>
          <w:bCs/>
          <w:lang w:val="en-US" w:eastAsia="zh-CN"/>
        </w:rPr>
        <w:t>解析</w:t>
      </w:r>
      <w:r>
        <w:rPr>
          <w:rFonts w:ascii="宋体" w:eastAsia="宋体" w:hAnsi="宋体" w:cs="宋体" w:hint="eastAsia"/>
          <w:b w:val="0"/>
          <w:bCs w:val="0"/>
          <w:lang w:val="en-US" w:eastAsia="zh-CN"/>
        </w:rPr>
        <w:t>：B项，“精神抖擞”于文无据。</w:t>
      </w:r>
    </w:p>
    <w:p>
      <w:pPr>
        <w:jc w:val="both"/>
        <w:rPr>
          <w:rFonts w:ascii="宋体" w:eastAsia="宋体" w:hAnsi="宋体" w:cs="宋体" w:hint="eastAsia"/>
          <w:b w:val="0"/>
          <w:bCs w:val="0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lang w:val="en-US" w:eastAsia="zh-CN"/>
        </w:rPr>
        <w:t xml:space="preserve">9.（3分）D  </w:t>
      </w:r>
      <w:r>
        <w:rPr>
          <w:rFonts w:ascii="宋体" w:eastAsia="宋体" w:hAnsi="宋体" w:cs="宋体" w:hint="eastAsia"/>
          <w:b/>
          <w:bCs/>
          <w:lang w:val="en-US" w:eastAsia="zh-CN"/>
        </w:rPr>
        <w:t>解析</w:t>
      </w:r>
      <w:r>
        <w:rPr>
          <w:rFonts w:ascii="宋体" w:eastAsia="宋体" w:hAnsi="宋体" w:cs="宋体" w:hint="eastAsia"/>
          <w:b w:val="0"/>
          <w:bCs w:val="0"/>
          <w:lang w:val="en-US" w:eastAsia="zh-CN"/>
        </w:rPr>
        <w:t>：D项，“一树叶子挂满枝头”错误，应该是“一片树叶独挂枝头”。</w:t>
      </w:r>
    </w:p>
    <w:p>
      <w:pPr>
        <w:jc w:val="both"/>
        <w:rPr>
          <w:rFonts w:ascii="宋体" w:eastAsia="宋体" w:hAnsi="宋体" w:cs="宋体" w:hint="eastAsia"/>
          <w:b w:val="0"/>
          <w:bCs w:val="0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lang w:val="en-US" w:eastAsia="zh-CN"/>
        </w:rPr>
        <w:t>10.（3分）运用拟人的修辞手法（1分），“挣扎</w:t>
      </w:r>
      <w:r>
        <w:rPr>
          <w:rFonts w:ascii="宋体" w:eastAsia="宋体" w:hAnsi="宋体" w:cs="宋体" w:hint="default"/>
          <w:b w:val="0"/>
          <w:bCs w:val="0"/>
          <w:lang w:val="en-US" w:eastAsia="zh-CN"/>
        </w:rPr>
        <w:t>”</w:t>
      </w:r>
      <w:r>
        <w:rPr>
          <w:rFonts w:ascii="宋体" w:eastAsia="宋体" w:hAnsi="宋体" w:cs="宋体" w:hint="eastAsia"/>
          <w:b w:val="0"/>
          <w:bCs w:val="0"/>
          <w:lang w:val="en-US" w:eastAsia="zh-CN"/>
        </w:rPr>
        <w:t>“精疲力竭”“站好最后一班岗”赋予树叶人的情思和行为，生动形象地表现出树叶的优秀品德（1分），表达了作者对树叶的喜爱和赞美之情（1分）。</w:t>
      </w:r>
    </w:p>
    <w:p>
      <w:pPr>
        <w:jc w:val="both"/>
        <w:rPr>
          <w:rFonts w:ascii="宋体" w:eastAsia="宋体" w:hAnsi="宋体" w:cs="宋体" w:hint="eastAsia"/>
          <w:b w:val="0"/>
          <w:bCs w:val="0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lang w:val="en-US" w:eastAsia="zh-CN"/>
        </w:rPr>
        <w:t>11.（4分）用春天树叶的嫩绿、夏天树叶的深绿甚而深蓝来衬托秋天树叶的“姹紫嫣红</w:t>
      </w:r>
      <w:r>
        <w:rPr>
          <w:rFonts w:ascii="宋体" w:eastAsia="宋体" w:hAnsi="宋体" w:cs="宋体" w:hint="default"/>
          <w:b w:val="0"/>
          <w:bCs w:val="0"/>
          <w:lang w:val="en-US" w:eastAsia="zh-CN"/>
        </w:rPr>
        <w:t>”</w:t>
      </w:r>
      <w:r>
        <w:rPr>
          <w:rFonts w:ascii="宋体" w:eastAsia="宋体" w:hAnsi="宋体" w:cs="宋体" w:hint="eastAsia"/>
          <w:b w:val="0"/>
          <w:bCs w:val="0"/>
          <w:lang w:val="en-US" w:eastAsia="zh-CN"/>
        </w:rPr>
        <w:t>，突出秋天树叶的美（2分）；写树叶在春夏处于陪衬地位，到秋天才成为主角，表现出树叶的品德之美（2分）。</w:t>
      </w:r>
    </w:p>
    <w:p>
      <w:pPr>
        <w:jc w:val="both"/>
        <w:rPr>
          <w:rFonts w:ascii="宋体" w:eastAsia="宋体" w:hAnsi="宋体" w:cs="宋体" w:hint="eastAsia"/>
          <w:b w:val="0"/>
          <w:bCs w:val="0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lang w:val="en-US" w:eastAsia="zh-CN"/>
        </w:rPr>
        <w:t xml:space="preserve">12.（3分）C  </w:t>
      </w:r>
      <w:r>
        <w:rPr>
          <w:rFonts w:ascii="宋体" w:eastAsia="宋体" w:hAnsi="宋体" w:cs="宋体" w:hint="eastAsia"/>
          <w:b/>
          <w:bCs/>
          <w:lang w:val="en-US" w:eastAsia="zh-CN"/>
        </w:rPr>
        <w:t>解析</w:t>
      </w:r>
      <w:r>
        <w:rPr>
          <w:rFonts w:ascii="宋体" w:eastAsia="宋体" w:hAnsi="宋体" w:cs="宋体" w:hint="eastAsia"/>
          <w:b w:val="0"/>
          <w:bCs w:val="0"/>
          <w:lang w:val="en-US" w:eastAsia="zh-CN"/>
        </w:rPr>
        <w:t>：C项，“善良比聪明更简单”有误，原文为“善良比聪明更难。</w:t>
      </w:r>
    </w:p>
    <w:p>
      <w:pPr>
        <w:jc w:val="both"/>
        <w:rPr>
          <w:rFonts w:ascii="宋体" w:eastAsia="宋体" w:hAnsi="宋体" w:cs="宋体" w:hint="eastAsia"/>
          <w:b w:val="0"/>
          <w:bCs w:val="0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lang w:val="en-US" w:eastAsia="zh-CN"/>
        </w:rPr>
        <w:t>13.（3分）</w:t>
      </w:r>
      <w:r>
        <w:rPr>
          <w:rFonts w:asciiTheme="majorEastAsia" w:eastAsiaTheme="majorEastAsia" w:hAnsiTheme="majorEastAsia" w:cstheme="majorEastAsia" w:hint="eastAsia"/>
          <w:b w:val="0"/>
          <w:bCs w:val="0"/>
          <w:lang w:val="en-US" w:eastAsia="zh-CN"/>
        </w:rPr>
        <w:t>第①个论据更好。因为第⑥段的论点是“善良比聪明更难，聪明是一种天赋，而善良却是一种选择”，第①个论据讲的是</w:t>
      </w:r>
      <w:r>
        <w:rPr>
          <w:rFonts w:asciiTheme="majorEastAsia" w:eastAsiaTheme="majorEastAsia" w:hAnsiTheme="majorEastAsia" w:cstheme="majorEastAsia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楚惠王为了不让厨师被处死，善良地选择吃下水蛭，</w:t>
      </w:r>
      <w:r>
        <w:rPr>
          <w:rFonts w:asciiTheme="majorEastAsia" w:eastAsiaTheme="majorEastAsia" w:hAnsiTheme="majorEastAsia" w:cstheme="majorEastAsia" w:hint="eastAsia"/>
          <w:kern w:val="2"/>
          <w:sz w:val="21"/>
          <w:szCs w:val="21"/>
          <w:lang w:val="en-US" w:eastAsia="zh-CN" w:bidi="ar"/>
        </w:rPr>
        <w:drawing>
          <wp:inline>
            <wp:extent cx="254000" cy="2540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272878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kern w:val="2"/>
          <w:sz w:val="21"/>
          <w:szCs w:val="21"/>
          <w:lang w:val="en-US" w:eastAsia="zh-CN" w:bidi="ar"/>
        </w:rPr>
        <w:t>恰当地论证了第⑥段的论点；而第②个论据则是讲李清照从小具有文学天赋，与本段论点无关。</w:t>
      </w:r>
    </w:p>
    <w:p>
      <w:pPr>
        <w:jc w:val="both"/>
        <w:rPr>
          <w:rFonts w:ascii="宋体" w:eastAsia="宋体" w:hAnsi="宋体" w:cs="宋体" w:hint="eastAsia"/>
          <w:b w:val="0"/>
          <w:bCs w:val="0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lang w:val="en-US" w:eastAsia="zh-CN"/>
        </w:rPr>
        <w:t xml:space="preserve">14.（3分）A  </w:t>
      </w:r>
      <w:r>
        <w:rPr>
          <w:rFonts w:ascii="宋体" w:eastAsia="宋体" w:hAnsi="宋体" w:cs="宋体" w:hint="eastAsia"/>
          <w:b/>
          <w:bCs/>
          <w:lang w:val="en-US" w:eastAsia="zh-CN"/>
        </w:rPr>
        <w:t>解析：</w:t>
      </w:r>
      <w:r>
        <w:rPr>
          <w:rFonts w:ascii="宋体" w:eastAsia="宋体" w:hAnsi="宋体" w:cs="宋体" w:hint="eastAsia"/>
          <w:b w:val="0"/>
          <w:bCs w:val="0"/>
          <w:lang w:val="en-US" w:eastAsia="zh-CN"/>
        </w:rPr>
        <w:t>A项“论证了‘心存善念的人观世界，世界便是美好的’观点”错误，应该是论证了“心中充满恶念的人，看别人的眼光就会变异，而心中充满友谊、宽容的人，便会给别人和自己带来欢乐”的观点。</w:t>
      </w:r>
    </w:p>
    <w:p>
      <w:pPr>
        <w:jc w:val="both"/>
        <w:rPr>
          <w:rFonts w:ascii="宋体" w:eastAsia="宋体" w:hAnsi="宋体" w:cs="宋体" w:hint="eastAsia"/>
          <w:b w:val="0"/>
          <w:bCs w:val="0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lang w:val="en-US" w:eastAsia="zh-CN"/>
        </w:rPr>
        <w:t>15.（3分）总结全文（1分），强化中心论点（1分），得出结论“向善而生，终会遇见生命中的一切美好”（1分）。</w:t>
      </w:r>
    </w:p>
    <w:p>
      <w:pPr>
        <w:jc w:val="both"/>
        <w:rPr>
          <w:rFonts w:ascii="宋体" w:eastAsia="宋体" w:hAnsi="宋体" w:cs="宋体" w:hint="eastAsia"/>
          <w:b w:val="0"/>
          <w:bCs w:val="0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lang w:val="en-US" w:eastAsia="zh-CN"/>
        </w:rPr>
        <w:t>（二）古诗文阅读</w:t>
      </w:r>
    </w:p>
    <w:p>
      <w:pPr>
        <w:jc w:val="both"/>
        <w:rPr>
          <w:rFonts w:ascii="宋体" w:eastAsia="宋体" w:hAnsi="宋体" w:cs="宋体" w:hint="eastAsia"/>
          <w:lang w:val="en-US" w:eastAsia="zh-CN"/>
        </w:rPr>
      </w:pPr>
      <w:r>
        <w:rPr>
          <w:rFonts w:ascii="宋体" w:eastAsia="宋体" w:hAnsi="宋体" w:cs="宋体" w:hint="eastAsia"/>
          <w:lang w:val="en-US" w:eastAsia="zh-CN"/>
        </w:rPr>
        <w:t xml:space="preserve">16.（3分）D  </w:t>
      </w:r>
      <w:r>
        <w:rPr>
          <w:rFonts w:ascii="宋体" w:eastAsia="宋体" w:hAnsi="宋体" w:cs="宋体" w:hint="eastAsia"/>
          <w:b/>
          <w:bCs/>
          <w:lang w:val="en-US" w:eastAsia="zh-CN"/>
        </w:rPr>
        <w:t>解析</w:t>
      </w:r>
      <w:r>
        <w:rPr>
          <w:rFonts w:ascii="宋体" w:eastAsia="宋体" w:hAnsi="宋体" w:cs="宋体" w:hint="eastAsia"/>
          <w:lang w:val="en-US" w:eastAsia="zh-CN"/>
        </w:rPr>
        <w:t>：D项“晓起爬山看日出”错误，应该是“晓起观海门日出”。</w:t>
      </w:r>
    </w:p>
    <w:p>
      <w:pPr>
        <w:jc w:val="both"/>
        <w:rPr>
          <w:rFonts w:ascii="宋体" w:eastAsia="宋体" w:hAnsi="宋体" w:cs="宋体" w:hint="eastAsia"/>
          <w:lang w:val="en-US" w:eastAsia="zh-CN"/>
        </w:rPr>
      </w:pPr>
      <w:r>
        <w:rPr>
          <w:rFonts w:ascii="宋体" w:eastAsia="宋体" w:hAnsi="宋体" w:cs="宋体" w:hint="eastAsia"/>
          <w:lang w:val="en-US" w:eastAsia="zh-CN"/>
        </w:rPr>
        <w:t xml:space="preserve">17.（3分）A  </w:t>
      </w:r>
      <w:r>
        <w:rPr>
          <w:rFonts w:ascii="宋体" w:eastAsia="宋体" w:hAnsi="宋体" w:cs="宋体" w:hint="eastAsia"/>
          <w:b/>
          <w:bCs/>
          <w:lang w:val="en-US" w:eastAsia="zh-CN"/>
        </w:rPr>
        <w:t>解析</w:t>
      </w:r>
      <w:r>
        <w:rPr>
          <w:rFonts w:ascii="宋体" w:eastAsia="宋体" w:hAnsi="宋体" w:cs="宋体" w:hint="eastAsia"/>
          <w:lang w:val="en-US" w:eastAsia="zh-CN"/>
        </w:rPr>
        <w:t>：A项，“文章采用了记叙、描写、抒情、议论的表达方式”错误，没有议论。</w:t>
      </w:r>
    </w:p>
    <w:p>
      <w:pPr>
        <w:jc w:val="both"/>
        <w:rPr>
          <w:rFonts w:ascii="宋体" w:eastAsia="宋体" w:hAnsi="宋体" w:cs="宋体" w:hint="eastAsia"/>
          <w:lang w:val="en-US" w:eastAsia="zh-CN"/>
        </w:rPr>
      </w:pPr>
      <w:r>
        <w:rPr>
          <w:rFonts w:ascii="宋体" w:eastAsia="宋体" w:hAnsi="宋体" w:cs="宋体" w:hint="eastAsia"/>
          <w:lang w:val="en-US" w:eastAsia="zh-CN"/>
        </w:rPr>
        <w:t>18.（4分）本文主要表达了作者对自然美景的喜爱之情（2分）；而《岳阳楼记》则是借明丽壮阔之景，引出后面的登楼之情，为抒发自己的政治抱负做铺垫（2分）。</w:t>
      </w:r>
    </w:p>
    <w:p>
      <w:pPr>
        <w:jc w:val="both"/>
        <w:rPr>
          <w:rFonts w:ascii="宋体" w:eastAsia="宋体" w:hAnsi="宋体" w:cs="宋体" w:hint="eastAsia"/>
          <w:lang w:val="en-US" w:eastAsia="zh-CN"/>
        </w:rPr>
      </w:pPr>
      <w:r>
        <w:rPr>
          <w:rFonts w:ascii="宋体" w:eastAsia="宋体" w:hAnsi="宋体" w:cs="宋体" w:hint="eastAsia"/>
          <w:lang w:val="en-US" w:eastAsia="zh-CN"/>
        </w:rPr>
        <w:t xml:space="preserve">19.（3分）C  </w:t>
      </w:r>
      <w:r>
        <w:rPr>
          <w:rFonts w:ascii="宋体" w:eastAsia="宋体" w:hAnsi="宋体" w:cs="宋体" w:hint="eastAsia"/>
          <w:b/>
          <w:bCs/>
          <w:u w:val="none"/>
          <w:lang w:val="en-US" w:eastAsia="zh-CN"/>
        </w:rPr>
        <w:t>解析：</w:t>
      </w:r>
      <w:r>
        <w:rPr>
          <w:rFonts w:ascii="宋体" w:eastAsia="宋体" w:hAnsi="宋体" w:cs="宋体" w:hint="eastAsia"/>
          <w:lang w:val="en-US" w:eastAsia="zh-CN"/>
        </w:rPr>
        <w:t>A项，副词，居然/动词，处在；B项，结构助词，的 /代词，指醉翁亭；</w:t>
      </w:r>
      <w:bookmarkStart w:id="0" w:name="_GoBack"/>
      <w:bookmarkEnd w:id="0"/>
      <w:r>
        <w:rPr>
          <w:rFonts w:ascii="宋体" w:eastAsia="宋体" w:hAnsi="宋体" w:cs="宋体" w:hint="eastAsia"/>
          <w:lang w:val="en-US" w:eastAsia="zh-CN"/>
        </w:rPr>
        <w:t>C项，副词，全，都；D项，动词，能够/动词，领会。故选C。</w:t>
      </w:r>
    </w:p>
    <w:p>
      <w:pPr>
        <w:jc w:val="both"/>
        <w:rPr>
          <w:rFonts w:ascii="宋体" w:eastAsia="宋体" w:hAnsi="宋体" w:cs="宋体" w:hint="eastAsia"/>
          <w:lang w:val="en-US" w:eastAsia="zh-CN"/>
        </w:rPr>
      </w:pPr>
      <w:r>
        <w:rPr>
          <w:rFonts w:ascii="宋体" w:eastAsia="宋体" w:hAnsi="宋体" w:cs="宋体" w:hint="eastAsia"/>
          <w:lang w:val="en-US" w:eastAsia="zh-CN"/>
        </w:rPr>
        <w:t>【参考译文】</w:t>
      </w:r>
    </w:p>
    <w:p>
      <w:pPr>
        <w:ind w:firstLine="420" w:firstLineChars="200"/>
        <w:jc w:val="both"/>
        <w:rPr>
          <w:rFonts w:ascii="仿宋" w:eastAsia="仿宋" w:hAnsi="仿宋" w:cs="仿宋" w:hint="eastAsia"/>
          <w:lang w:val="en-US" w:eastAsia="zh-CN"/>
        </w:rPr>
      </w:pPr>
      <w:r>
        <w:rPr>
          <w:rFonts w:ascii="仿宋" w:eastAsia="仿宋" w:hAnsi="仿宋" w:cs="仿宋" w:hint="eastAsia"/>
          <w:lang w:val="en-US" w:eastAsia="zh-CN"/>
        </w:rPr>
        <w:t>来焦山游览有四件（让人）感到畅快的事：在吸江亭看返照，青山落日，映照在烟水苍茫之中，居然有米芾父子画作笔意；晚上在孝然祠外望月，天空一碧，长江万里，再也没有微云点缀；听（寺院的）晚钟声从松梢传出，悠悠然产生超然世外的想法；清晨起床看海门日出，（太阳）刚开始从远处的树林中稍微露出一点红晕的光，忽然间腾跃而起几千丈高，照射着江水，江水都成一片明亮的红霞，荡漾不定。</w:t>
      </w:r>
    </w:p>
    <w:p>
      <w:pPr>
        <w:ind w:firstLine="420" w:firstLineChars="200"/>
        <w:jc w:val="both"/>
        <w:rPr>
          <w:rFonts w:ascii="仿宋" w:eastAsia="仿宋" w:hAnsi="仿宋" w:cs="仿宋" w:hint="eastAsia"/>
          <w:lang w:val="en-US" w:eastAsia="zh-CN"/>
        </w:rPr>
      </w:pPr>
      <w:r>
        <w:rPr>
          <w:rFonts w:ascii="仿宋" w:eastAsia="仿宋" w:hAnsi="仿宋" w:cs="仿宋" w:hint="eastAsia"/>
          <w:lang w:val="en-US" w:eastAsia="zh-CN"/>
        </w:rPr>
        <w:t>《瘗鹤铭》在雷轰石下，那儿惊涛骇浪，朝夕喷涌激荡。我在冬月来游览，那时江水刚落，于是在潮汐起落之中能够踏上高高的崖石，仔细而详尽地阅览、观赏，实在是很幸运啊。</w:t>
      </w:r>
    </w:p>
    <w:p>
      <w:pPr>
        <w:jc w:val="both"/>
        <w:rPr>
          <w:rFonts w:ascii="宋体" w:eastAsia="宋体" w:hAnsi="宋体" w:cs="宋体" w:hint="eastAsia"/>
          <w:lang w:val="en-US" w:eastAsia="zh-CN"/>
        </w:rPr>
      </w:pPr>
      <w:r>
        <w:rPr>
          <w:rFonts w:ascii="宋体" w:eastAsia="宋体" w:hAnsi="宋体" w:cs="宋体" w:hint="eastAsia"/>
          <w:lang w:val="en-US" w:eastAsia="zh-CN"/>
        </w:rPr>
        <w:t>20.（4分）相同点：都表达了作者对美好幸福生活的追求（2分）。不同之处：《桃花源记》表达了历经战乱的人们对现实生活的不满，对理想生活的追求；而本诗作者身处盛唐，他借《桃花源记》的意境表达了自己更高的生活与审美追求（2分）。</w:t>
      </w:r>
    </w:p>
    <w:p>
      <w:pPr>
        <w:jc w:val="both"/>
        <w:rPr>
          <w:rFonts w:ascii="宋体" w:eastAsia="宋体" w:hAnsi="宋体" w:cs="宋体" w:hint="eastAsia"/>
          <w:lang w:val="en-US" w:eastAsia="zh-CN"/>
        </w:rPr>
      </w:pPr>
      <w:r>
        <w:rPr>
          <w:rFonts w:ascii="宋体" w:eastAsia="宋体" w:hAnsi="宋体" w:cs="宋体" w:hint="eastAsia"/>
          <w:lang w:val="en-US" w:eastAsia="zh-CN"/>
        </w:rPr>
        <w:t xml:space="preserve">21.（3分）A  </w:t>
      </w:r>
      <w:r>
        <w:rPr>
          <w:rFonts w:ascii="宋体" w:eastAsia="宋体" w:hAnsi="宋体" w:cs="宋体" w:hint="eastAsia"/>
          <w:b/>
          <w:bCs/>
          <w:lang w:val="en-US" w:eastAsia="zh-CN"/>
        </w:rPr>
        <w:t>解析</w:t>
      </w:r>
      <w:r>
        <w:rPr>
          <w:rFonts w:ascii="宋体" w:eastAsia="宋体" w:hAnsi="宋体" w:cs="宋体" w:hint="eastAsia"/>
          <w:lang w:val="en-US" w:eastAsia="zh-CN"/>
        </w:rPr>
        <w:t>：A项，“随”有漂泊无依的意思，给人惆怅寂寥的感觉，准确地写出了桃花逐流水，身不由己的无奈之感，而B、C、D三项的“入”“引”“向”字则显得过于生硬，表达不出这样的意境。故选A。</w:t>
      </w:r>
    </w:p>
    <w:p>
      <w:pPr>
        <w:jc w:val="both"/>
        <w:rPr>
          <w:rFonts w:ascii="宋体" w:eastAsia="宋体" w:hAnsi="宋体" w:cs="宋体" w:hint="eastAsia"/>
          <w:lang w:val="en-US" w:eastAsia="zh-CN"/>
        </w:rPr>
      </w:pPr>
      <w:r>
        <w:rPr>
          <w:rFonts w:ascii="宋体" w:eastAsia="宋体" w:hAnsi="宋体" w:cs="宋体" w:hint="eastAsia"/>
          <w:lang w:val="en-US" w:eastAsia="zh-CN"/>
        </w:rPr>
        <w:t>四、语言运用（共3道小题，12分）</w:t>
      </w:r>
    </w:p>
    <w:p>
      <w:pPr>
        <w:jc w:val="both"/>
        <w:rPr>
          <w:rFonts w:ascii="宋体" w:eastAsia="宋体" w:hAnsi="宋体" w:cs="宋体" w:hint="eastAsia"/>
          <w:lang w:val="en-US" w:eastAsia="zh-CN"/>
        </w:rPr>
      </w:pPr>
      <w:r>
        <w:rPr>
          <w:rFonts w:ascii="宋体" w:eastAsia="宋体" w:hAnsi="宋体" w:cs="宋体" w:hint="eastAsia"/>
          <w:lang w:val="en-US" w:eastAsia="zh-CN"/>
        </w:rPr>
        <w:t>22.（4分）将“制止”改为“抵制”；删除“此致，敬礼”。（每处2分）</w:t>
      </w:r>
    </w:p>
    <w:p>
      <w:pPr>
        <w:jc w:val="both"/>
        <w:rPr>
          <w:rFonts w:ascii="宋体" w:eastAsia="宋体" w:hAnsi="宋体" w:cs="宋体" w:hint="eastAsia"/>
          <w:lang w:val="en-US" w:eastAsia="zh-CN"/>
        </w:rPr>
      </w:pPr>
      <w:r>
        <w:rPr>
          <w:rFonts w:ascii="宋体" w:eastAsia="宋体" w:hAnsi="宋体" w:cs="宋体" w:hint="eastAsia"/>
          <w:lang w:val="en-US" w:eastAsia="zh-CN"/>
        </w:rPr>
        <w:t xml:space="preserve">23.（3分）B  </w:t>
      </w:r>
      <w:r>
        <w:rPr>
          <w:rFonts w:ascii="宋体" w:eastAsia="宋体" w:hAnsi="宋体" w:cs="宋体" w:hint="eastAsia"/>
          <w:b/>
          <w:bCs/>
          <w:lang w:val="en-US" w:eastAsia="zh-CN"/>
        </w:rPr>
        <w:t>解析：</w:t>
      </w:r>
      <w:r>
        <w:rPr>
          <w:rFonts w:ascii="宋体" w:eastAsia="宋体" w:hAnsi="宋体" w:cs="宋体" w:hint="eastAsia"/>
          <w:lang w:val="en-US" w:eastAsia="zh-CN"/>
        </w:rPr>
        <w:t>B项，参观时不能用食物喂猕猴，应文明参观。</w:t>
      </w:r>
    </w:p>
    <w:p>
      <w:pPr>
        <w:jc w:val="both"/>
        <w:rPr>
          <w:rFonts w:ascii="宋体" w:eastAsia="宋体" w:hAnsi="宋体" w:cs="宋体" w:hint="eastAsia"/>
          <w:lang w:val="en-US" w:eastAsia="zh-CN"/>
        </w:rPr>
      </w:pPr>
      <w:r>
        <w:rPr>
          <w:rFonts w:ascii="宋体" w:eastAsia="宋体" w:hAnsi="宋体" w:cs="宋体" w:hint="eastAsia"/>
          <w:lang w:val="en-US" w:eastAsia="zh-CN"/>
        </w:rPr>
        <w:t>24.（5分）</w:t>
      </w:r>
      <w:r>
        <w:rPr>
          <w:rFonts w:ascii="宋体" w:eastAsia="宋体" w:hAnsi="宋体" w:cs="宋体" w:hint="eastAsia"/>
          <w:b w:val="0"/>
          <w:bCs w:val="0"/>
          <w:lang w:val="en-US" w:eastAsia="zh-CN"/>
        </w:rPr>
        <w:t>内容：海报</w:t>
      </w:r>
      <w:r>
        <w:rPr>
          <w:rFonts w:ascii="宋体" w:eastAsia="宋体" w:hAnsi="宋体" w:cs="宋体" w:hint="eastAsia"/>
          <w:lang w:val="en-US" w:eastAsia="zh-CN"/>
        </w:rPr>
        <w:t>的左边是不同身份、并排而站的四个人，他们拿着各自的工具，抱着食用、交易、运输、猎捕的目的去捕捉落荒而逃的穿山甲，右边的人则拿着一个写着“全面禁止”的标识牌（3分）。</w:t>
      </w:r>
    </w:p>
    <w:p>
      <w:pPr>
        <w:jc w:val="both"/>
        <w:rPr>
          <w:rFonts w:ascii="宋体" w:eastAsia="宋体" w:hAnsi="宋体" w:cs="宋体" w:hint="eastAsia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lang w:val="en-US" w:eastAsia="zh-CN"/>
        </w:rPr>
        <w:t>寓意：</w:t>
      </w:r>
      <w:r>
        <w:rPr>
          <w:rFonts w:ascii="宋体" w:eastAsia="宋体" w:hAnsi="宋体" w:cs="宋体" w:hint="eastAsia"/>
          <w:lang w:val="en-US" w:eastAsia="zh-CN"/>
        </w:rPr>
        <w:t>野生动物与我们同在一片蓝天下，也是我们人类的的朋友。我们应该与它们和谐相处，共建美好家园（2分）。</w:t>
      </w:r>
    </w:p>
    <w:p>
      <w:pPr>
        <w:numPr>
          <w:ilvl w:val="0"/>
          <w:numId w:val="1"/>
        </w:numPr>
        <w:jc w:val="both"/>
        <w:rPr>
          <w:rFonts w:ascii="宋体" w:eastAsia="宋体" w:hAnsi="宋体" w:cs="宋体" w:hint="eastAsia"/>
          <w:lang w:val="en-US" w:eastAsia="zh-CN"/>
        </w:rPr>
      </w:pPr>
      <w:r>
        <w:rPr>
          <w:rFonts w:ascii="宋体" w:eastAsia="宋体" w:hAnsi="宋体" w:cs="宋体" w:hint="eastAsia"/>
          <w:lang w:val="en-US" w:eastAsia="zh-CN"/>
        </w:rPr>
        <w:t>写作能力（60分）</w:t>
      </w:r>
    </w:p>
    <w:p>
      <w:pPr>
        <w:numPr>
          <w:ilvl w:val="0"/>
          <w:numId w:val="0"/>
        </w:numPr>
        <w:jc w:val="both"/>
        <w:rPr>
          <w:rFonts w:ascii="宋体" w:eastAsia="宋体" w:hAnsi="宋体" w:cs="宋体" w:hint="eastAsia"/>
          <w:lang w:val="en-US" w:eastAsia="zh-CN"/>
        </w:rPr>
      </w:pPr>
      <w:r>
        <w:rPr>
          <w:rFonts w:ascii="宋体" w:eastAsia="宋体" w:hAnsi="宋体" w:cs="宋体" w:hint="eastAsia"/>
          <w:lang w:val="en-US" w:eastAsia="zh-CN"/>
        </w:rPr>
        <w:t>25.（60分）（略）</w: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C753F64"/>
    <w:multiLevelType w:val="singleLevel"/>
    <w:tmpl w:val="5C753F64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77745EC"/>
    <w:rsid w:val="00780EC4"/>
    <w:rsid w:val="00DE74B0"/>
    <w:rsid w:val="01973395"/>
    <w:rsid w:val="027A38D5"/>
    <w:rsid w:val="03207873"/>
    <w:rsid w:val="03297874"/>
    <w:rsid w:val="03B469C5"/>
    <w:rsid w:val="03CA655A"/>
    <w:rsid w:val="04654481"/>
    <w:rsid w:val="071B7F4E"/>
    <w:rsid w:val="094B6FE4"/>
    <w:rsid w:val="0A37561A"/>
    <w:rsid w:val="0C474411"/>
    <w:rsid w:val="11AA5668"/>
    <w:rsid w:val="1694553E"/>
    <w:rsid w:val="177745EC"/>
    <w:rsid w:val="19D56737"/>
    <w:rsid w:val="1A03616C"/>
    <w:rsid w:val="1AA44B41"/>
    <w:rsid w:val="1C79712A"/>
    <w:rsid w:val="1DEB7038"/>
    <w:rsid w:val="23BD0D69"/>
    <w:rsid w:val="26D95844"/>
    <w:rsid w:val="296F1E95"/>
    <w:rsid w:val="29F42862"/>
    <w:rsid w:val="2A220C6B"/>
    <w:rsid w:val="2AE13A55"/>
    <w:rsid w:val="2C912525"/>
    <w:rsid w:val="2E1A510A"/>
    <w:rsid w:val="2EA86177"/>
    <w:rsid w:val="2FF23E6C"/>
    <w:rsid w:val="340742A6"/>
    <w:rsid w:val="37F4331C"/>
    <w:rsid w:val="3BCB249E"/>
    <w:rsid w:val="417F28B8"/>
    <w:rsid w:val="46CE0405"/>
    <w:rsid w:val="47F328AC"/>
    <w:rsid w:val="4CA93CC7"/>
    <w:rsid w:val="502E457E"/>
    <w:rsid w:val="51E61343"/>
    <w:rsid w:val="52A666E5"/>
    <w:rsid w:val="52BF0435"/>
    <w:rsid w:val="59B41497"/>
    <w:rsid w:val="5ABE2DC9"/>
    <w:rsid w:val="5C207C4E"/>
    <w:rsid w:val="5ED3135D"/>
    <w:rsid w:val="6046493A"/>
    <w:rsid w:val="61585B3E"/>
    <w:rsid w:val="650F44A2"/>
    <w:rsid w:val="66806CB4"/>
    <w:rsid w:val="6AAA3762"/>
    <w:rsid w:val="6C757621"/>
    <w:rsid w:val="6D0D13F0"/>
    <w:rsid w:val="6EDA62D1"/>
    <w:rsid w:val="708A04A8"/>
    <w:rsid w:val="715A2868"/>
    <w:rsid w:val="78D44BE6"/>
    <w:rsid w:val="79B148DE"/>
    <w:rsid w:val="7FE7446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TTF</dc:creator>
  <cp:lastModifiedBy>TTF</cp:lastModifiedBy>
  <cp:revision>1</cp:revision>
  <cp:lastPrinted>2020-12-24T05:56:00Z</cp:lastPrinted>
  <dcterms:created xsi:type="dcterms:W3CDTF">2020-12-14T03:07:00Z</dcterms:created>
  <dcterms:modified xsi:type="dcterms:W3CDTF">2020-12-30T06:34:52Z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