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jc w:val="center"/>
        <w:rPr>
          <w:rFonts w:hint="eastAsia"/>
          <w:sz w:val="28"/>
          <w:szCs w:val="28"/>
        </w:rPr>
      </w:pPr>
      <w:r>
        <w:rPr>
          <w:rFonts w:hint="eastAsia"/>
          <w:sz w:val="28"/>
          <w:szCs w:val="28"/>
        </w:rPr>
        <w:t>2020年下学期期末联考试卷初三年级语文科目</w:t>
      </w:r>
    </w:p>
    <w:p>
      <w:pPr>
        <w:jc w:val="center"/>
        <w:rPr>
          <w:rFonts w:hint="eastAsia"/>
        </w:rPr>
      </w:pPr>
      <w:r>
        <w:rPr>
          <w:rFonts w:hint="eastAsia"/>
        </w:rPr>
        <w:t>满分120分，时量150分钟。</w:t>
      </w:r>
    </w:p>
    <w:p>
      <w:pPr>
        <w:rPr>
          <w:rFonts w:hint="eastAsia"/>
        </w:rPr>
      </w:pPr>
      <w:r>
        <w:rPr>
          <w:rFonts w:hint="eastAsia"/>
          <w:lang w:val="en-US" w:eastAsia="zh-CN"/>
        </w:rPr>
        <w:t>一、积累</w:t>
      </w:r>
      <w:r>
        <w:rPr>
          <w:rFonts w:hint="eastAsia"/>
        </w:rPr>
        <w:t>与运用（共</w:t>
      </w:r>
      <w:r>
        <w:rPr>
          <w:rFonts w:hint="eastAsia"/>
          <w:lang w:val="en-US" w:eastAsia="zh-CN"/>
        </w:rPr>
        <w:t>20</w:t>
      </w:r>
      <w:r>
        <w:rPr>
          <w:rFonts w:hint="eastAsia"/>
        </w:rPr>
        <w:t>分）</w:t>
      </w:r>
    </w:p>
    <w:p>
      <w:pPr>
        <w:ind w:firstLine="420" w:firstLineChars="200"/>
        <w:rPr>
          <w:rFonts w:hint="eastAsia"/>
        </w:rPr>
      </w:pPr>
      <w:r>
        <w:rPr>
          <w:rFonts w:hint="eastAsia"/>
          <w:lang w:val="en-US" w:eastAsia="zh-CN"/>
        </w:rPr>
        <w:t>学校</w:t>
      </w:r>
      <w:r>
        <w:rPr>
          <w:rFonts w:hint="eastAsia"/>
        </w:rPr>
        <w:t>开展</w:t>
      </w:r>
      <w:r>
        <w:rPr>
          <w:rFonts w:hint="eastAsia"/>
          <w:lang w:val="zh-CN" w:eastAsia="zh-CN"/>
        </w:rPr>
        <w:t>“家</w:t>
      </w:r>
      <w:r>
        <w:rPr>
          <w:rFonts w:hint="eastAsia"/>
        </w:rPr>
        <w:t>国</w:t>
      </w:r>
      <w:r>
        <w:rPr>
          <w:rFonts w:hint="eastAsia"/>
          <w:lang w:val="en-US" w:eastAsia="zh-CN"/>
        </w:rPr>
        <w:t>情怀”系列</w:t>
      </w:r>
      <w:r>
        <w:rPr>
          <w:rFonts w:hint="eastAsia"/>
        </w:rPr>
        <w:t>活动，以下是主题活动之一的知识闯关竞赛，请你和小雅一起来闯关。</w:t>
      </w:r>
    </w:p>
    <w:p>
      <w:pPr>
        <w:rPr>
          <w:rFonts w:hint="eastAsia"/>
        </w:rPr>
      </w:pPr>
      <w:r>
        <w:rPr>
          <w:rFonts w:hint="eastAsia"/>
        </w:rPr>
        <w:t>1</w:t>
      </w:r>
      <w:r>
        <w:rPr>
          <w:rFonts w:hint="eastAsia"/>
          <w:lang w:eastAsia="zh-CN"/>
        </w:rPr>
        <w:t>.</w:t>
      </w:r>
      <w:r>
        <w:rPr>
          <w:rFonts w:hint="eastAsia"/>
        </w:rPr>
        <w:t>【字词迷宫】以下</w:t>
      </w:r>
      <w:r>
        <w:rPr>
          <w:rFonts w:hint="eastAsia"/>
          <w:lang w:val="en-US" w:eastAsia="zh-CN"/>
        </w:rPr>
        <w:t>内容</w:t>
      </w:r>
      <w:r>
        <w:rPr>
          <w:rFonts w:hint="eastAsia"/>
        </w:rPr>
        <w:t>是小雅列出来的字词清单，请你找出字音和字形全对的一组（</w:t>
      </w:r>
      <w:r>
        <w:rPr>
          <w:rFonts w:hint="eastAsia"/>
        </w:rPr>
        <w:tab/>
      </w:r>
      <w:r>
        <w:rPr>
          <w:rFonts w:hint="eastAsia"/>
          <w:lang w:val="en-US" w:eastAsia="zh-CN"/>
        </w:rPr>
        <w:t xml:space="preserve">     </w:t>
      </w:r>
      <w:r>
        <w:rPr>
          <w:rFonts w:hint="eastAsia"/>
        </w:rPr>
        <w:t>）（2 分）</w:t>
      </w:r>
    </w:p>
    <w:p>
      <w:pPr>
        <w:rPr>
          <w:rFonts w:hint="eastAsia"/>
        </w:rPr>
      </w:pPr>
      <w:r>
        <w:rPr>
          <w:sz w:val="21"/>
        </w:rPr>
        <mc:AlternateContent>
          <mc:Choice Requires="wps">
            <w:drawing>
              <wp:anchor distT="0" distB="0" distL="114300" distR="114300" simplePos="0" relativeHeight="251662336" behindDoc="0" locked="0" layoutInCell="1" allowOverlap="1">
                <wp:simplePos x="0" y="0"/>
                <wp:positionH relativeFrom="column">
                  <wp:posOffset>3623945</wp:posOffset>
                </wp:positionH>
                <wp:positionV relativeFrom="paragraph">
                  <wp:posOffset>27940</wp:posOffset>
                </wp:positionV>
                <wp:extent cx="635635" cy="292100"/>
                <wp:effectExtent l="4445" t="4445" r="7620" b="8255"/>
                <wp:wrapNone/>
                <wp:docPr id="4" name="文本框 4"/>
                <wp:cNvGraphicFramePr/>
                <a:graphic xmlns:a="http://schemas.openxmlformats.org/drawingml/2006/main">
                  <a:graphicData uri="http://schemas.microsoft.com/office/word/2010/wordprocessingShape">
                    <wps:wsp xmlns:wps="http://schemas.microsoft.com/office/word/2010/wordprocessingShape">
                      <wps:cNvSpPr txBox="1"/>
                      <wps:spPr>
                        <a:xfrm>
                          <a:off x="2379345" y="1482090"/>
                          <a:ext cx="635635" cy="2921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rPr>
                            </w:pPr>
                            <w:r>
                              <w:rPr>
                                <w:rFonts w:hint="eastAsia"/>
                              </w:rPr>
                              <w:t>多音字</w:t>
                            </w:r>
                          </w:p>
                          <w:p/>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_x0000_s1026" o:spid="_x0000_s1025" type="#_x0000_t202" style="width:50.05pt;height:23pt;margin-top:2.2pt;margin-left:285.35pt;mso-height-relative:page;mso-width-relative:page;position:absolute;z-index:251663360" coordsize="21600,21600" filled="t" fillcolor="white" stroked="t" strokecolor="black">
                <v:stroke joinstyle="round"/>
                <o:lock v:ext="edit" aspectratio="f"/>
                <v:textbox>
                  <w:txbxContent>
                    <w:p>
                      <w:pPr>
                        <w:rPr>
                          <w:rFonts w:hint="eastAsia"/>
                        </w:rPr>
                      </w:pPr>
                      <w:r>
                        <w:rPr>
                          <w:rFonts w:hint="eastAsia"/>
                        </w:rPr>
                        <w:t>多音字</w:t>
                      </w:r>
                    </w:p>
                    <w:p/>
                  </w:txbxContent>
                </v:textbox>
              </v:shape>
            </w:pict>
          </mc:Fallback>
        </mc:AlternateContent>
      </w:r>
      <w:r>
        <w:rPr>
          <w:sz w:val="21"/>
        </w:rPr>
        <mc:AlternateContent>
          <mc:Choice Requires="wps">
            <w:drawing>
              <wp:anchor distT="0" distB="0" distL="114300" distR="114300" simplePos="0" relativeHeight="251672576" behindDoc="0" locked="0" layoutInCell="1" allowOverlap="1">
                <wp:simplePos x="0" y="0"/>
                <wp:positionH relativeFrom="column">
                  <wp:posOffset>5179695</wp:posOffset>
                </wp:positionH>
                <wp:positionV relativeFrom="paragraph">
                  <wp:posOffset>2540</wp:posOffset>
                </wp:positionV>
                <wp:extent cx="584835" cy="292100"/>
                <wp:effectExtent l="4445" t="4445" r="20320" b="8255"/>
                <wp:wrapNone/>
                <wp:docPr id="10" name="文本框 10"/>
                <wp:cNvGraphicFramePr/>
                <a:graphic xmlns:a="http://schemas.openxmlformats.org/drawingml/2006/main">
                  <a:graphicData uri="http://schemas.microsoft.com/office/word/2010/wordprocessingShape">
                    <wps:wsp xmlns:wps="http://schemas.microsoft.com/office/word/2010/wordprocessingShape">
                      <wps:cNvSpPr txBox="1"/>
                      <wps:spPr>
                        <a:xfrm>
                          <a:off x="0" y="0"/>
                          <a:ext cx="584835" cy="2921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rPr>
                            </w:pPr>
                            <w:r>
                              <w:rPr>
                                <w:rFonts w:hint="eastAsia"/>
                              </w:rPr>
                              <w:t>成语</w:t>
                            </w:r>
                          </w:p>
                          <w:p>
                            <w:pPr>
                              <w:rPr>
                                <w:rFonts w:hint="eastAsia"/>
                              </w:rPr>
                            </w:pPr>
                          </w:p>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type="#_x0000_t202" style="width:46.05pt;height:23pt;margin-top:0.2pt;margin-left:407.85pt;mso-height-relative:page;mso-width-relative:page;position:absolute;z-index:251673600" coordsize="21600,21600" filled="t" fillcolor="white" stroked="t" strokecolor="black">
                <v:stroke joinstyle="round"/>
                <o:lock v:ext="edit" aspectratio="f"/>
                <v:textbox>
                  <w:txbxContent>
                    <w:p>
                      <w:pPr>
                        <w:rPr>
                          <w:rFonts w:hint="eastAsia"/>
                        </w:rPr>
                      </w:pPr>
                      <w:r>
                        <w:rPr>
                          <w:rFonts w:hint="eastAsia"/>
                        </w:rPr>
                        <w:t>成语</w:t>
                      </w:r>
                    </w:p>
                    <w:p>
                      <w:pPr>
                        <w:rPr>
                          <w:rFonts w:hint="eastAsia"/>
                        </w:rPr>
                      </w:pPr>
                    </w:p>
                    <w:p/>
                  </w:txbxContent>
                </v:textbox>
              </v:shap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1966595</wp:posOffset>
                </wp:positionH>
                <wp:positionV relativeFrom="paragraph">
                  <wp:posOffset>76835</wp:posOffset>
                </wp:positionV>
                <wp:extent cx="635635" cy="285750"/>
                <wp:effectExtent l="4445" t="4445" r="7620" b="14605"/>
                <wp:wrapNone/>
                <wp:docPr id="7" name="文本框 7"/>
                <wp:cNvGraphicFramePr/>
                <a:graphic xmlns:a="http://schemas.openxmlformats.org/drawingml/2006/main">
                  <a:graphicData uri="http://schemas.microsoft.com/office/word/2010/wordprocessingShape">
                    <wps:wsp xmlns:wps="http://schemas.microsoft.com/office/word/2010/wordprocessingShape">
                      <wps:cNvSpPr txBox="1"/>
                      <wps:spPr>
                        <a:xfrm>
                          <a:off x="0" y="0"/>
                          <a:ext cx="635635" cy="2857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形近字</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7" type="#_x0000_t202" style="width:50.05pt;height:22.5pt;margin-top:6.05pt;margin-left:154.85pt;mso-height-relative:page;mso-width-relative:page;position:absolute;z-index:251667456" coordsize="21600,21600" filled="t" fillcolor="white" stroked="t" strokecolor="black">
                <v:stroke joinstyle="round"/>
                <o:lock v:ext="edit" aspectratio="f"/>
                <v:textbox>
                  <w:txbxContent>
                    <w:p>
                      <w:r>
                        <w:rPr>
                          <w:rFonts w:hint="eastAsia"/>
                          <w:lang w:val="en-US" w:eastAsia="zh-CN"/>
                        </w:rPr>
                        <w:t>形近字</w:t>
                      </w:r>
                    </w:p>
                  </w:txbxContent>
                </v:textbox>
              </v:shape>
            </w:pict>
          </mc:Fallback>
        </mc:AlternateContent>
      </w:r>
      <w:r>
        <w:rPr>
          <w:sz w:val="21"/>
        </w:rPr>
        <mc:AlternateContent>
          <mc:Choice Requires="wps">
            <w:drawing>
              <wp:anchor distT="0" distB="0" distL="114300" distR="114300" simplePos="0" relativeHeight="251658240" behindDoc="0" locked="0" layoutInCell="1" allowOverlap="1">
                <wp:simplePos x="0" y="0"/>
                <wp:positionH relativeFrom="column">
                  <wp:posOffset>321945</wp:posOffset>
                </wp:positionH>
                <wp:positionV relativeFrom="paragraph">
                  <wp:posOffset>95885</wp:posOffset>
                </wp:positionV>
                <wp:extent cx="730250" cy="298450"/>
                <wp:effectExtent l="4445" t="4445" r="8255" b="20955"/>
                <wp:wrapNone/>
                <wp:docPr id="2"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537845" y="1410335"/>
                          <a:ext cx="730250" cy="2984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
                              <w:rPr>
                                <w:rFonts w:hint="eastAsia"/>
                              </w:rPr>
                              <w:t>易错字音</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8" type="#_x0000_t202" style="width:57.5pt;height:23.5pt;margin-top:7.55pt;margin-left:25.35pt;mso-height-relative:page;mso-width-relative:page;position:absolute;z-index:251659264" coordsize="21600,21600" filled="t" fillcolor="white" stroked="t" strokecolor="black">
                <v:stroke joinstyle="round"/>
                <o:lock v:ext="edit" aspectratio="f"/>
                <v:textbox>
                  <w:txbxContent>
                    <w:p>
                      <w:r>
                        <w:rPr>
                          <w:rFonts w:hint="eastAsia"/>
                        </w:rPr>
                        <w:t>易错字音</w:t>
                      </w:r>
                    </w:p>
                  </w:txbxContent>
                </v:textbox>
              </v:shape>
            </w:pict>
          </mc:Fallback>
        </mc:AlternateContent>
      </w:r>
    </w:p>
    <w:p>
      <w:pPr>
        <w:rPr>
          <w:rFonts w:hint="eastAsia"/>
        </w:rPr>
      </w:pPr>
      <w:r>
        <w:rPr>
          <w:sz w:val="21"/>
        </w:rPr>
        <mc:AlternateContent>
          <mc:Choice Requires="wps">
            <w:drawing>
              <wp:anchor distT="0" distB="0" distL="114300" distR="114300" simplePos="0" relativeHeight="251664384" behindDoc="0" locked="0" layoutInCell="1" allowOverlap="1">
                <wp:simplePos x="0" y="0"/>
                <wp:positionH relativeFrom="column">
                  <wp:posOffset>3345180</wp:posOffset>
                </wp:positionH>
                <wp:positionV relativeFrom="paragraph">
                  <wp:posOffset>145415</wp:posOffset>
                </wp:positionV>
                <wp:extent cx="1275080" cy="1047115"/>
                <wp:effectExtent l="5080" t="4445" r="15240" b="15240"/>
                <wp:wrapNone/>
                <wp:docPr id="5" name="文本框 5"/>
                <wp:cNvGraphicFramePr/>
                <a:graphic xmlns:a="http://schemas.openxmlformats.org/drawingml/2006/main">
                  <a:graphicData uri="http://schemas.microsoft.com/office/word/2010/wordprocessingShape">
                    <wps:wsp xmlns:wps="http://schemas.microsoft.com/office/word/2010/wordprocessingShape">
                      <wps:cNvSpPr txBox="1"/>
                      <wps:spPr>
                        <a:xfrm>
                          <a:off x="2042795" y="1784985"/>
                          <a:ext cx="1275080" cy="10471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rPr>
                            </w:pPr>
                            <w:r>
                              <w:rPr>
                                <w:rFonts w:hint="eastAsia"/>
                              </w:rPr>
                              <w:t>⑨拘</w:t>
                            </w:r>
                            <w:r>
                              <w:rPr>
                                <w:rFonts w:eastAsiaTheme="minorEastAsia" w:hint="eastAsia"/>
                                <w:em w:val="dot"/>
                                <w:lang w:val="en-US" w:eastAsia="zh-CN"/>
                              </w:rPr>
                              <w:t>泥</w:t>
                            </w:r>
                            <w:r>
                              <w:rPr>
                                <w:rFonts w:hint="eastAsia"/>
                              </w:rPr>
                              <w:t>（n</w:t>
                            </w:r>
                            <w:r>
                              <w:rPr>
                                <w:rFonts w:ascii="Calibri" w:hAnsi="Calibri" w:cs="Calibri" w:hint="default"/>
                              </w:rPr>
                              <w:t>í</w:t>
                            </w:r>
                            <w:r>
                              <w:rPr>
                                <w:rFonts w:hint="eastAsia"/>
                                <w:lang w:eastAsia="zh-CN"/>
                              </w:rPr>
                              <w:t>）</w:t>
                            </w:r>
                          </w:p>
                          <w:p>
                            <w:pPr>
                              <w:rPr>
                                <w:rFonts w:hint="eastAsia"/>
                              </w:rPr>
                            </w:pPr>
                            <w:r>
                              <w:rPr>
                                <w:rFonts w:ascii="宋体" w:eastAsia="宋体" w:hAnsi="宋体" w:cs="宋体" w:hint="eastAsia"/>
                                <w:lang w:val="en-US" w:eastAsia="zh-CN"/>
                              </w:rPr>
                              <w:t>⑩</w:t>
                            </w:r>
                            <w:r>
                              <w:rPr>
                                <w:rFonts w:eastAsiaTheme="minorEastAsia" w:hint="eastAsia"/>
                                <w:em w:val="dot"/>
                                <w:lang w:val="en-US" w:eastAsia="zh-CN"/>
                              </w:rPr>
                              <w:t>龟</w:t>
                            </w:r>
                            <w:r>
                              <w:rPr>
                                <w:rFonts w:hint="eastAsia"/>
                                <w:lang w:val="en-US" w:eastAsia="zh-CN"/>
                              </w:rPr>
                              <w:t>裂</w:t>
                            </w:r>
                            <w:r>
                              <w:rPr>
                                <w:rFonts w:hint="eastAsia"/>
                              </w:rPr>
                              <w:t>（j</w:t>
                            </w:r>
                            <w:r>
                              <w:rPr>
                                <w:rFonts w:ascii="宋体" w:eastAsia="宋体" w:hAnsi="宋体" w:cs="宋体" w:hint="eastAsia"/>
                              </w:rPr>
                              <w:t>ū</w:t>
                            </w:r>
                            <w:r>
                              <w:rPr>
                                <w:rFonts w:hint="eastAsia"/>
                              </w:rPr>
                              <w:t>n）</w:t>
                            </w:r>
                          </w:p>
                          <w:p>
                            <w:pPr>
                              <w:rPr>
                                <w:rFonts w:hint="eastAsia"/>
                              </w:rPr>
                            </w:pPr>
                            <w:r>
                              <w:rPr>
                                <w:rFonts w:hint="eastAsia"/>
                              </w:rPr>
                              <w:t>⑪味同</w:t>
                            </w:r>
                            <w:r>
                              <w:rPr>
                                <w:rFonts w:eastAsiaTheme="minorEastAsia" w:hint="eastAsia"/>
                                <w:em w:val="dot"/>
                                <w:lang w:val="en-US" w:eastAsia="zh-CN"/>
                              </w:rPr>
                              <w:t>嚼</w:t>
                            </w:r>
                            <w:r>
                              <w:rPr>
                                <w:rFonts w:hint="eastAsia"/>
                              </w:rPr>
                              <w:t>蜡（ji</w:t>
                            </w:r>
                            <w:r>
                              <w:rPr>
                                <w:rFonts w:ascii="Calibri" w:hAnsi="Calibri" w:cs="Calibri" w:hint="default"/>
                              </w:rPr>
                              <w:t>á</w:t>
                            </w:r>
                            <w:r>
                              <w:rPr>
                                <w:rFonts w:hint="eastAsia"/>
                              </w:rPr>
                              <w:t>o）</w:t>
                            </w:r>
                          </w:p>
                          <w:p>
                            <w:pPr>
                              <w:rPr>
                                <w:rFonts w:hint="eastAsia"/>
                              </w:rPr>
                            </w:pPr>
                            <w:r>
                              <w:rPr>
                                <w:rFonts w:hint="eastAsia"/>
                              </w:rPr>
                              <w:t>⑫挑拨离</w:t>
                            </w:r>
                            <w:r>
                              <w:rPr>
                                <w:rFonts w:eastAsiaTheme="minorEastAsia" w:hint="eastAsia"/>
                                <w:em w:val="dot"/>
                                <w:lang w:val="en-US" w:eastAsia="zh-CN"/>
                              </w:rPr>
                              <w:t>间</w:t>
                            </w:r>
                            <w:r>
                              <w:rPr>
                                <w:rFonts w:hint="eastAsia"/>
                              </w:rPr>
                              <w:t>（ji</w:t>
                            </w:r>
                            <w:r>
                              <w:rPr>
                                <w:rFonts w:ascii="Calibri" w:hAnsi="Calibri" w:cs="Calibri" w:hint="default"/>
                              </w:rPr>
                              <w:t>ā</w:t>
                            </w:r>
                            <w:r>
                              <w:rPr>
                                <w:rFonts w:hint="eastAsia"/>
                              </w:rPr>
                              <w:t>n）</w:t>
                            </w:r>
                          </w:p>
                          <w:p>
                            <w:pPr>
                              <w:rPr>
                                <w:rFonts w:hint="eastAsia"/>
                              </w:rPr>
                            </w:pP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9" type="#_x0000_t202" style="width:100.4pt;height:82.45pt;margin-top:11.45pt;margin-left:263.4pt;mso-height-relative:page;mso-width-relative:page;position:absolute;z-index:251665408" coordsize="21600,21600" filled="t" fillcolor="white" stroked="t" strokecolor="black">
                <v:stroke joinstyle="round"/>
                <o:lock v:ext="edit" aspectratio="f"/>
                <v:textbox>
                  <w:txbxContent>
                    <w:p>
                      <w:pPr>
                        <w:rPr>
                          <w:rFonts w:hint="eastAsia"/>
                        </w:rPr>
                      </w:pPr>
                      <w:r>
                        <w:rPr>
                          <w:rFonts w:hint="eastAsia"/>
                        </w:rPr>
                        <w:t>⑨拘</w:t>
                      </w:r>
                      <w:r>
                        <w:rPr>
                          <w:rFonts w:eastAsiaTheme="minorEastAsia" w:hint="eastAsia"/>
                          <w:em w:val="dot"/>
                          <w:lang w:val="en-US" w:eastAsia="zh-CN"/>
                        </w:rPr>
                        <w:t>泥</w:t>
                      </w:r>
                      <w:r>
                        <w:rPr>
                          <w:rFonts w:hint="eastAsia"/>
                        </w:rPr>
                        <w:t>（n</w:t>
                      </w:r>
                      <w:r>
                        <w:rPr>
                          <w:rFonts w:ascii="Calibri" w:hAnsi="Calibri" w:cs="Calibri" w:hint="default"/>
                        </w:rPr>
                        <w:t>í</w:t>
                      </w:r>
                      <w:r>
                        <w:rPr>
                          <w:rFonts w:hint="eastAsia"/>
                          <w:lang w:eastAsia="zh-CN"/>
                        </w:rPr>
                        <w:t>）</w:t>
                      </w:r>
                    </w:p>
                    <w:p>
                      <w:pPr>
                        <w:rPr>
                          <w:rFonts w:hint="eastAsia"/>
                        </w:rPr>
                      </w:pPr>
                      <w:r>
                        <w:rPr>
                          <w:rFonts w:ascii="宋体" w:eastAsia="宋体" w:hAnsi="宋体" w:cs="宋体" w:hint="eastAsia"/>
                          <w:lang w:val="en-US" w:eastAsia="zh-CN"/>
                        </w:rPr>
                        <w:t>⑩</w:t>
                      </w:r>
                      <w:r>
                        <w:rPr>
                          <w:rFonts w:eastAsiaTheme="minorEastAsia" w:hint="eastAsia"/>
                          <w:em w:val="dot"/>
                          <w:lang w:val="en-US" w:eastAsia="zh-CN"/>
                        </w:rPr>
                        <w:t>龟</w:t>
                      </w:r>
                      <w:r>
                        <w:rPr>
                          <w:rFonts w:hint="eastAsia"/>
                          <w:lang w:val="en-US" w:eastAsia="zh-CN"/>
                        </w:rPr>
                        <w:t>裂</w:t>
                      </w:r>
                      <w:r>
                        <w:rPr>
                          <w:rFonts w:hint="eastAsia"/>
                        </w:rPr>
                        <w:t>（j</w:t>
                      </w:r>
                      <w:r>
                        <w:rPr>
                          <w:rFonts w:ascii="宋体" w:eastAsia="宋体" w:hAnsi="宋体" w:cs="宋体" w:hint="eastAsia"/>
                        </w:rPr>
                        <w:t>ū</w:t>
                      </w:r>
                      <w:r>
                        <w:rPr>
                          <w:rFonts w:hint="eastAsia"/>
                        </w:rPr>
                        <w:t>n）</w:t>
                      </w:r>
                    </w:p>
                    <w:p>
                      <w:pPr>
                        <w:rPr>
                          <w:rFonts w:hint="eastAsia"/>
                        </w:rPr>
                      </w:pPr>
                      <w:r>
                        <w:rPr>
                          <w:rFonts w:hint="eastAsia"/>
                        </w:rPr>
                        <w:t>⑪味同</w:t>
                      </w:r>
                      <w:r>
                        <w:rPr>
                          <w:rFonts w:eastAsiaTheme="minorEastAsia" w:hint="eastAsia"/>
                          <w:em w:val="dot"/>
                          <w:lang w:val="en-US" w:eastAsia="zh-CN"/>
                        </w:rPr>
                        <w:t>嚼</w:t>
                      </w:r>
                      <w:r>
                        <w:rPr>
                          <w:rFonts w:hint="eastAsia"/>
                        </w:rPr>
                        <w:t>蜡（ji</w:t>
                      </w:r>
                      <w:r>
                        <w:rPr>
                          <w:rFonts w:ascii="Calibri" w:hAnsi="Calibri" w:cs="Calibri" w:hint="default"/>
                        </w:rPr>
                        <w:t>á</w:t>
                      </w:r>
                      <w:r>
                        <w:rPr>
                          <w:rFonts w:hint="eastAsia"/>
                        </w:rPr>
                        <w:t>o）</w:t>
                      </w:r>
                    </w:p>
                    <w:p>
                      <w:pPr>
                        <w:rPr>
                          <w:rFonts w:hint="eastAsia"/>
                        </w:rPr>
                      </w:pPr>
                      <w:r>
                        <w:rPr>
                          <w:rFonts w:hint="eastAsia"/>
                        </w:rPr>
                        <w:t>⑫挑拨离</w:t>
                      </w:r>
                      <w:r>
                        <w:rPr>
                          <w:rFonts w:eastAsiaTheme="minorEastAsia" w:hint="eastAsia"/>
                          <w:em w:val="dot"/>
                          <w:lang w:val="en-US" w:eastAsia="zh-CN"/>
                        </w:rPr>
                        <w:t>间</w:t>
                      </w:r>
                      <w:r>
                        <w:rPr>
                          <w:rFonts w:hint="eastAsia"/>
                        </w:rPr>
                        <w:t>（ji</w:t>
                      </w:r>
                      <w:r>
                        <w:rPr>
                          <w:rFonts w:ascii="Calibri" w:hAnsi="Calibri" w:cs="Calibri" w:hint="default"/>
                        </w:rPr>
                        <w:t>ā</w:t>
                      </w:r>
                      <w:r>
                        <w:rPr>
                          <w:rFonts w:hint="eastAsia"/>
                        </w:rPr>
                        <w:t>n）</w:t>
                      </w:r>
                    </w:p>
                    <w:p>
                      <w:pPr>
                        <w:rPr>
                          <w:rFonts w:hint="eastAsia"/>
                        </w:rPr>
                      </w:pPr>
                    </w:p>
                  </w:txbxContent>
                </v:textbox>
              </v:shape>
            </w:pict>
          </mc:Fallback>
        </mc:AlternateContent>
      </w:r>
      <w:r>
        <w:rPr>
          <w:sz w:val="21"/>
        </w:rPr>
        <mc:AlternateContent>
          <mc:Choice Requires="wps">
            <w:drawing>
              <wp:anchor distT="0" distB="0" distL="114300" distR="114300" simplePos="0" relativeHeight="251670528" behindDoc="0" locked="0" layoutInCell="1" allowOverlap="1">
                <wp:simplePos x="0" y="0"/>
                <wp:positionH relativeFrom="column">
                  <wp:posOffset>4964430</wp:posOffset>
                </wp:positionH>
                <wp:positionV relativeFrom="paragraph">
                  <wp:posOffset>100965</wp:posOffset>
                </wp:positionV>
                <wp:extent cx="1148080" cy="1002665"/>
                <wp:effectExtent l="4445" t="5080" r="9525" b="20955"/>
                <wp:wrapNone/>
                <wp:docPr id="9" name="文本框 9"/>
                <wp:cNvGraphicFramePr/>
                <a:graphic xmlns:a="http://schemas.openxmlformats.org/drawingml/2006/main">
                  <a:graphicData uri="http://schemas.microsoft.com/office/word/2010/wordprocessingShape">
                    <wps:wsp xmlns:wps="http://schemas.microsoft.com/office/word/2010/wordprocessingShape">
                      <wps:cNvSpPr txBox="1"/>
                      <wps:spPr>
                        <a:xfrm>
                          <a:off x="0" y="0"/>
                          <a:ext cx="1148080" cy="10026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rPr>
                            </w:pPr>
                            <w:r>
                              <w:rPr>
                                <w:rFonts w:hint="eastAsia"/>
                              </w:rPr>
                              <w:t xml:space="preserve">⑬信手拈来 </w:t>
                            </w:r>
                          </w:p>
                          <w:p>
                            <w:pPr>
                              <w:rPr>
                                <w:rFonts w:hint="eastAsia"/>
                              </w:rPr>
                            </w:pPr>
                            <w:r>
                              <w:rPr>
                                <w:rFonts w:hint="eastAsia"/>
                              </w:rPr>
                              <w:t xml:space="preserve">⑭嘎然而止 </w:t>
                            </w:r>
                          </w:p>
                          <w:p>
                            <w:pPr>
                              <w:rPr>
                                <w:rFonts w:hint="eastAsia"/>
                              </w:rPr>
                            </w:pPr>
                            <w:r>
                              <w:rPr>
                                <w:rFonts w:hint="eastAsia"/>
                              </w:rPr>
                              <w:t xml:space="preserve">⑮格物致知 </w:t>
                            </w:r>
                          </w:p>
                          <w:p>
                            <w:pPr>
                              <w:rPr>
                                <w:rFonts w:eastAsiaTheme="minorEastAsia" w:hint="eastAsia"/>
                                <w:lang w:val="en-US" w:eastAsia="zh-CN"/>
                              </w:rPr>
                            </w:pPr>
                            <w:r>
                              <w:rPr>
                                <w:rFonts w:hint="eastAsia"/>
                              </w:rPr>
                              <w:t>⑯纷至踏</w:t>
                            </w:r>
                            <w:r>
                              <w:rPr>
                                <w:rFonts w:hint="eastAsia"/>
                                <w:lang w:val="en-US" w:eastAsia="zh-CN"/>
                              </w:rPr>
                              <w:t>来</w:t>
                            </w:r>
                          </w:p>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30" type="#_x0000_t202" style="width:90.4pt;height:78.95pt;margin-top:7.95pt;margin-left:390.9pt;mso-height-relative:page;mso-width-relative:page;position:absolute;z-index:251671552" coordsize="21600,21600" filled="t" fillcolor="white" stroked="t" strokecolor="black">
                <v:stroke joinstyle="round"/>
                <o:lock v:ext="edit" aspectratio="f"/>
                <v:textbox>
                  <w:txbxContent>
                    <w:p>
                      <w:pPr>
                        <w:rPr>
                          <w:rFonts w:hint="eastAsia"/>
                        </w:rPr>
                      </w:pPr>
                      <w:r>
                        <w:rPr>
                          <w:rFonts w:hint="eastAsia"/>
                        </w:rPr>
                        <w:t xml:space="preserve">⑬信手拈来 </w:t>
                      </w:r>
                    </w:p>
                    <w:p>
                      <w:pPr>
                        <w:rPr>
                          <w:rFonts w:hint="eastAsia"/>
                        </w:rPr>
                      </w:pPr>
                      <w:r>
                        <w:rPr>
                          <w:rFonts w:hint="eastAsia"/>
                        </w:rPr>
                        <w:t xml:space="preserve">⑭嘎然而止 </w:t>
                      </w:r>
                    </w:p>
                    <w:p>
                      <w:pPr>
                        <w:rPr>
                          <w:rFonts w:hint="eastAsia"/>
                        </w:rPr>
                      </w:pPr>
                      <w:r>
                        <w:rPr>
                          <w:rFonts w:hint="eastAsia"/>
                        </w:rPr>
                        <w:t xml:space="preserve">⑮格物致知 </w:t>
                      </w:r>
                    </w:p>
                    <w:p>
                      <w:pPr>
                        <w:rPr>
                          <w:rFonts w:eastAsiaTheme="minorEastAsia" w:hint="eastAsia"/>
                          <w:lang w:val="en-US" w:eastAsia="zh-CN"/>
                        </w:rPr>
                      </w:pPr>
                      <w:r>
                        <w:rPr>
                          <w:rFonts w:hint="eastAsia"/>
                        </w:rPr>
                        <w:t>⑯纷至踏</w:t>
                      </w:r>
                      <w:r>
                        <w:rPr>
                          <w:rFonts w:hint="eastAsia"/>
                          <w:lang w:val="en-US" w:eastAsia="zh-CN"/>
                        </w:rPr>
                        <w:t>来</w:t>
                      </w:r>
                    </w:p>
                    <w:p/>
                  </w:txbxContent>
                </v:textbox>
              </v:shape>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1681480</wp:posOffset>
                </wp:positionH>
                <wp:positionV relativeFrom="paragraph">
                  <wp:posOffset>171450</wp:posOffset>
                </wp:positionV>
                <wp:extent cx="1330960" cy="1008380"/>
                <wp:effectExtent l="5080" t="4445" r="16510" b="15875"/>
                <wp:wrapNone/>
                <wp:docPr id="8" name="文本框 8"/>
                <wp:cNvGraphicFramePr/>
                <a:graphic xmlns:a="http://schemas.openxmlformats.org/drawingml/2006/main">
                  <a:graphicData uri="http://schemas.microsoft.com/office/word/2010/wordprocessingShape">
                    <wps:wsp xmlns:wps="http://schemas.microsoft.com/office/word/2010/wordprocessingShape">
                      <wps:cNvSpPr txBox="1"/>
                      <wps:spPr>
                        <a:xfrm>
                          <a:off x="0" y="0"/>
                          <a:ext cx="1330960" cy="10083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rPr>
                            </w:pPr>
                            <w:r>
                              <w:rPr>
                                <w:rFonts w:ascii="宋体" w:eastAsia="宋体" w:hAnsi="宋体" w:cs="宋体" w:hint="eastAsia"/>
                              </w:rPr>
                              <w:t>⑤</w:t>
                            </w:r>
                            <w:r>
                              <w:rPr>
                                <w:rFonts w:hint="eastAsia"/>
                              </w:rPr>
                              <w:t>不修边幅</w:t>
                            </w:r>
                          </w:p>
                          <w:p>
                            <w:pPr>
                              <w:rPr>
                                <w:rFonts w:hint="eastAsia"/>
                              </w:rPr>
                            </w:pPr>
                            <w:r>
                              <w:rPr>
                                <w:rFonts w:hint="eastAsia"/>
                              </w:rPr>
                              <w:t xml:space="preserve">⑥名副其实 </w:t>
                            </w:r>
                          </w:p>
                          <w:p>
                            <w:pPr>
                              <w:rPr>
                                <w:rFonts w:hint="eastAsia"/>
                              </w:rPr>
                            </w:pPr>
                            <w:r>
                              <w:rPr>
                                <w:rFonts w:ascii="宋体" w:eastAsia="宋体" w:hAnsi="宋体" w:cs="宋体" w:hint="eastAsia"/>
                              </w:rPr>
                              <w:t>⑦</w:t>
                            </w:r>
                            <w:r>
                              <w:rPr>
                                <w:rFonts w:hint="eastAsia"/>
                              </w:rPr>
                              <w:t xml:space="preserve">遏尽全力 </w:t>
                            </w:r>
                          </w:p>
                          <w:p>
                            <w:pPr>
                              <w:rPr>
                                <w:rFonts w:hint="eastAsia"/>
                              </w:rPr>
                            </w:pPr>
                            <w:r>
                              <w:rPr>
                                <w:rFonts w:hint="eastAsia"/>
                              </w:rPr>
                              <w:t>⑧怒不可竭</w:t>
                            </w:r>
                          </w:p>
                          <w:p>
                            <w:pPr>
                              <w:rPr>
                                <w:rFonts w:hint="eastAsia"/>
                              </w:rPr>
                            </w:pP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31" type="#_x0000_t202" style="width:104.8pt;height:79.4pt;margin-top:13.5pt;margin-left:132.4pt;mso-height-relative:page;mso-width-relative:page;position:absolute;z-index:251669504" coordsize="21600,21600" filled="t" fillcolor="white" stroked="t" strokecolor="black">
                <v:stroke joinstyle="round"/>
                <o:lock v:ext="edit" aspectratio="f"/>
                <v:textbox>
                  <w:txbxContent>
                    <w:p>
                      <w:pPr>
                        <w:rPr>
                          <w:rFonts w:hint="eastAsia"/>
                        </w:rPr>
                      </w:pPr>
                      <w:r>
                        <w:rPr>
                          <w:rFonts w:ascii="宋体" w:eastAsia="宋体" w:hAnsi="宋体" w:cs="宋体" w:hint="eastAsia"/>
                        </w:rPr>
                        <w:t>⑤</w:t>
                      </w:r>
                      <w:r>
                        <w:rPr>
                          <w:rFonts w:hint="eastAsia"/>
                        </w:rPr>
                        <w:t>不修边幅</w:t>
                      </w:r>
                    </w:p>
                    <w:p>
                      <w:pPr>
                        <w:rPr>
                          <w:rFonts w:hint="eastAsia"/>
                        </w:rPr>
                      </w:pPr>
                      <w:r>
                        <w:rPr>
                          <w:rFonts w:hint="eastAsia"/>
                        </w:rPr>
                        <w:t xml:space="preserve">⑥名副其实 </w:t>
                      </w:r>
                    </w:p>
                    <w:p>
                      <w:pPr>
                        <w:rPr>
                          <w:rFonts w:hint="eastAsia"/>
                        </w:rPr>
                      </w:pPr>
                      <w:r>
                        <w:rPr>
                          <w:rFonts w:ascii="宋体" w:eastAsia="宋体" w:hAnsi="宋体" w:cs="宋体" w:hint="eastAsia"/>
                        </w:rPr>
                        <w:t>⑦</w:t>
                      </w:r>
                      <w:r>
                        <w:rPr>
                          <w:rFonts w:hint="eastAsia"/>
                        </w:rPr>
                        <w:t xml:space="preserve">遏尽全力 </w:t>
                      </w:r>
                    </w:p>
                    <w:p>
                      <w:pPr>
                        <w:rPr>
                          <w:rFonts w:hint="eastAsia"/>
                        </w:rPr>
                      </w:pPr>
                      <w:r>
                        <w:rPr>
                          <w:rFonts w:hint="eastAsia"/>
                        </w:rPr>
                        <w:t>⑧怒不可竭</w:t>
                      </w:r>
                    </w:p>
                    <w:p>
                      <w:pPr>
                        <w:rPr>
                          <w:rFonts w:hint="eastAsia"/>
                        </w:rPr>
                      </w:pP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55245</wp:posOffset>
                </wp:positionH>
                <wp:positionV relativeFrom="paragraph">
                  <wp:posOffset>183515</wp:posOffset>
                </wp:positionV>
                <wp:extent cx="1261110" cy="1021080"/>
                <wp:effectExtent l="4445" t="4445" r="10795" b="22225"/>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flipH="1">
                          <a:off x="544195" y="1823085"/>
                          <a:ext cx="1261110" cy="10210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rPr>
                            </w:pPr>
                            <w:r>
                              <w:rPr>
                                <w:rFonts w:hint="eastAsia"/>
                              </w:rPr>
                              <w:t>①</w:t>
                            </w:r>
                            <w:r>
                              <w:rPr>
                                <w:rFonts w:eastAsiaTheme="minorEastAsia" w:hint="eastAsia"/>
                                <w:em w:val="dot"/>
                                <w:lang w:val="en-US" w:eastAsia="zh-CN"/>
                              </w:rPr>
                              <w:t>拙</w:t>
                            </w:r>
                            <w:r>
                              <w:rPr>
                                <w:rFonts w:hint="eastAsia"/>
                                <w:lang w:val="en-US" w:eastAsia="zh-CN"/>
                              </w:rPr>
                              <w:t>劣</w:t>
                            </w:r>
                            <w:r>
                              <w:rPr>
                                <w:rFonts w:hint="eastAsia"/>
                              </w:rPr>
                              <w:t>（zhu</w:t>
                            </w:r>
                            <w:r>
                              <w:rPr>
                                <w:rFonts w:ascii="Calibri" w:hAnsi="Calibri" w:cs="Calibri" w:hint="default"/>
                              </w:rPr>
                              <w:t>ó</w:t>
                            </w:r>
                            <w:r>
                              <w:rPr>
                                <w:rFonts w:hint="eastAsia"/>
                              </w:rPr>
                              <w:t>）</w:t>
                            </w:r>
                          </w:p>
                          <w:p>
                            <w:pPr>
                              <w:rPr>
                                <w:rFonts w:hint="eastAsia"/>
                              </w:rPr>
                            </w:pPr>
                            <w:r>
                              <w:rPr>
                                <w:rFonts w:hint="eastAsia"/>
                              </w:rPr>
                              <w:t>②眼</w:t>
                            </w:r>
                            <w:r>
                              <w:rPr>
                                <w:rFonts w:eastAsiaTheme="minorEastAsia" w:hint="eastAsia"/>
                                <w:em w:val="dot"/>
                              </w:rPr>
                              <w:t>眶</w:t>
                            </w:r>
                            <w:r>
                              <w:rPr>
                                <w:rFonts w:hint="eastAsia"/>
                              </w:rPr>
                              <w:t>（ku</w:t>
                            </w:r>
                            <w:r>
                              <w:rPr>
                                <w:rFonts w:ascii="Calibri" w:hAnsi="Calibri" w:cs="Calibri" w:hint="default"/>
                              </w:rPr>
                              <w:t>à</w:t>
                            </w:r>
                            <w:r>
                              <w:rPr>
                                <w:rFonts w:hint="eastAsia"/>
                              </w:rPr>
                              <w:t>ng）</w:t>
                            </w:r>
                          </w:p>
                          <w:p>
                            <w:pPr>
                              <w:rPr>
                                <w:rFonts w:hint="eastAsia"/>
                              </w:rPr>
                            </w:pPr>
                            <w:r>
                              <w:rPr>
                                <w:rFonts w:hint="eastAsia"/>
                              </w:rPr>
                              <w:t>③</w:t>
                            </w:r>
                            <w:r>
                              <w:rPr>
                                <w:rFonts w:eastAsiaTheme="minorEastAsia" w:hint="eastAsia"/>
                                <w:em w:val="dot"/>
                              </w:rPr>
                              <w:t>漩</w:t>
                            </w:r>
                            <w:r>
                              <w:rPr>
                                <w:rFonts w:hint="eastAsia"/>
                              </w:rPr>
                              <w:t>涡（xu</w:t>
                            </w:r>
                            <w:r>
                              <w:rPr>
                                <w:rFonts w:ascii="Calibri" w:hAnsi="Calibri" w:cs="Calibri" w:hint="default"/>
                              </w:rPr>
                              <w:t>á</w:t>
                            </w:r>
                            <w:r>
                              <w:rPr>
                                <w:rFonts w:hint="eastAsia"/>
                              </w:rPr>
                              <w:t>n）</w:t>
                            </w:r>
                          </w:p>
                          <w:p>
                            <w:pPr>
                              <w:rPr>
                                <w:rFonts w:hint="eastAsia"/>
                              </w:rPr>
                            </w:pPr>
                            <w:r>
                              <w:rPr>
                                <w:rFonts w:hint="eastAsia"/>
                              </w:rPr>
                              <w:t>④</w:t>
                            </w:r>
                            <w:r>
                              <w:rPr>
                                <w:rFonts w:eastAsiaTheme="minorEastAsia" w:hint="eastAsia"/>
                                <w:em w:val="dot"/>
                              </w:rPr>
                              <w:t>棱</w:t>
                            </w:r>
                            <w:r>
                              <w:rPr>
                                <w:rFonts w:hint="eastAsia"/>
                              </w:rPr>
                              <w:t>角</w:t>
                            </w:r>
                            <w:r>
                              <w:rPr>
                                <w:rFonts w:hint="eastAsia"/>
                                <w:lang w:eastAsia="zh-CN"/>
                              </w:rPr>
                              <w:t>（</w:t>
                            </w:r>
                            <w:r>
                              <w:rPr>
                                <w:rFonts w:hint="eastAsia"/>
                                <w:lang w:val="en-US" w:eastAsia="zh-CN"/>
                              </w:rPr>
                              <w:t>l</w:t>
                            </w:r>
                            <w:r>
                              <w:rPr>
                                <w:rFonts w:ascii="Calibri" w:hAnsi="Calibri" w:cs="Calibri" w:hint="default"/>
                                <w:lang w:val="en-US" w:eastAsia="zh-CN"/>
                              </w:rPr>
                              <w:t>í</w:t>
                            </w:r>
                            <w:r>
                              <w:rPr>
                                <w:rFonts w:hint="eastAsia"/>
                                <w:lang w:val="en-US" w:eastAsia="zh-CN"/>
                              </w:rPr>
                              <w:t>ng</w:t>
                            </w:r>
                            <w:r>
                              <w:rPr>
                                <w:rFonts w:hint="eastAsia"/>
                                <w:lang w:eastAsia="zh-CN"/>
                              </w:rPr>
                              <w:t>）</w:t>
                            </w:r>
                          </w:p>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32" type="#_x0000_t202" style="width:99.3pt;height:80.4pt;margin-top:14.45pt;margin-left:4.35pt;flip:x;mso-height-relative:page;mso-width-relative:page;position:absolute;z-index:251661312" coordsize="21600,21600" filled="t" fillcolor="white" stroked="t" strokecolor="black">
                <v:stroke joinstyle="round"/>
                <o:lock v:ext="edit" aspectratio="f"/>
                <v:textbox>
                  <w:txbxContent>
                    <w:p>
                      <w:pPr>
                        <w:rPr>
                          <w:rFonts w:hint="eastAsia"/>
                        </w:rPr>
                      </w:pPr>
                      <w:r>
                        <w:rPr>
                          <w:rFonts w:hint="eastAsia"/>
                        </w:rPr>
                        <w:t>①</w:t>
                      </w:r>
                      <w:r>
                        <w:rPr>
                          <w:rFonts w:eastAsiaTheme="minorEastAsia" w:hint="eastAsia"/>
                          <w:em w:val="dot"/>
                          <w:lang w:val="en-US" w:eastAsia="zh-CN"/>
                        </w:rPr>
                        <w:t>拙</w:t>
                      </w:r>
                      <w:r>
                        <w:rPr>
                          <w:rFonts w:hint="eastAsia"/>
                          <w:lang w:val="en-US" w:eastAsia="zh-CN"/>
                        </w:rPr>
                        <w:t>劣</w:t>
                      </w:r>
                      <w:r>
                        <w:rPr>
                          <w:rFonts w:hint="eastAsia"/>
                        </w:rPr>
                        <w:t>（zhu</w:t>
                      </w:r>
                      <w:r>
                        <w:rPr>
                          <w:rFonts w:ascii="Calibri" w:hAnsi="Calibri" w:cs="Calibri" w:hint="default"/>
                        </w:rPr>
                        <w:t>ó</w:t>
                      </w:r>
                      <w:r>
                        <w:rPr>
                          <w:rFonts w:hint="eastAsia"/>
                        </w:rPr>
                        <w:t>）</w:t>
                      </w:r>
                    </w:p>
                    <w:p>
                      <w:pPr>
                        <w:rPr>
                          <w:rFonts w:hint="eastAsia"/>
                        </w:rPr>
                      </w:pPr>
                      <w:r>
                        <w:rPr>
                          <w:rFonts w:hint="eastAsia"/>
                        </w:rPr>
                        <w:t>②眼</w:t>
                      </w:r>
                      <w:r>
                        <w:rPr>
                          <w:rFonts w:eastAsiaTheme="minorEastAsia" w:hint="eastAsia"/>
                          <w:em w:val="dot"/>
                        </w:rPr>
                        <w:t>眶</w:t>
                      </w:r>
                      <w:r>
                        <w:rPr>
                          <w:rFonts w:hint="eastAsia"/>
                        </w:rPr>
                        <w:t>（ku</w:t>
                      </w:r>
                      <w:r>
                        <w:rPr>
                          <w:rFonts w:ascii="Calibri" w:hAnsi="Calibri" w:cs="Calibri" w:hint="default"/>
                        </w:rPr>
                        <w:t>à</w:t>
                      </w:r>
                      <w:r>
                        <w:rPr>
                          <w:rFonts w:hint="eastAsia"/>
                        </w:rPr>
                        <w:t>ng）</w:t>
                      </w:r>
                    </w:p>
                    <w:p>
                      <w:pPr>
                        <w:rPr>
                          <w:rFonts w:hint="eastAsia"/>
                        </w:rPr>
                      </w:pPr>
                      <w:r>
                        <w:rPr>
                          <w:rFonts w:hint="eastAsia"/>
                        </w:rPr>
                        <w:t>③</w:t>
                      </w:r>
                      <w:r>
                        <w:rPr>
                          <w:rFonts w:eastAsiaTheme="minorEastAsia" w:hint="eastAsia"/>
                          <w:em w:val="dot"/>
                        </w:rPr>
                        <w:t>漩</w:t>
                      </w:r>
                      <w:r>
                        <w:rPr>
                          <w:rFonts w:hint="eastAsia"/>
                        </w:rPr>
                        <w:t>涡（xu</w:t>
                      </w:r>
                      <w:r>
                        <w:rPr>
                          <w:rFonts w:ascii="Calibri" w:hAnsi="Calibri" w:cs="Calibri" w:hint="default"/>
                        </w:rPr>
                        <w:t>á</w:t>
                      </w:r>
                      <w:r>
                        <w:rPr>
                          <w:rFonts w:hint="eastAsia"/>
                        </w:rPr>
                        <w:t>n）</w:t>
                      </w:r>
                    </w:p>
                    <w:p>
                      <w:pPr>
                        <w:rPr>
                          <w:rFonts w:hint="eastAsia"/>
                        </w:rPr>
                      </w:pPr>
                      <w:r>
                        <w:rPr>
                          <w:rFonts w:hint="eastAsia"/>
                        </w:rPr>
                        <w:t>④</w:t>
                      </w:r>
                      <w:r>
                        <w:rPr>
                          <w:rFonts w:eastAsiaTheme="minorEastAsia" w:hint="eastAsia"/>
                          <w:em w:val="dot"/>
                        </w:rPr>
                        <w:t>棱</w:t>
                      </w:r>
                      <w:r>
                        <w:rPr>
                          <w:rFonts w:hint="eastAsia"/>
                        </w:rPr>
                        <w:t>角</w:t>
                      </w:r>
                      <w:r>
                        <w:rPr>
                          <w:rFonts w:hint="eastAsia"/>
                          <w:lang w:eastAsia="zh-CN"/>
                        </w:rPr>
                        <w:t>（</w:t>
                      </w:r>
                      <w:r>
                        <w:rPr>
                          <w:rFonts w:hint="eastAsia"/>
                          <w:lang w:val="en-US" w:eastAsia="zh-CN"/>
                        </w:rPr>
                        <w:t>l</w:t>
                      </w:r>
                      <w:r>
                        <w:rPr>
                          <w:rFonts w:ascii="Calibri" w:hAnsi="Calibri" w:cs="Calibri" w:hint="default"/>
                          <w:lang w:val="en-US" w:eastAsia="zh-CN"/>
                        </w:rPr>
                        <w:t>í</w:t>
                      </w:r>
                      <w:r>
                        <w:rPr>
                          <w:rFonts w:hint="eastAsia"/>
                          <w:lang w:val="en-US" w:eastAsia="zh-CN"/>
                        </w:rPr>
                        <w:t>ng</w:t>
                      </w:r>
                      <w:r>
                        <w:rPr>
                          <w:rFonts w:hint="eastAsia"/>
                          <w:lang w:eastAsia="zh-CN"/>
                        </w:rPr>
                        <w:t>）</w:t>
                      </w:r>
                    </w:p>
                    <w:p/>
                  </w:txbxContent>
                </v:textbox>
              </v:shape>
            </w:pict>
          </mc:Fallback>
        </mc:AlternateContent>
      </w:r>
    </w:p>
    <w:p>
      <w:pPr>
        <w:rPr>
          <w:rFonts w:hint="eastAsia"/>
        </w:rPr>
      </w:pPr>
      <w:r>
        <w:rPr>
          <w:rFonts w:hint="eastAsia"/>
        </w:rPr>
        <w:t xml:space="preserve">|  </w:t>
      </w:r>
      <w:r>
        <w:rPr>
          <w:rFonts w:hint="eastAsia"/>
        </w:rPr>
        <w:tab/>
      </w:r>
    </w:p>
    <w:p>
      <w:pPr>
        <w:rPr>
          <w:rFonts w:hint="eastAsia"/>
        </w:rPr>
      </w:pPr>
    </w:p>
    <w:p>
      <w:pPr>
        <w:rPr>
          <w:rFonts w:hint="eastAsia"/>
        </w:rPr>
      </w:pPr>
    </w:p>
    <w:p>
      <w:pPr>
        <w:rPr>
          <w:rFonts w:hint="eastAsia"/>
        </w:rPr>
      </w:pPr>
    </w:p>
    <w:p>
      <w:pPr>
        <w:rPr>
          <w:rFonts w:hint="eastAsia"/>
        </w:rPr>
      </w:pPr>
    </w:p>
    <w:p>
      <w:pPr>
        <w:ind w:firstLine="210" w:firstLineChars="100"/>
        <w:rPr>
          <w:rFonts w:hint="eastAsia"/>
        </w:rPr>
      </w:pPr>
      <w:r>
        <w:rPr>
          <w:rFonts w:hint="eastAsia"/>
        </w:rPr>
        <w:t>A.①⑤⑨⑬</w:t>
      </w:r>
      <w:r>
        <w:rPr>
          <w:rFonts w:hint="eastAsia"/>
        </w:rPr>
        <w:tab/>
      </w:r>
      <w:r>
        <w:rPr>
          <w:rFonts w:hint="eastAsia"/>
        </w:rPr>
        <w:t>B.②⑥⑩⑮</w:t>
      </w:r>
      <w:r>
        <w:rPr>
          <w:rFonts w:hint="eastAsia"/>
        </w:rPr>
        <w:tab/>
      </w:r>
      <w:r>
        <w:rPr>
          <w:rFonts w:hint="eastAsia"/>
        </w:rPr>
        <w:t>C.③⑦⑪⑭</w:t>
      </w:r>
      <w:r>
        <w:rPr>
          <w:rFonts w:hint="eastAsia"/>
        </w:rPr>
        <w:tab/>
      </w:r>
      <w:r>
        <w:rPr>
          <w:rFonts w:hint="eastAsia"/>
          <w:lang w:val="en-US" w:eastAsia="zh-CN"/>
        </w:rPr>
        <w:t>D.</w:t>
      </w:r>
      <w:r>
        <w:rPr>
          <w:rFonts w:hint="eastAsia"/>
        </w:rPr>
        <w:t>④⑧⑫⑯</w:t>
      </w:r>
    </w:p>
    <w:p>
      <w:pPr>
        <w:rPr>
          <w:rFonts w:hint="eastAsia"/>
        </w:rPr>
      </w:pPr>
      <w:r>
        <w:rPr>
          <w:rFonts w:hint="eastAsia"/>
        </w:rPr>
        <w:t>2</w:t>
      </w:r>
      <w:r>
        <w:rPr>
          <w:rFonts w:hint="eastAsia"/>
          <w:lang w:eastAsia="zh-CN"/>
        </w:rPr>
        <w:t>.</w:t>
      </w:r>
      <w:r>
        <w:rPr>
          <w:rFonts w:hint="eastAsia"/>
        </w:rPr>
        <w:t>【词语擂台】文字记录生活，下面内容节选自小雅漫步橘子洲后的随笔，请你从下列词语中选择最符合语境的一组（</w:t>
      </w:r>
      <w:r>
        <w:rPr>
          <w:rFonts w:hint="eastAsia"/>
          <w:lang w:val="en-US" w:eastAsia="zh-CN"/>
        </w:rPr>
        <w:t xml:space="preserve">    </w:t>
      </w:r>
      <w:r>
        <w:rPr>
          <w:rFonts w:hint="eastAsia"/>
        </w:rPr>
        <w:t>）（2分）</w:t>
      </w:r>
    </w:p>
    <w:p>
      <w:pPr>
        <w:ind w:firstLine="420" w:firstLineChars="200"/>
        <w:rPr>
          <w:rFonts w:hint="eastAsia"/>
          <w:u w:val="none"/>
          <w:lang w:val="en-US" w:eastAsia="zh-CN"/>
        </w:rPr>
      </w:pPr>
      <w:r>
        <w:rPr>
          <w:rFonts w:hint="eastAsia"/>
        </w:rPr>
        <w:t>“独立寒秋，湘江北去，橘子洲头……”1925年的深秋，凝望着滔滔北去的湘水，青年毛泽东在长沙橘子洲头挥笔写就</w:t>
      </w:r>
      <w:r>
        <w:rPr>
          <w:rFonts w:hint="eastAsia"/>
          <w:u w:val="single"/>
          <w:lang w:val="en-US" w:eastAsia="zh-CN"/>
        </w:rPr>
        <w:t xml:space="preserve">        </w:t>
      </w:r>
      <w:r>
        <w:rPr>
          <w:rFonts w:hint="eastAsia"/>
        </w:rPr>
        <w:t>的《沁园春•长沙》，这是恰同学少年的胸襟抱负。如今，长沙湘江风光带两岸皆已形成</w:t>
      </w:r>
      <w:r>
        <w:rPr>
          <w:rFonts w:hint="eastAsia"/>
          <w:u w:val="single"/>
          <w:lang w:val="en-US" w:eastAsia="zh-CN"/>
        </w:rPr>
        <w:t xml:space="preserve">        </w:t>
      </w:r>
      <w:r>
        <w:rPr>
          <w:rFonts w:hint="eastAsia"/>
        </w:rPr>
        <w:t>、错落有致的景观效果，同时园林部门改种了一些四季颜色不一的景观树木，修剪出</w:t>
      </w:r>
      <w:r>
        <w:rPr>
          <w:rFonts w:hint="eastAsia"/>
          <w:u w:val="single"/>
          <w:lang w:val="en-US" w:eastAsia="zh-CN"/>
        </w:rPr>
        <w:t xml:space="preserve">          </w:t>
      </w:r>
      <w:r>
        <w:rPr>
          <w:rFonts w:hint="eastAsia"/>
        </w:rPr>
        <w:t xml:space="preserve">的生肖园林造型，真可谓巧夺天工。毛主席的雕像，就这样静静地 </w:t>
      </w:r>
      <w:r>
        <w:rPr>
          <w:rFonts w:hint="eastAsia"/>
          <w:u w:val="single"/>
          <w:lang w:val="en-US" w:eastAsia="zh-CN"/>
        </w:rPr>
        <w:t xml:space="preserve">            </w:t>
      </w:r>
      <w:r>
        <w:rPr>
          <w:rFonts w:hint="eastAsia"/>
          <w:u w:val="none"/>
          <w:lang w:val="en-US" w:eastAsia="zh-CN"/>
        </w:rPr>
        <w:t>在橘子洲头，见证了湖湘历史，日夜陪伴着这座城,这是伟人永恒的家国之思。</w:t>
      </w:r>
    </w:p>
    <w:p>
      <w:pPr>
        <w:ind w:firstLine="210" w:firstLineChars="100"/>
        <w:rPr>
          <w:rFonts w:hint="eastAsia"/>
        </w:rPr>
      </w:pPr>
      <w:r>
        <w:rPr>
          <w:rFonts w:hint="eastAsia"/>
        </w:rPr>
        <w:t>A</w:t>
      </w:r>
      <w:r>
        <w:rPr>
          <w:rFonts w:hint="eastAsia"/>
          <w:lang w:eastAsia="zh-CN"/>
        </w:rPr>
        <w:t>.</w:t>
      </w:r>
      <w:r>
        <w:rPr>
          <w:rFonts w:hint="eastAsia"/>
        </w:rPr>
        <w:t>①脍炙人口</w:t>
      </w:r>
      <w:r>
        <w:rPr>
          <w:rFonts w:hint="eastAsia"/>
          <w:lang w:val="en-US" w:eastAsia="zh-CN"/>
        </w:rPr>
        <w:t xml:space="preserve"> </w:t>
      </w:r>
      <w:r>
        <w:rPr>
          <w:rFonts w:hint="eastAsia"/>
        </w:rPr>
        <w:t>②俯仰生姿</w:t>
      </w:r>
      <w:r>
        <w:rPr>
          <w:rFonts w:hint="eastAsia"/>
          <w:lang w:val="en-US" w:eastAsia="zh-CN"/>
        </w:rPr>
        <w:t xml:space="preserve"> </w:t>
      </w:r>
      <w:r>
        <w:rPr>
          <w:rFonts w:hint="eastAsia"/>
        </w:rPr>
        <w:t>③惟妙惟肖</w:t>
      </w:r>
      <w:r>
        <w:rPr>
          <w:rFonts w:hint="eastAsia"/>
          <w:lang w:val="en-US" w:eastAsia="zh-CN"/>
        </w:rPr>
        <w:t xml:space="preserve"> </w:t>
      </w:r>
      <w:r>
        <w:rPr>
          <w:rFonts w:hint="eastAsia"/>
        </w:rPr>
        <w:t>④伫立</w:t>
      </w:r>
      <w:r>
        <w:rPr>
          <w:rFonts w:hint="eastAsia"/>
          <w:lang w:val="en-US" w:eastAsia="zh-CN"/>
        </w:rPr>
        <w:t xml:space="preserve">      </w:t>
      </w:r>
      <w:r>
        <w:rPr>
          <w:rFonts w:hint="eastAsia"/>
        </w:rPr>
        <w:t>B.①脍炙人口 ②婀娜多姿 ③美轮美奂</w:t>
      </w:r>
      <w:r>
        <w:rPr>
          <w:rFonts w:hint="eastAsia"/>
          <w:lang w:val="en-US" w:eastAsia="zh-CN"/>
        </w:rPr>
        <w:t xml:space="preserve"> </w:t>
      </w:r>
      <w:r>
        <w:rPr>
          <w:rFonts w:hint="eastAsia"/>
        </w:rPr>
        <w:t>④伫立</w:t>
      </w:r>
    </w:p>
    <w:p>
      <w:pPr>
        <w:ind w:firstLine="210" w:firstLineChars="100"/>
        <w:rPr>
          <w:rFonts w:hint="eastAsia"/>
        </w:rPr>
      </w:pPr>
      <w:r>
        <w:rPr>
          <w:rFonts w:hint="eastAsia"/>
        </w:rPr>
        <w:t>C.①脍炙人口</w:t>
      </w:r>
      <w:r>
        <w:rPr>
          <w:rFonts w:hint="eastAsia"/>
          <w:lang w:val="en-US" w:eastAsia="zh-CN"/>
        </w:rPr>
        <w:t xml:space="preserve"> </w:t>
      </w:r>
      <w:r>
        <w:rPr>
          <w:rFonts w:hint="eastAsia"/>
        </w:rPr>
        <w:t>②俯仰生姿</w:t>
      </w:r>
      <w:r>
        <w:rPr>
          <w:rFonts w:hint="eastAsia"/>
          <w:lang w:val="en-US" w:eastAsia="zh-CN"/>
        </w:rPr>
        <w:t xml:space="preserve"> </w:t>
      </w:r>
      <w:r>
        <w:rPr>
          <w:rFonts w:hint="eastAsia"/>
        </w:rPr>
        <w:t>③惟妙惟肖</w:t>
      </w:r>
      <w:r>
        <w:rPr>
          <w:rFonts w:hint="eastAsia"/>
          <w:lang w:val="en-US" w:eastAsia="zh-CN"/>
        </w:rPr>
        <w:t xml:space="preserve"> </w:t>
      </w:r>
      <w:r>
        <w:rPr>
          <w:rFonts w:hint="eastAsia"/>
        </w:rPr>
        <w:t>④矗立</w:t>
      </w:r>
      <w:r>
        <w:rPr>
          <w:rFonts w:hint="eastAsia"/>
          <w:lang w:val="en-US" w:eastAsia="zh-CN"/>
        </w:rPr>
        <w:t xml:space="preserve">      D.</w:t>
      </w:r>
      <w:r>
        <w:rPr>
          <w:rFonts w:hint="eastAsia"/>
        </w:rPr>
        <w:t>①大快朵颐</w:t>
      </w:r>
      <w:r>
        <w:rPr>
          <w:rFonts w:hint="eastAsia"/>
          <w:lang w:val="en-US" w:eastAsia="zh-CN"/>
        </w:rPr>
        <w:t xml:space="preserve"> </w:t>
      </w:r>
      <w:r>
        <w:rPr>
          <w:rFonts w:hint="eastAsia"/>
        </w:rPr>
        <w:t>②婀娜多姿</w:t>
      </w:r>
      <w:r>
        <w:rPr>
          <w:rFonts w:hint="eastAsia"/>
          <w:lang w:val="en-US" w:eastAsia="zh-CN"/>
        </w:rPr>
        <w:t xml:space="preserve"> </w:t>
      </w:r>
      <w:r>
        <w:rPr>
          <w:rFonts w:hint="eastAsia"/>
        </w:rPr>
        <w:t>③美轮美奂</w:t>
      </w:r>
      <w:r>
        <w:rPr>
          <w:rFonts w:hint="eastAsia"/>
          <w:lang w:val="en-US" w:eastAsia="zh-CN"/>
        </w:rPr>
        <w:t xml:space="preserve"> </w:t>
      </w:r>
      <w:r>
        <w:rPr>
          <w:rFonts w:hint="eastAsia"/>
        </w:rPr>
        <w:t>④矗立</w:t>
      </w:r>
    </w:p>
    <w:p>
      <w:pPr>
        <w:rPr>
          <w:rFonts w:hint="eastAsia"/>
        </w:rPr>
      </w:pPr>
      <w:r>
        <w:rPr>
          <w:rFonts w:hint="eastAsia"/>
        </w:rPr>
        <w:t>3</w:t>
      </w:r>
      <w:r>
        <w:rPr>
          <w:rFonts w:hint="eastAsia"/>
          <w:lang w:val="en-US" w:eastAsia="zh-CN"/>
        </w:rPr>
        <w:t>.</w:t>
      </w:r>
      <w:r>
        <w:rPr>
          <w:rFonts w:hint="eastAsia"/>
        </w:rPr>
        <w:t>【病句诊所】文字分享生活，下面内容来自小雅的朋友圈，请你找出没有语病的一</w:t>
      </w:r>
      <w:r>
        <w:rPr>
          <w:rFonts w:hint="eastAsia"/>
          <w:lang w:val="zh-CN" w:eastAsia="zh-CN"/>
        </w:rPr>
        <w:t>项</w:t>
      </w:r>
      <w:r>
        <w:rPr>
          <w:rFonts w:hint="eastAsia"/>
          <w:lang w:val="en-US" w:eastAsia="zh-CN"/>
        </w:rPr>
        <w:t>(    )</w:t>
      </w:r>
      <w:r>
        <w:rPr>
          <w:rFonts w:hint="eastAsia"/>
        </w:rPr>
        <w:t>（2 分）</w:t>
      </w:r>
    </w:p>
    <w:p>
      <w:pPr>
        <w:ind w:firstLine="210" w:firstLineChars="100"/>
        <w:rPr>
          <w:rFonts w:hint="eastAsia"/>
        </w:rPr>
      </w:pPr>
      <w:r>
        <w:rPr>
          <w:rFonts w:hint="eastAsia"/>
        </w:rPr>
        <w:t>A.在《送你一朵小红花》影片中，讲述了一个温情的抗癌故事，触动</w:t>
      </w:r>
      <w:r>
        <w:rPr>
          <w:rFonts w:hint="eastAsia"/>
          <w:lang w:val="en-US" w:eastAsia="zh-CN"/>
        </w:rPr>
        <w:t>很多</w:t>
      </w:r>
      <w:r>
        <w:rPr>
          <w:rFonts w:hint="eastAsia"/>
        </w:rPr>
        <w:t>观众的心弦。</w:t>
      </w:r>
      <w:r>
        <w:rPr>
          <w:rFonts w:hint="eastAsia"/>
        </w:rPr>
        <w:tab/>
      </w:r>
    </w:p>
    <w:p>
      <w:pPr>
        <w:ind w:firstLine="210" w:firstLineChars="100"/>
        <w:rPr>
          <w:rFonts w:eastAsiaTheme="minorEastAsia" w:hint="eastAsia"/>
          <w:lang w:eastAsia="zh-CN"/>
        </w:rPr>
      </w:pPr>
      <w:r>
        <w:rPr>
          <w:rFonts w:hint="eastAsia"/>
        </w:rPr>
        <w:t>B.搜集资料不容</w:t>
      </w:r>
      <w:r>
        <w:rPr>
          <w:rFonts w:hint="eastAsia"/>
          <w:lang w:val="en-US" w:eastAsia="zh-CN"/>
        </w:rPr>
        <w:t>易</w:t>
      </w:r>
      <w:r>
        <w:rPr>
          <w:rFonts w:hint="eastAsia"/>
        </w:rPr>
        <w:t>、</w:t>
      </w:r>
      <w:r>
        <w:rPr>
          <w:rFonts w:hint="eastAsia"/>
          <w:lang w:val="en-US" w:eastAsia="zh-CN"/>
        </w:rPr>
        <w:t>分</w:t>
      </w:r>
      <w:r>
        <w:rPr>
          <w:rFonts w:hint="eastAsia"/>
        </w:rPr>
        <w:t>类整理资料更不容易，</w:t>
      </w:r>
      <w:r>
        <w:rPr>
          <w:rFonts w:hint="eastAsia"/>
          <w:lang w:val="en-US" w:eastAsia="zh-CN"/>
        </w:rPr>
        <w:t>我上个周末</w:t>
      </w:r>
      <w:r>
        <w:rPr>
          <w:rFonts w:hint="eastAsia"/>
        </w:rPr>
        <w:t>的</w:t>
      </w:r>
      <w:r>
        <w:rPr>
          <w:rFonts w:hint="eastAsia"/>
          <w:lang w:val="en-US" w:eastAsia="zh-CN"/>
        </w:rPr>
        <w:t>大</w:t>
      </w:r>
      <w:r>
        <w:rPr>
          <w:rFonts w:hint="eastAsia"/>
        </w:rPr>
        <w:t>部分时</w:t>
      </w:r>
      <w:r>
        <w:rPr>
          <w:rFonts w:hint="eastAsia"/>
          <w:lang w:val="en-US" w:eastAsia="zh-CN"/>
        </w:rPr>
        <w:t>间都用在</w:t>
      </w:r>
      <w:r>
        <w:rPr>
          <w:rFonts w:hint="eastAsia"/>
        </w:rPr>
        <w:t>这方面</w:t>
      </w:r>
      <w:r>
        <w:rPr>
          <w:rFonts w:hint="eastAsia"/>
          <w:lang w:eastAsia="zh-CN"/>
        </w:rPr>
        <w:t>。</w:t>
      </w:r>
    </w:p>
    <w:p>
      <w:pPr>
        <w:ind w:firstLine="210" w:firstLineChars="100"/>
        <w:rPr>
          <w:rFonts w:eastAsiaTheme="minorEastAsia" w:hint="eastAsia"/>
          <w:lang w:eastAsia="zh-CN"/>
        </w:rPr>
      </w:pPr>
      <w:r>
        <w:rPr>
          <w:rFonts w:hint="eastAsia"/>
        </w:rPr>
        <w:t>C.银装素裹的</w:t>
      </w:r>
      <w:r>
        <w:rPr>
          <w:rFonts w:hint="eastAsia"/>
          <w:lang w:val="en-US" w:eastAsia="zh-CN"/>
        </w:rPr>
        <w:t>南岳衡山</w:t>
      </w:r>
      <w:r>
        <w:rPr>
          <w:rFonts w:hint="eastAsia"/>
        </w:rPr>
        <w:t>，真是赏雾淞奇景的好</w:t>
      </w:r>
      <w:r>
        <w:rPr>
          <w:rFonts w:hint="eastAsia"/>
          <w:lang w:val="en-US" w:eastAsia="zh-CN"/>
        </w:rPr>
        <w:t>去处</w:t>
      </w:r>
      <w:r>
        <w:rPr>
          <w:rFonts w:hint="eastAsia"/>
        </w:rPr>
        <w:t>呀</w:t>
      </w:r>
      <w:r>
        <w:rPr>
          <w:rFonts w:hint="eastAsia"/>
          <w:lang w:eastAsia="zh-CN"/>
        </w:rPr>
        <w:t>！</w:t>
      </w:r>
    </w:p>
    <w:p>
      <w:pPr>
        <w:ind w:firstLine="210" w:firstLineChars="100"/>
        <w:rPr>
          <w:rFonts w:hint="eastAsia"/>
        </w:rPr>
      </w:pPr>
      <w:r>
        <w:rPr>
          <w:rFonts w:hint="eastAsia"/>
        </w:rPr>
        <w:t>D.2020年12月</w:t>
      </w:r>
      <w:r>
        <w:rPr>
          <w:rFonts w:hint="eastAsia"/>
          <w:lang w:val="en-US" w:eastAsia="zh-CN"/>
        </w:rPr>
        <w:t>31日，</w:t>
      </w:r>
      <w:r>
        <w:rPr>
          <w:rFonts w:hint="eastAsia"/>
        </w:rPr>
        <w:t>在雅礼中学千人报告</w:t>
      </w:r>
      <w:r>
        <w:rPr>
          <w:rFonts w:hint="eastAsia"/>
          <w:lang w:val="en-US" w:eastAsia="zh-CN"/>
        </w:rPr>
        <w:t>厅举</w:t>
      </w:r>
      <w:r>
        <w:rPr>
          <w:rFonts w:hint="eastAsia"/>
        </w:rPr>
        <w:t>办了一场主题为“妙舞传雅韵，赞歌祝新年”的新年联欢会，</w:t>
      </w:r>
      <w:r>
        <w:rPr>
          <w:rFonts w:hint="eastAsia"/>
          <w:lang w:val="en-US" w:eastAsia="zh-CN"/>
        </w:rPr>
        <w:t>众多莘莘学子</w:t>
      </w:r>
      <w:r>
        <w:rPr>
          <w:rFonts w:hint="eastAsia"/>
        </w:rPr>
        <w:t>齐聚一堂共庆元旦。</w:t>
      </w:r>
    </w:p>
    <w:p>
      <w:pPr>
        <w:rPr>
          <w:rFonts w:hint="eastAsia"/>
        </w:rPr>
      </w:pPr>
      <w:r>
        <w:rPr>
          <w:rFonts w:hint="eastAsia"/>
        </w:rPr>
        <w:t>4.【语段探微】下列句子排列最恰当的一项是（</w:t>
      </w:r>
      <w:r>
        <w:rPr>
          <w:rFonts w:hint="eastAsia"/>
        </w:rPr>
        <w:tab/>
      </w:r>
      <w:r>
        <w:rPr>
          <w:rFonts w:hint="eastAsia"/>
        </w:rPr>
        <w:t>）（2分）</w:t>
      </w:r>
    </w:p>
    <w:p>
      <w:pPr>
        <w:ind w:firstLine="210" w:firstLineChars="100"/>
        <w:rPr>
          <w:rFonts w:hint="eastAsia"/>
        </w:rPr>
      </w:pPr>
      <w:r>
        <w:rPr>
          <w:rFonts w:hint="eastAsia"/>
        </w:rPr>
        <w:t>①要成为一名大匠必须要有一颗对传承的技艺持有的敬畏之心、谦虚之心</w:t>
      </w:r>
    </w:p>
    <w:p>
      <w:pPr>
        <w:ind w:firstLine="210" w:firstLineChars="100"/>
        <w:rPr>
          <w:rFonts w:hint="eastAsia"/>
        </w:rPr>
      </w:pPr>
      <w:r>
        <w:rPr>
          <w:rFonts w:hint="eastAsia"/>
        </w:rPr>
        <w:t>②手工虽从手出发，但必须抵达心灵的深处。倾心于手，融情于艺，匠人的精魂将历久弥新</w:t>
      </w:r>
    </w:p>
    <w:p>
      <w:pPr>
        <w:ind w:firstLine="210" w:firstLineChars="100"/>
        <w:rPr>
          <w:rFonts w:hint="eastAsia"/>
        </w:rPr>
      </w:pPr>
      <w:r>
        <w:rPr>
          <w:rFonts w:hint="eastAsia"/>
        </w:rPr>
        <w:t>③若庖丁没有虚心体悟、勤学苦练，必无娴熟之刀法，若没潜心钻研，必无惊人之技艺</w:t>
      </w:r>
    </w:p>
    <w:p>
      <w:pPr>
        <w:ind w:firstLine="210" w:firstLineChars="100"/>
        <w:rPr>
          <w:rFonts w:hint="eastAsia"/>
        </w:rPr>
      </w:pPr>
      <w:r>
        <w:rPr>
          <w:rFonts w:hint="eastAsia"/>
        </w:rPr>
        <w:t>④如当代紫砂泰斗顾景舟一生惜壶如命，并非他的壶太值钱而是他把壶看得太重要，他说做一把壶太不容易</w:t>
      </w:r>
    </w:p>
    <w:p>
      <w:pPr>
        <w:ind w:firstLine="210" w:firstLineChars="100"/>
        <w:rPr>
          <w:rFonts w:hint="eastAsia"/>
        </w:rPr>
      </w:pPr>
      <w:r>
        <w:rPr>
          <w:rFonts w:hint="eastAsia"/>
        </w:rPr>
        <w:t>⑤埃及的金字塔、中国的万里长城、敦煌洞窟的壁画等等，皆出自无名大匠</w:t>
      </w:r>
    </w:p>
    <w:p>
      <w:pPr>
        <w:ind w:firstLine="210" w:firstLineChars="100"/>
        <w:rPr>
          <w:rFonts w:hint="eastAsia"/>
        </w:rPr>
      </w:pPr>
      <w:r>
        <w:rPr>
          <w:rFonts w:hint="eastAsia"/>
        </w:rPr>
        <w:t>⑥凡是人类文明史上那些最伟大的艺术杰作无不出自能工巧匠之手</w:t>
      </w:r>
    </w:p>
    <w:p>
      <w:pPr>
        <w:ind w:firstLine="210" w:firstLineChars="100"/>
        <w:rPr>
          <w:rFonts w:hint="eastAsia"/>
        </w:rPr>
      </w:pPr>
      <w:r>
        <w:rPr>
          <w:rFonts w:hint="eastAsia"/>
        </w:rPr>
        <w:t>⑦又如庖丁方为厨之时，所见不过全牛；三年之后，目无全牛；又过数年，乃以意念解牛，终于悟出解牛之规律</w:t>
      </w:r>
    </w:p>
    <w:p>
      <w:pPr>
        <w:ind w:firstLine="210" w:firstLineChars="100"/>
        <w:rPr>
          <w:rFonts w:hint="eastAsia"/>
        </w:rPr>
      </w:pPr>
      <w:r>
        <w:rPr>
          <w:rFonts w:hint="eastAsia"/>
        </w:rPr>
        <w:t>A</w:t>
      </w:r>
      <w:r>
        <w:rPr>
          <w:rFonts w:hint="eastAsia"/>
          <w:lang w:eastAsia="zh-CN"/>
        </w:rPr>
        <w:t>.</w:t>
      </w:r>
      <w:r>
        <w:rPr>
          <w:rFonts w:hint="eastAsia"/>
        </w:rPr>
        <w:t>①④⑦③⑤⑥②</w:t>
      </w:r>
      <w:r>
        <w:rPr>
          <w:rFonts w:hint="eastAsia"/>
        </w:rPr>
        <w:tab/>
      </w:r>
      <w:r>
        <w:rPr>
          <w:rFonts w:hint="eastAsia"/>
          <w:lang w:val="en-US" w:eastAsia="zh-CN"/>
        </w:rPr>
        <w:t>B.</w:t>
      </w:r>
      <w:r>
        <w:rPr>
          <w:rFonts w:hint="eastAsia"/>
        </w:rPr>
        <w:t>⑥⑤①⑦③④②</w:t>
      </w:r>
      <w:r>
        <w:rPr>
          <w:rFonts w:hint="eastAsia"/>
          <w:lang w:val="en-US" w:eastAsia="zh-CN"/>
        </w:rPr>
        <w:t xml:space="preserve">   </w:t>
      </w:r>
      <w:r>
        <w:rPr>
          <w:rFonts w:hint="eastAsia"/>
        </w:rPr>
        <w:tab/>
      </w:r>
      <w:r>
        <w:rPr>
          <w:rFonts w:hint="eastAsia"/>
        </w:rPr>
        <w:t>C</w:t>
      </w:r>
      <w:r>
        <w:rPr>
          <w:rFonts w:hint="eastAsia"/>
          <w:lang w:val="en-US" w:eastAsia="zh-CN"/>
        </w:rPr>
        <w:t>.</w:t>
      </w:r>
      <w:r>
        <w:rPr>
          <w:rFonts w:hint="eastAsia"/>
        </w:rPr>
        <w:t>②①④⑦③⑤⑥</w:t>
      </w:r>
      <w:r>
        <w:rPr>
          <w:rFonts w:hint="eastAsia"/>
          <w:lang w:val="en-US" w:eastAsia="zh-CN"/>
        </w:rPr>
        <w:t xml:space="preserve">   </w:t>
      </w:r>
      <w:r>
        <w:rPr>
          <w:rFonts w:hint="eastAsia"/>
        </w:rPr>
        <w:tab/>
      </w:r>
      <w:r>
        <w:rPr>
          <w:rFonts w:hint="eastAsia"/>
        </w:rPr>
        <w:t>D.⑥⑤①④⑦③②</w:t>
      </w:r>
    </w:p>
    <w:p>
      <w:pPr>
        <w:rPr>
          <w:rFonts w:hint="eastAsia"/>
        </w:rPr>
      </w:pPr>
      <w:r>
        <w:rPr>
          <w:rFonts w:hint="eastAsia"/>
        </w:rPr>
        <w:t>5</w:t>
      </w:r>
      <w:r>
        <w:rPr>
          <w:rFonts w:hint="eastAsia"/>
          <w:lang w:eastAsia="zh-CN"/>
        </w:rPr>
        <w:t>.</w:t>
      </w:r>
      <w:r>
        <w:rPr>
          <w:rFonts w:hint="eastAsia"/>
        </w:rPr>
        <w:t>【文化长廓】下列</w:t>
      </w:r>
      <w:r>
        <w:rPr>
          <w:rFonts w:hint="eastAsia"/>
          <w:lang w:val="en-US" w:eastAsia="zh-CN"/>
        </w:rPr>
        <w:t>有关文学</w:t>
      </w:r>
      <w:r>
        <w:rPr>
          <w:rFonts w:hint="eastAsia"/>
        </w:rPr>
        <w:t>与文化常识的说法，不正确的</w:t>
      </w:r>
      <w:r>
        <w:rPr>
          <w:rFonts w:hint="eastAsia"/>
          <w:lang w:val="en-US" w:eastAsia="zh-CN"/>
        </w:rPr>
        <w:t>一</w:t>
      </w:r>
      <w:r>
        <w:rPr>
          <w:rFonts w:hint="eastAsia"/>
        </w:rPr>
        <w:t>项是（</w:t>
      </w:r>
      <w:r>
        <w:rPr>
          <w:rFonts w:hint="eastAsia"/>
          <w:lang w:val="en-US" w:eastAsia="zh-CN"/>
        </w:rPr>
        <w:t xml:space="preserve">   </w:t>
      </w:r>
      <w:r>
        <w:rPr>
          <w:rFonts w:hint="eastAsia"/>
        </w:rPr>
        <w:t>）（2分）</w:t>
      </w:r>
    </w:p>
    <w:p>
      <w:pPr>
        <w:ind w:firstLine="210" w:firstLineChars="100"/>
        <w:rPr>
          <w:rFonts w:hint="eastAsia"/>
        </w:rPr>
      </w:pPr>
      <w:r>
        <w:rPr>
          <w:rFonts w:hint="eastAsia"/>
          <w:lang w:val="en-US" w:eastAsia="zh-CN"/>
        </w:rPr>
        <w:t>A.</w:t>
      </w:r>
      <w:r>
        <w:rPr>
          <w:rFonts w:hint="eastAsia"/>
        </w:rPr>
        <w:t>以《左传》为代表编年体</w:t>
      </w:r>
      <w:r>
        <w:rPr>
          <w:rFonts w:hint="eastAsia"/>
          <w:lang w:eastAsia="zh-CN"/>
        </w:rPr>
        <w:t>，</w:t>
      </w:r>
      <w:r>
        <w:rPr>
          <w:rFonts w:hint="eastAsia"/>
        </w:rPr>
        <w:t>以《战国策》为代表的国别体都属于史书的体例。国别体即以国家</w:t>
      </w:r>
      <w:r>
        <w:rPr>
          <w:rFonts w:hint="eastAsia"/>
          <w:lang w:val="en-US" w:eastAsia="zh-CN"/>
        </w:rPr>
        <w:t>为</w:t>
      </w:r>
      <w:r>
        <w:rPr>
          <w:rFonts w:hint="eastAsia"/>
        </w:rPr>
        <w:t>单位，分别记叙历</w:t>
      </w:r>
      <w:r>
        <w:rPr>
          <w:rFonts w:hint="eastAsia"/>
          <w:lang w:val="en-US" w:eastAsia="zh-CN"/>
        </w:rPr>
        <w:t>史事件。</w:t>
      </w:r>
      <w:r>
        <w:rPr>
          <w:rFonts w:hint="eastAsia"/>
        </w:rPr>
        <w:t>编年体即以时间为经，以事件为纬叙写史实。</w:t>
      </w:r>
    </w:p>
    <w:p>
      <w:pPr>
        <w:ind w:firstLine="210" w:firstLineChars="100"/>
        <w:rPr>
          <w:rFonts w:hint="eastAsia"/>
        </w:rPr>
      </w:pPr>
      <w:r>
        <w:rPr>
          <w:rFonts w:hint="eastAsia"/>
        </w:rPr>
        <w:t>B.年至古稀的爷爷与</w:t>
      </w:r>
      <w:r>
        <w:rPr>
          <w:rFonts w:hint="eastAsia"/>
          <w:lang w:val="en-US" w:eastAsia="zh-CN"/>
        </w:rPr>
        <w:t>正值及笄之年的</w:t>
      </w:r>
      <w:r>
        <w:rPr>
          <w:rFonts w:hint="eastAsia"/>
        </w:rPr>
        <w:t>孙女</w:t>
      </w:r>
      <w:r>
        <w:rPr>
          <w:rFonts w:hint="eastAsia"/>
          <w:lang w:val="en-US" w:eastAsia="zh-CN"/>
        </w:rPr>
        <w:t>小雅</w:t>
      </w:r>
      <w:r>
        <w:rPr>
          <w:rFonts w:hint="eastAsia"/>
        </w:rPr>
        <w:t>是同一天生日，爷爷比小雅整整年长55岁。</w:t>
      </w:r>
    </w:p>
    <w:p>
      <w:pPr>
        <w:ind w:firstLine="210" w:firstLineChars="100"/>
        <w:rPr>
          <w:rFonts w:hint="eastAsia"/>
        </w:rPr>
      </w:pPr>
      <w:r>
        <w:rPr>
          <w:rFonts w:hint="eastAsia"/>
          <w:lang w:val="en-US" w:eastAsia="zh-CN"/>
        </w:rPr>
        <w:t>C.中国</w:t>
      </w:r>
      <w:r>
        <w:rPr>
          <w:rFonts w:hint="eastAsia"/>
        </w:rPr>
        <w:t>在相当长的</w:t>
      </w:r>
      <w:r>
        <w:rPr>
          <w:rFonts w:hint="eastAsia"/>
          <w:lang w:val="en-US" w:eastAsia="zh-CN"/>
        </w:rPr>
        <w:t>时期内</w:t>
      </w:r>
      <w:r>
        <w:rPr>
          <w:rFonts w:hint="eastAsia"/>
        </w:rPr>
        <w:t>使用的是“干支纪元法”，即把十天干和十二地支分别组合起来，用</w:t>
      </w:r>
      <w:r>
        <w:rPr>
          <w:rFonts w:hint="eastAsia"/>
          <w:lang w:val="en-US" w:eastAsia="zh-CN"/>
        </w:rPr>
        <w:t>来表示年月日的次序，</w:t>
      </w:r>
      <w:r>
        <w:rPr>
          <w:rFonts w:hint="eastAsia"/>
        </w:rPr>
        <w:t>盾环使用。例如。2020年是庚子年，2021年就是辛丑年。</w:t>
      </w:r>
    </w:p>
    <w:p>
      <w:pPr>
        <w:ind w:firstLine="210" w:firstLineChars="100"/>
        <w:rPr>
          <w:rFonts w:hint="eastAsia"/>
        </w:rPr>
      </w:pPr>
      <w:r>
        <w:rPr>
          <w:rFonts w:hint="eastAsia"/>
          <w:lang w:val="en-US" w:eastAsia="zh-CN"/>
        </w:rPr>
        <w:t>D.在《南乡子</w:t>
      </w:r>
      <w:r>
        <w:rPr>
          <w:rFonts w:ascii="宋体" w:eastAsia="宋体" w:hAnsi="宋体" w:cs="宋体" w:hint="eastAsia"/>
          <w:lang w:val="en-US" w:eastAsia="zh-CN"/>
        </w:rPr>
        <w:t>·</w:t>
      </w:r>
      <w:r>
        <w:rPr>
          <w:rFonts w:hint="eastAsia"/>
          <w:lang w:val="en-US" w:eastAsia="zh-CN"/>
        </w:rPr>
        <w:t>登京口北固亭有怀》</w:t>
      </w:r>
      <w:r>
        <w:rPr>
          <w:rFonts w:hint="eastAsia"/>
        </w:rPr>
        <w:t>及《山坡羊•潼关怀古》中，"南乡子”及“山坡羊”都是词</w:t>
      </w:r>
      <w:r>
        <w:rPr>
          <w:rFonts w:hint="eastAsia"/>
          <w:lang w:val="en-US" w:eastAsia="zh-CN"/>
        </w:rPr>
        <w:t>牌名。</w:t>
      </w:r>
      <w:r>
        <w:rPr>
          <w:rFonts w:hint="eastAsia"/>
        </w:rPr>
        <w:t xml:space="preserve"> </w:t>
      </w:r>
    </w:p>
    <w:p>
      <w:pPr>
        <w:rPr>
          <w:rFonts w:eastAsiaTheme="minorEastAsia" w:hint="eastAsia"/>
          <w:lang w:eastAsia="zh-CN"/>
        </w:rPr>
      </w:pPr>
      <w:r>
        <w:rPr>
          <w:rFonts w:hint="eastAsia"/>
          <w:lang w:val="en-US" w:eastAsia="zh-CN"/>
        </w:rPr>
        <w:t>6.【名句橱窗】文字彰显</w:t>
      </w:r>
      <w:r>
        <w:rPr>
          <w:rFonts w:hint="eastAsia"/>
        </w:rPr>
        <w:t>情怀，鲁迅曾说，“无尽的远方，无数的人们，都与我有关。”在学完九</w:t>
      </w:r>
      <w:r>
        <w:rPr>
          <w:rFonts w:hint="eastAsia"/>
          <w:lang w:val="en-US" w:eastAsia="zh-CN"/>
        </w:rPr>
        <w:t>年级下册六单元古诗文后，</w:t>
      </w:r>
      <w:r>
        <w:rPr>
          <w:rFonts w:hint="eastAsia"/>
        </w:rPr>
        <w:t>小雅深受触动，她以“家国情怀”为主题进行了整理。请根据小雅的批注填写相应的古诗文内容。</w:t>
      </w:r>
      <w:r>
        <w:rPr>
          <w:rFonts w:hint="eastAsia"/>
          <w:lang w:eastAsia="zh-CN"/>
        </w:rPr>
        <w:t>（</w:t>
      </w:r>
      <w:r>
        <w:rPr>
          <w:rFonts w:hint="eastAsia"/>
          <w:lang w:val="en-US" w:eastAsia="zh-CN"/>
        </w:rPr>
        <w:t>共6分</w:t>
      </w:r>
      <w:r>
        <w:rPr>
          <w:rFonts w:hint="eastAsia"/>
          <w:lang w:eastAsia="zh-CN"/>
        </w:rPr>
        <w:t>）</w:t>
      </w:r>
    </w:p>
    <w:p>
      <w:pPr>
        <w:rPr>
          <w:rFonts w:hint="eastAsia"/>
        </w:rPr>
      </w:pPr>
    </w:p>
    <w:p>
      <w:pPr>
        <w:rPr>
          <w:rFonts w:hint="eastAsia"/>
        </w:rPr>
      </w:pPr>
    </w:p>
    <w:p>
      <w:pPr>
        <w:rPr>
          <w:rFonts w:hint="eastAsia"/>
        </w:rPr>
      </w:pP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695"/>
        <w:gridCol w:w="4230"/>
        <w:gridCol w:w="3011"/>
        <w:gridCol w:w="2390"/>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88"/>
          <w:jc w:val="center"/>
        </w:trPr>
        <w:tc>
          <w:tcPr>
            <w:tcW w:w="695" w:type="dxa"/>
          </w:tcPr>
          <w:p>
            <w:pPr>
              <w:rPr>
                <w:rFonts w:hint="eastAsia"/>
                <w:vertAlign w:val="baseline"/>
              </w:rPr>
            </w:pPr>
            <w:r>
              <w:rPr>
                <w:rFonts w:hint="eastAsia"/>
              </w:rPr>
              <w:t>主题</w:t>
            </w:r>
          </w:p>
        </w:tc>
        <w:tc>
          <w:tcPr>
            <w:tcW w:w="4230" w:type="dxa"/>
          </w:tcPr>
          <w:p>
            <w:pPr>
              <w:jc w:val="center"/>
              <w:rPr>
                <w:rFonts w:hint="eastAsia"/>
                <w:vertAlign w:val="baseline"/>
              </w:rPr>
            </w:pPr>
            <w:r>
              <w:rPr>
                <w:rFonts w:hint="eastAsia"/>
              </w:rPr>
              <w:t>批注</w:t>
            </w:r>
          </w:p>
        </w:tc>
        <w:tc>
          <w:tcPr>
            <w:tcW w:w="3011" w:type="dxa"/>
          </w:tcPr>
          <w:p>
            <w:pPr>
              <w:jc w:val="center"/>
              <w:rPr>
                <w:rFonts w:hint="eastAsia"/>
                <w:vertAlign w:val="baseline"/>
              </w:rPr>
            </w:pPr>
            <w:r>
              <w:rPr>
                <w:rFonts w:hint="eastAsia"/>
              </w:rPr>
              <w:t>古诗文名句</w:t>
            </w:r>
          </w:p>
        </w:tc>
        <w:tc>
          <w:tcPr>
            <w:tcW w:w="2390" w:type="dxa"/>
          </w:tcPr>
          <w:p>
            <w:pPr>
              <w:jc w:val="center"/>
              <w:rPr>
                <w:rFonts w:hint="eastAsia"/>
                <w:vertAlign w:val="baseline"/>
              </w:rPr>
            </w:pPr>
            <w:r>
              <w:rPr>
                <w:rFonts w:hint="eastAsia"/>
              </w:rPr>
              <w:t>出处</w:t>
            </w:r>
          </w:p>
        </w:tc>
      </w:tr>
      <w:tr>
        <w:tblPrEx>
          <w:tblW w:w="0" w:type="auto"/>
          <w:jc w:val="center"/>
          <w:tblCellMar>
            <w:left w:w="108" w:type="dxa"/>
            <w:right w:w="108" w:type="dxa"/>
          </w:tblCellMar>
        </w:tblPrEx>
        <w:trPr>
          <w:trHeight w:val="744"/>
          <w:jc w:val="center"/>
        </w:trPr>
        <w:tc>
          <w:tcPr>
            <w:tcW w:w="695" w:type="dxa"/>
            <w:vMerge w:val="restart"/>
          </w:tcPr>
          <w:p>
            <w:pPr>
              <w:rPr>
                <w:rFonts w:hint="eastAsia"/>
              </w:rPr>
            </w:pPr>
            <w:r>
              <w:rPr>
                <w:rFonts w:hint="eastAsia"/>
              </w:rPr>
              <w:t>家</w:t>
            </w:r>
          </w:p>
          <w:p>
            <w:pPr>
              <w:rPr>
                <w:rFonts w:hint="eastAsia"/>
              </w:rPr>
            </w:pPr>
          </w:p>
          <w:p>
            <w:pPr>
              <w:rPr>
                <w:rFonts w:hint="eastAsia"/>
              </w:rPr>
            </w:pPr>
            <w:r>
              <w:rPr>
                <w:rFonts w:hint="eastAsia"/>
              </w:rPr>
              <w:t>国</w:t>
            </w:r>
          </w:p>
          <w:p>
            <w:pPr>
              <w:rPr>
                <w:rFonts w:hint="eastAsia"/>
              </w:rPr>
            </w:pPr>
          </w:p>
          <w:p>
            <w:pPr>
              <w:rPr>
                <w:rFonts w:hint="eastAsia"/>
              </w:rPr>
            </w:pPr>
            <w:r>
              <w:rPr>
                <w:rFonts w:hint="eastAsia"/>
              </w:rPr>
              <w:t>情</w:t>
            </w:r>
          </w:p>
          <w:p>
            <w:pPr>
              <w:rPr>
                <w:rFonts w:hint="eastAsia"/>
              </w:rPr>
            </w:pPr>
          </w:p>
          <w:p>
            <w:pPr>
              <w:rPr>
                <w:rFonts w:hint="eastAsia"/>
                <w:vertAlign w:val="baseline"/>
              </w:rPr>
            </w:pPr>
            <w:r>
              <w:rPr>
                <w:rFonts w:hint="eastAsia"/>
              </w:rPr>
              <w:t>怀</w:t>
            </w:r>
          </w:p>
        </w:tc>
        <w:tc>
          <w:tcPr>
            <w:tcW w:w="4230" w:type="dxa"/>
          </w:tcPr>
          <w:p>
            <w:pPr>
              <w:rPr>
                <w:rFonts w:hint="eastAsia"/>
                <w:vertAlign w:val="baseline"/>
              </w:rPr>
            </w:pPr>
            <w:r>
              <w:rPr>
                <w:rFonts w:hint="eastAsia"/>
              </w:rPr>
              <w:t xml:space="preserve">“自古英雄出少年”，27岁的孙权，年纪轻轻就统率千军万马，雄据东南一隅，奋发自强，战斗 不息。这也是家国情怀的体现啊! </w:t>
            </w:r>
          </w:p>
        </w:tc>
        <w:tc>
          <w:tcPr>
            <w:tcW w:w="3011" w:type="dxa"/>
          </w:tcPr>
          <w:p>
            <w:pPr>
              <w:rPr>
                <w:rFonts w:hint="eastAsia"/>
                <w:u w:val="single"/>
                <w:lang w:val="en-US" w:eastAsia="zh-CN"/>
              </w:rPr>
            </w:pPr>
            <w:r>
              <w:rPr>
                <w:rFonts w:hint="eastAsia"/>
              </w:rPr>
              <w:t>(1)“</w:t>
            </w:r>
            <w:r>
              <w:rPr>
                <w:rFonts w:hint="eastAsia"/>
                <w:u w:val="single"/>
                <w:lang w:val="en-US" w:eastAsia="zh-CN"/>
              </w:rPr>
              <w:t xml:space="preserve">                     </w:t>
            </w:r>
          </w:p>
          <w:p>
            <w:pPr>
              <w:rPr>
                <w:rFonts w:hint="eastAsia"/>
              </w:rPr>
            </w:pPr>
            <w:r>
              <w:rPr>
                <w:rFonts w:hint="eastAsia"/>
                <w:u w:val="single"/>
                <w:lang w:val="en-US" w:eastAsia="zh-CN"/>
              </w:rPr>
              <w:t xml:space="preserve">                        </w:t>
            </w:r>
            <w:r>
              <w:rPr>
                <w:rFonts w:hint="eastAsia"/>
              </w:rPr>
              <w:t>”</w:t>
            </w:r>
          </w:p>
          <w:p>
            <w:pPr>
              <w:rPr>
                <w:rFonts w:hint="eastAsia"/>
                <w:vertAlign w:val="baseline"/>
              </w:rPr>
            </w:pPr>
          </w:p>
        </w:tc>
        <w:tc>
          <w:tcPr>
            <w:tcW w:w="2390" w:type="dxa"/>
          </w:tcPr>
          <w:p>
            <w:pPr>
              <w:rPr>
                <w:rFonts w:hint="eastAsia"/>
              </w:rPr>
            </w:pPr>
            <w:r>
              <w:rPr>
                <w:rFonts w:hint="eastAsia"/>
              </w:rPr>
              <w:t>(辛弃疾《南乡子</w:t>
            </w:r>
            <w:r>
              <w:rPr>
                <w:rFonts w:ascii="宋体" w:eastAsia="宋体" w:hAnsi="宋体" w:cs="宋体" w:hint="eastAsia"/>
              </w:rPr>
              <w:t>·</w:t>
            </w:r>
            <w:r>
              <w:rPr>
                <w:rFonts w:hint="eastAsia"/>
              </w:rPr>
              <w:t>登京口北固亭有怀》)</w:t>
            </w:r>
          </w:p>
          <w:p>
            <w:pPr>
              <w:rPr>
                <w:rFonts w:hint="eastAsia"/>
                <w:vertAlign w:val="baseline"/>
              </w:rPr>
            </w:pPr>
          </w:p>
        </w:tc>
      </w:tr>
      <w:tr>
        <w:tblPrEx>
          <w:tblW w:w="0" w:type="auto"/>
          <w:jc w:val="center"/>
          <w:tblCellMar>
            <w:left w:w="108" w:type="dxa"/>
            <w:right w:w="108" w:type="dxa"/>
          </w:tblCellMar>
        </w:tblPrEx>
        <w:trPr>
          <w:trHeight w:val="744"/>
          <w:jc w:val="center"/>
        </w:trPr>
        <w:tc>
          <w:tcPr>
            <w:tcW w:w="695" w:type="dxa"/>
            <w:vMerge/>
          </w:tcPr>
          <w:p>
            <w:pPr>
              <w:rPr>
                <w:rFonts w:hint="eastAsia"/>
                <w:vertAlign w:val="baseline"/>
              </w:rPr>
            </w:pPr>
          </w:p>
        </w:tc>
        <w:tc>
          <w:tcPr>
            <w:tcW w:w="4230" w:type="dxa"/>
          </w:tcPr>
          <w:p>
            <w:pPr>
              <w:rPr>
                <w:rFonts w:hint="eastAsia"/>
                <w:vertAlign w:val="baseline"/>
              </w:rPr>
            </w:pPr>
            <w:r>
              <w:rPr>
                <w:rFonts w:hint="eastAsia"/>
              </w:rPr>
              <w:t>“铁肩担道义，妙手著文章”诸葛亮在国家危难之时，毅然担负起匡扶社稷的使命，这是大无畏的勇气和担当!</w:t>
            </w:r>
          </w:p>
        </w:tc>
        <w:tc>
          <w:tcPr>
            <w:tcW w:w="3011" w:type="dxa"/>
          </w:tcPr>
          <w:p>
            <w:pPr>
              <w:rPr>
                <w:rFonts w:eastAsiaTheme="minorEastAsia" w:hint="default"/>
                <w:u w:val="single"/>
                <w:lang w:val="en-US" w:eastAsia="zh-CN"/>
              </w:rPr>
            </w:pPr>
            <w:r>
              <w:rPr>
                <w:rFonts w:hint="eastAsia"/>
              </w:rPr>
              <w:t>(2)“</w:t>
            </w:r>
            <w:r>
              <w:rPr>
                <w:rFonts w:hint="eastAsia"/>
                <w:u w:val="single"/>
                <w:lang w:val="en-US" w:eastAsia="zh-CN"/>
              </w:rPr>
              <w:t xml:space="preserve">                      </w:t>
            </w:r>
          </w:p>
          <w:p>
            <w:pPr>
              <w:rPr>
                <w:rFonts w:hint="eastAsia"/>
              </w:rPr>
            </w:pPr>
            <w:r>
              <w:rPr>
                <w:rFonts w:hint="eastAsia"/>
                <w:u w:val="single"/>
                <w:vertAlign w:val="baseline"/>
                <w:lang w:val="en-US" w:eastAsia="zh-CN"/>
              </w:rPr>
              <w:t xml:space="preserve">                        </w:t>
            </w:r>
            <w:r>
              <w:rPr>
                <w:rFonts w:hint="eastAsia"/>
              </w:rPr>
              <w:t>”</w:t>
            </w:r>
          </w:p>
          <w:p>
            <w:pPr>
              <w:rPr>
                <w:rFonts w:eastAsiaTheme="minorEastAsia" w:hint="default"/>
                <w:u w:val="single"/>
                <w:vertAlign w:val="baseline"/>
                <w:lang w:val="en-US" w:eastAsia="zh-CN"/>
              </w:rPr>
            </w:pPr>
          </w:p>
        </w:tc>
        <w:tc>
          <w:tcPr>
            <w:tcW w:w="2390" w:type="dxa"/>
          </w:tcPr>
          <w:p>
            <w:pPr>
              <w:rPr>
                <w:rFonts w:hint="eastAsia"/>
              </w:rPr>
            </w:pPr>
            <w:r>
              <w:rPr>
                <w:rFonts w:hint="eastAsia"/>
              </w:rPr>
              <w:t>(诸葛亮(《出师表》)</w:t>
            </w:r>
          </w:p>
          <w:p>
            <w:pPr>
              <w:rPr>
                <w:rFonts w:hint="eastAsia"/>
                <w:vertAlign w:val="baseline"/>
              </w:rPr>
            </w:pPr>
          </w:p>
        </w:tc>
      </w:tr>
      <w:tr>
        <w:tblPrEx>
          <w:tblW w:w="0" w:type="auto"/>
          <w:jc w:val="center"/>
          <w:tblCellMar>
            <w:left w:w="108" w:type="dxa"/>
            <w:right w:w="108" w:type="dxa"/>
          </w:tblCellMar>
        </w:tblPrEx>
        <w:trPr>
          <w:trHeight w:val="790"/>
          <w:jc w:val="center"/>
        </w:trPr>
        <w:tc>
          <w:tcPr>
            <w:tcW w:w="695" w:type="dxa"/>
            <w:vMerge/>
          </w:tcPr>
          <w:p>
            <w:pPr>
              <w:rPr>
                <w:rFonts w:hint="eastAsia"/>
                <w:vertAlign w:val="baseline"/>
              </w:rPr>
            </w:pPr>
          </w:p>
        </w:tc>
        <w:tc>
          <w:tcPr>
            <w:tcW w:w="4230" w:type="dxa"/>
          </w:tcPr>
          <w:p>
            <w:pPr>
              <w:rPr>
                <w:rFonts w:hint="eastAsia"/>
                <w:vertAlign w:val="baseline"/>
              </w:rPr>
            </w:pPr>
            <w:r>
              <w:rPr>
                <w:rFonts w:hint="eastAsia"/>
              </w:rPr>
              <w:t>“捐躯赴国难，视死忽如归”古往今来，有多少像文天祥</w:t>
            </w:r>
            <w:r>
              <w:rPr>
                <w:rFonts w:hint="eastAsia"/>
                <w:lang w:val="en-US" w:eastAsia="zh-CN"/>
              </w:rPr>
              <w:t>一</w:t>
            </w:r>
            <w:r>
              <w:rPr>
                <w:rFonts w:hint="eastAsia"/>
              </w:rPr>
              <w:t>样的仁人志士为正义事业英勇献身，他们彰显的是民族气节和生命大 义，令我动</w:t>
            </w:r>
            <w:r>
              <w:rPr>
                <w:rFonts w:hint="eastAsia"/>
                <w:lang w:val="en-US" w:eastAsia="zh-CN"/>
              </w:rPr>
              <w:t>容……</w:t>
            </w:r>
          </w:p>
        </w:tc>
        <w:tc>
          <w:tcPr>
            <w:tcW w:w="3011" w:type="dxa"/>
          </w:tcPr>
          <w:p>
            <w:pPr>
              <w:rPr>
                <w:rFonts w:eastAsiaTheme="minorEastAsia" w:hint="default"/>
                <w:u w:val="single"/>
                <w:lang w:val="en-US" w:eastAsia="zh-CN"/>
              </w:rPr>
            </w:pPr>
            <w:r>
              <w:rPr>
                <w:rFonts w:hint="eastAsia"/>
              </w:rPr>
              <w:t>(3)“</w:t>
            </w:r>
            <w:r>
              <w:rPr>
                <w:rFonts w:hint="eastAsia"/>
                <w:u w:val="single"/>
                <w:lang w:val="en-US" w:eastAsia="zh-CN"/>
              </w:rPr>
              <w:t xml:space="preserve">                       </w:t>
            </w:r>
          </w:p>
          <w:p>
            <w:pPr>
              <w:rPr>
                <w:rFonts w:hint="eastAsia"/>
              </w:rPr>
            </w:pPr>
            <w:r>
              <w:rPr>
                <w:rFonts w:hint="eastAsia"/>
                <w:u w:val="single"/>
                <w:lang w:val="en-US" w:eastAsia="zh-CN"/>
              </w:rPr>
              <w:t xml:space="preserve">                       </w:t>
            </w:r>
            <w:r>
              <w:rPr>
                <w:rFonts w:hint="eastAsia"/>
              </w:rPr>
              <w:t>”</w:t>
            </w:r>
          </w:p>
          <w:p>
            <w:pPr>
              <w:rPr>
                <w:rFonts w:hint="eastAsia"/>
                <w:vertAlign w:val="baseline"/>
              </w:rPr>
            </w:pPr>
          </w:p>
        </w:tc>
        <w:tc>
          <w:tcPr>
            <w:tcW w:w="2390" w:type="dxa"/>
          </w:tcPr>
          <w:p>
            <w:pPr>
              <w:rPr>
                <w:rFonts w:hint="eastAsia"/>
              </w:rPr>
            </w:pPr>
            <w:r>
              <w:rPr>
                <w:rFonts w:hint="eastAsia"/>
              </w:rPr>
              <w:t>(文天祥《过零丁洋》</w:t>
            </w:r>
          </w:p>
          <w:p>
            <w:pPr>
              <w:rPr>
                <w:rFonts w:hint="eastAsia"/>
                <w:vertAlign w:val="baseline"/>
              </w:rPr>
            </w:pPr>
          </w:p>
        </w:tc>
      </w:tr>
    </w:tbl>
    <w:p>
      <w:pPr>
        <w:rPr>
          <w:rFonts w:hint="eastAsia"/>
        </w:rPr>
      </w:pPr>
      <w:r>
        <w:rPr>
          <w:rFonts w:hint="eastAsia"/>
        </w:rPr>
        <w:t>7.【实践园地】（共4分）</w:t>
      </w:r>
    </w:p>
    <w:p>
      <w:pPr>
        <w:ind w:firstLine="420" w:firstLineChars="200"/>
        <w:rPr>
          <w:rFonts w:hint="eastAsia"/>
        </w:rPr>
      </w:pPr>
      <w:r>
        <w:rPr>
          <w:rFonts w:hint="eastAsia"/>
        </w:rPr>
        <w:t>小雅的外国朋友准备来湖南旅游，感受湖湘魅力，但人生地不熟，需要小雅帮忙做攻略。得知消息后，小雅和妹妹都兴致勃勃地写了一份旅游攻略。</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185"/>
        <w:gridCol w:w="4040"/>
        <w:gridCol w:w="3190"/>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23"/>
          <w:jc w:val="center"/>
        </w:trPr>
        <w:tc>
          <w:tcPr>
            <w:tcW w:w="2185" w:type="dxa"/>
          </w:tcPr>
          <w:p>
            <w:pPr>
              <w:rPr>
                <w:rFonts w:hint="eastAsia"/>
                <w:vertAlign w:val="baseline"/>
              </w:rPr>
            </w:pPr>
          </w:p>
        </w:tc>
        <w:tc>
          <w:tcPr>
            <w:tcW w:w="4040" w:type="dxa"/>
          </w:tcPr>
          <w:p>
            <w:pPr>
              <w:jc w:val="center"/>
              <w:rPr>
                <w:rFonts w:hint="eastAsia"/>
                <w:vertAlign w:val="baseline"/>
              </w:rPr>
            </w:pPr>
            <w:r>
              <w:rPr>
                <w:rFonts w:hint="eastAsia"/>
              </w:rPr>
              <w:t>小雅的攻略</w:t>
            </w:r>
          </w:p>
        </w:tc>
        <w:tc>
          <w:tcPr>
            <w:tcW w:w="3190" w:type="dxa"/>
          </w:tcPr>
          <w:p>
            <w:pPr>
              <w:jc w:val="center"/>
              <w:rPr>
                <w:rFonts w:hint="eastAsia"/>
                <w:vertAlign w:val="baseline"/>
              </w:rPr>
            </w:pPr>
            <w:r>
              <w:rPr>
                <w:rFonts w:hint="eastAsia"/>
              </w:rPr>
              <w:t>妹妹的攻略</w:t>
            </w:r>
          </w:p>
        </w:tc>
      </w:tr>
      <w:tr>
        <w:tblPrEx>
          <w:tblW w:w="0" w:type="auto"/>
          <w:jc w:val="center"/>
          <w:tblCellMar>
            <w:top w:w="0" w:type="dxa"/>
            <w:left w:w="108" w:type="dxa"/>
            <w:bottom w:w="0" w:type="dxa"/>
            <w:right w:w="108" w:type="dxa"/>
          </w:tblCellMar>
        </w:tblPrEx>
        <w:trPr>
          <w:trHeight w:val="423"/>
          <w:jc w:val="center"/>
        </w:trPr>
        <w:tc>
          <w:tcPr>
            <w:tcW w:w="2185" w:type="dxa"/>
          </w:tcPr>
          <w:p>
            <w:pPr>
              <w:rPr>
                <w:rFonts w:hint="eastAsia"/>
                <w:vertAlign w:val="baseline"/>
              </w:rPr>
            </w:pPr>
            <w:r>
              <w:rPr>
                <w:rFonts w:hint="eastAsia"/>
              </w:rPr>
              <w:t>第一站：长沙</w:t>
            </w:r>
          </w:p>
        </w:tc>
        <w:tc>
          <w:tcPr>
            <w:tcW w:w="4040" w:type="dxa"/>
          </w:tcPr>
          <w:p>
            <w:pPr>
              <w:rPr>
                <w:rFonts w:hint="eastAsia"/>
                <w:vertAlign w:val="baseline"/>
              </w:rPr>
            </w:pPr>
            <w:r>
              <w:rPr>
                <w:rFonts w:hint="eastAsia"/>
              </w:rPr>
              <w:t>游览岳麓山风景名胜区+欣赏长沙弹词</w:t>
            </w:r>
          </w:p>
        </w:tc>
        <w:tc>
          <w:tcPr>
            <w:tcW w:w="3190" w:type="dxa"/>
          </w:tcPr>
          <w:p>
            <w:pPr>
              <w:rPr>
                <w:rFonts w:hint="eastAsia"/>
                <w:vertAlign w:val="baseline"/>
              </w:rPr>
            </w:pPr>
            <w:r>
              <w:rPr>
                <w:rFonts w:hint="eastAsia"/>
              </w:rPr>
              <w:t>打卡超级文和友、国金中心</w:t>
            </w:r>
          </w:p>
        </w:tc>
      </w:tr>
      <w:tr>
        <w:tblPrEx>
          <w:tblW w:w="0" w:type="auto"/>
          <w:jc w:val="center"/>
          <w:tblCellMar>
            <w:top w:w="0" w:type="dxa"/>
            <w:left w:w="108" w:type="dxa"/>
            <w:bottom w:w="0" w:type="dxa"/>
            <w:right w:w="108" w:type="dxa"/>
          </w:tblCellMar>
        </w:tblPrEx>
        <w:trPr>
          <w:trHeight w:val="423"/>
          <w:jc w:val="center"/>
        </w:trPr>
        <w:tc>
          <w:tcPr>
            <w:tcW w:w="2185" w:type="dxa"/>
          </w:tcPr>
          <w:p>
            <w:pPr>
              <w:rPr>
                <w:rFonts w:hint="eastAsia"/>
                <w:vertAlign w:val="baseline"/>
              </w:rPr>
            </w:pPr>
            <w:r>
              <w:rPr>
                <w:rFonts w:hint="eastAsia"/>
              </w:rPr>
              <w:t>第二站：岳阳</w:t>
            </w:r>
          </w:p>
        </w:tc>
        <w:tc>
          <w:tcPr>
            <w:tcW w:w="4040" w:type="dxa"/>
          </w:tcPr>
          <w:p>
            <w:pPr>
              <w:rPr>
                <w:rFonts w:hint="eastAsia"/>
                <w:vertAlign w:val="baseline"/>
              </w:rPr>
            </w:pPr>
            <w:r>
              <w:rPr>
                <w:rFonts w:hint="eastAsia"/>
              </w:rPr>
              <w:t>登临岳阳楼+观看岳阳花鼓戏</w:t>
            </w:r>
          </w:p>
        </w:tc>
        <w:tc>
          <w:tcPr>
            <w:tcW w:w="3190" w:type="dxa"/>
          </w:tcPr>
          <w:p>
            <w:pPr>
              <w:rPr>
                <w:rFonts w:hint="eastAsia"/>
                <w:vertAlign w:val="baseline"/>
              </w:rPr>
            </w:pPr>
            <w:r>
              <w:rPr>
                <w:rFonts w:hint="eastAsia"/>
              </w:rPr>
              <w:t>打卡岳阳三毛烧烤</w:t>
            </w:r>
          </w:p>
        </w:tc>
      </w:tr>
      <w:tr>
        <w:tblPrEx>
          <w:tblW w:w="0" w:type="auto"/>
          <w:jc w:val="center"/>
          <w:tblCellMar>
            <w:top w:w="0" w:type="dxa"/>
            <w:left w:w="108" w:type="dxa"/>
            <w:bottom w:w="0" w:type="dxa"/>
            <w:right w:w="108" w:type="dxa"/>
          </w:tblCellMar>
        </w:tblPrEx>
        <w:trPr>
          <w:trHeight w:val="436"/>
          <w:jc w:val="center"/>
        </w:trPr>
        <w:tc>
          <w:tcPr>
            <w:tcW w:w="2185" w:type="dxa"/>
          </w:tcPr>
          <w:p>
            <w:pPr>
              <w:rPr>
                <w:rFonts w:hint="eastAsia"/>
                <w:vertAlign w:val="baseline"/>
              </w:rPr>
            </w:pPr>
            <w:r>
              <w:rPr>
                <w:rFonts w:hint="eastAsia"/>
              </w:rPr>
              <w:t>第三站：湘西</w:t>
            </w:r>
          </w:p>
        </w:tc>
        <w:tc>
          <w:tcPr>
            <w:tcW w:w="4040" w:type="dxa"/>
          </w:tcPr>
          <w:p>
            <w:pPr>
              <w:rPr>
                <w:rFonts w:hint="eastAsia"/>
                <w:vertAlign w:val="baseline"/>
              </w:rPr>
            </w:pPr>
            <w:r>
              <w:rPr>
                <w:rFonts w:hint="eastAsia"/>
              </w:rPr>
              <w:t>探访凤凰古城+感受凤凰扎染技艺</w:t>
            </w:r>
          </w:p>
        </w:tc>
        <w:tc>
          <w:tcPr>
            <w:tcW w:w="3190" w:type="dxa"/>
          </w:tcPr>
          <w:p>
            <w:pPr>
              <w:rPr>
                <w:rFonts w:hint="eastAsia"/>
                <w:vertAlign w:val="baseline"/>
              </w:rPr>
            </w:pPr>
            <w:r>
              <w:rPr>
                <w:rFonts w:hint="eastAsia"/>
              </w:rPr>
              <w:t>打卡张家界玻璃栈道</w:t>
            </w:r>
          </w:p>
        </w:tc>
      </w:tr>
    </w:tbl>
    <w:p>
      <w:pPr>
        <w:ind w:firstLine="420" w:firstLineChars="200"/>
        <w:rPr>
          <w:rFonts w:eastAsiaTheme="minorEastAsia" w:hint="eastAsia"/>
          <w:lang w:eastAsia="zh-CN"/>
        </w:rPr>
      </w:pPr>
      <w:r>
        <w:rPr>
          <w:rFonts w:hint="eastAsia"/>
        </w:rPr>
        <w:t>妹妹看到小雅的攻略后，忍不住嘲笑道：“你这份安排也太土气、无趣了吧。要在短时间内感受湖南的魅力，肯定要去国金中心、海信广场的超级文和友等一些网红胜地打卡呀。</w:t>
      </w:r>
      <w:r>
        <w:rPr>
          <w:rFonts w:hint="eastAsia"/>
          <w:lang w:eastAsia="zh-CN"/>
        </w:rPr>
        <w:t>”</w:t>
      </w:r>
    </w:p>
    <w:p>
      <w:pPr>
        <w:rPr>
          <w:rFonts w:hint="eastAsia"/>
        </w:rPr>
      </w:pPr>
      <w:r>
        <w:rPr>
          <w:rFonts w:hint="eastAsia"/>
        </w:rPr>
        <w:t>⑴请你组织好语言，代小雅向妹妹解释做这份攻略的理由。（2分）</w:t>
      </w:r>
    </w:p>
    <w:p>
      <w:pPr>
        <w:rPr>
          <w:rFonts w:hint="eastAsia"/>
        </w:rPr>
      </w:pPr>
      <w:r>
        <w:rPr>
          <w:rFonts w:hint="eastAsia"/>
        </w:rPr>
        <w:t xml:space="preserve">小雅耐心地解释: </w:t>
      </w:r>
      <w:r>
        <w:rPr>
          <w:rFonts w:hint="eastAsia"/>
        </w:rPr>
        <w:tab/>
      </w:r>
      <w:r>
        <w:rPr>
          <w:rFonts w:hint="eastAsia"/>
          <w:u w:val="single"/>
          <w:lang w:val="en-US" w:eastAsia="zh-CN"/>
        </w:rPr>
        <w:t xml:space="preserve">                                                                                    </w:t>
      </w:r>
      <w:r>
        <w:rPr>
          <w:rFonts w:hint="eastAsia"/>
        </w:rPr>
        <w:t>（2）妹妹听完小雅的一番话，决定加入这场感受湖湘魅力的旅行，重新踏上这方熟悉的土地， 感受不</w:t>
      </w:r>
      <w:r>
        <w:rPr>
          <w:rFonts w:hint="eastAsia"/>
          <w:lang w:val="en-US" w:eastAsia="zh-CN"/>
        </w:rPr>
        <w:t>一</w:t>
      </w:r>
      <w:r>
        <w:rPr>
          <w:rFonts w:hint="eastAsia"/>
        </w:rPr>
        <w:t>样的湖南。但是在第一站，他们就遇到了困难，在长沙的街头，竟很难寻到弹词表演的场所。其实，我们身边的文化遗产正慢慢淡出我们的视线，加强文化遗产保护，刻不容缓。请你就保护文化遗产提两条建议。</w:t>
      </w:r>
      <w:r>
        <w:rPr>
          <w:rFonts w:hint="eastAsia"/>
          <w:lang w:eastAsia="zh-CN"/>
        </w:rPr>
        <w:t>（</w:t>
      </w:r>
      <w:r>
        <w:rPr>
          <w:rFonts w:hint="eastAsia"/>
          <w:lang w:val="en-US" w:eastAsia="zh-CN"/>
        </w:rPr>
        <w:t>2分</w:t>
      </w:r>
      <w:r>
        <w:rPr>
          <w:rFonts w:hint="eastAsia"/>
          <w:lang w:eastAsia="zh-CN"/>
        </w:rPr>
        <w:t>）</w:t>
      </w:r>
    </w:p>
    <w:p>
      <w:pPr>
        <w:rPr>
          <w:rFonts w:hint="eastAsia"/>
          <w:u w:val="single"/>
          <w:lang w:val="en-US" w:eastAsia="zh-CN"/>
        </w:rPr>
      </w:pPr>
      <w:r>
        <w:rPr>
          <w:rFonts w:hint="eastAsia"/>
          <w:u w:val="single"/>
          <w:lang w:val="en-US" w:eastAsia="zh-CN"/>
        </w:rPr>
        <w:t xml:space="preserve">                                                                                                          </w:t>
      </w:r>
    </w:p>
    <w:p>
      <w:pPr>
        <w:rPr>
          <w:rFonts w:hint="default"/>
          <w:u w:val="single"/>
          <w:lang w:val="en-US" w:eastAsia="zh-CN"/>
        </w:rPr>
      </w:pPr>
      <w:r>
        <w:rPr>
          <w:rFonts w:hint="eastAsia"/>
          <w:u w:val="single"/>
          <w:lang w:val="en-US" w:eastAsia="zh-CN"/>
        </w:rPr>
        <w:t xml:space="preserve">                                                                                                           </w:t>
      </w:r>
    </w:p>
    <w:p>
      <w:pPr>
        <w:rPr>
          <w:rFonts w:hint="eastAsia"/>
        </w:rPr>
      </w:pPr>
      <w:r>
        <w:rPr>
          <w:rFonts w:hint="eastAsia"/>
          <w:lang w:val="en-US" w:eastAsia="zh-CN"/>
        </w:rPr>
        <w:t>二、阅读与欣赏</w:t>
      </w:r>
      <w:r>
        <w:rPr>
          <w:rFonts w:hint="eastAsia"/>
        </w:rPr>
        <w:t>（共42分）</w:t>
      </w:r>
    </w:p>
    <w:p>
      <w:pPr>
        <w:rPr>
          <w:rFonts w:hint="eastAsia"/>
        </w:rPr>
      </w:pPr>
      <w:r>
        <w:rPr>
          <w:rFonts w:hint="eastAsia"/>
          <w:lang w:eastAsia="zh-CN"/>
        </w:rPr>
        <w:t>（</w:t>
      </w:r>
      <w:r>
        <w:rPr>
          <w:rFonts w:hint="eastAsia"/>
          <w:lang w:val="en-US" w:eastAsia="zh-CN"/>
        </w:rPr>
        <w:t>一</w:t>
      </w:r>
      <w:r>
        <w:rPr>
          <w:rFonts w:hint="eastAsia"/>
          <w:lang w:eastAsia="zh-CN"/>
        </w:rPr>
        <w:t>）</w:t>
      </w:r>
      <w:r>
        <w:rPr>
          <w:rFonts w:hint="eastAsia"/>
          <w:lang w:val="en-US" w:eastAsia="zh-CN"/>
        </w:rPr>
        <w:t>古诗文阅读</w:t>
      </w:r>
      <w:r>
        <w:rPr>
          <w:rFonts w:hint="eastAsia"/>
        </w:rPr>
        <w:t>阅读</w:t>
      </w:r>
      <w:r>
        <w:rPr>
          <w:rFonts w:hint="eastAsia"/>
          <w:lang w:eastAsia="zh-CN"/>
        </w:rPr>
        <w:t>（</w:t>
      </w:r>
      <w:r>
        <w:rPr>
          <w:rFonts w:hint="eastAsia"/>
          <w:lang w:val="en-US" w:eastAsia="zh-CN"/>
        </w:rPr>
        <w:t>17分</w:t>
      </w:r>
      <w:r>
        <w:rPr>
          <w:rFonts w:hint="eastAsia"/>
          <w:lang w:eastAsia="zh-CN"/>
        </w:rPr>
        <w:t>）</w:t>
      </w:r>
    </w:p>
    <w:p>
      <w:pPr>
        <w:ind w:firstLine="420" w:firstLineChars="200"/>
        <w:rPr>
          <w:rFonts w:hint="eastAsia"/>
        </w:rPr>
      </w:pPr>
      <w:r>
        <w:rPr>
          <w:rFonts w:hint="eastAsia"/>
          <w:lang w:val="en-US" w:eastAsia="zh-CN"/>
        </w:rPr>
        <w:t>阅读下面的古诗</w:t>
      </w:r>
      <w:r>
        <w:rPr>
          <w:rFonts w:hint="eastAsia"/>
        </w:rPr>
        <w:t>,完成8-9题</w:t>
      </w:r>
      <w:r>
        <w:rPr>
          <w:rFonts w:hint="eastAsia"/>
          <w:lang w:eastAsia="zh-CN"/>
        </w:rPr>
        <w:t>。</w:t>
      </w:r>
      <w:r>
        <w:rPr>
          <w:rFonts w:hint="eastAsia"/>
        </w:rPr>
        <w:t>（共6分）</w:t>
      </w:r>
    </w:p>
    <w:p>
      <w:pPr>
        <w:jc w:val="center"/>
        <w:rPr>
          <w:rFonts w:asciiTheme="minorEastAsia" w:eastAsiaTheme="minorEastAsia" w:hAnsiTheme="minorEastAsia" w:cstheme="minorEastAsia" w:hint="eastAsia"/>
          <w:vertAlign w:val="superscript"/>
        </w:rPr>
      </w:pPr>
      <w:r>
        <w:rPr>
          <w:rFonts w:hint="eastAsia"/>
        </w:rPr>
        <w:t>题宣州开元寺水阁</w:t>
      </w:r>
      <w:r>
        <w:rPr>
          <w:rFonts w:ascii="宋体" w:eastAsia="宋体" w:hAnsi="宋体" w:cs="宋体" w:hint="eastAsia"/>
          <w:vertAlign w:val="superscript"/>
        </w:rPr>
        <w:t>①</w:t>
      </w:r>
    </w:p>
    <w:p>
      <w:pPr>
        <w:jc w:val="center"/>
        <w:rPr>
          <w:rFonts w:hint="eastAsia"/>
        </w:rPr>
      </w:pPr>
      <w:r>
        <w:rPr>
          <w:rFonts w:hint="eastAsia"/>
        </w:rPr>
        <w:t>牡牧</w:t>
      </w:r>
    </w:p>
    <w:p>
      <w:pPr>
        <w:jc w:val="center"/>
        <w:rPr>
          <w:rFonts w:hint="eastAsia"/>
        </w:rPr>
      </w:pPr>
      <w:r>
        <w:rPr>
          <w:rFonts w:hint="eastAsia"/>
        </w:rPr>
        <w:t>六朝文物草连空，天淡云闲今古同。鸟去鸟来山色里，人歌人哭</w:t>
      </w:r>
      <w:r>
        <w:rPr>
          <w:rFonts w:hint="eastAsia"/>
          <w:vertAlign w:val="superscript"/>
        </w:rPr>
        <w:t>②</w:t>
      </w:r>
      <w:r>
        <w:rPr>
          <w:rFonts w:hint="eastAsia"/>
        </w:rPr>
        <w:t>水声中。</w:t>
      </w:r>
    </w:p>
    <w:p>
      <w:pPr>
        <w:jc w:val="center"/>
        <w:rPr>
          <w:rFonts w:hint="eastAsia"/>
        </w:rPr>
      </w:pPr>
      <w:r>
        <w:rPr>
          <w:rFonts w:hint="eastAsia"/>
        </w:rPr>
        <w:t>深秋帘幕千家雨，落日楼台一笛风。惆怅无因见范蠡</w:t>
      </w:r>
      <w:r>
        <w:rPr>
          <w:rFonts w:hint="eastAsia"/>
          <w:vertAlign w:val="superscript"/>
        </w:rPr>
        <w:t>③</w:t>
      </w:r>
      <w:r>
        <w:rPr>
          <w:rFonts w:hint="eastAsia"/>
        </w:rPr>
        <w:t>，参差烟树五湖东。</w:t>
      </w:r>
    </w:p>
    <w:p>
      <w:pPr>
        <w:rPr>
          <w:rFonts w:hint="eastAsia"/>
        </w:rPr>
      </w:pPr>
      <w:r>
        <w:rPr>
          <w:rFonts w:hint="eastAsia"/>
          <w:lang w:eastAsia="zh-CN"/>
        </w:rPr>
        <w:t>【</w:t>
      </w:r>
      <w:r>
        <w:rPr>
          <w:rFonts w:hint="eastAsia"/>
        </w:rPr>
        <w:t>注</w:t>
      </w:r>
      <w:r>
        <w:rPr>
          <w:rFonts w:hint="eastAsia"/>
          <w:lang w:eastAsia="zh-CN"/>
        </w:rPr>
        <w:t>】</w:t>
      </w:r>
      <w:r>
        <w:rPr>
          <w:rFonts w:hint="eastAsia"/>
        </w:rPr>
        <w:t>①此诗写于唐文宗开成年间，杜牧任宣州（今安徽宣州）团练判官时。八</w:t>
      </w:r>
      <w:r>
        <w:rPr>
          <w:rFonts w:hint="eastAsia"/>
          <w:lang w:val="en-US" w:eastAsia="zh-CN"/>
        </w:rPr>
        <w:t>年前，他供职于沈传师</w:t>
      </w:r>
      <w:r>
        <w:rPr>
          <w:rFonts w:hint="eastAsia"/>
        </w:rPr>
        <w:t>的幕下，也曾在此地盘桓。②人歌人哭：语出《礼记•檀弓下》“</w:t>
      </w:r>
      <w:r>
        <w:rPr>
          <w:rFonts w:hint="eastAsia"/>
          <w:lang w:val="en-US" w:eastAsia="zh-CN"/>
        </w:rPr>
        <w:t>歌</w:t>
      </w:r>
      <w:r>
        <w:rPr>
          <w:rFonts w:hint="eastAsia"/>
        </w:rPr>
        <w:t>于斯，哭于斯，聚国族于斯”，意思是祭祀时可以在室内奏乐，居丧时可以在这里痛哭，也可以在这里宴聚国宾及会聚宗族。诗中借指宛溪两岸的人世世代代居住在这里。③范蠡:春秋时曾辅助越王勾践打败天王夫差， 功成后，乘扁舟归隐于五湖</w:t>
      </w:r>
      <w:r>
        <w:rPr>
          <w:rFonts w:hint="eastAsia"/>
          <w:lang w:val="en-US" w:eastAsia="zh-CN"/>
        </w:rPr>
        <w:t>一</w:t>
      </w:r>
      <w:r>
        <w:rPr>
          <w:rFonts w:hint="eastAsia"/>
        </w:rPr>
        <w:t>带。</w:t>
      </w:r>
    </w:p>
    <w:p>
      <w:pPr>
        <w:rPr>
          <w:rFonts w:hint="eastAsia"/>
        </w:rPr>
      </w:pPr>
      <w:r>
        <w:rPr>
          <w:rFonts w:hint="eastAsia"/>
        </w:rPr>
        <w:t xml:space="preserve">8.下列对这首诗的赏析，不正确的一项是( </w:t>
      </w:r>
      <w:r>
        <w:rPr>
          <w:rFonts w:hint="eastAsia"/>
          <w:lang w:val="en-US" w:eastAsia="zh-CN"/>
        </w:rPr>
        <w:t xml:space="preserve">   </w:t>
      </w:r>
      <w:bookmarkStart w:id="0" w:name="_GoBack"/>
      <w:bookmarkEnd w:id="0"/>
      <w:r>
        <w:rPr>
          <w:rFonts w:hint="eastAsia"/>
        </w:rPr>
        <w:t>) (2分)</w:t>
      </w:r>
    </w:p>
    <w:p>
      <w:pPr>
        <w:ind w:firstLine="210" w:firstLineChars="100"/>
        <w:rPr>
          <w:rFonts w:hint="eastAsia"/>
        </w:rPr>
      </w:pPr>
      <w:r>
        <w:rPr>
          <w:rFonts w:hint="eastAsia"/>
        </w:rPr>
        <w:t>A. 首联勾连古今，写登楼所见之景:放眼天际，惟见草色连空。诗人眼中风景如故，但六明繁华已为陈迹。</w:t>
      </w:r>
    </w:p>
    <w:p>
      <w:pPr>
        <w:ind w:firstLine="210" w:firstLineChars="100"/>
        <w:rPr>
          <w:rFonts w:hint="eastAsia"/>
        </w:rPr>
      </w:pPr>
      <w:r>
        <w:rPr>
          <w:rFonts w:hint="eastAsia"/>
        </w:rPr>
        <w:t>B.尾联借对一代名臣范蠡的追慕而不可得，表达出仕途失望的惆怅</w:t>
      </w:r>
      <w:r>
        <w:rPr>
          <w:rFonts w:hint="eastAsia"/>
          <w:lang w:eastAsia="zh-CN"/>
        </w:rPr>
        <w:t>；</w:t>
      </w:r>
      <w:r>
        <w:rPr>
          <w:rFonts w:hint="eastAsia"/>
        </w:rPr>
        <w:t>以似烟如</w:t>
      </w:r>
      <w:r>
        <w:rPr>
          <w:rFonts w:hint="eastAsia"/>
          <w:lang w:val="en-US" w:eastAsia="zh-CN"/>
        </w:rPr>
        <w:t>雾</w:t>
      </w:r>
      <w:r>
        <w:rPr>
          <w:rFonts w:hint="eastAsia"/>
        </w:rPr>
        <w:t>的景语作结，更加重了惆怅之感。</w:t>
      </w:r>
    </w:p>
    <w:p>
      <w:pPr>
        <w:ind w:firstLine="210" w:firstLineChars="100"/>
        <w:rPr>
          <w:rFonts w:hint="eastAsia"/>
        </w:rPr>
      </w:pPr>
      <w:r>
        <w:rPr>
          <w:rFonts w:hint="eastAsia"/>
        </w:rPr>
        <w:t>C.诗中使用了融情于景的艺术手法，景物描写实虚结合，将风物景色表现得有色有声，传达出诗入明朗的心境。</w:t>
      </w:r>
    </w:p>
    <w:p>
      <w:pPr>
        <w:ind w:firstLine="210" w:firstLineChars="100"/>
        <w:rPr>
          <w:rFonts w:hint="eastAsia"/>
        </w:rPr>
      </w:pPr>
      <w:r>
        <w:rPr>
          <w:rFonts w:hint="eastAsia"/>
        </w:rPr>
        <w:t>D.诗人由六朝文物消磨而云天不为之变起兴，全诗笔意挥洒自如，含蓄有致，对仗精妥，意象颇有新意。</w:t>
      </w:r>
    </w:p>
    <w:p>
      <w:pPr>
        <w:rPr>
          <w:rFonts w:hint="eastAsia"/>
        </w:rPr>
      </w:pPr>
      <w:r>
        <w:rPr>
          <w:rFonts w:hint="eastAsia"/>
        </w:rPr>
        <w:t>9.对杜牧这首诗，古人曾说:“此诗全在景中写情， 极酒脱，极含蓄，读之再三，神味益出。”请就颈联分析诗人是如何“景中写情”的。(4 分)</w:t>
      </w:r>
    </w:p>
    <w:p>
      <w:pPr>
        <w:rPr>
          <w:rFonts w:hint="eastAsia"/>
          <w:u w:val="single"/>
          <w:lang w:val="en-US" w:eastAsia="zh-CN"/>
        </w:rPr>
      </w:pPr>
      <w:r>
        <w:rPr>
          <w:rFonts w:hint="eastAsia"/>
          <w:u w:val="single"/>
          <w:lang w:val="en-US" w:eastAsia="zh-CN"/>
        </w:rPr>
        <w:t xml:space="preserve">                                                                                                          </w:t>
      </w:r>
    </w:p>
    <w:p>
      <w:pPr>
        <w:rPr>
          <w:rFonts w:hint="default"/>
          <w:u w:val="single"/>
          <w:lang w:val="en-US" w:eastAsia="zh-CN"/>
        </w:rPr>
      </w:pPr>
      <w:r>
        <w:rPr>
          <w:rFonts w:hint="eastAsia"/>
          <w:u w:val="single"/>
          <w:lang w:val="en-US" w:eastAsia="zh-CN"/>
        </w:rPr>
        <w:t xml:space="preserve">                                                                                                               </w:t>
      </w:r>
    </w:p>
    <w:p>
      <w:pPr>
        <w:ind w:firstLine="420" w:firstLineChars="200"/>
        <w:rPr>
          <w:rFonts w:hint="eastAsia"/>
        </w:rPr>
      </w:pPr>
      <w:r>
        <w:rPr>
          <w:rFonts w:hint="eastAsia"/>
        </w:rPr>
        <w:t>阅读下面的文言文，完成10-13题。(共11 分)</w:t>
      </w:r>
    </w:p>
    <w:p>
      <w:pPr>
        <w:ind w:firstLine="420" w:firstLineChars="200"/>
        <w:rPr>
          <w:rFonts w:hint="eastAsia"/>
        </w:rPr>
      </w:pPr>
      <w:r>
        <w:rPr>
          <w:rFonts w:hint="eastAsia"/>
        </w:rPr>
        <w:t>孝文二年十一月晦，日有食之。十二月望，日又食。上语其左右曰:“朕</w:t>
      </w:r>
      <w:r>
        <w:rPr>
          <w:rFonts w:eastAsiaTheme="minorEastAsia" w:hint="eastAsia"/>
          <w:em w:val="dot"/>
        </w:rPr>
        <w:t>闻</w:t>
      </w:r>
      <w:r>
        <w:rPr>
          <w:rFonts w:hint="eastAsia"/>
        </w:rPr>
        <w:t>之，人主不德，布政不均，则天示之以灾，以诫不治。</w:t>
      </w:r>
      <w:r>
        <w:rPr>
          <w:rFonts w:hint="eastAsia"/>
          <w:u w:val="wave"/>
        </w:rPr>
        <w:t>今朕下不能理育群生上以累三光之明其不德大矣。</w:t>
      </w:r>
      <w:r>
        <w:rPr>
          <w:rFonts w:hint="eastAsia"/>
          <w:lang w:val="en-US" w:eastAsia="zh-CN"/>
        </w:rPr>
        <w:t>今</w:t>
      </w:r>
      <w:r>
        <w:rPr>
          <w:rFonts w:hint="eastAsia"/>
        </w:rPr>
        <w:t>至，</w:t>
      </w:r>
      <w:r>
        <w:rPr>
          <w:rFonts w:eastAsiaTheme="minorEastAsia" w:hint="eastAsia"/>
          <w:em w:val="dot"/>
        </w:rPr>
        <w:t>其</w:t>
      </w:r>
      <w:r>
        <w:rPr>
          <w:rFonts w:hint="eastAsia"/>
        </w:rPr>
        <w:t>悉思朕之过失，及知见思之所不及，丐</w:t>
      </w:r>
      <w:r>
        <w:rPr>
          <w:rFonts w:ascii="宋体" w:eastAsia="宋体" w:hAnsi="宋体" w:cs="宋体" w:hint="eastAsia"/>
        </w:rPr>
        <w:t>①</w:t>
      </w:r>
      <w:r>
        <w:rPr>
          <w:rFonts w:hint="eastAsia"/>
        </w:rPr>
        <w:t>以告朕。</w:t>
      </w:r>
      <w:r>
        <w:rPr>
          <w:rFonts w:hint="eastAsia"/>
          <w:u w:val="single"/>
        </w:rPr>
        <w:t>及举贤良方正能直言进谏者，以匡朕之不逮。</w:t>
      </w:r>
      <w:r>
        <w:rPr>
          <w:rFonts w:hint="eastAsia"/>
        </w:rPr>
        <w:t>因各饬其任职，务省徭费以便民。”</w:t>
      </w:r>
    </w:p>
    <w:p>
      <w:pPr>
        <w:ind w:firstLine="420" w:firstLineChars="200"/>
        <w:rPr>
          <w:rFonts w:hint="eastAsia"/>
        </w:rPr>
      </w:pPr>
      <w:r>
        <w:rPr>
          <w:rFonts w:hint="eastAsia"/>
        </w:rPr>
        <w:t>孝文帝从代来，即位二十三年，宫室苑囿狗马服御无所增</w:t>
      </w:r>
      <w:r>
        <w:rPr>
          <w:rFonts w:eastAsiaTheme="minorEastAsia" w:hint="eastAsia"/>
          <w:em w:val="dot"/>
        </w:rPr>
        <w:t>益</w:t>
      </w:r>
      <w:r>
        <w:rPr>
          <w:rFonts w:hint="eastAsia"/>
        </w:rPr>
        <w:t>，有不便，辄弛以利民。尝欲作露台，召匠计之，直百金。上曰:“百金中民十家之产，吾奉先帝宫室，常恐羞之，何以台为!”</w:t>
      </w:r>
    </w:p>
    <w:p>
      <w:pPr>
        <w:ind w:firstLine="420" w:firstLineChars="200"/>
        <w:rPr>
          <w:rFonts w:hint="eastAsia"/>
        </w:rPr>
      </w:pPr>
      <w:r>
        <w:rPr>
          <w:rFonts w:hint="eastAsia"/>
        </w:rPr>
        <w:t>文帝专务以德化民，</w:t>
      </w:r>
      <w:r>
        <w:rPr>
          <w:rFonts w:eastAsiaTheme="minorEastAsia" w:hint="eastAsia"/>
          <w:em w:val="dot"/>
        </w:rPr>
        <w:t>是以</w:t>
      </w:r>
      <w:r>
        <w:rPr>
          <w:rFonts w:hint="eastAsia"/>
        </w:rPr>
        <w:t>海内殷富，兴於礼义。汉兴，至孝文四十有余载，德至盛也。</w:t>
      </w:r>
    </w:p>
    <w:p>
      <w:pPr>
        <w:jc w:val="right"/>
        <w:rPr>
          <w:rFonts w:hint="eastAsia"/>
        </w:rPr>
      </w:pPr>
      <w:r>
        <w:rPr>
          <w:rFonts w:hint="eastAsia"/>
        </w:rPr>
        <w:t>节选自《史记</w:t>
      </w:r>
      <w:r>
        <w:rPr>
          <w:rFonts w:ascii="宋体" w:eastAsia="宋体" w:hAnsi="宋体" w:cs="宋体" w:hint="eastAsia"/>
        </w:rPr>
        <w:t>·</w:t>
      </w:r>
      <w:r>
        <w:rPr>
          <w:rFonts w:hint="eastAsia"/>
        </w:rPr>
        <w:t>孝文本纪》，有删改</w:t>
      </w:r>
    </w:p>
    <w:p>
      <w:pPr>
        <w:rPr>
          <w:rFonts w:hint="eastAsia"/>
        </w:rPr>
      </w:pPr>
      <w:r>
        <w:rPr>
          <w:rFonts w:hint="eastAsia"/>
        </w:rPr>
        <w:t>[注释]①丐:乞求，这里指恳请。</w:t>
      </w:r>
    </w:p>
    <w:p>
      <w:pPr>
        <w:rPr>
          <w:rFonts w:hint="eastAsia"/>
        </w:rPr>
      </w:pPr>
      <w:r>
        <w:rPr>
          <w:rFonts w:hint="eastAsia"/>
        </w:rPr>
        <w:t>10.对文中加点字的解读，正确的一项是(</w:t>
      </w:r>
      <w:r>
        <w:rPr>
          <w:rFonts w:hint="eastAsia"/>
          <w:lang w:val="en-US" w:eastAsia="zh-CN"/>
        </w:rPr>
        <w:t xml:space="preserve">     </w:t>
      </w:r>
      <w:r>
        <w:rPr>
          <w:rFonts w:hint="eastAsia"/>
        </w:rPr>
        <w:t xml:space="preserve"> ) (2 分)</w:t>
      </w:r>
    </w:p>
    <w:p>
      <w:pPr>
        <w:ind w:firstLine="210" w:firstLineChars="100"/>
        <w:rPr>
          <w:rFonts w:hint="eastAsia"/>
        </w:rPr>
      </w:pPr>
      <w:r>
        <w:rPr>
          <w:rFonts w:hint="eastAsia"/>
        </w:rPr>
        <w:t>A.《邹忌讽齐王纳谏》中齐威王纳谏后希</w:t>
      </w:r>
      <w:r>
        <w:rPr>
          <w:rFonts w:hint="eastAsia"/>
          <w:lang w:val="en-US" w:eastAsia="zh-CN"/>
        </w:rPr>
        <w:t>望</w:t>
      </w:r>
      <w:r>
        <w:rPr>
          <w:rFonts w:hint="eastAsia"/>
        </w:rPr>
        <w:t>能“闻寡人之耳者”，文中孝文帝也希望如此，据此推断，“朕闻之” 中的“闻”可以理解成“使</w:t>
      </w:r>
      <w:r>
        <w:rPr>
          <w:rFonts w:hint="eastAsia"/>
          <w:lang w:eastAsia="zh-CN"/>
        </w:rPr>
        <w:t>……</w:t>
      </w:r>
      <w:r>
        <w:rPr>
          <w:rFonts w:hint="eastAsia"/>
        </w:rPr>
        <w:t>听说"。</w:t>
      </w:r>
    </w:p>
    <w:p>
      <w:pPr>
        <w:ind w:firstLine="210" w:firstLineChars="100"/>
        <w:rPr>
          <w:rFonts w:hint="eastAsia"/>
        </w:rPr>
      </w:pPr>
      <w:r>
        <w:rPr>
          <w:rFonts w:hint="eastAsia"/>
        </w:rPr>
        <w:t>B.文中“其悉思朕之过失”和“其真无马邪”中的“其”用法是一样的，表示加强诸问语气。</w:t>
      </w:r>
    </w:p>
    <w:p>
      <w:pPr>
        <w:ind w:firstLine="210" w:firstLineChars="100"/>
        <w:rPr>
          <w:rFonts w:hint="eastAsia"/>
        </w:rPr>
      </w:pPr>
      <w:r>
        <w:rPr>
          <w:rFonts w:hint="eastAsia"/>
        </w:rPr>
        <w:t>C.“宫室苑囿狗马服御无所增益”中“益”有“富裕、富足”，“利益、好处”，“更加”，“增加”等义项，根据前后语境，此处应选“增加”之义。</w:t>
      </w:r>
    </w:p>
    <w:p>
      <w:pPr>
        <w:ind w:firstLine="210" w:firstLineChars="100"/>
        <w:rPr>
          <w:rFonts w:hint="eastAsia"/>
        </w:rPr>
      </w:pPr>
      <w:r>
        <w:rPr>
          <w:rFonts w:hint="eastAsia"/>
        </w:rPr>
        <w:t>D.文中“是以海内殷富”和“是以先帝简拔以遗陛下”中的“是以”含义是一样的，都是“这是凭借”的意思。</w:t>
      </w:r>
    </w:p>
    <w:p>
      <w:pPr>
        <w:rPr>
          <w:rFonts w:hint="eastAsia"/>
        </w:rPr>
      </w:pPr>
      <w:r>
        <w:rPr>
          <w:rFonts w:hint="eastAsia"/>
        </w:rPr>
        <w:t>11.下列对文中画</w:t>
      </w:r>
      <w:r>
        <w:rPr>
          <w:rFonts w:hint="eastAsia"/>
          <w:lang w:val="en-US" w:eastAsia="zh-CN"/>
        </w:rPr>
        <w:t>波浪</w:t>
      </w:r>
      <w:r>
        <w:rPr>
          <w:rFonts w:hint="eastAsia"/>
        </w:rPr>
        <w:t>线语段的断句，正确的一项是(</w:t>
      </w:r>
      <w:r>
        <w:rPr>
          <w:rFonts w:hint="eastAsia"/>
          <w:lang w:val="en-US" w:eastAsia="zh-CN"/>
        </w:rPr>
        <w:t xml:space="preserve">    </w:t>
      </w:r>
      <w:r>
        <w:rPr>
          <w:rFonts w:hint="eastAsia"/>
        </w:rPr>
        <w:t xml:space="preserve"> ) (2 分)</w:t>
      </w:r>
    </w:p>
    <w:p>
      <w:pPr>
        <w:ind w:firstLine="210" w:firstLineChars="100"/>
        <w:rPr>
          <w:rFonts w:hint="eastAsia"/>
        </w:rPr>
      </w:pPr>
      <w:r>
        <w:rPr>
          <w:rFonts w:hint="eastAsia"/>
        </w:rPr>
        <w:t>A.今朕下/不能理育群生/上以累三光之明/其不德大矣</w:t>
      </w:r>
      <w:r>
        <w:rPr>
          <w:rFonts w:hint="eastAsia"/>
          <w:lang w:val="en-US" w:eastAsia="zh-CN"/>
        </w:rPr>
        <w:t xml:space="preserve">  </w:t>
      </w:r>
      <w:r>
        <w:rPr>
          <w:rFonts w:hint="eastAsia"/>
        </w:rPr>
        <w:t>B.今朕/下不能理育群生/上以累三光之明/其不德大矣</w:t>
      </w:r>
    </w:p>
    <w:p>
      <w:pPr>
        <w:ind w:firstLine="210" w:firstLineChars="100"/>
        <w:rPr>
          <w:rFonts w:hint="eastAsia"/>
        </w:rPr>
      </w:pPr>
      <w:r>
        <w:rPr>
          <w:rFonts w:hint="eastAsia"/>
        </w:rPr>
        <w:t>C.今朕下不能/理育群生上以累/三光之明/其不德大矣</w:t>
      </w:r>
      <w:r>
        <w:rPr>
          <w:rFonts w:hint="eastAsia"/>
          <w:lang w:val="en-US" w:eastAsia="zh-CN"/>
        </w:rPr>
        <w:t xml:space="preserve">  </w:t>
      </w:r>
      <w:r>
        <w:rPr>
          <w:rFonts w:hint="eastAsia"/>
        </w:rPr>
        <w:t>D.今朕/下不能理育群生/上以累/三光之明其不德大矣</w:t>
      </w:r>
    </w:p>
    <w:p>
      <w:pPr>
        <w:rPr>
          <w:rFonts w:hint="eastAsia"/>
        </w:rPr>
      </w:pPr>
      <w:r>
        <w:rPr>
          <w:rFonts w:hint="eastAsia"/>
        </w:rPr>
        <w:t>12.用现代汉语翻译下面的句子。(3 分)</w:t>
      </w:r>
    </w:p>
    <w:p>
      <w:pPr>
        <w:ind w:firstLine="420" w:firstLineChars="200"/>
        <w:rPr>
          <w:rFonts w:hint="eastAsia"/>
        </w:rPr>
      </w:pPr>
      <w:r>
        <w:rPr>
          <w:rFonts w:hint="eastAsia"/>
        </w:rPr>
        <w:t>及举贤良方正能直言进谏者，以匡朕之不逮。</w:t>
      </w:r>
    </w:p>
    <w:p>
      <w:pPr>
        <w:rPr>
          <w:rFonts w:eastAsiaTheme="minorEastAsia" w:hint="default"/>
          <w:u w:val="single"/>
          <w:lang w:val="en-US" w:eastAsia="zh-CN"/>
        </w:rPr>
      </w:pPr>
      <w:r>
        <w:rPr>
          <w:rFonts w:hint="eastAsia"/>
          <w:u w:val="single"/>
          <w:lang w:val="en-US" w:eastAsia="zh-CN"/>
        </w:rPr>
        <w:t xml:space="preserve">                                                                                                            </w:t>
      </w:r>
    </w:p>
    <w:p>
      <w:pPr>
        <w:rPr>
          <w:rFonts w:hint="eastAsia"/>
        </w:rPr>
      </w:pPr>
      <w:r>
        <w:rPr>
          <w:rFonts w:hint="eastAsia"/>
        </w:rPr>
        <w:t>13.古人有云，“治国之本，国有明君”</w:t>
      </w:r>
      <w:r>
        <w:rPr>
          <w:rFonts w:hint="eastAsia"/>
          <w:lang w:eastAsia="zh-CN"/>
        </w:rPr>
        <w:t>。</w:t>
      </w:r>
      <w:r>
        <w:rPr>
          <w:rFonts w:hint="eastAsia"/>
        </w:rPr>
        <w:t>请结合本文以及下面的链接材料，具体谈谈明君治国应做到哪几个方面? (4 分)</w:t>
      </w:r>
    </w:p>
    <w:p>
      <w:pPr>
        <w:rPr>
          <w:rFonts w:hint="eastAsia"/>
        </w:rPr>
      </w:pPr>
      <w:r>
        <w:rPr>
          <w:rFonts w:hint="eastAsia"/>
        </w:rPr>
        <w:t>[链接材料]</w:t>
      </w:r>
    </w:p>
    <w:p>
      <w:pPr>
        <w:rPr>
          <w:rFonts w:hint="eastAsia"/>
        </w:rPr>
      </w:pPr>
      <w:r>
        <w:rPr>
          <w:rFonts w:hint="eastAsia"/>
        </w:rPr>
        <w:t>材料一:“明主不恶切谏以博观， 忠臣不避重诛以直谏。”</w:t>
      </w:r>
      <w:r>
        <w:rPr>
          <w:rFonts w:hint="eastAsia"/>
          <w:lang w:eastAsia="zh-CN"/>
        </w:rPr>
        <w:t>——</w:t>
      </w:r>
      <w:r>
        <w:rPr>
          <w:rFonts w:hint="eastAsia"/>
        </w:rPr>
        <w:t>班固 《汉书》</w:t>
      </w:r>
    </w:p>
    <w:p>
      <w:pPr>
        <w:rPr>
          <w:rFonts w:hint="eastAsia"/>
        </w:rPr>
      </w:pPr>
      <w:r>
        <w:rPr>
          <w:rFonts w:hint="eastAsia"/>
        </w:rPr>
        <w:t>材料二:孝文在位期间，务农先籍，布德偃兵，政简刑清，千年颂声。</w:t>
      </w:r>
    </w:p>
    <w:p>
      <w:pPr>
        <w:rPr>
          <w:rFonts w:hint="eastAsia"/>
          <w:u w:val="single"/>
          <w:lang w:val="en-US" w:eastAsia="zh-CN"/>
        </w:rPr>
      </w:pPr>
      <w:r>
        <w:rPr>
          <w:rFonts w:hint="eastAsia"/>
          <w:u w:val="single"/>
          <w:lang w:val="en-US" w:eastAsia="zh-CN"/>
        </w:rPr>
        <w:t xml:space="preserve">                                                                                                        </w:t>
      </w:r>
    </w:p>
    <w:p>
      <w:pPr>
        <w:rPr>
          <w:rFonts w:hint="default"/>
          <w:u w:val="single"/>
          <w:lang w:val="en-US" w:eastAsia="zh-CN"/>
        </w:rPr>
      </w:pPr>
      <w:r>
        <w:rPr>
          <w:rFonts w:hint="eastAsia"/>
          <w:u w:val="single"/>
          <w:lang w:val="en-US" w:eastAsia="zh-CN"/>
        </w:rPr>
        <w:t xml:space="preserve">                                                                                                            </w:t>
      </w:r>
    </w:p>
    <w:p>
      <w:pPr>
        <w:rPr>
          <w:rFonts w:hint="eastAsia"/>
        </w:rPr>
      </w:pPr>
      <w:r>
        <w:rPr>
          <w:rFonts w:hint="eastAsia"/>
        </w:rPr>
        <w:t>(二)非文学类文本阅读(共6分)</w:t>
      </w:r>
    </w:p>
    <w:p>
      <w:pPr>
        <w:ind w:firstLine="420" w:firstLineChars="200"/>
        <w:rPr>
          <w:rFonts w:hint="eastAsia"/>
        </w:rPr>
      </w:pPr>
      <w:r>
        <w:rPr>
          <w:rFonts w:hint="eastAsia"/>
        </w:rPr>
        <w:t>阅读下面的材料，完成14-16题。</w:t>
      </w:r>
    </w:p>
    <w:p>
      <w:pPr>
        <w:jc w:val="center"/>
        <w:rPr>
          <w:rFonts w:hint="eastAsia"/>
        </w:rPr>
      </w:pPr>
      <w:r>
        <w:rPr>
          <w:rFonts w:hint="eastAsia"/>
        </w:rPr>
        <w:t>把家国情怀融入不懈奋斗</w:t>
      </w:r>
    </w:p>
    <w:p>
      <w:pPr>
        <w:ind w:firstLine="420" w:firstLineChars="200"/>
        <w:rPr>
          <w:rFonts w:hint="eastAsia"/>
        </w:rPr>
      </w:pPr>
      <w:r>
        <w:rPr>
          <w:rFonts w:hint="eastAsia"/>
        </w:rPr>
        <w:t>①仰望历史的天空，家国情怀熠熠生辉</w:t>
      </w:r>
      <w:r>
        <w:rPr>
          <w:rFonts w:hint="eastAsia"/>
          <w:lang w:eastAsia="zh-CN"/>
        </w:rPr>
        <w:t>；</w:t>
      </w:r>
      <w:r>
        <w:rPr>
          <w:rFonts w:hint="eastAsia"/>
        </w:rPr>
        <w:t>跨越时间的长河，家国情怀绵绵不断。从历史到现实，家国的书写、大我的境界，始终激励着人们勇毅前行。</w:t>
      </w:r>
    </w:p>
    <w:p>
      <w:pPr>
        <w:ind w:firstLine="420" w:firstLineChars="200"/>
        <w:rPr>
          <w:rFonts w:hint="eastAsia"/>
        </w:rPr>
      </w:pPr>
      <w:r>
        <w:rPr>
          <w:rFonts w:hint="eastAsia"/>
        </w:rPr>
        <w:t>②在全国抗击新冠肺炎疫情表彭大会上，习近平总书记深刻指出: “社会主义核心价值观、中华优秀传统文化所具有的强大精神动力，是凝聚人心、汇聚民力的强大力量。”面对突如其来、来势汹汹的疫情，亿万人民所展现出的炽热而深沉的家国情怀，激荡人心、振奋人心，给人以无穷的奋进力量。</w:t>
      </w:r>
    </w:p>
    <w:p>
      <w:pPr>
        <w:ind w:firstLine="420" w:firstLineChars="200"/>
        <w:rPr>
          <w:rFonts w:hint="eastAsia"/>
        </w:rPr>
      </w:pPr>
      <w:r>
        <w:rPr>
          <w:rFonts w:hint="eastAsia"/>
        </w:rPr>
        <w:t>③不畏困难、不惧牺牲，心系家国、舍生取义。家国情怀，映照着奋斗者的赤子之心</w:t>
      </w:r>
      <w:r>
        <w:rPr>
          <w:rFonts w:hint="eastAsia"/>
          <w:lang w:eastAsia="zh-CN"/>
        </w:rPr>
        <w:t>——</w:t>
      </w:r>
      <w:r>
        <w:rPr>
          <w:rFonts w:hint="eastAsia"/>
        </w:rPr>
        <w:t>无论经受何种考验，都能永葆初心;彰显着奋斗者的顽强意志</w:t>
      </w:r>
      <w:r>
        <w:rPr>
          <w:rFonts w:hint="eastAsia"/>
          <w:lang w:eastAsia="zh-CN"/>
        </w:rPr>
        <w:t>——</w:t>
      </w:r>
      <w:r>
        <w:rPr>
          <w:rFonts w:hint="eastAsia"/>
        </w:rPr>
        <w:t>无论遇到何等艰难，都能坚忍不拔; 体现着奋斗者的奉献精神</w:t>
      </w:r>
      <w:r>
        <w:rPr>
          <w:rFonts w:hint="eastAsia"/>
          <w:lang w:eastAsia="zh-CN"/>
        </w:rPr>
        <w:t>——</w:t>
      </w:r>
      <w:r>
        <w:rPr>
          <w:rFonts w:hint="eastAsia"/>
        </w:rPr>
        <w:t>无论作出何种牺牲，都能无怨无悔。浓郁的家国情怀，背后是深厚的家国责任、强烈的家国担当。</w:t>
      </w:r>
    </w:p>
    <w:p>
      <w:pPr>
        <w:ind w:firstLine="420" w:firstLineChars="200"/>
        <w:rPr>
          <w:rFonts w:hint="eastAsia"/>
        </w:rPr>
      </w:pPr>
      <w:r>
        <w:rPr>
          <w:rFonts w:hint="eastAsia"/>
        </w:rPr>
        <w:t>④至真至深的家国情怀，根植于精神的沃土。精神是一个人的立身之本，也是一个民族、国家的繁盛之基。艰苦卓绝的革命战争年代，舍生忘死、前赴后继、无坚不摧的精神伟力，激励着共产党人谱就了长征史诗、贏得了抗战胜利、推翻了蒋家王朝，开辟出“一唱雄鸡天下白”的新天地。新中国成立以来，接力奋斗、艰苦奋斗、顽强奋斗、共同奋斗的精神基因，感召着中华儿女成功研制“两弹一星”，实现了“嫦娥”探月、“蛟龙” 入海、“北斗” 组网，不断开创中国特色社会主义事业新局面。奋斗书写辉煌，奋斗砥砺精神，奋斗强国是最值得赞美的壮歌。</w:t>
      </w:r>
    </w:p>
    <w:p>
      <w:pPr>
        <w:ind w:firstLine="420" w:firstLineChars="200"/>
        <w:rPr>
          <w:rFonts w:eastAsiaTheme="minorEastAsia" w:hint="eastAsia"/>
          <w:lang w:eastAsia="zh-CN"/>
        </w:rPr>
      </w:pPr>
      <w:r>
        <w:rPr>
          <w:rFonts w:hint="eastAsia"/>
        </w:rPr>
        <w:t>⑤至真至深的家国情怀，沉淀于艰辛的付出。收获总是与耕耘相伴，胜利总是与拼搏同行。为了强国梦想，在日夜攻关的实验室里，科学家呕心沥血、奉献自我</w:t>
      </w:r>
      <w:r>
        <w:rPr>
          <w:rFonts w:hint="eastAsia"/>
          <w:lang w:eastAsia="zh-CN"/>
        </w:rPr>
        <w:t>；</w:t>
      </w:r>
      <w:r>
        <w:rPr>
          <w:rFonts w:hint="eastAsia"/>
        </w:rPr>
        <w:t>在大型工程的施工现场，大国工匠筚路蓝缕、连续奋战</w:t>
      </w:r>
      <w:r>
        <w:rPr>
          <w:rFonts w:hint="eastAsia"/>
          <w:lang w:eastAsia="zh-CN"/>
        </w:rPr>
        <w:t>；</w:t>
      </w:r>
      <w:r>
        <w:rPr>
          <w:rFonts w:hint="eastAsia"/>
        </w:rPr>
        <w:t>在抢收抢种的田野上，农民兄弟风雨无阻、昼夜劳作</w:t>
      </w:r>
      <w:r>
        <w:rPr>
          <w:rFonts w:hint="eastAsia"/>
          <w:lang w:eastAsia="zh-CN"/>
        </w:rPr>
        <w:t>；</w:t>
      </w:r>
      <w:r>
        <w:rPr>
          <w:rFonts w:hint="eastAsia"/>
        </w:rPr>
        <w:t>在练兵备战的训练场上，战士们无惧疲劳、苦练硬功。风雨中，南仁东一趟趟勘探重峦洼地，为“中国天眼”殚精竭虑</w:t>
      </w:r>
      <w:r>
        <w:rPr>
          <w:rFonts w:hint="eastAsia"/>
          <w:lang w:eastAsia="zh-CN"/>
        </w:rPr>
        <w:t>；</w:t>
      </w:r>
      <w:r>
        <w:rPr>
          <w:rFonts w:hint="eastAsia"/>
        </w:rPr>
        <w:t>病房里，林俊德头冒虚汗，用生命的最后时间整理出宝贵的科研资料。奋斗者的经历表明:“看似寻常最奇崛，成如容</w:t>
      </w:r>
      <w:r>
        <w:rPr>
          <w:rFonts w:hint="eastAsia"/>
          <w:lang w:val="en-US" w:eastAsia="zh-CN"/>
        </w:rPr>
        <w:t>易</w:t>
      </w:r>
      <w:r>
        <w:rPr>
          <w:rFonts w:hint="eastAsia"/>
        </w:rPr>
        <w:t>却艰辛”</w:t>
      </w:r>
      <w:r>
        <w:rPr>
          <w:rFonts w:hint="eastAsia"/>
          <w:lang w:eastAsia="zh-CN"/>
        </w:rPr>
        <w:drawing>
          <wp:inline>
            <wp:extent cx="254000" cy="254000"/>
            <wp:docPr id="1000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408292" name=""/>
                    <pic:cNvPicPr>
                      <a:picLocks noChangeAspect="1"/>
                    </pic:cNvPicPr>
                  </pic:nvPicPr>
                  <pic:blipFill>
                    <a:blip xmlns:r="http://schemas.openxmlformats.org/officeDocument/2006/relationships" r:embed="rId5"/>
                    <a:stretch>
                      <a:fillRect/>
                    </a:stretch>
                  </pic:blipFill>
                  <pic:spPr>
                    <a:xfrm>
                      <a:off x="0" y="0"/>
                      <a:ext cx="254000" cy="254000"/>
                    </a:xfrm>
                    <a:prstGeom prst="rect">
                      <a:avLst/>
                    </a:prstGeom>
                  </pic:spPr>
                </pic:pic>
              </a:graphicData>
            </a:graphic>
          </wp:inline>
        </w:drawing>
      </w:r>
      <w:r>
        <w:rPr>
          <w:rFonts w:hint="eastAsia"/>
          <w:lang w:eastAsia="zh-CN"/>
        </w:rPr>
        <w:t>。</w:t>
      </w:r>
    </w:p>
    <w:p>
      <w:pPr>
        <w:ind w:firstLine="420" w:firstLineChars="200"/>
        <w:rPr>
          <w:rFonts w:hint="eastAsia"/>
        </w:rPr>
      </w:pPr>
      <w:r>
        <w:rPr>
          <w:rFonts w:ascii="宋体" w:eastAsia="宋体" w:hAnsi="宋体" w:cs="宋体" w:hint="eastAsia"/>
        </w:rPr>
        <w:t>⑥</w:t>
      </w:r>
      <w:r>
        <w:rPr>
          <w:rFonts w:hint="eastAsia"/>
        </w:rPr>
        <w:t>至真至深的家国情怀，升华于忘我的奉献。无私而忘我的奋斗，是奋斗者永远的座右铭。为祖国建功业、为人民谋幸福，其中有奉献</w:t>
      </w:r>
      <w:r>
        <w:rPr>
          <w:rFonts w:hint="eastAsia"/>
          <w:lang w:val="en-US" w:eastAsia="zh-CN"/>
        </w:rPr>
        <w:t>牺牲</w:t>
      </w:r>
      <w:r>
        <w:rPr>
          <w:rFonts w:hint="eastAsia"/>
        </w:rPr>
        <w:t>。从站起来、富起来到强起来的历史性飞跃，刻印着共产党人为民族解放、国家独立、人民幸福而英勇献身、无私奉献的奋斗</w:t>
      </w:r>
      <w:r>
        <w:rPr>
          <w:rFonts w:hint="eastAsia"/>
          <w:lang w:val="en-US" w:eastAsia="zh-CN"/>
        </w:rPr>
        <w:t>史</w:t>
      </w:r>
      <w:r>
        <w:rPr>
          <w:rFonts w:hint="eastAsia"/>
        </w:rPr>
        <w:t>。从</w:t>
      </w:r>
      <w:r>
        <w:rPr>
          <w:rFonts w:hint="eastAsia"/>
          <w:lang w:val="en-US" w:eastAsia="zh-CN"/>
        </w:rPr>
        <w:t>舍</w:t>
      </w:r>
      <w:r>
        <w:rPr>
          <w:rFonts w:hint="eastAsia"/>
        </w:rPr>
        <w:t>身炸敌碉堡的董存瑞，到</w:t>
      </w:r>
      <w:r>
        <w:rPr>
          <w:rFonts w:hint="eastAsia"/>
          <w:lang w:val="en-US" w:eastAsia="zh-CN"/>
        </w:rPr>
        <w:t>拼</w:t>
      </w:r>
      <w:r>
        <w:rPr>
          <w:rFonts w:hint="eastAsia"/>
        </w:rPr>
        <w:t>上老命也要改变兰考而貌的焦裕禄</w:t>
      </w:r>
      <w:r>
        <w:rPr>
          <w:rFonts w:hint="eastAsia"/>
          <w:lang w:eastAsia="zh-CN"/>
        </w:rPr>
        <w:t>；</w:t>
      </w:r>
      <w:r>
        <w:rPr>
          <w:rFonts w:hint="eastAsia"/>
        </w:rPr>
        <w:t>从</w:t>
      </w:r>
      <w:r>
        <w:rPr>
          <w:rFonts w:hint="eastAsia"/>
          <w:lang w:val="en-US" w:eastAsia="zh-CN"/>
        </w:rPr>
        <w:t>甘</w:t>
      </w:r>
      <w:r>
        <w:rPr>
          <w:rFonts w:hint="eastAsia"/>
        </w:rPr>
        <w:t>做默默无</w:t>
      </w:r>
      <w:r>
        <w:rPr>
          <w:rFonts w:hint="eastAsia"/>
          <w:lang w:val="en-US" w:eastAsia="zh-CN"/>
        </w:rPr>
        <w:t>闻</w:t>
      </w:r>
      <w:r>
        <w:rPr>
          <w:rFonts w:hint="eastAsia"/>
        </w:rPr>
        <w:t>人的黄旭华，到殉职在脱贫攻坚路上的黄文</w:t>
      </w:r>
      <w:r>
        <w:rPr>
          <w:rFonts w:hint="eastAsia"/>
          <w:lang w:val="en-US" w:eastAsia="zh-CN"/>
        </w:rPr>
        <w:t>秀……</w:t>
      </w:r>
      <w:r>
        <w:rPr>
          <w:rFonts w:hint="eastAsia"/>
        </w:rPr>
        <w:t>无数先锋楷模用热血与忠诚诠释家国情怀，启示后来者用坚</w:t>
      </w:r>
      <w:r>
        <w:rPr>
          <w:rFonts w:hint="eastAsia"/>
          <w:lang w:val="en-US" w:eastAsia="zh-CN"/>
        </w:rPr>
        <w:t>韧</w:t>
      </w:r>
      <w:r>
        <w:rPr>
          <w:rFonts w:hint="eastAsia"/>
        </w:rPr>
        <w:t>和行动守卫我们的国、守护我们的家。</w:t>
      </w:r>
    </w:p>
    <w:p>
      <w:pPr>
        <w:ind w:firstLine="420" w:firstLineChars="200"/>
        <w:rPr>
          <w:rFonts w:hint="eastAsia"/>
        </w:rPr>
      </w:pPr>
      <w:r>
        <w:rPr>
          <w:rFonts w:ascii="宋体" w:eastAsia="宋体" w:hAnsi="宋体" w:cs="宋体" w:hint="eastAsia"/>
        </w:rPr>
        <w:t>⑦</w:t>
      </w:r>
      <w:r>
        <w:rPr>
          <w:rFonts w:hint="eastAsia"/>
        </w:rPr>
        <w:t>鲁迅先生说过:</w:t>
      </w:r>
      <w:r>
        <w:rPr>
          <w:rFonts w:hint="eastAsia"/>
          <w:u w:val="single"/>
        </w:rPr>
        <w:t>“惟有民魂是值得宝贵的，惟有他发扬起来，中国才有真进步。”</w:t>
      </w:r>
      <w:r>
        <w:rPr>
          <w:rFonts w:hint="eastAsia"/>
        </w:rPr>
        <w:t>弘扬伟大抗疫精神，把家国情怀内化于心、外化于行，激扬“敢教日月换新天”的豪迈气慨，相信奋斗、依靠奋斗、持续奋斗，我们就一定能为实现中华民族伟大复兴的中国梦</w:t>
      </w:r>
      <w:r>
        <w:rPr>
          <w:rFonts w:hint="eastAsia"/>
          <w:lang w:eastAsia="zh-CN"/>
        </w:rPr>
        <w:t>，</w:t>
      </w:r>
      <w:r>
        <w:rPr>
          <w:rFonts w:hint="eastAsia"/>
        </w:rPr>
        <w:t>书写出无愧于时代、无愧于人民、无愧于历史的绚丽篇章。</w:t>
      </w:r>
    </w:p>
    <w:p>
      <w:pPr>
        <w:jc w:val="right"/>
        <w:rPr>
          <w:rFonts w:hint="eastAsia"/>
        </w:rPr>
      </w:pPr>
      <w:r>
        <w:rPr>
          <w:rFonts w:hint="eastAsia"/>
        </w:rPr>
        <w:t>选自2020年11月3日《人民日报》</w:t>
      </w:r>
    </w:p>
    <w:p>
      <w:pPr>
        <w:rPr>
          <w:rFonts w:hint="eastAsia"/>
        </w:rPr>
      </w:pPr>
      <w:r>
        <w:rPr>
          <w:rFonts w:hint="eastAsia"/>
        </w:rPr>
        <w:t>14.下列选项中，对文章的理解不正确的</w:t>
      </w:r>
      <w:r>
        <w:rPr>
          <w:rFonts w:hint="eastAsia"/>
          <w:lang w:val="en-US" w:eastAsia="zh-CN"/>
        </w:rPr>
        <w:t>一</w:t>
      </w:r>
      <w:r>
        <w:rPr>
          <w:rFonts w:hint="eastAsia"/>
        </w:rPr>
        <w:t>项是(</w:t>
      </w:r>
      <w:r>
        <w:rPr>
          <w:rFonts w:hint="eastAsia"/>
          <w:lang w:val="en-US" w:eastAsia="zh-CN"/>
        </w:rPr>
        <w:t xml:space="preserve">    </w:t>
      </w:r>
      <w:r>
        <w:rPr>
          <w:rFonts w:hint="eastAsia"/>
        </w:rPr>
        <w:t>)(2分)</w:t>
      </w:r>
    </w:p>
    <w:p>
      <w:pPr>
        <w:ind w:firstLine="210" w:firstLineChars="100"/>
        <w:rPr>
          <w:rFonts w:hint="eastAsia"/>
        </w:rPr>
      </w:pPr>
      <w:r>
        <w:rPr>
          <w:rFonts w:hint="eastAsia"/>
        </w:rPr>
        <w:t>A.标题“把家国情怀融入不懈奋斗”印为文章中心论点，并在第①段中通过散文化的语言提出本文话题“家国情怀”，具有感染力、吸引力。</w:t>
      </w:r>
    </w:p>
    <w:p>
      <w:pPr>
        <w:ind w:firstLine="210" w:firstLineChars="100"/>
        <w:rPr>
          <w:rFonts w:hint="eastAsia"/>
        </w:rPr>
      </w:pPr>
      <w:r>
        <w:rPr>
          <w:rFonts w:hint="eastAsia"/>
        </w:rPr>
        <w:t>B.③④⑤⑥段都是全文的分论点，构成递进结构，层层论述了家国情怀如何在我们为国奋斗的行动中焕发光彩，因此不可调换顺序。</w:t>
      </w:r>
    </w:p>
    <w:p>
      <w:pPr>
        <w:ind w:firstLine="210" w:firstLineChars="100"/>
        <w:rPr>
          <w:rFonts w:hint="eastAsia"/>
        </w:rPr>
      </w:pPr>
      <w:r>
        <w:rPr>
          <w:rFonts w:hint="eastAsia"/>
        </w:rPr>
        <w:t>C</w:t>
      </w:r>
      <w:r>
        <w:rPr>
          <w:rFonts w:hint="eastAsia"/>
          <w:lang w:eastAsia="zh-CN"/>
        </w:rPr>
        <w:t>.</w:t>
      </w:r>
      <w:r>
        <w:rPr>
          <w:rFonts w:hint="eastAsia"/>
        </w:rPr>
        <w:t>第⑤段主要运用了举例论证，从写不同行业人群到举出具体的人物事例，集中而有力地论述了家国情怀体现在为践行奋斗使命而付出的艰辛劳动。</w:t>
      </w:r>
    </w:p>
    <w:p>
      <w:pPr>
        <w:ind w:firstLine="210" w:firstLineChars="100"/>
        <w:rPr>
          <w:rFonts w:hint="eastAsia"/>
        </w:rPr>
      </w:pPr>
      <w:r>
        <w:rPr>
          <w:rFonts w:hint="eastAsia"/>
        </w:rPr>
        <w:t>D.第⑦段引用鲁迅先生的话意在强调中华民族精神是推动中华民族走向繁荣、强大的精神动力，从而在结尾进</w:t>
      </w:r>
      <w:r>
        <w:rPr>
          <w:rFonts w:hint="eastAsia"/>
          <w:lang w:val="en-US" w:eastAsia="zh-CN"/>
        </w:rPr>
        <w:t>一</w:t>
      </w:r>
      <w:r>
        <w:rPr>
          <w:rFonts w:hint="eastAsia"/>
        </w:rPr>
        <w:t>步发出希望大家弘扬民族精神、奋发图强的号召。</w:t>
      </w:r>
    </w:p>
    <w:p>
      <w:pPr>
        <w:rPr>
          <w:rFonts w:hint="eastAsia"/>
        </w:rPr>
      </w:pPr>
      <w:r>
        <w:rPr>
          <w:rFonts w:hint="eastAsia"/>
        </w:rPr>
        <w:t>15.下列论据的使用最不恰当的一项是(</w:t>
      </w:r>
      <w:r>
        <w:rPr>
          <w:rFonts w:hint="eastAsia"/>
          <w:lang w:val="en-US" w:eastAsia="zh-CN"/>
        </w:rPr>
        <w:t xml:space="preserve">     </w:t>
      </w:r>
      <w:r>
        <w:rPr>
          <w:rFonts w:hint="eastAsia"/>
        </w:rPr>
        <w:t>)(2分)</w:t>
      </w:r>
    </w:p>
    <w:p>
      <w:pPr>
        <w:ind w:firstLine="210" w:firstLineChars="100"/>
        <w:rPr>
          <w:rFonts w:hint="eastAsia"/>
        </w:rPr>
      </w:pPr>
      <w:r>
        <w:rPr>
          <w:rFonts w:hint="eastAsia"/>
        </w:rPr>
        <w:t>A.“何处望神州?满眼风光北固楼。”(辛弃疾《南乡子</w:t>
      </w:r>
      <w:r>
        <w:rPr>
          <w:rFonts w:ascii="宋体" w:eastAsia="宋体" w:hAnsi="宋体" w:cs="宋体" w:hint="eastAsia"/>
        </w:rPr>
        <w:t>·</w:t>
      </w:r>
      <w:r>
        <w:rPr>
          <w:rFonts w:hint="eastAsia"/>
        </w:rPr>
        <w:t>登京口北固亭有怀》)可以作为第④段的道理论据。</w:t>
      </w:r>
    </w:p>
    <w:p>
      <w:pPr>
        <w:ind w:firstLine="210" w:firstLineChars="100"/>
        <w:rPr>
          <w:rFonts w:hint="eastAsia"/>
        </w:rPr>
      </w:pPr>
      <w:r>
        <w:rPr>
          <w:rFonts w:hint="eastAsia"/>
        </w:rPr>
        <w:t>B.袁隆平一生专注田畴，在烈日下一次次潜心试验，用汗水浇灌杂交水稻的事例可以作为第⑤段的事实论据。</w:t>
      </w:r>
    </w:p>
    <w:p>
      <w:pPr>
        <w:ind w:firstLine="210" w:firstLineChars="100"/>
        <w:rPr>
          <w:rFonts w:hint="eastAsia"/>
        </w:rPr>
      </w:pPr>
      <w:r>
        <w:rPr>
          <w:rFonts w:hint="eastAsia"/>
        </w:rPr>
        <w:t>C</w:t>
      </w:r>
      <w:r>
        <w:rPr>
          <w:rFonts w:hint="eastAsia"/>
          <w:lang w:eastAsia="zh-CN"/>
        </w:rPr>
        <w:t>.</w:t>
      </w:r>
      <w:r>
        <w:rPr>
          <w:rFonts w:hint="eastAsia"/>
        </w:rPr>
        <w:t>“民与民同心，则家安之</w:t>
      </w:r>
      <w:r>
        <w:rPr>
          <w:rFonts w:hint="eastAsia"/>
          <w:lang w:eastAsia="zh-CN"/>
        </w:rPr>
        <w:t>；</w:t>
      </w:r>
      <w:r>
        <w:rPr>
          <w:rFonts w:hint="eastAsia"/>
        </w:rPr>
        <w:t>君与民同心，则国兴之。”(《史记》)可以作为第⑥段的道理论据。</w:t>
      </w:r>
    </w:p>
    <w:p>
      <w:pPr>
        <w:ind w:firstLine="210" w:firstLineChars="100"/>
        <w:rPr>
          <w:rFonts w:hint="eastAsia"/>
        </w:rPr>
      </w:pPr>
      <w:r>
        <w:rPr>
          <w:rFonts w:hint="eastAsia"/>
        </w:rPr>
        <w:t>D.“不能设想，一个没有强大精神支柱的民族，可以自立于世界之林。”(江泽民)这句话和第⑦段中鲁迅先生的名言有异曲同工之妙，也可以作为本段的道理论据。</w:t>
      </w:r>
    </w:p>
    <w:p>
      <w:pPr>
        <w:rPr>
          <w:rFonts w:hint="eastAsia"/>
        </w:rPr>
      </w:pPr>
      <w:r>
        <w:rPr>
          <w:rFonts w:hint="eastAsia"/>
        </w:rPr>
        <w:t>16.请谈谈你对第⑦段划线句子的理解。(2 分)</w:t>
      </w:r>
    </w:p>
    <w:p>
      <w:pPr>
        <w:ind w:firstLine="420" w:firstLineChars="200"/>
        <w:rPr>
          <w:rFonts w:hint="eastAsia"/>
        </w:rPr>
      </w:pPr>
      <w:r>
        <w:rPr>
          <w:rFonts w:hint="eastAsia"/>
        </w:rPr>
        <w:t>“惟有民魂是值得宝贵的，惟有他发扬起来，中国才有真进步。”</w:t>
      </w:r>
    </w:p>
    <w:p>
      <w:pPr>
        <w:rPr>
          <w:rFonts w:hint="eastAsia"/>
          <w:u w:val="single"/>
          <w:lang w:val="en-US" w:eastAsia="zh-CN"/>
        </w:rPr>
      </w:pPr>
      <w:r>
        <w:rPr>
          <w:rFonts w:hint="eastAsia"/>
          <w:u w:val="single"/>
          <w:lang w:val="en-US" w:eastAsia="zh-CN"/>
        </w:rPr>
        <w:t xml:space="preserve">                                                                                                              </w:t>
      </w:r>
    </w:p>
    <w:p>
      <w:pPr>
        <w:rPr>
          <w:rFonts w:hint="default"/>
          <w:u w:val="single"/>
          <w:lang w:val="en-US" w:eastAsia="zh-CN"/>
        </w:rPr>
      </w:pPr>
      <w:r>
        <w:rPr>
          <w:rFonts w:hint="eastAsia"/>
          <w:u w:val="single"/>
          <w:lang w:val="en-US" w:eastAsia="zh-CN"/>
        </w:rPr>
        <w:t xml:space="preserve">                                                                                                             </w:t>
      </w:r>
    </w:p>
    <w:p>
      <w:pPr>
        <w:rPr>
          <w:rFonts w:hint="eastAsia"/>
        </w:rPr>
      </w:pPr>
      <w:r>
        <w:rPr>
          <w:rFonts w:hint="eastAsia"/>
        </w:rPr>
        <w:t>(三)文学类文本阅读</w:t>
      </w:r>
    </w:p>
    <w:p>
      <w:pPr>
        <w:ind w:firstLine="420" w:firstLineChars="200"/>
        <w:rPr>
          <w:rFonts w:hint="eastAsia"/>
        </w:rPr>
      </w:pPr>
      <w:r>
        <w:rPr>
          <w:rFonts w:hint="eastAsia"/>
        </w:rPr>
        <w:t>阅读下面的文章，完成17-19题。(共 14分)</w:t>
      </w:r>
    </w:p>
    <w:p>
      <w:pPr>
        <w:jc w:val="center"/>
        <w:rPr>
          <w:rFonts w:hint="eastAsia"/>
        </w:rPr>
      </w:pPr>
      <w:r>
        <w:rPr>
          <w:rFonts w:hint="eastAsia"/>
        </w:rPr>
        <w:t>励志课</w:t>
      </w:r>
    </w:p>
    <w:p>
      <w:pPr>
        <w:jc w:val="center"/>
        <w:rPr>
          <w:rFonts w:hint="eastAsia"/>
        </w:rPr>
      </w:pPr>
      <w:r>
        <w:rPr>
          <w:rFonts w:hint="eastAsia"/>
        </w:rPr>
        <w:t>袁炳发</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①天已经黑了。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②老孔下班回到家，撂下公文包， 媳妇就把饭菜端上来。老孔看着盘子里的鱼脸色立马变了，媳妇赶紧低下头不敢吱声。</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③老孔神色严肃地端起盘子，倒进厨房的脏水桶里， 然后把几个孩子叫到跟前，严厉地说，这鱼不能吃!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④鱼是单位同事彪子送来的，他和老孔孔一个科室，双职工一个孩子，生活条件不错，他是想帮老孔一把。开始的时候老孔也没多想，觉得彪子有大一颗善心，同事之间相互帮助那也是应该的，在这种心理的驱使下，业务上老孔也没少帮助彪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⑤两</w:t>
      </w:r>
      <w:r>
        <w:rPr>
          <w:rFonts w:hint="eastAsia"/>
          <w:lang w:val="en-US" w:eastAsia="zh-CN"/>
        </w:rPr>
        <w:t>人</w:t>
      </w:r>
      <w:r>
        <w:rPr>
          <w:rFonts w:hint="eastAsia"/>
        </w:rPr>
        <w:t>的关系越来越好，隔三</w:t>
      </w:r>
      <w:r>
        <w:rPr>
          <w:rFonts w:hint="eastAsia"/>
          <w:lang w:val="en-US" w:eastAsia="zh-CN"/>
        </w:rPr>
        <w:t>差</w:t>
      </w:r>
      <w:r>
        <w:rPr>
          <w:rFonts w:hint="eastAsia"/>
        </w:rPr>
        <w:t>五的彪子总带</w:t>
      </w:r>
      <w:r>
        <w:rPr>
          <w:rFonts w:hint="eastAsia"/>
          <w:lang w:val="en-US" w:eastAsia="zh-CN"/>
        </w:rPr>
        <w:t>着</w:t>
      </w:r>
      <w:r>
        <w:rPr>
          <w:rFonts w:hint="eastAsia"/>
        </w:rPr>
        <w:t>东西去孔家。孔家的几个孩子对彪子也特别亲切。如果赶上礼拜天彪子便留在孔家吃饭。</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⑥可渐渐地，老孔发现了问题。他的几个孩子对彪子的帮助有了</w:t>
      </w:r>
      <w:r>
        <w:rPr>
          <w:rFonts w:hint="eastAsia"/>
          <w:lang w:val="en-US" w:eastAsia="zh-CN"/>
        </w:rPr>
        <w:t>依赖</w:t>
      </w:r>
      <w:r>
        <w:rPr>
          <w:rFonts w:hint="eastAsia"/>
        </w:rPr>
        <w:t>心理，要是彪子几天不来，他们都很期待，好像接受一</w:t>
      </w:r>
      <w:r>
        <w:rPr>
          <w:rFonts w:hint="eastAsia"/>
          <w:lang w:val="en-US" w:eastAsia="zh-CN"/>
        </w:rPr>
        <w:t>个</w:t>
      </w:r>
      <w:r>
        <w:rPr>
          <w:rFonts w:hint="eastAsia"/>
        </w:rPr>
        <w:t>人的帮叻成了理所当然的事情。</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⑦那天夜里，老孔的眼前不断</w:t>
      </w:r>
      <w:r>
        <w:rPr>
          <w:rFonts w:hint="eastAsia"/>
          <w:lang w:val="en-US" w:eastAsia="zh-CN"/>
        </w:rPr>
        <w:t>晃</w:t>
      </w:r>
      <w:r>
        <w:rPr>
          <w:rFonts w:hint="eastAsia"/>
        </w:rPr>
        <w:t>动我几个孩子的身影，他们期待的眼神，让老孔内心惶恐不已。</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⑧</w:t>
      </w:r>
      <w:r>
        <w:rPr>
          <w:rFonts w:hint="eastAsia"/>
          <w:u w:val="single"/>
        </w:rPr>
        <w:t>月光隔着窗子进入屋里里，仿佛打在老孔脸上的掌，他怎么也睡不着了。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⑨第二天，老孔把自己的想份</w:t>
      </w:r>
      <w:r>
        <w:rPr>
          <w:rFonts w:hint="eastAsia"/>
          <w:lang w:val="en-US" w:eastAsia="zh-CN"/>
        </w:rPr>
        <w:t>直接对彪子讲了</w:t>
      </w:r>
      <w:r>
        <w:rPr>
          <w:rFonts w:hint="eastAsia"/>
        </w:rPr>
        <w:t>，他告诉彪子以后别再帮他了，他现在的家庭状况虽说不好，可靠着自己这份收入也还能生活下去。</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ascii="宋体" w:eastAsia="宋体" w:hAnsi="宋体" w:cs="宋体" w:hint="eastAsia"/>
        </w:rPr>
        <w:t>⑩</w:t>
      </w:r>
      <w:r>
        <w:rPr>
          <w:rFonts w:hint="eastAsia"/>
        </w:rPr>
        <w:t>彪子认为老孔这是小题大做，纯粹是吃饱</w:t>
      </w:r>
      <w:r>
        <w:rPr>
          <w:rFonts w:hint="eastAsia"/>
          <w:lang w:val="en-US" w:eastAsia="zh-CN"/>
        </w:rPr>
        <w:t>撑的，</w:t>
      </w:r>
      <w:r>
        <w:rPr>
          <w:rFonts w:hint="eastAsia"/>
        </w:rPr>
        <w:t>就连老孔的媳妇也不以为然。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ascii="微软雅黑" w:eastAsia="微软雅黑" w:hAnsi="微软雅黑" w:cs="微软雅黑" w:hint="eastAsia"/>
        </w:rPr>
        <w:t>⑪</w:t>
      </w:r>
      <w:r>
        <w:rPr>
          <w:rFonts w:hint="eastAsia"/>
        </w:rPr>
        <w:t>后来彪子再送东西的时候，便背着老孔，</w:t>
      </w:r>
      <w:r>
        <w:rPr>
          <w:rFonts w:hint="eastAsia"/>
          <w:lang w:val="en-US" w:eastAsia="zh-CN"/>
        </w:rPr>
        <w:t>几个</w:t>
      </w:r>
      <w:r>
        <w:rPr>
          <w:rFonts w:hint="eastAsia"/>
        </w:rPr>
        <w:t>孩子和老孔的媳妇也背着老孔</w:t>
      </w:r>
      <w:r>
        <w:rPr>
          <w:rFonts w:hint="eastAsia"/>
          <w:lang w:eastAsia="zh-CN"/>
        </w:rPr>
        <w:t>。</w:t>
      </w:r>
      <w:r>
        <w:rPr>
          <w:rFonts w:hint="eastAsia"/>
        </w:rPr>
        <w:t>可时间长了老孔还是知道了，这让老孔内心十分的苦恼。</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ascii="微软雅黑" w:eastAsia="微软雅黑" w:hAnsi="微软雅黑" w:cs="微软雅黑" w:hint="eastAsia"/>
        </w:rPr>
        <w:t>⑫</w:t>
      </w:r>
      <w:r>
        <w:rPr>
          <w:rFonts w:hint="eastAsia"/>
        </w:rPr>
        <w:t>彪子对老孔说，我们是朋友，难道帮助不应该吗?</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ascii="微软雅黑" w:eastAsia="微软雅黑" w:hAnsi="微软雅黑" w:cs="微软雅黑" w:hint="eastAsia"/>
        </w:rPr>
        <w:t>⑬</w:t>
      </w:r>
      <w:r>
        <w:rPr>
          <w:rFonts w:hint="eastAsia"/>
        </w:rPr>
        <w:t>老孔觉得跟彪子是解释不清了，他为了躲避这种帮助，后来干脆从北市区搬到南市区，从北到南几十里地，来回一趟挺麻烦的。不仅如此，老孔为了解决经济压力，一到周末，还带着几个孩子在距离孔家好几公里的一个很大的斜坡上帮助过往的畜力车辆推车，只有八岁的小儿子每次推车，小脸都憋得通红，可是他跟在父亲和哥姐后而从不退缩。虽说艰难，但两天下来挣的钱足够一周买菜的了，有时甚至还能多出一些。</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ascii="微软雅黑" w:eastAsia="微软雅黑" w:hAnsi="微软雅黑" w:cs="微软雅黑" w:hint="eastAsia"/>
        </w:rPr>
        <w:t>⑭</w:t>
      </w:r>
      <w:r>
        <w:rPr>
          <w:rFonts w:hint="eastAsia"/>
        </w:rPr>
        <w:t>就这样，随着时间的推移，即便全家只有老孔一个固定的经济来源，几个孩子逐渐长大，来自教育的经济负担也越来越重，但生活终究是顺顺利利的。那段时间，老孔的脸上始终带着笑容， 他觉得人活着最重要的是心情和自己的努力</w:t>
      </w:r>
      <w:r>
        <w:rPr>
          <w:rFonts w:hint="eastAsia"/>
          <w:lang w:eastAsia="zh-CN"/>
        </w:rPr>
        <w:t>，</w:t>
      </w:r>
      <w:r>
        <w:rPr>
          <w:rFonts w:hint="eastAsia"/>
        </w:rPr>
        <w:t>上帝绝对不会因为冬天寒冷，而让春天提前来临。时间长了，老孔的精神意志自然感染了孩子们。他们很努力，后来都相继考上了国内知名度很高的大学</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ascii="微软雅黑" w:eastAsia="微软雅黑" w:hAnsi="微软雅黑" w:cs="微软雅黑" w:hint="eastAsia"/>
        </w:rPr>
        <w:t>⑮</w:t>
      </w:r>
      <w:r>
        <w:rPr>
          <w:rFonts w:hint="eastAsia"/>
        </w:rPr>
        <w:t>反观彪子，他知道老孔搬家是在躲避自己，自然很生气。他认为老孔那些所谓冠冕堂皇的理由，说到底还是没有瞧得起他这个朋友。就这样他们的关系就渐渐疏远了。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ascii="微软雅黑" w:eastAsia="微软雅黑" w:hAnsi="微软雅黑" w:cs="微软雅黑" w:hint="eastAsia"/>
        </w:rPr>
        <w:t>⑯</w:t>
      </w:r>
      <w:r>
        <w:rPr>
          <w:rFonts w:hint="eastAsia"/>
        </w:rPr>
        <w:t>多年之后，老孔因为工作突出被提拔当上了科长。这时候的彪子早已经调到另一家单位，因为能力不够一直还是个小科员。老孔几次打电话给彪子要和他聚聚，可都被彪子拒绝了。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ascii="微软雅黑" w:eastAsia="微软雅黑" w:hAnsi="微软雅黑" w:cs="微软雅黑" w:hint="eastAsia"/>
        </w:rPr>
        <w:t>⑰</w:t>
      </w:r>
      <w:r>
        <w:rPr>
          <w:rFonts w:hint="eastAsia"/>
        </w:rPr>
        <w:t>想不到的是时隔不久，老孔所在单位招人，而彪子的儿子刚从一个不怎么样的大学毕业，他想让儿子去自己原来的单位，只好去找老孔。</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ascii="微软雅黑" w:eastAsia="微软雅黑" w:hAnsi="微软雅黑" w:cs="微软雅黑" w:hint="eastAsia"/>
        </w:rPr>
        <w:t>⑱</w:t>
      </w:r>
      <w:r>
        <w:rPr>
          <w:rFonts w:hint="eastAsia"/>
        </w:rPr>
        <w:t>老孔说，你过去没少帮我，可这事儿我没法儿帮你，要想进咱们单位只有参加考试!</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ascii="微软雅黑" w:eastAsia="微软雅黑" w:hAnsi="微软雅黑" w:cs="微软雅黑" w:hint="eastAsia"/>
        </w:rPr>
        <w:t>⑲</w:t>
      </w:r>
      <w:r>
        <w:rPr>
          <w:rFonts w:hint="eastAsia"/>
        </w:rPr>
        <w:t>彪子当时就急了，说要参加考试我找你干啥?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ascii="微软雅黑" w:eastAsia="微软雅黑" w:hAnsi="微软雅黑" w:cs="微软雅黑" w:hint="eastAsia"/>
        </w:rPr>
        <w:t>⑳</w:t>
      </w:r>
      <w:r>
        <w:rPr>
          <w:rFonts w:hint="eastAsia"/>
        </w:rPr>
        <w:t>说完这句话，彪子也不听老孔解释，转身走了。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lang w:val="en-US" w:eastAsia="zh-CN"/>
        </w:rPr>
        <w:t>(21)</w:t>
      </w:r>
      <w:r>
        <w:rPr>
          <w:rFonts w:hint="eastAsia"/>
        </w:rPr>
        <w:t>后来彪子的儿子参加考试，在第一轮笔试便被淘汰了。老孔虽然觉得自己没有错儿，可心里很不是滋味儿。</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lang w:val="en-US" w:eastAsia="zh-CN"/>
        </w:rPr>
        <w:t>(22)</w:t>
      </w:r>
      <w:r>
        <w:rPr>
          <w:rFonts w:hint="eastAsia"/>
        </w:rPr>
        <w:t>那天，老孔亲自登门去谢罪，彪子连一杯茶都没倒。他一脸不悦地低着头，好像根本不认识老孔一样。</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lang w:val="en-US" w:eastAsia="zh-CN"/>
        </w:rPr>
        <w:t>(23)</w:t>
      </w:r>
      <w:r>
        <w:rPr>
          <w:rFonts w:hint="eastAsia"/>
        </w:rPr>
        <w:t>老孔说，没能帮上你的忙，是我对不起你，但我必须跟你说真话，把孩子交给我吧!</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lang w:val="en-US" w:eastAsia="zh-CN"/>
        </w:rPr>
        <w:t>(24)</w:t>
      </w:r>
      <w:r>
        <w:rPr>
          <w:rFonts w:hint="eastAsia"/>
        </w:rPr>
        <w:t>彪子神色迷茫地看着老孔没说话。</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lang w:val="en-US" w:eastAsia="zh-CN"/>
        </w:rPr>
        <w:t>(25)</w:t>
      </w:r>
      <w:r>
        <w:rPr>
          <w:rFonts w:hint="eastAsia"/>
        </w:rPr>
        <w:t>老孔接着又说，在我心里你一直都是我最好的朋友，你的孩子也是我的孩子!</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lang w:val="en-US" w:eastAsia="zh-CN"/>
        </w:rPr>
        <w:t>(26)</w:t>
      </w:r>
      <w:r>
        <w:rPr>
          <w:rFonts w:hint="eastAsia"/>
        </w:rPr>
        <w:t>转年，在老孔的辅导下，彪子的孩子如愿地考进一家政府的大机关。</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lang w:val="en-US" w:eastAsia="zh-CN"/>
        </w:rPr>
        <w:t>(27)</w:t>
      </w:r>
      <w:r>
        <w:rPr>
          <w:rFonts w:hint="eastAsia"/>
        </w:rPr>
        <w:t>彪子十分惭愧，他终于明白了老孔当年为什么拒绝他的帮助了。</w:t>
      </w:r>
    </w:p>
    <w:p>
      <w:pPr>
        <w:jc w:val="right"/>
        <w:rPr>
          <w:rFonts w:hint="eastAsia"/>
        </w:rPr>
      </w:pPr>
      <w:r>
        <w:rPr>
          <w:rFonts w:hint="eastAsia"/>
        </w:rPr>
        <w:t>(文章有改动)</w:t>
      </w:r>
    </w:p>
    <w:p>
      <w:pPr>
        <w:rPr>
          <w:rFonts w:hint="eastAsia"/>
        </w:rPr>
      </w:pPr>
      <w:r>
        <w:rPr>
          <w:rFonts w:hint="eastAsia"/>
        </w:rPr>
        <w:t>17.依据文章内容，梳理</w:t>
      </w:r>
      <w:r>
        <w:rPr>
          <w:rFonts w:hint="eastAsia"/>
          <w:lang w:val="en-US" w:eastAsia="zh-CN"/>
        </w:rPr>
        <w:t>老</w:t>
      </w:r>
      <w:r>
        <w:rPr>
          <w:rFonts w:hint="eastAsia"/>
        </w:rPr>
        <w:t>孔和彪子的两次冲突，填写下表。(4分) .</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245"/>
        <w:gridCol w:w="2245"/>
        <w:gridCol w:w="2245"/>
        <w:gridCol w:w="2245"/>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03"/>
          <w:jc w:val="center"/>
        </w:trPr>
        <w:tc>
          <w:tcPr>
            <w:tcW w:w="2245" w:type="dxa"/>
          </w:tcPr>
          <w:p>
            <w:pPr>
              <w:jc w:val="center"/>
              <w:rPr>
                <w:rFonts w:hint="eastAsia"/>
                <w:vertAlign w:val="baseline"/>
              </w:rPr>
            </w:pPr>
            <w:r>
              <w:rPr>
                <w:rFonts w:hint="eastAsia"/>
              </w:rPr>
              <w:t>冲突</w:t>
            </w:r>
          </w:p>
        </w:tc>
        <w:tc>
          <w:tcPr>
            <w:tcW w:w="2245" w:type="dxa"/>
          </w:tcPr>
          <w:p>
            <w:pPr>
              <w:rPr>
                <w:rFonts w:hint="eastAsia"/>
                <w:vertAlign w:val="baseline"/>
              </w:rPr>
            </w:pPr>
            <w:r>
              <w:rPr>
                <w:rFonts w:hint="eastAsia"/>
              </w:rPr>
              <w:t>彪子的心情</w:t>
            </w:r>
          </w:p>
        </w:tc>
        <w:tc>
          <w:tcPr>
            <w:tcW w:w="2245" w:type="dxa"/>
          </w:tcPr>
          <w:p>
            <w:pPr>
              <w:rPr>
                <w:rFonts w:hint="eastAsia"/>
                <w:vertAlign w:val="baseline"/>
              </w:rPr>
            </w:pPr>
            <w:r>
              <w:rPr>
                <w:rFonts w:hint="eastAsia"/>
              </w:rPr>
              <w:t>老孔的解决力案</w:t>
            </w:r>
          </w:p>
        </w:tc>
        <w:tc>
          <w:tcPr>
            <w:tcW w:w="2245" w:type="dxa"/>
          </w:tcPr>
          <w:p>
            <w:pPr>
              <w:jc w:val="center"/>
              <w:rPr>
                <w:rFonts w:hint="eastAsia"/>
                <w:vertAlign w:val="baseline"/>
              </w:rPr>
            </w:pPr>
            <w:r>
              <w:rPr>
                <w:rFonts w:hint="eastAsia"/>
              </w:rPr>
              <w:t>结果</w:t>
            </w:r>
          </w:p>
        </w:tc>
      </w:tr>
      <w:tr>
        <w:tblPrEx>
          <w:tblW w:w="0" w:type="auto"/>
          <w:jc w:val="center"/>
          <w:tblCellMar>
            <w:left w:w="108" w:type="dxa"/>
            <w:right w:w="108" w:type="dxa"/>
          </w:tblCellMar>
        </w:tblPrEx>
        <w:trPr>
          <w:trHeight w:val="503"/>
          <w:jc w:val="center"/>
        </w:trPr>
        <w:tc>
          <w:tcPr>
            <w:tcW w:w="2245" w:type="dxa"/>
          </w:tcPr>
          <w:p>
            <w:pPr>
              <w:rPr>
                <w:rFonts w:hint="eastAsia"/>
                <w:vertAlign w:val="baseline"/>
              </w:rPr>
            </w:pPr>
            <w:r>
              <w:rPr>
                <w:rFonts w:hint="eastAsia"/>
              </w:rPr>
              <w:t>老孔拒绝了彪</w:t>
            </w:r>
            <w:r>
              <w:rPr>
                <w:rFonts w:hint="eastAsia"/>
                <w:lang w:val="en-US" w:eastAsia="zh-CN"/>
              </w:rPr>
              <w:t>子</w:t>
            </w:r>
            <w:r>
              <w:rPr>
                <w:rFonts w:hint="eastAsia"/>
              </w:rPr>
              <w:t>向自己家送东西目</w:t>
            </w:r>
          </w:p>
        </w:tc>
        <w:tc>
          <w:tcPr>
            <w:tcW w:w="2245" w:type="dxa"/>
          </w:tcPr>
          <w:p>
            <w:pPr>
              <w:rPr>
                <w:rFonts w:hint="eastAsia"/>
              </w:rPr>
            </w:pPr>
            <w:r>
              <w:rPr>
                <w:rFonts w:hint="eastAsia"/>
              </w:rPr>
              <w:t>认为老孔小题大傲</w:t>
            </w:r>
          </w:p>
          <w:p>
            <w:pPr>
              <w:rPr>
                <w:rFonts w:hint="eastAsia"/>
                <w:vertAlign w:val="baseline"/>
              </w:rPr>
            </w:pPr>
          </w:p>
        </w:tc>
        <w:tc>
          <w:tcPr>
            <w:tcW w:w="2245" w:type="dxa"/>
          </w:tcPr>
          <w:p>
            <w:pPr>
              <w:rPr>
                <w:rFonts w:hint="eastAsia"/>
                <w:vertAlign w:val="baseline"/>
              </w:rPr>
            </w:pPr>
            <w:r>
              <w:rPr>
                <w:rFonts w:ascii="宋体" w:eastAsia="宋体" w:hAnsi="宋体" w:cs="宋体" w:hint="eastAsia"/>
              </w:rPr>
              <w:t>③</w:t>
            </w:r>
          </w:p>
        </w:tc>
        <w:tc>
          <w:tcPr>
            <w:tcW w:w="2245" w:type="dxa"/>
          </w:tcPr>
          <w:p>
            <w:pPr>
              <w:rPr>
                <w:rFonts w:hint="eastAsia"/>
              </w:rPr>
            </w:pPr>
            <w:r>
              <w:rPr>
                <w:rFonts w:hint="eastAsia"/>
              </w:rPr>
              <w:t>解决经济问题，孩子</w:t>
            </w:r>
          </w:p>
          <w:p>
            <w:pPr>
              <w:rPr>
                <w:rFonts w:hint="eastAsia"/>
                <w:vertAlign w:val="baseline"/>
              </w:rPr>
            </w:pPr>
            <w:r>
              <w:rPr>
                <w:rFonts w:hint="eastAsia"/>
              </w:rPr>
              <w:t>们考入名牌大学</w:t>
            </w:r>
          </w:p>
        </w:tc>
      </w:tr>
      <w:tr>
        <w:tblPrEx>
          <w:tblW w:w="0" w:type="auto"/>
          <w:jc w:val="center"/>
          <w:tblCellMar>
            <w:left w:w="108" w:type="dxa"/>
            <w:right w:w="108" w:type="dxa"/>
          </w:tblCellMar>
        </w:tblPrEx>
        <w:trPr>
          <w:trHeight w:val="519"/>
          <w:jc w:val="center"/>
        </w:trPr>
        <w:tc>
          <w:tcPr>
            <w:tcW w:w="2245" w:type="dxa"/>
          </w:tcPr>
          <w:p>
            <w:pPr>
              <w:rPr>
                <w:rFonts w:hint="eastAsia"/>
                <w:vertAlign w:val="baseline"/>
              </w:rPr>
            </w:pPr>
            <w:r>
              <w:rPr>
                <w:rFonts w:hint="eastAsia"/>
              </w:rPr>
              <w:t>①</w:t>
            </w:r>
          </w:p>
        </w:tc>
        <w:tc>
          <w:tcPr>
            <w:tcW w:w="2245" w:type="dxa"/>
          </w:tcPr>
          <w:p>
            <w:pPr>
              <w:rPr>
                <w:rFonts w:hint="eastAsia"/>
                <w:vertAlign w:val="baseline"/>
              </w:rPr>
            </w:pPr>
            <w:r>
              <w:rPr>
                <w:rFonts w:hint="eastAsia"/>
              </w:rPr>
              <w:t>②</w:t>
            </w:r>
          </w:p>
        </w:tc>
        <w:tc>
          <w:tcPr>
            <w:tcW w:w="2245" w:type="dxa"/>
          </w:tcPr>
          <w:p>
            <w:pPr>
              <w:rPr>
                <w:rFonts w:hint="eastAsia"/>
                <w:vertAlign w:val="baseline"/>
              </w:rPr>
            </w:pPr>
            <w:r>
              <w:rPr>
                <w:rFonts w:hint="eastAsia"/>
              </w:rPr>
              <w:t>辅导彪子的孩子</w:t>
            </w:r>
          </w:p>
        </w:tc>
        <w:tc>
          <w:tcPr>
            <w:tcW w:w="2245" w:type="dxa"/>
          </w:tcPr>
          <w:p>
            <w:pPr>
              <w:rPr>
                <w:rFonts w:hint="eastAsia"/>
                <w:vertAlign w:val="baseline"/>
              </w:rPr>
            </w:pPr>
            <w:r>
              <w:rPr>
                <w:rFonts w:hint="eastAsia"/>
              </w:rPr>
              <w:t>④</w:t>
            </w:r>
          </w:p>
        </w:tc>
      </w:tr>
    </w:tbl>
    <w:p>
      <w:pPr>
        <w:rPr>
          <w:rFonts w:hint="eastAsia"/>
        </w:rPr>
      </w:pPr>
      <w:r>
        <w:rPr>
          <w:rFonts w:hint="eastAsia"/>
        </w:rPr>
        <w:t>18.文中划波浪线句予非</w:t>
      </w:r>
      <w:r>
        <w:rPr>
          <w:rFonts w:hint="eastAsia"/>
          <w:lang w:val="en-US" w:eastAsia="zh-CN"/>
        </w:rPr>
        <w:t>常</w:t>
      </w:r>
      <w:r>
        <w:rPr>
          <w:rFonts w:hint="eastAsia"/>
        </w:rPr>
        <w:t>精彩，请分析比喻的修辞对刻画主人公老孔当时的心情有何作用。(4分)</w:t>
      </w:r>
    </w:p>
    <w:p>
      <w:pPr>
        <w:ind w:firstLine="420" w:firstLineChars="200"/>
        <w:rPr>
          <w:rFonts w:hint="eastAsia"/>
        </w:rPr>
      </w:pPr>
      <w:r>
        <w:rPr>
          <w:rFonts w:hint="eastAsia"/>
        </w:rPr>
        <w:t>月光隔着窗子进入屋里</w:t>
      </w:r>
      <w:r>
        <w:rPr>
          <w:rFonts w:hint="eastAsia"/>
          <w:lang w:eastAsia="zh-CN"/>
        </w:rPr>
        <w:t>，</w:t>
      </w:r>
      <w:r>
        <w:rPr>
          <w:rFonts w:hint="eastAsia"/>
        </w:rPr>
        <w:t>仿佛打在老孔脸上的巴掌，他怎么也睡不着了。</w:t>
      </w:r>
    </w:p>
    <w:p>
      <w:pPr>
        <w:rPr>
          <w:rFonts w:hint="eastAsia"/>
          <w:u w:val="single"/>
          <w:lang w:val="en-US" w:eastAsia="zh-CN"/>
        </w:rPr>
      </w:pPr>
      <w:r>
        <w:rPr>
          <w:rFonts w:hint="eastAsia"/>
          <w:u w:val="single"/>
          <w:lang w:val="en-US" w:eastAsia="zh-CN"/>
        </w:rPr>
        <w:t xml:space="preserve">                                                                                                        </w:t>
      </w:r>
    </w:p>
    <w:p>
      <w:pPr>
        <w:rPr>
          <w:rFonts w:hint="default"/>
          <w:u w:val="single"/>
          <w:lang w:val="en-US" w:eastAsia="zh-CN"/>
        </w:rPr>
      </w:pPr>
      <w:r>
        <w:rPr>
          <w:rFonts w:hint="eastAsia"/>
          <w:u w:val="single"/>
          <w:lang w:val="en-US" w:eastAsia="zh-CN"/>
        </w:rPr>
        <w:t xml:space="preserve">                                                                                                                 </w:t>
      </w:r>
    </w:p>
    <w:p>
      <w:pPr>
        <w:rPr>
          <w:rFonts w:hint="eastAsia"/>
        </w:rPr>
      </w:pPr>
      <w:r>
        <w:rPr>
          <w:rFonts w:hint="eastAsia"/>
        </w:rPr>
        <w:t>19.阅读下面两则材料，回答以下两个问题。</w:t>
      </w:r>
    </w:p>
    <w:p>
      <w:pPr>
        <w:rPr>
          <w:rFonts w:hint="eastAsia"/>
        </w:rPr>
      </w:pPr>
      <w:r>
        <w:rPr>
          <w:rFonts w:hint="eastAsia"/>
        </w:rPr>
        <w:t>[材料一]“礼尚往来。往而不来，非礼也</w:t>
      </w:r>
      <w:r>
        <w:rPr>
          <w:rFonts w:hint="eastAsia"/>
          <w:lang w:eastAsia="zh-CN"/>
        </w:rPr>
        <w:t>；</w:t>
      </w:r>
      <w:r>
        <w:rPr>
          <w:rFonts w:hint="eastAsia"/>
        </w:rPr>
        <w:t>来而不往，亦非礼也。”</w:t>
      </w:r>
    </w:p>
    <w:p>
      <w:pPr>
        <w:jc w:val="right"/>
        <w:rPr>
          <w:rFonts w:hint="eastAsia"/>
        </w:rPr>
      </w:pPr>
      <w:r>
        <w:rPr>
          <w:rFonts w:hint="eastAsia"/>
          <w:lang w:eastAsia="zh-CN"/>
        </w:rPr>
        <w:t>——</w:t>
      </w:r>
      <w:r>
        <w:rPr>
          <w:rFonts w:hint="eastAsia"/>
        </w:rPr>
        <w:t>《礼记</w:t>
      </w:r>
      <w:r>
        <w:rPr>
          <w:rFonts w:ascii="宋体" w:eastAsia="宋体" w:hAnsi="宋体" w:cs="宋体" w:hint="eastAsia"/>
        </w:rPr>
        <w:t>·</w:t>
      </w:r>
      <w:r>
        <w:rPr>
          <w:rFonts w:hint="eastAsia"/>
        </w:rPr>
        <w:t>曲礼上》</w:t>
      </w:r>
    </w:p>
    <w:p>
      <w:pPr>
        <w:rPr>
          <w:rFonts w:hint="eastAsia"/>
        </w:rPr>
      </w:pPr>
      <w:r>
        <w:rPr>
          <w:rFonts w:hint="eastAsia"/>
        </w:rPr>
        <w:t xml:space="preserve">[材料二] </w:t>
      </w:r>
      <w:r>
        <w:rPr>
          <w:rFonts w:hint="eastAsia"/>
          <w:lang w:eastAsia="zh-CN"/>
        </w:rPr>
        <w:t>……</w:t>
      </w:r>
      <w:r>
        <w:rPr>
          <w:rFonts w:hint="eastAsia"/>
        </w:rPr>
        <w:t>也许</w:t>
      </w:r>
      <w:r>
        <w:rPr>
          <w:rFonts w:hint="eastAsia"/>
          <w:lang w:val="en-US" w:eastAsia="zh-CN"/>
        </w:rPr>
        <w:t>她</w:t>
      </w:r>
      <w:r>
        <w:rPr>
          <w:rFonts w:hint="eastAsia"/>
        </w:rPr>
        <w:t>太能</w:t>
      </w:r>
      <w:r>
        <w:rPr>
          <w:rFonts w:hint="eastAsia"/>
          <w:lang w:val="en-US" w:eastAsia="zh-CN"/>
        </w:rPr>
        <w:t>够</w:t>
      </w:r>
      <w:r>
        <w:rPr>
          <w:rFonts w:hint="eastAsia"/>
        </w:rPr>
        <w:t xml:space="preserve">理解生活的艰难了，所以从小就训练我而对生活的勇气。我从小就在农田里干活，插秧、 </w:t>
      </w:r>
      <w:r>
        <w:rPr>
          <w:rFonts w:hint="eastAsia"/>
          <w:lang w:val="en-US" w:eastAsia="zh-CN"/>
        </w:rPr>
        <w:t>割</w:t>
      </w:r>
      <w:r>
        <w:rPr>
          <w:rFonts w:hint="eastAsia"/>
        </w:rPr>
        <w:t>稻、 撒猪粪，样样都干，从来没有过被娇宠的感觉。 我父母下地干活，我就在家做饭、炒菜、洗衣服</w:t>
      </w:r>
      <w:r>
        <w:rPr>
          <w:rFonts w:hint="eastAsia"/>
          <w:lang w:eastAsia="zh-CN"/>
        </w:rPr>
        <w:t>，</w:t>
      </w:r>
      <w:r>
        <w:rPr>
          <w:rFonts w:hint="eastAsia"/>
        </w:rPr>
        <w:t>到现在我还有自己做饭洗衣服的习惯。每天放学回家，我就忙着割草、喂猪、放羊，一年里的几头猪几只</w:t>
      </w:r>
      <w:r>
        <w:rPr>
          <w:rFonts w:hint="eastAsia"/>
          <w:lang w:val="en-US" w:eastAsia="zh-CN"/>
        </w:rPr>
        <w:t>羊</w:t>
      </w:r>
      <w:r>
        <w:rPr>
          <w:rFonts w:hint="eastAsia"/>
        </w:rPr>
        <w:t>，是全家能够换点钱过年的唯一保证。</w:t>
      </w:r>
    </w:p>
    <w:p>
      <w:pPr>
        <w:jc w:val="right"/>
        <w:rPr>
          <w:rFonts w:hint="eastAsia"/>
        </w:rPr>
      </w:pPr>
      <w:r>
        <w:rPr>
          <w:rFonts w:hint="eastAsia"/>
          <w:lang w:eastAsia="zh-CN"/>
        </w:rPr>
        <w:t>——</w:t>
      </w:r>
      <w:r>
        <w:rPr>
          <w:rFonts w:hint="eastAsia"/>
        </w:rPr>
        <w:t>俞敏洪《我的父亲母亲》</w:t>
      </w:r>
    </w:p>
    <w:p>
      <w:pPr>
        <w:rPr>
          <w:rFonts w:hint="eastAsia"/>
        </w:rPr>
      </w:pPr>
      <w:r>
        <w:rPr>
          <w:rFonts w:hint="eastAsia"/>
        </w:rPr>
        <w:t>(1)老孔通过</w:t>
      </w:r>
      <w:r>
        <w:rPr>
          <w:rFonts w:hint="eastAsia"/>
          <w:lang w:val="en-US" w:eastAsia="zh-CN"/>
        </w:rPr>
        <w:t>辅导彪子</w:t>
      </w:r>
      <w:r>
        <w:rPr>
          <w:rFonts w:hint="eastAsia"/>
        </w:rPr>
        <w:t>的孩子来回报他，这一情节对我们维承和发扬“礼尚往来”这</w:t>
      </w:r>
      <w:r>
        <w:rPr>
          <w:rFonts w:hint="eastAsia"/>
          <w:lang w:val="en-US" w:eastAsia="zh-CN"/>
        </w:rPr>
        <w:t>一</w:t>
      </w:r>
      <w:r>
        <w:rPr>
          <w:rFonts w:hint="eastAsia"/>
        </w:rPr>
        <w:t>优秀传统美德有何启发? (2分)</w:t>
      </w:r>
    </w:p>
    <w:p>
      <w:pPr>
        <w:rPr>
          <w:rFonts w:eastAsiaTheme="minorEastAsia" w:hint="default"/>
          <w:u w:val="single"/>
          <w:lang w:val="en-US" w:eastAsia="zh-CN"/>
        </w:rPr>
      </w:pPr>
      <w:r>
        <w:rPr>
          <w:rFonts w:hint="eastAsia"/>
          <w:u w:val="single"/>
          <w:lang w:val="en-US" w:eastAsia="zh-CN"/>
        </w:rPr>
        <w:t xml:space="preserve">                                                                                                         </w:t>
      </w:r>
    </w:p>
    <w:p>
      <w:pPr>
        <w:rPr>
          <w:rFonts w:hint="eastAsia"/>
        </w:rPr>
      </w:pPr>
      <w:r>
        <w:rPr>
          <w:rFonts w:hint="eastAsia"/>
        </w:rPr>
        <w:t>(2)结合文章和材料二，请分析老孔和俞敏洪的父母在教育孩子方面有何共同之处? (4分)</w:t>
      </w:r>
    </w:p>
    <w:p>
      <w:pPr>
        <w:rPr>
          <w:rFonts w:hint="eastAsia"/>
          <w:u w:val="single"/>
          <w:lang w:val="en-US" w:eastAsia="zh-CN"/>
        </w:rPr>
      </w:pPr>
      <w:r>
        <w:rPr>
          <w:rFonts w:hint="eastAsia"/>
          <w:u w:val="single"/>
          <w:lang w:val="en-US" w:eastAsia="zh-CN"/>
        </w:rPr>
        <w:t xml:space="preserve">                                                                                                       </w:t>
      </w:r>
    </w:p>
    <w:p>
      <w:pPr>
        <w:rPr>
          <w:rFonts w:hint="default"/>
          <w:u w:val="single"/>
          <w:lang w:val="en-US" w:eastAsia="zh-CN"/>
        </w:rPr>
      </w:pPr>
      <w:r>
        <w:rPr>
          <w:rFonts w:hint="eastAsia"/>
          <w:u w:val="single"/>
          <w:lang w:val="en-US" w:eastAsia="zh-CN"/>
        </w:rPr>
        <w:t xml:space="preserve">                                                                                                                    </w:t>
      </w:r>
    </w:p>
    <w:p>
      <w:pPr>
        <w:rPr>
          <w:rFonts w:hint="eastAsia"/>
        </w:rPr>
      </w:pPr>
      <w:r>
        <w:rPr>
          <w:rFonts w:hint="eastAsia"/>
        </w:rPr>
        <w:t>(四)名著阅读(5分)</w:t>
      </w:r>
    </w:p>
    <w:p>
      <w:pPr>
        <w:rPr>
          <w:rFonts w:hint="eastAsia"/>
        </w:rPr>
      </w:pPr>
      <w:r>
        <w:rPr>
          <w:rFonts w:hint="eastAsia"/>
        </w:rPr>
        <w:t>20.下列四个选项中，正确的一项</w:t>
      </w:r>
      <w:r>
        <w:rPr>
          <w:rFonts w:hint="eastAsia"/>
          <w:lang w:val="en-US" w:eastAsia="zh-CN"/>
        </w:rPr>
        <w:t>是（    ）</w:t>
      </w:r>
      <w:r>
        <w:rPr>
          <w:rFonts w:hint="eastAsia"/>
        </w:rPr>
        <w:t>(2分)</w:t>
      </w:r>
    </w:p>
    <w:p>
      <w:pPr>
        <w:ind w:firstLine="210" w:firstLineChars="100"/>
        <w:rPr>
          <w:rFonts w:hint="eastAsia"/>
        </w:rPr>
      </w:pPr>
      <w:r>
        <w:rPr>
          <w:rFonts w:hint="eastAsia"/>
        </w:rPr>
        <w:t>A.名著之所以“著名”，不仅因文字，更因情怀。《傅雷家书》 是一部</w:t>
      </w:r>
      <w:r>
        <w:rPr>
          <w:rFonts w:hint="eastAsia"/>
          <w:lang w:val="en-US" w:eastAsia="zh-CN"/>
        </w:rPr>
        <w:t>杂</w:t>
      </w:r>
      <w:r>
        <w:rPr>
          <w:rFonts w:hint="eastAsia"/>
        </w:rPr>
        <w:t>文集，凝聚着傅雷先生对祖国、.对儿子傅聪深厚的爱。</w:t>
      </w:r>
    </w:p>
    <w:p>
      <w:pPr>
        <w:ind w:firstLine="210" w:firstLineChars="100"/>
        <w:rPr>
          <w:rFonts w:hint="eastAsia"/>
        </w:rPr>
      </w:pPr>
      <w:r>
        <w:rPr>
          <w:rFonts w:hint="eastAsia"/>
        </w:rPr>
        <w:t>B.美国女作家夏洛蒂</w:t>
      </w:r>
      <w:r>
        <w:rPr>
          <w:rFonts w:ascii="宋体" w:eastAsia="宋体" w:hAnsi="宋体" w:cs="宋体" w:hint="eastAsia"/>
        </w:rPr>
        <w:t>·</w:t>
      </w:r>
      <w:r>
        <w:rPr>
          <w:rFonts w:hint="eastAsia"/>
        </w:rPr>
        <w:t>勃朗特的代表作《简</w:t>
      </w:r>
      <w:r>
        <w:rPr>
          <w:rFonts w:ascii="宋体" w:eastAsia="宋体" w:hAnsi="宋体" w:cs="宋体" w:hint="eastAsia"/>
        </w:rPr>
        <w:t>·</w:t>
      </w:r>
      <w:r>
        <w:rPr>
          <w:rFonts w:hint="eastAsia"/>
        </w:rPr>
        <w:t>爱》讲述了贫苦孤女简</w:t>
      </w:r>
      <w:r>
        <w:rPr>
          <w:rFonts w:ascii="宋体" w:eastAsia="宋体" w:hAnsi="宋体" w:cs="宋体" w:hint="eastAsia"/>
        </w:rPr>
        <w:t>·</w:t>
      </w:r>
      <w:r>
        <w:rPr>
          <w:rFonts w:hint="eastAsia"/>
        </w:rPr>
        <w:t>爱为寻求人格独立、爱情和尊严而挣扎奋斗的故事，最终她与罗切斯特终成眷属。</w:t>
      </w:r>
    </w:p>
    <w:p>
      <w:pPr>
        <w:ind w:firstLine="210" w:firstLineChars="100"/>
        <w:rPr>
          <w:rFonts w:hint="eastAsia"/>
        </w:rPr>
      </w:pPr>
      <w:r>
        <w:rPr>
          <w:rFonts w:hint="eastAsia"/>
        </w:rPr>
        <w:t>C.《钢铁是怎样炼成的》是一部闪烁着崇高的理想主义光芒的长篇小说。主人公奥斯特洛夫斯基保尔身上凝聚着那个时代最美好的精神品质</w:t>
      </w:r>
      <w:r>
        <w:rPr>
          <w:rFonts w:hint="eastAsia"/>
          <w:lang w:eastAsia="zh-CN"/>
        </w:rPr>
        <w:t>——</w:t>
      </w:r>
      <w:r>
        <w:rPr>
          <w:rFonts w:hint="eastAsia"/>
        </w:rPr>
        <w:t>为理想而献身的精神、钢铁般的意志和顽强奋斗的高贵品质。</w:t>
      </w:r>
    </w:p>
    <w:p>
      <w:pPr>
        <w:ind w:firstLine="210" w:firstLineChars="100"/>
        <w:rPr>
          <w:rFonts w:hint="eastAsia"/>
        </w:rPr>
      </w:pPr>
      <w:r>
        <w:rPr>
          <w:rFonts w:hint="eastAsia"/>
        </w:rPr>
        <w:t>D.2020年岁末，“钢琴诗人”傅聪因感染新冠肺炎去世，傅聪用自己的一生践行着父亲傅雷对他的教导:待人要谦虚，做事要严谨，礼仪要得体;遇到困境不气馁，获大奖不骄傲</w:t>
      </w:r>
      <w:r>
        <w:rPr>
          <w:rFonts w:hint="eastAsia"/>
          <w:lang w:eastAsia="zh-CN"/>
        </w:rPr>
        <w:t>；</w:t>
      </w:r>
      <w:r>
        <w:rPr>
          <w:rFonts w:hint="eastAsia"/>
        </w:rPr>
        <w:t>要有国家和民族的荣辱感，要有艺术、人格的尊严，做一个“德艺具备、人格卓越的艺术家”。</w:t>
      </w:r>
    </w:p>
    <w:p>
      <w:pPr>
        <w:rPr>
          <w:rFonts w:hint="eastAsia"/>
        </w:rPr>
      </w:pPr>
      <w:r>
        <w:rPr>
          <w:rFonts w:hint="eastAsia"/>
        </w:rPr>
        <w:t>21.美国作家海明威说:“ 人不是生来就被打败的，你可以消灭我，但你永远打不败我!”请从下列名著中选择其中一个人物，结合作品内容谈谈你对这句话的理解。(3分)</w:t>
      </w:r>
    </w:p>
    <w:p>
      <w:pPr>
        <w:ind w:firstLine="210" w:firstLineChars="100"/>
        <w:rPr>
          <w:rFonts w:hint="eastAsia"/>
        </w:rPr>
      </w:pPr>
      <w:r>
        <w:rPr>
          <w:rFonts w:hint="eastAsia"/>
        </w:rPr>
        <w:t>A.《简</w:t>
      </w:r>
      <w:r>
        <w:rPr>
          <w:rFonts w:ascii="宋体" w:eastAsia="宋体" w:hAnsi="宋体" w:cs="宋体" w:hint="eastAsia"/>
        </w:rPr>
        <w:t>·</w:t>
      </w:r>
      <w:r>
        <w:rPr>
          <w:rFonts w:hint="eastAsia"/>
        </w:rPr>
        <w:t>爱》</w:t>
      </w:r>
      <w:r>
        <w:rPr>
          <w:rFonts w:hint="eastAsia"/>
          <w:lang w:val="en-US" w:eastAsia="zh-CN"/>
        </w:rPr>
        <w:t xml:space="preserve">    </w:t>
      </w:r>
      <w:r>
        <w:rPr>
          <w:rFonts w:hint="eastAsia"/>
        </w:rPr>
        <w:t>B. 《钢铁是怎样炼成的》</w:t>
      </w:r>
      <w:r>
        <w:rPr>
          <w:rFonts w:hint="eastAsia"/>
          <w:lang w:val="en-US" w:eastAsia="zh-CN"/>
        </w:rPr>
        <w:t xml:space="preserve">    </w:t>
      </w:r>
      <w:r>
        <w:rPr>
          <w:rFonts w:hint="eastAsia"/>
        </w:rPr>
        <w:t>C.《傅雷家书》</w:t>
      </w:r>
    </w:p>
    <w:p>
      <w:pPr>
        <w:rPr>
          <w:rFonts w:hint="eastAsia"/>
          <w:u w:val="single"/>
          <w:lang w:val="en-US" w:eastAsia="zh-CN"/>
        </w:rPr>
      </w:pPr>
      <w:r>
        <w:rPr>
          <w:rFonts w:hint="eastAsia"/>
          <w:u w:val="single"/>
          <w:lang w:val="en-US" w:eastAsia="zh-CN"/>
        </w:rPr>
        <w:t xml:space="preserve">                                                                                                         </w:t>
      </w:r>
    </w:p>
    <w:p>
      <w:pPr>
        <w:rPr>
          <w:rFonts w:hint="default"/>
          <w:u w:val="single"/>
          <w:lang w:val="en-US" w:eastAsia="zh-CN"/>
        </w:rPr>
      </w:pPr>
      <w:r>
        <w:rPr>
          <w:rFonts w:hint="eastAsia"/>
          <w:u w:val="single"/>
          <w:lang w:val="en-US" w:eastAsia="zh-CN"/>
        </w:rPr>
        <w:t xml:space="preserve">                                                                                                              </w:t>
      </w:r>
    </w:p>
    <w:p>
      <w:pPr>
        <w:rPr>
          <w:rFonts w:hint="eastAsia"/>
        </w:rPr>
      </w:pPr>
      <w:r>
        <w:rPr>
          <w:rFonts w:hint="eastAsia"/>
        </w:rPr>
        <w:t>三、语言表达与运用(共58分)</w:t>
      </w:r>
    </w:p>
    <w:p>
      <w:pPr>
        <w:rPr>
          <w:rFonts w:hint="eastAsia"/>
        </w:rPr>
      </w:pPr>
      <w:r>
        <w:rPr>
          <w:rFonts w:hint="eastAsia"/>
        </w:rPr>
        <w:t>(一)语言表达(8分)</w:t>
      </w:r>
    </w:p>
    <w:p>
      <w:pPr>
        <w:ind w:firstLine="420" w:firstLineChars="200"/>
        <w:rPr>
          <w:rFonts w:hint="eastAsia"/>
        </w:rPr>
      </w:pPr>
      <w:r>
        <w:rPr>
          <w:rFonts w:hint="eastAsia"/>
        </w:rPr>
        <w:t>诗书万卷，字里行间可见“家国”。“修身、 齐家、治国、平天下”的人生理想，“天下兴亡， 匹夫有</w:t>
      </w:r>
      <w:r>
        <w:rPr>
          <w:rFonts w:hint="eastAsia"/>
          <w:lang w:val="en-US" w:eastAsia="zh-CN"/>
        </w:rPr>
        <w:t>责</w:t>
      </w:r>
      <w:r>
        <w:rPr>
          <w:rFonts w:hint="eastAsia"/>
        </w:rPr>
        <w:t>”的</w:t>
      </w:r>
      <w:r>
        <w:rPr>
          <w:rFonts w:hint="eastAsia"/>
          <w:lang w:val="en-US" w:eastAsia="zh-CN"/>
        </w:rPr>
        <w:t>豪迈誓言……</w:t>
      </w:r>
      <w:r>
        <w:rPr>
          <w:rFonts w:hint="eastAsia"/>
        </w:rPr>
        <w:t>有国才有家，家国情怀，自古有之，</w:t>
      </w:r>
      <w:r>
        <w:rPr>
          <w:rFonts w:hint="eastAsia"/>
          <w:lang w:val="en-US" w:eastAsia="zh-CN"/>
        </w:rPr>
        <w:t>代</w:t>
      </w:r>
      <w:r>
        <w:rPr>
          <w:rFonts w:hint="eastAsia"/>
        </w:rPr>
        <w:t>代相传。“家国情怀” 主题话动之“中国汉字魅力”专场展示会，小雅将代表她的小组向大家展示“家”的汉字魅力，你作为小组成员，请你根据以下材料，写一段介绍“家”字的发言稿。</w:t>
      </w:r>
    </w:p>
    <w:p>
      <w:pPr>
        <w:ind w:firstLine="420" w:firstLineChars="200"/>
        <w:rPr>
          <w:rFonts w:hint="eastAsia"/>
        </w:rPr>
      </w:pPr>
      <w:r>
        <w:rPr>
          <w:rFonts w:hint="eastAsia"/>
        </w:rPr>
        <w:t>要求:①使用说明性语言，语言明确、得体，注意格式;②信息准确、有效;③顺序正确，条理清晰;④语言简练，不超过200个字。</w:t>
      </w:r>
    </w:p>
    <w:p>
      <w:pPr>
        <w:ind w:firstLine="420" w:firstLineChars="200"/>
        <w:rPr>
          <w:rFonts w:hint="eastAsia"/>
        </w:rPr>
      </w:pPr>
      <w:r>
        <w:rPr>
          <w:rFonts w:hint="eastAsia"/>
        </w:rPr>
        <w:t>材料一:家，现代汉语常用字、一级字，读作ji</w:t>
      </w:r>
      <w:r>
        <w:rPr>
          <w:rFonts w:ascii="Calibri" w:hAnsi="Calibri" w:cs="Calibri" w:hint="default"/>
        </w:rPr>
        <w:t>ā</w:t>
      </w:r>
      <w:r>
        <w:rPr>
          <w:rFonts w:hint="eastAsia"/>
        </w:rPr>
        <w:t>，最早见于甲骨文，其本意是屋内、住所， 《史记</w:t>
      </w:r>
      <w:r>
        <w:rPr>
          <w:rFonts w:ascii="宋体" w:eastAsia="宋体" w:hAnsi="宋体" w:cs="宋体" w:hint="eastAsia"/>
        </w:rPr>
        <w:t>·</w:t>
      </w:r>
      <w:r>
        <w:rPr>
          <w:rFonts w:hint="eastAsia"/>
        </w:rPr>
        <w:t>乐毅列传》:“乐羊死， 葬于灵寿，其后子孙因家焉。”引申为安家落户、定居。</w:t>
      </w:r>
    </w:p>
    <w:p>
      <w:pPr>
        <w:ind w:firstLine="420" w:firstLineChars="200"/>
        <w:rPr>
          <w:rFonts w:hint="eastAsia"/>
        </w:rPr>
      </w:pPr>
      <w:r>
        <w:rPr>
          <w:rFonts w:hint="eastAsia"/>
        </w:rPr>
        <w:t>材料二:家的字形演变图</w:t>
      </w:r>
    </w:p>
    <w:p>
      <w:pPr>
        <w:jc w:val="center"/>
        <w:rPr>
          <w:rFonts w:hint="eastAsia"/>
        </w:rPr>
      </w:pPr>
      <w:r>
        <w:drawing>
          <wp:inline distT="0" distB="0" distL="114300" distR="114300">
            <wp:extent cx="3598545" cy="431800"/>
            <wp:effectExtent l="0" t="0" r="1905" b="635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14112" name="图片 1"/>
                    <pic:cNvPicPr>
                      <a:picLocks noChangeAspect="1"/>
                    </pic:cNvPicPr>
                  </pic:nvPicPr>
                  <pic:blipFill>
                    <a:blip xmlns:r="http://schemas.openxmlformats.org/officeDocument/2006/relationships" r:embed="rId6"/>
                    <a:stretch>
                      <a:fillRect/>
                    </a:stretch>
                  </pic:blipFill>
                  <pic:spPr>
                    <a:xfrm>
                      <a:off x="0" y="0"/>
                      <a:ext cx="3598545" cy="431800"/>
                    </a:xfrm>
                    <a:prstGeom prst="rect">
                      <a:avLst/>
                    </a:prstGeom>
                    <a:noFill/>
                    <a:ln>
                      <a:noFill/>
                    </a:ln>
                  </pic:spPr>
                </pic:pic>
              </a:graphicData>
            </a:graphic>
          </wp:inline>
        </w:drawing>
      </w:r>
    </w:p>
    <w:p>
      <w:pPr>
        <w:ind w:firstLine="2520" w:firstLineChars="1200"/>
        <w:rPr>
          <w:rFonts w:hint="eastAsia"/>
        </w:rPr>
      </w:pPr>
      <w:r>
        <w:rPr>
          <w:rFonts w:hint="eastAsia"/>
        </w:rPr>
        <w:t>(甲骨文)</w:t>
      </w:r>
      <w:r>
        <w:rPr>
          <w:rFonts w:hint="eastAsia"/>
          <w:lang w:val="en-US" w:eastAsia="zh-CN"/>
        </w:rPr>
        <w:t xml:space="preserve">          </w:t>
      </w:r>
      <w:r>
        <w:rPr>
          <w:rFonts w:hint="eastAsia"/>
        </w:rPr>
        <w:t>(金文)</w:t>
      </w:r>
      <w:r>
        <w:rPr>
          <w:rFonts w:hint="eastAsia"/>
          <w:lang w:val="en-US" w:eastAsia="zh-CN"/>
        </w:rPr>
        <w:t xml:space="preserve">         </w:t>
      </w:r>
      <w:r>
        <w:rPr>
          <w:rFonts w:hint="eastAsia"/>
        </w:rPr>
        <w:t>(小篆)</w:t>
      </w:r>
      <w:r>
        <w:rPr>
          <w:rFonts w:hint="eastAsia"/>
          <w:lang w:val="en-US" w:eastAsia="zh-CN"/>
        </w:rPr>
        <w:t xml:space="preserve">         </w:t>
      </w:r>
      <w:r>
        <w:rPr>
          <w:rFonts w:hint="eastAsia"/>
        </w:rPr>
        <w:t>(楷体)</w:t>
      </w:r>
    </w:p>
    <w:p>
      <w:pPr>
        <w:ind w:firstLine="420" w:firstLineChars="200"/>
        <w:rPr>
          <w:rFonts w:hint="eastAsia"/>
        </w:rPr>
      </w:pPr>
      <w:r>
        <w:rPr>
          <w:rFonts w:hint="eastAsia"/>
        </w:rPr>
        <w:t>材料三:家，古代王公贵族死后,一般建起“庙”以便经常祭祀;平民百姓是没有“庙”的， 往往在屋檐下摆“豕”(猪) 祭拜,就是“家”，后引申为“住所”等义。</w:t>
      </w:r>
    </w:p>
    <w:p>
      <w:pPr>
        <w:ind w:firstLine="420" w:firstLineChars="200"/>
        <w:rPr>
          <w:rFonts w:hint="eastAsia"/>
        </w:rPr>
      </w:pPr>
      <w:r>
        <w:rPr>
          <w:rFonts w:hint="eastAsia"/>
        </w:rPr>
        <w:t>材料四:家，会意兼形声字。在商代甲骨文中，“家”中的“豕”大多是画出猪体的轮廓，也有只画出猪体的线条的，到周代金文中“豕”的原像猪的后蹄和猪尾的笔画是连成一笔的，一直到西汉隶书中才分成两笔，到了东汉隶书中又分成三笔，书写更便利了。</w:t>
      </w:r>
    </w:p>
    <w:p>
      <w:pPr>
        <w:rPr>
          <w:rFonts w:hint="eastAsia"/>
        </w:rPr>
      </w:pPr>
      <w:r>
        <w:rPr>
          <w:rFonts w:hint="eastAsia"/>
        </w:rPr>
        <w:t>(二)写作(50分)</w:t>
      </w:r>
    </w:p>
    <w:p>
      <w:pPr>
        <w:rPr>
          <w:rFonts w:hint="eastAsia"/>
        </w:rPr>
      </w:pPr>
      <w:r>
        <w:rPr>
          <w:rFonts w:hint="eastAsia"/>
        </w:rPr>
        <w:t>23.阅读下面的材料，按要求作文。</w:t>
      </w:r>
    </w:p>
    <w:p>
      <w:pPr>
        <w:ind w:firstLine="420" w:firstLineChars="200"/>
        <w:rPr>
          <w:rFonts w:hint="eastAsia"/>
        </w:rPr>
      </w:pPr>
      <w:r>
        <w:rPr>
          <w:rFonts w:hint="eastAsia"/>
        </w:rPr>
        <w:t>材料一:英雄就是对任何事都全力以赴</w:t>
      </w:r>
      <w:r>
        <w:rPr>
          <w:rFonts w:hint="eastAsia"/>
          <w:lang w:eastAsia="zh-CN"/>
        </w:rPr>
        <w:t>，</w:t>
      </w:r>
      <w:r>
        <w:rPr>
          <w:rFonts w:hint="eastAsia"/>
        </w:rPr>
        <w:t>自始至终，心无旁骛的人。</w:t>
      </w:r>
    </w:p>
    <w:p>
      <w:pPr>
        <w:jc w:val="right"/>
        <w:rPr>
          <w:rFonts w:hint="eastAsia"/>
        </w:rPr>
      </w:pPr>
      <w:r>
        <w:rPr>
          <w:rFonts w:hint="eastAsia"/>
          <w:lang w:eastAsia="zh-CN"/>
        </w:rPr>
        <w:t>——</w:t>
      </w:r>
      <w:r>
        <w:rPr>
          <w:rFonts w:hint="eastAsia"/>
        </w:rPr>
        <w:t>波特莱尔</w:t>
      </w:r>
    </w:p>
    <w:p>
      <w:pPr>
        <w:ind w:firstLine="420" w:firstLineChars="200"/>
        <w:rPr>
          <w:rFonts w:hint="eastAsia"/>
        </w:rPr>
      </w:pPr>
      <w:r>
        <w:rPr>
          <w:rFonts w:hint="eastAsia"/>
        </w:rPr>
        <w:t>材料二:这个时代让每一个人都成为了英雄，为每一个太阳照常升起的明天而奋斗，为每一个耕耘不已的自己暗自喝彩。</w:t>
      </w:r>
    </w:p>
    <w:p>
      <w:pPr>
        <w:jc w:val="right"/>
        <w:rPr>
          <w:rFonts w:hint="eastAsia"/>
        </w:rPr>
      </w:pPr>
      <w:r>
        <w:rPr>
          <w:rFonts w:hint="eastAsia"/>
          <w:lang w:eastAsia="zh-CN"/>
        </w:rPr>
        <w:t>——</w:t>
      </w:r>
      <w:r>
        <w:rPr>
          <w:rFonts w:hint="eastAsia"/>
        </w:rPr>
        <w:t>摘自网络</w:t>
      </w:r>
    </w:p>
    <w:p>
      <w:pPr>
        <w:ind w:firstLine="420" w:firstLineChars="200"/>
        <w:rPr>
          <w:rFonts w:hint="eastAsia"/>
        </w:rPr>
      </w:pPr>
      <w:r>
        <w:rPr>
          <w:rFonts w:hint="eastAsia"/>
        </w:rPr>
        <w:t>以上材料引发你怎样的联想、感悟或思考?请自选角度，写一篇作文。</w:t>
      </w:r>
    </w:p>
    <w:p>
      <w:pPr>
        <w:ind w:firstLine="420" w:firstLineChars="200"/>
        <w:rPr>
          <w:rFonts w:hint="eastAsia"/>
        </w:rPr>
      </w:pPr>
      <w:r>
        <w:rPr>
          <w:rFonts w:hint="eastAsia"/>
        </w:rPr>
        <w:t>要求:可以结合自身的经历、感受或身边的故事</w:t>
      </w:r>
      <w:r>
        <w:rPr>
          <w:rFonts w:hint="eastAsia"/>
          <w:lang w:eastAsia="zh-CN"/>
        </w:rPr>
        <w:t>；</w:t>
      </w:r>
      <w:r>
        <w:rPr>
          <w:rFonts w:hint="eastAsia"/>
        </w:rPr>
        <w:t>题目自拟，文体不限(诗歌除外) ;不得抄袭，不得套作，不得出现真实的人名、地名、校名等;书写清楚工整，600 字以上。</w:t>
      </w:r>
    </w:p>
    <w:sectPr>
      <w:footerReference w:type="default" r:id="rId7"/>
      <w:pgSz w:w="11906" w:h="16838"/>
      <w:pgMar w:top="590" w:right="454" w:bottom="590" w:left="850" w:header="510" w:footer="510"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6F65375"/>
    <w:rsid w:val="16F65375"/>
    <w:rsid w:val="5E8D796B"/>
    <w:rsid w:val="71EC38F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ther1">
    <w:name w:val="Other|1"/>
    <w:basedOn w:val="Normal"/>
    <w:qFormat/>
    <w:pPr>
      <w:widowControl w:val="0"/>
      <w:shd w:val="clear" w:color="auto" w:fill="auto"/>
      <w:spacing w:line="336" w:lineRule="auto"/>
      <w:ind w:firstLine="240"/>
    </w:pPr>
    <w:rPr>
      <w:rFonts w:ascii="宋体" w:eastAsia="宋体" w:hAnsi="宋体" w:cs="宋体"/>
      <w:sz w:val="20"/>
      <w:szCs w:val="20"/>
      <w:u w:val="none"/>
      <w:shd w:val="clear" w:color="auto" w:fill="auto"/>
      <w:lang w:val="zh-TW" w:eastAsia="zh-TW" w:bidi="zh-TW"/>
    </w:rPr>
  </w:style>
  <w:style w:type="paragraph" w:customStyle="1" w:styleId="Bodytext1">
    <w:name w:val="Body text|1"/>
    <w:basedOn w:val="Normal"/>
    <w:qFormat/>
    <w:pPr>
      <w:widowControl w:val="0"/>
      <w:shd w:val="clear" w:color="auto" w:fill="auto"/>
      <w:spacing w:line="336" w:lineRule="auto"/>
      <w:ind w:firstLine="240"/>
    </w:pPr>
    <w:rPr>
      <w:rFonts w:ascii="宋体" w:eastAsia="宋体" w:hAnsi="宋体" w:cs="宋体"/>
      <w:sz w:val="20"/>
      <w:szCs w:val="20"/>
      <w:u w:val="none"/>
      <w:shd w:val="clear" w:color="auto" w:fill="auto"/>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碧血丹心</dc:creator>
  <cp:lastModifiedBy>碧血丹心</cp:lastModifiedBy>
  <cp:revision>1</cp:revision>
  <dcterms:created xsi:type="dcterms:W3CDTF">2021-01-22T11:40:00Z</dcterms:created>
  <dcterms:modified xsi:type="dcterms:W3CDTF">2021-01-23T04:30:18Z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