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hint="eastAsia"/>
        </w:rPr>
      </w:pPr>
      <w:bookmarkStart w:id="0" w:name="_GoBack"/>
      <w:r>
        <w:rPr>
          <w:rFonts w:hint="eastAsia"/>
          <w:lang w:val="en-US" w:eastAsia="zh-CN"/>
        </w:rPr>
        <w:t>中雅培粹学校</w:t>
      </w:r>
      <w:r>
        <w:rPr>
          <w:rFonts w:hint="eastAsia"/>
        </w:rPr>
        <w:t>2020 年下学期期末考试卷初三年级</w:t>
      </w:r>
      <w:r>
        <w:rPr>
          <w:rFonts w:hint="eastAsia"/>
        </w:rPr>
        <w:tab/>
      </w:r>
      <w:r>
        <w:rPr>
          <w:rFonts w:hint="eastAsia"/>
        </w:rPr>
        <w:t>语文参考答案</w:t>
      </w:r>
    </w:p>
    <w:bookmarkEnd w:id="0"/>
    <w:p>
      <w:pPr>
        <w:rPr>
          <w:rFonts w:hint="eastAsia"/>
        </w:rPr>
      </w:pPr>
      <w:r>
        <w:rPr>
          <w:rFonts w:hint="eastAsia"/>
        </w:rPr>
        <w:t>1.B【解析】拙zhuō 劣 棱léng 角  竭尽全力  怒不可遏  拘泥nì  挑拨离间jiàn  戛然而止 纷至沓来</w:t>
      </w:r>
    </w:p>
    <w:p>
      <w:pPr>
        <w:rPr>
          <w:rFonts w:hint="eastAsia"/>
        </w:rPr>
      </w:pPr>
      <w:r>
        <w:rPr>
          <w:rFonts w:hint="eastAsia"/>
        </w:rPr>
        <w:t>2.C 【解析】①脍炙人口：脍和炙都是人们爱吃的食物，成语意思是指美味人人爱吃， 比喻好的诗文受到人们的称赞和传颂。②大快朵颐：朵颐：鼓动腮颊，即大吃大嚼。痛痛快快地大吃一顿。③俯仰生姿：高矮错落有致，无论俯视还是仰视都会形成美好的姿态。④婀娜多姿：各种轻盈软美的姿态。形容女性轻盈柔美。⑤惟妙惟肖：形容描写或模仿得非常逼真，生动形象。⑥美轮美奂：原本多形容建筑物雄伟壮观、富丽堂皇，也形容装饰、布置等美好漂亮。⑦伫立：久立，长时间地站立着。指人的站立。⑧矗立： 高大而笔直地挺立、高耸。一般用于物，不用于人。</w:t>
      </w:r>
    </w:p>
    <w:p>
      <w:pPr>
        <w:rPr>
          <w:rFonts w:hint="eastAsia"/>
        </w:rPr>
      </w:pPr>
      <w:r>
        <w:rPr>
          <w:rFonts w:hint="eastAsia"/>
        </w:rPr>
        <w:t>3.C 【解析】A 介词掩盖主语，去掉：“在……中”；B“这”指代不明；D 语义重复， 莘莘学子意思是指众多的学生，删去“众多”。</w:t>
      </w:r>
    </w:p>
    <w:p>
      <w:pPr>
        <w:rPr>
          <w:rFonts w:hint="eastAsia"/>
        </w:rPr>
      </w:pPr>
      <w:r>
        <w:rPr>
          <w:rFonts w:hint="eastAsia"/>
        </w:rPr>
        <w:t>4.D</w:t>
      </w:r>
    </w:p>
    <w:p>
      <w:pPr>
        <w:rPr>
          <w:rFonts w:hint="eastAsia"/>
        </w:rPr>
      </w:pPr>
      <w:r>
        <w:rPr>
          <w:rFonts w:hint="eastAsia"/>
        </w:rPr>
        <w:t>解析：确定首句为⑥，尾句为②，排除 AC；①暗含语句顺序的要求，分析可知④对应“敬畏之心”，⑦③对应“谦虚之心”，故选 D。</w:t>
      </w:r>
    </w:p>
    <w:p>
      <w:pPr>
        <w:rPr>
          <w:rFonts w:hint="eastAsia"/>
        </w:rPr>
      </w:pPr>
      <w:r>
        <w:rPr>
          <w:rFonts w:hint="eastAsia"/>
        </w:rPr>
        <w:t>5.D</w:t>
      </w:r>
    </w:p>
    <w:p>
      <w:pPr>
        <w:rPr>
          <w:rFonts w:hint="eastAsia"/>
        </w:rPr>
      </w:pPr>
      <w:r>
        <w:rPr>
          <w:rFonts w:hint="eastAsia"/>
        </w:rPr>
        <w:t>解析：《山坡羊》是曲牌名。</w:t>
      </w:r>
    </w:p>
    <w:p>
      <w:pPr>
        <w:rPr>
          <w:rFonts w:hint="eastAsia"/>
        </w:rPr>
      </w:pPr>
      <w:r>
        <w:rPr>
          <w:rFonts w:hint="eastAsia"/>
        </w:rPr>
        <w:t>6.（1）年少万兜鍪，坐断东南战未休。（2）受任于败军之际，奉命于危难之间。（3）人生自古谁无死？留取丹心照汗青。</w:t>
      </w:r>
    </w:p>
    <w:p>
      <w:pPr>
        <w:rPr>
          <w:rFonts w:hint="eastAsia"/>
        </w:rPr>
      </w:pPr>
      <w:r>
        <w:rPr>
          <w:rFonts w:hint="eastAsia"/>
        </w:rPr>
        <w:t>7.（1）示例：妹妹，或许在你看来，我的攻略没有你的攻略有趣，但是要带外国友人真正地感受湖湘魅力，还真就得去这些地方，做这些事儿。它们都属于湖南的文化遗产，是历史留给我们的凝聚了几千年文化意蕴的宝贵财富，我们要细细体会其中经久不衰的魅力。</w:t>
      </w:r>
    </w:p>
    <w:p>
      <w:pPr>
        <w:rPr>
          <w:rFonts w:hint="eastAsia"/>
        </w:rPr>
      </w:pPr>
      <w:r>
        <w:rPr>
          <w:rFonts w:hint="eastAsia"/>
        </w:rPr>
        <w:t>（2）示例：①加强宣传教育，提高保护文化遗产的意识；②对于物质文化遗产，在游览时不乱丢垃圾，不破坏文物、建筑；③对于非物质文化遗产，我们要学会欣赏，并努力传承、发扬。（可从“意识与行动”或“物质文化遗产”与“非物质文化遗产”两个角度展开作答， 若有其它合理的多角度，也可得满分。）【两个角度不得同质】</w:t>
      </w:r>
    </w:p>
    <w:p>
      <w:pPr>
        <w:rPr>
          <w:rFonts w:hint="eastAsia"/>
        </w:rPr>
      </w:pPr>
      <w:r>
        <w:rPr>
          <w:rFonts w:hint="eastAsia"/>
        </w:rPr>
        <w:t>8.C</w:t>
      </w:r>
      <w:r>
        <w:rPr>
          <w:rFonts w:hint="eastAsia"/>
        </w:rPr>
        <w:tab/>
      </w:r>
      <w:r>
        <w:rPr>
          <w:rFonts w:hint="eastAsia"/>
        </w:rPr>
        <w:t>【解析】“传达出诗人明朗的心境”错，景是明丽健爽的，心境是惆怅低回的。此诗前六句以六朝文物消失和天光水色依旧对比，表达出一种人事无常而自然永恒的感慨。后两句联想到范蠡，感慨自己与他无缘相见，只能怀着仰慕的心情凭吊他的遗踪。</w:t>
      </w:r>
    </w:p>
    <w:p>
      <w:pPr>
        <w:rPr>
          <w:rFonts w:hint="eastAsia"/>
        </w:rPr>
      </w:pPr>
      <w:r>
        <w:rPr>
          <w:rFonts w:hint="eastAsia"/>
        </w:rPr>
        <w:t>9.颈联：颈联融情于景（借景抒情、寓情于景、情景交融皆可）【1 分】，深秋时节的密雨，像给千户人家挂上了层层的雨帘；落日时分，夕阳掩映着的楼台，在晚风中送出悠扬的笛声。一阴一晴，一朦胧一明丽。【描画面 1 分】略显悲凉的意象，勾画出秋天特有的情韵，【氛围特点 1 分】表达了作者对人生多变、世事变迁的感慨。【1 分】</w:t>
      </w:r>
    </w:p>
    <w:p>
      <w:pPr>
        <w:rPr>
          <w:rFonts w:hint="eastAsia"/>
        </w:rPr>
      </w:pPr>
      <w:r>
        <w:rPr>
          <w:rFonts w:hint="eastAsia"/>
        </w:rPr>
        <w:t>10.C</w:t>
      </w:r>
      <w:r>
        <w:rPr>
          <w:rFonts w:hint="eastAsia"/>
          <w:lang w:val="en-US" w:eastAsia="zh-CN"/>
        </w:rPr>
        <w:t xml:space="preserve">     </w:t>
      </w:r>
      <w:r>
        <w:rPr>
          <w:rFonts w:hint="eastAsia"/>
        </w:rPr>
        <w:t>11.B</w:t>
      </w:r>
    </w:p>
    <w:p>
      <w:pPr>
        <w:rPr>
          <w:rFonts w:hint="eastAsia"/>
        </w:rPr>
      </w:pPr>
      <w:r>
        <w:rPr>
          <w:rFonts w:hint="eastAsia"/>
        </w:rPr>
        <w:t>12.翻译：还要推举贤能正直（德才兼备），能直言进谏的人，来补正我的不足之处。（疏漏）</w:t>
      </w:r>
    </w:p>
    <w:p>
      <w:pPr>
        <w:rPr>
          <w:rFonts w:hint="eastAsia"/>
        </w:rPr>
      </w:pPr>
      <w:r>
        <w:rPr>
          <w:rFonts w:hint="eastAsia"/>
        </w:rPr>
        <w:t>13.（1）宽厚仁爱，关心百姓，体恤民生。取信于民，取得民心是一个国家长治久安的关键。如文章和材料中谈到，孝文帝在位之时，免农田租税，减轻刑罚，体恤民生；同时崇尚节俭， 以身作则，以国家、百姓的安宁为重，用恩德感化臣民，取信于民。</w:t>
      </w:r>
    </w:p>
    <w:p>
      <w:pPr>
        <w:rPr>
          <w:rFonts w:hint="eastAsia"/>
        </w:rPr>
      </w:pPr>
      <w:r>
        <w:rPr>
          <w:rFonts w:hint="eastAsia"/>
        </w:rPr>
        <w:t>（2）广开言路，善纳雅言，从谏如流。广泛听取各方建议和意见并不断改正，是一个国家强盛的重要因素。如文中的孝文帝，他善于纳谏，主动广开言路，反思并补正自己的过失， 成为人们心目中理想的明君圣主，成就了文景之治的盛况。</w:t>
      </w:r>
    </w:p>
    <w:p>
      <w:pPr>
        <w:rPr>
          <w:rFonts w:hint="eastAsia"/>
        </w:rPr>
      </w:pPr>
      <w:r>
        <w:rPr>
          <w:rFonts w:hint="eastAsia"/>
        </w:rPr>
        <w:t>【评分标准】：1 点 2 分，小点概括 1 分，具体分析 1 分，只简单抄原文语句不得分。</w:t>
      </w:r>
    </w:p>
    <w:p>
      <w:pPr>
        <w:rPr>
          <w:rFonts w:hint="eastAsia"/>
        </w:rPr>
      </w:pPr>
      <w:r>
        <w:rPr>
          <w:rFonts w:hint="eastAsia"/>
        </w:rPr>
        <w:t>参考译文：</w:t>
      </w:r>
    </w:p>
    <w:p>
      <w:pPr>
        <w:ind w:firstLine="420" w:firstLineChars="200"/>
        <w:rPr>
          <w:rFonts w:hint="eastAsia"/>
        </w:rPr>
      </w:pPr>
      <w:r>
        <w:rPr>
          <w:rFonts w:hint="eastAsia"/>
        </w:rPr>
        <w:t>孝文二年十一月最后一天发生了日食。十二月十五日又发生了日食。文帝对左右大臣说： “我听说如果君主不贤德，施政不公平，那么上天就显示出灾异现象，告诫他治理得不好。如今我对下不能很好地治理抚育众生，对上又牵累了日、月、星辰的光辉，以致发生日蚀， 我的无德实在太严重了。接到诏令后，你们都要认真想想我的过失，以及你们知道的、见到的、想到的我做得不够的地方，恳请你们告诉我。还要推举贤良方正，能直言极谏的人，来补正我的疏漏。趁此机会，官吏们要整顿好各自所担任的职事，务必减少徭役和费用，以便利民众。”</w:t>
      </w:r>
    </w:p>
    <w:p>
      <w:pPr>
        <w:ind w:firstLine="420" w:firstLineChars="200"/>
        <w:rPr>
          <w:rFonts w:hint="eastAsia"/>
        </w:rPr>
      </w:pPr>
      <w:r>
        <w:rPr>
          <w:rFonts w:hint="eastAsia"/>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283817"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hint="eastAsia"/>
        </w:rPr>
        <w:t>孝文帝从代国来到京城，即位二十三年，宫室、园林、狗马、服饰、车驾等等，什么都没有增加。但凡有对百姓不便的事情，就予以废止，以便利民众。文帝曾打算建造一座高台， 召来工匠一计算，造价要值上百斤黄金。文帝说:"百斤黄金相当于十户中等人家的产业，我承受了先帝留下来的宫室，时常担心有辱于先帝，还建造高台干什么呢?"</w:t>
      </w:r>
    </w:p>
    <w:p>
      <w:pPr>
        <w:ind w:firstLine="420" w:firstLineChars="200"/>
        <w:rPr>
          <w:rFonts w:hint="eastAsia"/>
        </w:rPr>
      </w:pPr>
      <w:r>
        <w:rPr>
          <w:rFonts w:hint="eastAsia"/>
        </w:rPr>
        <w:t>文帝一心致力于用恩德感化臣民，因此天下富足，礼义兴盛。汉朝建立，到孝文皇帝经过四十多年，德政达到了极盛的地步。</w:t>
      </w:r>
    </w:p>
    <w:p>
      <w:pPr>
        <w:rPr>
          <w:rFonts w:hint="eastAsia"/>
        </w:rPr>
      </w:pPr>
    </w:p>
    <w:p>
      <w:pPr>
        <w:rPr>
          <w:rFonts w:hint="eastAsia"/>
        </w:rPr>
      </w:pPr>
      <w:r>
        <w:rPr>
          <w:rFonts w:hint="eastAsia"/>
        </w:rPr>
        <w:t>14.B【解析】第③段与④⑤⑥段为总分结构，不是递进。</w:t>
      </w:r>
    </w:p>
    <w:p>
      <w:pPr>
        <w:rPr>
          <w:rFonts w:hint="eastAsia"/>
        </w:rPr>
      </w:pPr>
      <w:r>
        <w:rPr>
          <w:rFonts w:hint="eastAsia"/>
        </w:rPr>
        <w:t>15.C</w:t>
      </w:r>
    </w:p>
    <w:p>
      <w:pPr>
        <w:rPr>
          <w:rFonts w:hint="eastAsia"/>
        </w:rPr>
      </w:pPr>
      <w:r>
        <w:rPr>
          <w:rFonts w:hint="eastAsia"/>
        </w:rPr>
        <w:t>16.“民魂”指的是“家国情怀”，也就是不畏困难、不惧牺牲、心系家国、舍生取义。【1 分】只有做到这些，并将家国情怀内化于心，外化于行，发扬光大，就一定能实现中华民族的伟大复兴。【1 分】</w:t>
      </w:r>
    </w:p>
    <w:p>
      <w:pPr>
        <w:rPr>
          <w:rFonts w:hint="eastAsia"/>
        </w:rPr>
      </w:pPr>
      <w:r>
        <w:rPr>
          <w:rFonts w:hint="eastAsia"/>
        </w:rPr>
        <w:t>17.①老孔拒绝了彪子的孩子面试进入单位的请求；②着急（不悦）；③搬家（从北市搬到南市）并且周末带孩子们推车赚钱；④彪子孩子考入政府机关，彪子也理解了老孔的苦心（每点 1 分，没答全不给分）</w:t>
      </w:r>
    </w:p>
    <w:p>
      <w:pPr>
        <w:rPr>
          <w:rFonts w:hint="eastAsia"/>
        </w:rPr>
      </w:pPr>
      <w:r>
        <w:rPr>
          <w:rFonts w:hint="eastAsia"/>
        </w:rPr>
        <w:t>18.作者将柔软的月光比作痛苦的巴掌（1 分），在本体和喻体的强烈对比中（1 分），反映出老孔在静谧、平常的夜晚中反而感到坐立难安，从而凸显了他对彪子送礼让孩子们产生依赖情绪的纠结与不安的心情（1 分）以及自己无法给孩子提供更优渥条件的内疚与自责（1 分）。</w:t>
      </w:r>
    </w:p>
    <w:p>
      <w:pPr>
        <w:rPr>
          <w:rFonts w:hint="eastAsia"/>
        </w:rPr>
      </w:pPr>
      <w:r>
        <w:rPr>
          <w:rFonts w:hint="eastAsia"/>
        </w:rPr>
        <w:t>19.（1）继承：在与他人交往的过程中我们要懂感恩，相互帮助和扶持，促进友谊（1 分）。发扬：互帮互助不一定是物质的交换，还可以是向他人提供解决问题的方式方法，正所谓“授人以鱼不如授人以渔”（1 分）。</w:t>
      </w:r>
    </w:p>
    <w:p>
      <w:pPr>
        <w:rPr>
          <w:rFonts w:hint="eastAsia"/>
        </w:rPr>
      </w:pPr>
      <w:r>
        <w:rPr>
          <w:rFonts w:hint="eastAsia"/>
        </w:rPr>
        <w:t>（2）教育方式：言传身教，以身作则，发挥榜样作用（1 分）+文本具体分析；</w:t>
      </w:r>
    </w:p>
    <w:p>
      <w:pPr>
        <w:rPr>
          <w:rFonts w:hint="eastAsia"/>
        </w:rPr>
      </w:pPr>
      <w:r>
        <w:rPr>
          <w:rFonts w:hint="eastAsia"/>
        </w:rPr>
        <w:t>教育内容：教育孩子贵在养志，让他们学会吃苦耐劳，坚韧不拔，自食其力（1 分）+ 文本具体分析。</w:t>
      </w:r>
    </w:p>
    <w:p>
      <w:pPr>
        <w:rPr>
          <w:rFonts w:hint="eastAsia"/>
        </w:rPr>
      </w:pPr>
      <w:r>
        <w:rPr>
          <w:rFonts w:hint="eastAsia"/>
        </w:rPr>
        <w:t>20.D【解析：A.杂文集为错，应是散文集；B.应为英国女作家夏洛蒂·勃朗特；C.应该是奥斯特洛夫斯基】</w:t>
      </w:r>
    </w:p>
    <w:p>
      <w:pPr>
        <w:rPr>
          <w:rFonts w:hint="eastAsia"/>
        </w:rPr>
      </w:pPr>
      <w:r>
        <w:rPr>
          <w:rFonts w:hint="eastAsia"/>
        </w:rPr>
        <w:t>21.略【选择人物+具体分析，言之成理即可】</w:t>
      </w:r>
    </w:p>
    <w:p>
      <w:pPr>
        <w:rPr>
          <w:rFonts w:hint="eastAsia"/>
        </w:rPr>
      </w:pPr>
      <w:r>
        <w:rPr>
          <w:rFonts w:hint="eastAsia"/>
        </w:rPr>
        <w:t>22.小作文</w:t>
      </w:r>
    </w:p>
    <w:p>
      <w:pPr>
        <w:rPr>
          <w:rFonts w:hint="eastAsia"/>
        </w:rPr>
      </w:pPr>
      <w:r>
        <w:rPr>
          <w:rFonts w:hint="eastAsia"/>
        </w:rPr>
        <w:t>评分标准：要有情境【1 分】；说明顺序【家的音、形、义三个方面，一点 2 分】；说总结语【1 分】。说明结构最好是总分总或分总，说明语言要科学准确，说明方法不计入评分。范文：</w:t>
      </w:r>
    </w:p>
    <w:p>
      <w:pPr>
        <w:rPr>
          <w:rFonts w:hint="eastAsia"/>
        </w:rPr>
      </w:pPr>
      <w:r>
        <w:rPr>
          <w:rFonts w:hint="eastAsia"/>
        </w:rPr>
        <w:t>大家好！今天我要跟大家讲一讲“家”。首先，“家”，现代汉语常用字、一级字，读作 jiā。其次，“家”的字形也经历了多次演变。在商代甲骨文中，“家”中的“豕”大多是画出猪体的轮廓，到周代金文中“豕”的原像猪的后蹄和猪尾的笔画是连成一笔的，书写更便利了。最后，家的本意为屋内、住所，后引申为安家落户、定居。“家”很好地展现了中国汉字的魅力，有国才有家，家国情怀，代代相传。我的发言结束，谢谢大家！</w:t>
      </w:r>
    </w:p>
    <w:p>
      <w:pPr>
        <w:rPr>
          <w:rFonts w:hint="eastAsia"/>
        </w:rPr>
      </w:pPr>
    </w:p>
    <w:p>
      <w:pPr>
        <w:rPr>
          <w:rFonts w:hint="eastAsia"/>
        </w:rPr>
      </w:pPr>
    </w:p>
    <w:p>
      <w:pPr>
        <w:rPr>
          <w:rFonts w:hint="eastAsia"/>
        </w:rPr>
      </w:pPr>
    </w:p>
    <w:p/>
    <w:sectPr>
      <w:footerReference w:type="default" r:id="rId6"/>
      <w:pgSz w:w="11906" w:h="16838"/>
      <w:pgMar w:top="590" w:right="454" w:bottom="590" w:left="850" w:header="510" w:footer="454"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2E6289"/>
    <w:rsid w:val="582E628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碧血丹心</cp:lastModifiedBy>
  <cp:revision>1</cp:revision>
  <dcterms:created xsi:type="dcterms:W3CDTF">2021-01-23T14:30:00Z</dcterms:created>
  <dcterms:modified xsi:type="dcterms:W3CDTF">2021-01-23T14:34:45Z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