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ind w:firstLine="1800" w:firstLineChars="500"/>
        <w:rPr>
          <w:rFonts w:ascii="方正小标宋_GBK" w:eastAsia="方正小标宋_GBK" w:hAnsi="宋体"/>
          <w:b/>
          <w:sz w:val="36"/>
          <w:szCs w:val="36"/>
        </w:rPr>
      </w:pPr>
      <w:bookmarkStart w:id="0" w:name="_GoBack"/>
      <w:bookmarkEnd w:id="0"/>
      <w:r>
        <w:rPr>
          <w:rFonts w:ascii="方正小标宋_GBK" w:eastAsia="方正小标宋_GBK" w:hAnsi="宋体"/>
          <w:b/>
          <w:sz w:val="36"/>
          <w:szCs w:val="36"/>
        </w:rPr>
        <w:t>20</w:t>
      </w:r>
      <w:r>
        <w:rPr>
          <w:rFonts w:ascii="方正小标宋_GBK" w:eastAsia="方正小标宋_GBK" w:hAnsi="宋体" w:hint="eastAsia"/>
          <w:b/>
          <w:sz w:val="36"/>
          <w:szCs w:val="36"/>
        </w:rPr>
        <w:t>20年秋季期期末教学质量监测</w:t>
      </w:r>
    </w:p>
    <w:p>
      <w:pPr>
        <w:wordWrap/>
        <w:spacing w:beforeAutospacing="0" w:afterAutospacing="0" w:line="360" w:lineRule="auto"/>
        <w:ind w:firstLine="2240" w:firstLineChars="70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九年级数学参考答案及评分标准</w:t>
      </w:r>
    </w:p>
    <w:p>
      <w:pPr>
        <w:wordWrap/>
        <w:spacing w:beforeAutospacing="0" w:afterAutospacing="0" w:line="360" w:lineRule="auto"/>
        <w:rPr>
          <w:b/>
        </w:rPr>
      </w:pPr>
      <w:r>
        <w:rPr>
          <w:rFonts w:hint="eastAsia"/>
          <w:b/>
        </w:rPr>
        <w:t>一、选择题：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wordWrap/>
        <w:spacing w:beforeAutospacing="0" w:afterAutospacing="0" w:line="360" w:lineRule="auto"/>
      </w:pPr>
      <w:r>
        <w:rPr>
          <w:rFonts w:hint="eastAsia"/>
        </w:rPr>
        <w:t>1．B</w:t>
      </w:r>
      <w:r>
        <w:rPr>
          <w:rFonts w:hint="eastAsia"/>
        </w:rPr>
        <w:tab/>
      </w:r>
      <w:r>
        <w:rPr>
          <w:rFonts w:hint="eastAsia"/>
        </w:rPr>
        <w:t>2．C</w:t>
      </w:r>
      <w:r>
        <w:rPr>
          <w:rFonts w:hint="eastAsia"/>
        </w:rPr>
        <w:tab/>
      </w:r>
      <w:r>
        <w:rPr>
          <w:rFonts w:hint="eastAsia"/>
        </w:rPr>
        <w:t>3．D</w:t>
      </w:r>
      <w:r>
        <w:rPr>
          <w:rFonts w:hint="eastAsia"/>
        </w:rPr>
        <w:tab/>
      </w:r>
      <w:r>
        <w:rPr>
          <w:rFonts w:hint="eastAsia"/>
        </w:rPr>
        <w:t xml:space="preserve">4．C </w:t>
      </w:r>
      <w:r>
        <w:rPr>
          <w:rFonts w:hint="eastAsia"/>
        </w:rPr>
        <w:tab/>
      </w:r>
      <w:r>
        <w:rPr>
          <w:rFonts w:hint="eastAsia"/>
        </w:rPr>
        <w:t>5．B</w:t>
      </w:r>
      <w:r>
        <w:rPr>
          <w:rFonts w:hint="eastAsia"/>
        </w:rPr>
        <w:tab/>
      </w:r>
      <w:r>
        <w:rPr>
          <w:rFonts w:hint="eastAsia"/>
        </w:rPr>
        <w:t>6．D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wordWrap/>
        <w:spacing w:beforeAutospacing="0" w:afterAutospacing="0" w:line="360" w:lineRule="auto"/>
      </w:pPr>
      <w:r>
        <w:rPr>
          <w:rFonts w:hint="eastAsia"/>
        </w:rPr>
        <w:t>7．C</w:t>
      </w:r>
      <w:r>
        <w:rPr>
          <w:rFonts w:hint="eastAsia"/>
        </w:rPr>
        <w:tab/>
      </w:r>
      <w:r>
        <w:rPr>
          <w:rFonts w:hint="eastAsia"/>
        </w:rPr>
        <w:t>8．D</w:t>
      </w:r>
      <w:r>
        <w:rPr>
          <w:rFonts w:hint="eastAsia"/>
        </w:rPr>
        <w:tab/>
      </w:r>
      <w:r>
        <w:rPr>
          <w:rFonts w:hint="eastAsia"/>
        </w:rPr>
        <w:t>9．B</w:t>
      </w:r>
      <w:r>
        <w:rPr>
          <w:rFonts w:hint="eastAsia"/>
        </w:rPr>
        <w:tab/>
      </w:r>
      <w:r>
        <w:rPr>
          <w:rFonts w:hint="eastAsia"/>
        </w:rPr>
        <w:t>10．A</w:t>
      </w:r>
      <w:r>
        <w:rPr>
          <w:rFonts w:hint="eastAsia"/>
        </w:rPr>
        <w:tab/>
      </w:r>
      <w:r>
        <w:rPr>
          <w:rFonts w:hint="eastAsia"/>
        </w:rPr>
        <w:t>11．B</w:t>
      </w:r>
      <w:r>
        <w:rPr>
          <w:rFonts w:hint="eastAsia"/>
        </w:rPr>
        <w:tab/>
      </w:r>
      <w:r>
        <w:rPr>
          <w:rFonts w:hint="eastAsia"/>
        </w:rPr>
        <w:t>12．C</w:t>
      </w:r>
    </w:p>
    <w:p>
      <w:pPr>
        <w:wordWrap/>
        <w:spacing w:beforeAutospacing="0" w:afterAutospacing="0" w:line="360" w:lineRule="auto"/>
        <w:rPr>
          <w:b/>
        </w:rPr>
      </w:pPr>
      <w:r>
        <w:rPr>
          <w:rFonts w:hint="eastAsia"/>
          <w:b/>
        </w:rPr>
        <w:t>二、填空题：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ascii="宋体" w:hAnsi="宋体" w:hint="eastAsia"/>
          <w:szCs w:val="21"/>
        </w:rPr>
        <w:t>13.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x≥-1</m:t>
        </m:r>
      </m:oMath>
      <w:r>
        <w:rPr>
          <w:rFonts w:ascii="宋体" w:hAnsi="宋体" w:hint="eastAsia"/>
          <w:szCs w:val="21"/>
        </w:rPr>
        <w:t xml:space="preserve">     14. 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  <w:szCs w:val="21"/>
        </w:rPr>
        <w:t xml:space="preserve">      15.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>16.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17.</w:t>
      </w:r>
      <w:r>
        <w:rPr>
          <w:rFonts w:ascii="宋体" w:hAnsi="宋体" w:hint="eastAsia"/>
          <w:szCs w:val="21"/>
        </w:rPr>
        <w:t xml:space="preserve"> 9    18.</w:t>
      </w:r>
      <w:r>
        <w:rPr>
          <w:rFonts w:ascii="宋体" w:hAnsi="宋体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ctrlPr>
              <w:rPr>
                <w:rFonts w:ascii="Cambria Math" w:hAnsi="Cambria Math"/>
              </w:rPr>
            </m:ctrlP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ctrlPr>
              <w:rPr>
                <w:rFonts w:ascii="Cambria Math" w:hAnsi="Cambria Math"/>
              </w:rPr>
            </m:ctrlPr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hint="eastAsia"/>
          <w:szCs w:val="21"/>
        </w:rPr>
        <w:t xml:space="preserve"> </w:t>
      </w: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三、解答题：</w:t>
      </w:r>
      <w:r>
        <w:rPr>
          <w:rFonts w:ascii="宋体" w:hAnsi="宋体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 xml:space="preserve"> 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19．解：</w:t>
      </w:r>
      <w:r>
        <w:rPr>
          <w:rFonts w:hAnsi="宋体"/>
        </w:rPr>
        <w:t>(1)</w:t>
      </w:r>
      <w:r>
        <w:rPr>
          <w:rFonts w:hAnsi="宋体" w:hint="eastAsia"/>
        </w:rPr>
        <w:t>原式=</w:t>
      </w:r>
      <m:oMath>
        <m:r>
          <w:rPr>
            <w:rFonts w:ascii="Cambria Math" w:hAnsi="Cambria Math" w:eastAsiaTheme="minorEastAsia" w:cs="Courier New"/>
            <w:szCs w:val="21"/>
          </w:rPr>
          <m:t>2-</m:t>
        </m:r>
        <m:rad>
          <m:radPr>
            <m:degHide/>
            <m:ctrlPr>
              <w:rPr>
                <w:rFonts w:ascii="Cambria Math" w:hAnsi="Cambria Math" w:eastAsiaTheme="minorEastAsia" w:cs="Courier New"/>
                <w:i/>
                <w:szCs w:val="21"/>
              </w:rPr>
            </m:ctrlPr>
          </m:radPr>
          <m:deg>
            <m:ctrlPr>
              <w:rPr>
                <w:rFonts w:ascii="Cambria Math" w:hAnsi="Cambria Math" w:eastAsiaTheme="minorEastAsia" w:cs="Courier New"/>
                <w:i/>
                <w:szCs w:val="21"/>
              </w:rPr>
            </m:ctrlPr>
          </m:deg>
          <m:e>
            <m:ctrlPr>
              <w:rPr>
                <w:rFonts w:ascii="Cambria Math" w:hAnsi="Cambria Math" w:eastAsiaTheme="minorEastAsia" w:cs="Courier New"/>
                <w:i/>
                <w:szCs w:val="21"/>
              </w:rPr>
            </m:ctrlPr>
            <m:r>
              <w:rPr>
                <w:rFonts w:ascii="Cambria Math" w:hAnsi="Cambria Math" w:eastAsiaTheme="minorEastAsia" w:cs="Courier New"/>
                <w:szCs w:val="21"/>
              </w:rPr>
              <m:t>2</m:t>
            </m:r>
          </m:e>
        </m:rad>
        <m:r>
          <m:rPr>
            <m:sty m:val="p"/>
          </m:rPr>
          <w:rPr>
            <w:rFonts w:ascii="Cambria Math" w:hAnsi="Cambria Math" w:eastAsiaTheme="minorEastAsia" w:cs="Courier New"/>
            <w:szCs w:val="21"/>
          </w:rPr>
          <m:t>＋1+2×</m:t>
        </m:r>
        <m:f>
          <m:fPr>
            <m:ctrlPr>
              <w:rPr>
                <w:rFonts w:ascii="Cambria Math" w:hAnsi="Cambria Math" w:eastAsiaTheme="minorEastAsia" w:cs="Courier New"/>
                <w:szCs w:val="21"/>
              </w:rPr>
            </m:ctrlPr>
          </m:fPr>
          <m:num>
            <m:ctrlPr>
              <w:rPr>
                <w:rFonts w:ascii="Cambria Math" w:hAnsi="Cambria Math" w:eastAsiaTheme="minorEastAsia" w:cs="Courier New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 w:cs="Courier New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 w:cs="Courier New"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 w:cs="Courier New"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 w:cs="Courier New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 w:cs="Courier New"/>
                <w:szCs w:val="21"/>
              </w:rPr>
            </m:ctrlPr>
            <m:r>
              <w:rPr>
                <w:rFonts w:ascii="Cambria Math" w:hAnsi="Cambria Math" w:eastAsiaTheme="minorEastAsia" w:cs="Courier New"/>
                <w:szCs w:val="21"/>
              </w:rPr>
              <m:t>2</m:t>
            </m:r>
          </m:den>
        </m:f>
      </m:oMath>
      <w:r>
        <w:rPr>
          <w:rFonts w:hAnsi="宋体" w:hint="eastAsia"/>
        </w:rPr>
        <w:t>,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470" w:firstLineChars="700"/>
        <w:rPr>
          <w:szCs w:val="21"/>
        </w:rPr>
      </w:pPr>
      <m:oMath>
        <m:r>
          <w:rPr>
            <w:rFonts w:ascii="Cambria Math" w:hAnsi="Cambria Math" w:eastAsiaTheme="minorEastAsia" w:cs="Courier New"/>
            <w:szCs w:val="21"/>
          </w:rPr>
          <m:t>=3</m:t>
        </m:r>
      </m:oMath>
      <w:r>
        <w:rPr>
          <w:rFonts w:hAnsi="宋体" w:hint="eastAsia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color w:val="FF0000"/>
          <w:szCs w:val="21"/>
        </w:rPr>
        <w:t xml:space="preserve">        </w:t>
      </w:r>
      <w:r>
        <w:rPr>
          <w:rFonts w:hAnsi="宋体"/>
        </w:rPr>
        <w:t>(2)</w:t>
      </w:r>
      <w:r>
        <w:rPr>
          <w:rFonts w:ascii="宋体" w:hAnsi="宋体" w:hint="eastAsia"/>
          <w:szCs w:val="21"/>
        </w:rPr>
        <w:t>原方程为：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(x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-2)</m:t>
            </m:r>
          </m:e>
          <m:sup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w:rPr>
            <w:rFonts w:ascii="Cambria Math" w:hAnsi="Cambria Math" w:eastAsiaTheme="minorEastAsia" w:cs="Courier New"/>
            <w:szCs w:val="21"/>
          </w:rPr>
          <m:t>=2</m:t>
        </m:r>
      </m:oMath>
      <w:r>
        <w:rPr>
          <w:rFonts w:ascii="宋体" w:hAnsi="宋体" w:hint="eastAsia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260" w:firstLineChars="600"/>
        <w:rPr>
          <w:rFonts w:ascii="宋体" w:hAnsi="宋体"/>
        </w:rPr>
      </w:pPr>
      <w:r>
        <w:rPr>
          <w:rFonts w:ascii="宋体" w:hAnsi="宋体" w:hint="eastAsia"/>
        </w:rPr>
        <w:t>∴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x-</m:t>
        </m:r>
        <m:r>
          <w:rPr>
            <w:rFonts w:ascii="Cambria Math" w:hAnsi="Cambria Math"/>
            <w:sz w:val="18"/>
            <w:szCs w:val="18"/>
          </w:rPr>
          <m:t>2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＝±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</m:oMath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260" w:firstLineChars="600"/>
        <w:rPr>
          <w:rFonts w:ascii="宋体" w:hAnsi="宋体"/>
        </w:rPr>
      </w:pPr>
      <w:r>
        <w:rPr>
          <w:rFonts w:ascii="宋体" w:hAnsi="宋体" w:hint="eastAsia"/>
        </w:rPr>
        <w:t>则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18"/>
            <w:szCs w:val="18"/>
          </w:rPr>
          <m:t>＝</m:t>
        </m:r>
        <m:r>
          <w:rPr>
            <w:rFonts w:ascii="Cambria Math" w:hAnsi="Cambria Math"/>
            <w:sz w:val="18"/>
            <w:szCs w:val="18"/>
          </w:rPr>
          <m:t>2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+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</m:oMath>
      <w:r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 </m:t>
        </m:r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x</m:t>
            </m:r>
          </m:e>
          <m:sub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18"/>
            <w:szCs w:val="18"/>
          </w:rPr>
          <m:t>＝</m:t>
        </m:r>
        <m:r>
          <w:rPr>
            <w:rFonts w:ascii="Cambria Math" w:hAnsi="Cambria Math"/>
            <w:sz w:val="18"/>
            <w:szCs w:val="18"/>
          </w:rPr>
          <m:t>2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</m:oMath>
      <w:r>
        <w:rPr>
          <w:rFonts w:hint="eastAsia"/>
          <w:sz w:val="18"/>
          <w:szCs w:val="18"/>
        </w:rPr>
        <w:t>.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color w:val="FF0000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3052445</wp:posOffset>
            </wp:positionH>
            <wp:positionV relativeFrom="paragraph">
              <wp:posOffset>73025</wp:posOffset>
            </wp:positionV>
            <wp:extent cx="988695" cy="899795"/>
            <wp:effectExtent l="0" t="0" r="190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32456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773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Theme="minorEastAsia" w:eastAsiaTheme="minorEastAsia" w:hAnsiTheme="minorEastAsia"/>
        </w:rPr>
      </w:pPr>
      <w:r>
        <w:rPr>
          <w:rFonts w:hint="eastAsia"/>
        </w:rPr>
        <w:t>20．解：如图，</w:t>
      </w:r>
      <w:r>
        <w:rPr>
          <w:rFonts w:asciiTheme="minorEastAsia" w:eastAsiaTheme="minorEastAsia" w:hAnsiTheme="minorEastAsia"/>
        </w:rPr>
        <w:t>△A</w:t>
      </w:r>
      <w:r>
        <w:rPr>
          <w:rFonts w:asciiTheme="minorEastAsia" w:eastAsiaTheme="minorEastAsia" w:hAnsiTheme="minorEastAsia" w:hint="eastAsia"/>
          <w:vertAlign w:val="subscript"/>
        </w:rPr>
        <w:t>1</w:t>
      </w:r>
      <w:r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 w:hint="eastAsia"/>
          <w:vertAlign w:val="subscript"/>
        </w:rPr>
        <w:t>1</w:t>
      </w:r>
      <w:r>
        <w:rPr>
          <w:rFonts w:asciiTheme="minorEastAsia" w:eastAsiaTheme="minorEastAsia" w:hAnsiTheme="minorEastAsia" w:hint="eastAsia"/>
        </w:rPr>
        <w:t>C</w:t>
      </w:r>
      <w:r>
        <w:rPr>
          <w:rFonts w:asciiTheme="minorEastAsia" w:eastAsiaTheme="minorEastAsia" w:hAnsiTheme="minorEastAsia" w:hint="eastAsia"/>
          <w:vertAlign w:val="subscript"/>
        </w:rPr>
        <w:t>1</w:t>
      </w:r>
      <w:r>
        <w:rPr>
          <w:rFonts w:asciiTheme="minorEastAsia" w:eastAsiaTheme="minorEastAsia" w:hAnsiTheme="minorEastAsia" w:hint="eastAsia"/>
        </w:rPr>
        <w:t>为所求；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</w:pPr>
      <w:r>
        <w:rPr>
          <w:rFonts w:asciiTheme="minorEastAsia" w:eastAsiaTheme="minorEastAsia" w:hAnsiTheme="minorEastAsia" w:hint="eastAsia"/>
        </w:rPr>
        <w:t xml:space="preserve">         </w:t>
      </w:r>
      <w:r>
        <w:rPr>
          <w:rFonts w:asciiTheme="minorEastAsia" w:eastAsiaTheme="minorEastAsia" w:hAnsiTheme="minorEastAsia"/>
        </w:rPr>
        <w:t>B</w:t>
      </w:r>
      <w:r>
        <w:rPr>
          <w:rFonts w:asciiTheme="minorEastAsia" w:eastAsiaTheme="minorEastAsia" w:hAnsiTheme="minorEastAsia" w:hint="eastAsia"/>
          <w:vertAlign w:val="subscript"/>
        </w:rPr>
        <w:t>1</w:t>
      </w:r>
      <w:r>
        <w:rPr>
          <w:rFonts w:asciiTheme="minorEastAsia" w:eastAsiaTheme="minorEastAsia" w:hAnsiTheme="minorEastAsia" w:hint="eastAsia"/>
        </w:rPr>
        <w:t>(2，6)，C</w:t>
      </w:r>
      <w:r>
        <w:rPr>
          <w:rFonts w:asciiTheme="minorEastAsia" w:eastAsiaTheme="minorEastAsia" w:hAnsiTheme="minorEastAsia" w:hint="eastAsia"/>
          <w:vertAlign w:val="subscript"/>
        </w:rPr>
        <w:t>1</w:t>
      </w:r>
      <w:r>
        <w:rPr>
          <w:rFonts w:asciiTheme="minorEastAsia" w:eastAsiaTheme="minorEastAsia" w:hAnsiTheme="minorEastAsia" w:hint="eastAsia"/>
        </w:rPr>
        <w:t>(8，2).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color w:val="FF0000"/>
        </w:rPr>
      </w:pP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szCs w:val="21"/>
        </w:rPr>
      </w:pPr>
      <w:r>
        <w:rPr>
          <w:rFonts w:hint="eastAsia"/>
        </w:rPr>
        <w:t>21．解：</w:t>
      </w:r>
      <w:r>
        <w:rPr>
          <w:rFonts w:asciiTheme="minorEastAsia" w:eastAsiaTheme="minorEastAsia" w:hAnsiTheme="minorEastAsia"/>
        </w:rPr>
        <w:t>(1)</w:t>
      </w:r>
      <w:r>
        <w:rPr>
          <w:rFonts w:asciiTheme="minorEastAsia" w:eastAsiaTheme="minorEastAsia" w:hAnsiTheme="minorEastAsia" w:hint="eastAsia"/>
          <w:szCs w:val="21"/>
        </w:rPr>
        <w:t xml:space="preserve"> ∵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k&gt;0，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∴由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eqArr>
              <m:eqArr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qArr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y=2</m:t>
                </m:r>
                <m:r>
                  <w:rPr>
                    <w:rFonts w:ascii="Cambria Math" w:hAnsi="Cambria Math" w:eastAsiaTheme="minorEastAsia"/>
                    <w:szCs w:val="21"/>
                  </w:rPr>
                  <m:t xml:space="preserve"> x </m:t>
                </m:r>
              </m:e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 w:hint="eastAsia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y=</m:t>
                </m:r>
                <m:f>
                  <m:fPr>
                    <m:ctrlPr>
                      <w:rPr>
                        <w:rFonts w:ascii="Cambria Math" w:hAnsi="Cambria Math" w:eastAsiaTheme="minorEastAsia"/>
                        <w:bCs/>
                        <w:szCs w:val="21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/>
                        <w:bCs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k</m:t>
                    </m:r>
                  </m:num>
                  <m:den>
                    <m:ctrlPr>
                      <w:rPr>
                        <w:rFonts w:ascii="Cambria Math" w:hAnsi="Cambria Math" w:eastAsiaTheme="minorEastAsia"/>
                        <w:bCs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x</m:t>
                    </m:r>
                  </m:den>
                </m:f>
                <m:r>
                  <w:rPr>
                    <w:rFonts w:ascii="Cambria Math" w:hAnsi="Cambria Math" w:eastAsiaTheme="minorEastAsia"/>
                    <w:szCs w:val="21"/>
                  </w:rPr>
                  <m:t xml:space="preserve"> </m:t>
                </m:r>
              </m:e>
            </m:eqArr>
          </m:e>
        </m:d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1分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eqArr>
              <m:eqArr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qArr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  <m:rad>
                      <m:radPr>
                        <m:degHide/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</m:deg>
                      <m:e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  <m:r>
                          <w:rPr>
                            <w:rFonts w:ascii="Cambria Math" w:hAnsi="Cambria Math" w:eastAsiaTheme="minorEastAsia"/>
                            <w:szCs w:val="21"/>
                          </w:rPr>
                          <m:t>2k</m:t>
                        </m:r>
                      </m:e>
                    </m:rad>
                  </m:num>
                  <m:den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den>
                </m:f>
              </m:e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</m:t>
                </m: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2k</m:t>
                    </m:r>
                  </m:e>
                </m:rad>
              </m:e>
            </m:eqArr>
          </m:e>
        </m:d>
      </m:oMath>
      <w:r>
        <w:rPr>
          <w:rFonts w:asciiTheme="minorEastAsia" w:eastAsiaTheme="minorEastAsia" w:hAnsiTheme="minorEastAsia" w:hint="eastAsia"/>
          <w:szCs w:val="21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eqArr>
              <m:eqArr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qArr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  <m:rad>
                      <m:radPr>
                        <m:degHide/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</m:deg>
                      <m:e>
                        <m:ctrlPr>
                          <w:rPr>
                            <w:rFonts w:ascii="Cambria Math" w:hAnsi="Cambria Math" w:eastAsiaTheme="minorEastAsia"/>
                            <w:bCs/>
                            <w:i/>
                            <w:szCs w:val="21"/>
                          </w:rPr>
                        </m:ctrlPr>
                        <m:r>
                          <w:rPr>
                            <w:rFonts w:ascii="Cambria Math" w:hAnsi="Cambria Math" w:eastAsiaTheme="minorEastAsia"/>
                            <w:szCs w:val="21"/>
                          </w:rPr>
                          <m:t>2k</m:t>
                        </m:r>
                      </m:e>
                    </m:rad>
                  </m:num>
                  <m:den>
                    <m:ctrlPr>
                      <w:rPr>
                        <w:rFonts w:ascii="Cambria Math" w:hAnsi="Cambria Math" w:eastAsiaTheme="minorEastAsia"/>
                        <w:bCs/>
                        <w:i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den>
                </m:f>
              </m:e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</m:t>
                </m: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szCs w:val="21"/>
                      </w:rPr>
                      <m:t>2k</m:t>
                    </m:r>
                  </m:e>
                </m:rad>
              </m:e>
            </m:eqArr>
          </m:e>
        </m:d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2分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x&gt;0</m:t>
        </m:r>
      </m:oMath>
      <w:r>
        <w:rPr>
          <w:rFonts w:asciiTheme="minorEastAsia" w:eastAsiaTheme="minorEastAsia" w:hAnsiTheme="minorEastAsia" w:hint="eastAsia"/>
          <w:szCs w:val="21"/>
        </w:rPr>
        <w:t>，∴点A的坐标为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(</m:t>
        </m:r>
        <m:f>
          <m:fPr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2k</m:t>
                </m:r>
              </m:e>
            </m:rad>
          </m:num>
          <m:den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，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2k</m:t>
            </m:r>
          </m:e>
        </m:rad>
        <m:r>
          <w:rPr>
            <w:rFonts w:ascii="Cambria Math" w:hAnsi="Cambria Math" w:eastAsiaTheme="minorEastAsia"/>
            <w:szCs w:val="21"/>
          </w:rPr>
          <m:t>)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315" w:firstLineChars="150"/>
        <w:rPr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3692525</wp:posOffset>
            </wp:positionH>
            <wp:positionV relativeFrom="paragraph">
              <wp:posOffset>211455</wp:posOffset>
            </wp:positionV>
            <wp:extent cx="833120" cy="899795"/>
            <wp:effectExtent l="0" t="0" r="508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490226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（2）如图，作AE⊥x轴，BF⊥x轴，垂足分别为E，F.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wordWrap/>
        <w:spacing w:beforeAutospacing="0" w:afterAutospacing="0" w:line="360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∵BC∥AO，∴∠BCF=∠AOE，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则Rt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asciiTheme="minorEastAsia" w:eastAsiaTheme="minorEastAsia" w:hAnsiTheme="minorEastAsia" w:hint="eastAsia"/>
          <w:szCs w:val="21"/>
        </w:rPr>
        <w:t>BCF∽Rt</w:t>
      </w:r>
      <w:r>
        <w:rPr>
          <w:rFonts w:asciiTheme="minorEastAsia" w:eastAsiaTheme="minorEastAsia" w:hAnsiTheme="minorEastAsia"/>
          <w:szCs w:val="21"/>
        </w:rPr>
        <w:t>△</w:t>
      </w:r>
      <w:r>
        <w:rPr>
          <w:rFonts w:asciiTheme="minorEastAsia" w:eastAsiaTheme="minorEastAsia" w:hAnsiTheme="minorEastAsia" w:hint="eastAsia"/>
          <w:szCs w:val="21"/>
        </w:rPr>
        <w:t>AOE, ∴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BF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bCs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AO</m:t>
            </m:r>
          </m:num>
          <m:den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den>
        </m:f>
        <m:r>
          <w:rPr>
            <w:rFonts w:ascii="Cambria Math" w:hAnsi="Cambria Math" w:eastAsiaTheme="minorEastAsia"/>
            <w:szCs w:val="21"/>
          </w:rPr>
          <m:t>=2</m:t>
        </m:r>
      </m:oMath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wordWrap/>
        <w:spacing w:beforeAutospacing="0" w:afterAutospacing="0" w:line="360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又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AE=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2k</m:t>
            </m:r>
          </m:e>
        </m:rad>
      </m:oMath>
      <w:r>
        <w:rPr>
          <w:rFonts w:asciiTheme="minorEastAsia" w:eastAsiaTheme="minorEastAsia" w:hAnsiTheme="minorEastAsia" w:hint="eastAsia"/>
          <w:szCs w:val="21"/>
        </w:rPr>
        <w:t>，∴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BF=</m:t>
        </m:r>
        <m:f>
          <m:fPr>
            <m:ctrlPr>
              <w:rPr>
                <w:rFonts w:ascii="Cambria Math" w:hAnsi="Cambria Math" w:eastAsiaTheme="minorEastAsia"/>
                <w:bCs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AE=</m:t>
        </m:r>
        <m:f>
          <m:fPr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2k</m:t>
                </m:r>
              </m:e>
            </m:rad>
          </m:num>
          <m:den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Theme="minorEastAsia" w:eastAsiaTheme="minorEastAsia" w:hAnsiTheme="minorEastAsia" w:hint="eastAsia"/>
          <w:bCs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又点B的</w:t>
      </w:r>
      <w:r>
        <w:rPr>
          <w:rFonts w:asciiTheme="minorEastAsia" w:eastAsiaTheme="minorEastAsia" w:hAnsiTheme="minorEastAsia" w:hint="eastAsia"/>
          <w:bCs/>
          <w:szCs w:val="21"/>
        </w:rPr>
        <w:t>横</w:t>
      </w:r>
      <w:r>
        <w:rPr>
          <w:rFonts w:asciiTheme="minorEastAsia" w:eastAsiaTheme="minorEastAsia" w:hAnsiTheme="minorEastAsia" w:hint="eastAsia"/>
          <w:szCs w:val="21"/>
        </w:rPr>
        <w:t>坐标为4，∴点B的</w:t>
      </w:r>
      <w:r>
        <w:rPr>
          <w:rFonts w:asciiTheme="minorEastAsia" w:eastAsiaTheme="minorEastAsia" w:hAnsiTheme="minorEastAsia" w:hint="eastAsia"/>
          <w:bCs/>
          <w:szCs w:val="21"/>
        </w:rPr>
        <w:t>纵</w:t>
      </w:r>
      <w:r>
        <w:rPr>
          <w:rFonts w:asciiTheme="minorEastAsia" w:eastAsiaTheme="minorEastAsia" w:hAnsiTheme="minorEastAsia" w:hint="eastAsia"/>
          <w:szCs w:val="21"/>
        </w:rPr>
        <w:t>坐标为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k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wordWrap/>
        <w:spacing w:beforeAutospacing="0" w:afterAutospacing="0" w:line="360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∴由</w:t>
      </w:r>
      <m:oMath>
        <m:f>
          <m:fPr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bCs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2k</m:t>
                </m:r>
              </m:e>
            </m:rad>
          </m:num>
          <m:den>
            <m:ctrlPr>
              <w:rPr>
                <w:rFonts w:ascii="Cambria Math" w:hAnsi="Cambria Math" w:eastAsiaTheme="minorEastAsia"/>
                <w:bCs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k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szCs w:val="21"/>
        </w:rPr>
        <w:t>，且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k&gt;0，</m:t>
        </m:r>
      </m:oMath>
      <w:r>
        <w:rPr>
          <w:rFonts w:asciiTheme="minorEastAsia" w:eastAsiaTheme="minorEastAsia" w:hAnsiTheme="minorEastAsia" w:hint="eastAsia"/>
          <w:szCs w:val="21"/>
        </w:rPr>
        <w:t>解得：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k＝8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Theme="minorEastAsia" w:eastAsiaTheme="minorEastAsia" w:hAnsiTheme="minorEastAsia" w:hint="eastAsia"/>
          <w:bCs/>
          <w:szCs w:val="21"/>
        </w:rPr>
        <w:t>双曲线的表达式为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y=</m:t>
        </m:r>
        <m:f>
          <m:fPr>
            <m:ctrlPr>
              <w:rPr>
                <w:rFonts w:ascii="Cambria Math" w:hAnsi="Cambria Math" w:eastAsiaTheme="minorEastAsia"/>
                <w:bCs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num>
          <m:den>
            <m:ctrlPr>
              <w:rPr>
                <w:rFonts w:ascii="Cambria Math" w:hAnsi="Cambria Math" w:eastAsiaTheme="minorEastAsia"/>
                <w:bCs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x</m:t>
            </m:r>
          </m:den>
        </m:f>
      </m:oMath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="宋体" w:hAnsi="宋体"/>
        </w:rPr>
      </w:pPr>
      <w:r>
        <w:rPr>
          <w:rFonts w:ascii="宋体" w:hAnsi="宋体"/>
          <w:b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189230</wp:posOffset>
            </wp:positionV>
            <wp:extent cx="1416050" cy="82804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67804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5880" cy="8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Cs w:val="21"/>
        </w:rPr>
        <w:t>22</w:t>
      </w:r>
      <w:r>
        <w:rPr>
          <w:rFonts w:ascii="宋体" w:hAnsi="宋体" w:hint="eastAsia"/>
          <w:szCs w:val="21"/>
        </w:rPr>
        <w:t>.解：(1)4%；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2分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hint="eastAsia"/>
          <w:szCs w:val="21"/>
        </w:rPr>
        <w:t>(2)72°；</w:t>
      </w:r>
      <w:r>
        <w:rPr>
          <w:rFonts w:ascii="宋体" w:hAnsi="宋体"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(3)如图所示: 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hint="eastAsia"/>
          <w:szCs w:val="21"/>
        </w:rPr>
        <w:t>(4)500×(26%+50%)=380(人)，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hint="eastAsia"/>
          <w:szCs w:val="21"/>
        </w:rPr>
        <w:t>答：</w:t>
      </w:r>
      <w:r>
        <w:rPr>
          <w:rFonts w:ascii="宋体" w:hAnsi="宋体"/>
          <w:szCs w:val="21"/>
        </w:rPr>
        <w:t>九年级参加演讲和唱歌</w:t>
      </w:r>
      <w:r>
        <w:rPr>
          <w:rFonts w:ascii="宋体" w:hAnsi="宋体" w:hint="eastAsia"/>
          <w:szCs w:val="21"/>
        </w:rPr>
        <w:t>比赛</w:t>
      </w:r>
      <w:r>
        <w:rPr>
          <w:rFonts w:ascii="宋体" w:hAnsi="宋体"/>
          <w:szCs w:val="21"/>
        </w:rPr>
        <w:t>的学生共有</w:t>
      </w:r>
      <w:r>
        <w:rPr>
          <w:rFonts w:ascii="宋体" w:hAnsi="宋体" w:hint="eastAsia"/>
          <w:szCs w:val="21"/>
        </w:rPr>
        <w:t>380</w:t>
      </w:r>
      <w:r>
        <w:rPr>
          <w:rFonts w:ascii="宋体" w:hAnsi="宋体"/>
          <w:szCs w:val="21"/>
        </w:rPr>
        <w:t>人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8分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="宋体" w:hAnsi="宋体"/>
        </w:rPr>
      </w:pPr>
      <w:r>
        <w:rPr>
          <w:rFonts w:hint="eastAsia"/>
        </w:rPr>
        <w:t>23．解：</w:t>
      </w:r>
      <w:r>
        <w:rPr>
          <w:rFonts w:ascii="宋体" w:hAnsi="宋体" w:cs="宋体" w:hint="eastAsia"/>
          <w:szCs w:val="21"/>
        </w:rPr>
        <w:t>(1) 该经销商年利润的平均增长率为</w:t>
      </w:r>
      <w:r>
        <w:rPr>
          <w:rFonts w:ascii="宋体" w:hAnsi="宋体" w:cs="宋体" w:hint="eastAsia"/>
          <w:b/>
          <w:szCs w:val="21"/>
        </w:rPr>
        <w:t>x</w:t>
      </w:r>
      <w:r>
        <w:rPr>
          <w:rFonts w:ascii="宋体" w:hAnsi="宋体" w:cs="宋体" w:hint="eastAsia"/>
          <w:szCs w:val="21"/>
        </w:rPr>
        <w:t>．</w:t>
      </w:r>
      <w:r>
        <w:rPr>
          <w:rFonts w:hint="eastAsia"/>
        </w:rPr>
        <w:tab/>
      </w:r>
      <w:r>
        <w:rPr>
          <w:rFonts w:hint="eastAsia"/>
        </w:rPr>
        <w:t>1分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依题意，得：</w:t>
      </w:r>
      <m:oMath>
        <m:d>
          <m:dPr>
            <m:ctrlPr>
              <w:rPr>
                <w:rFonts w:ascii="Cambria Math" w:hAnsi="Cambria Math" w:cs="宋体"/>
                <w:szCs w:val="21"/>
              </w:rPr>
            </m:ctrlPr>
          </m:dPr>
          <m:e>
            <m:ctrlPr>
              <w:rPr>
                <w:rFonts w:ascii="Cambria Math" w:hAnsi="Cambria Math" w:cs="宋体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20-12</m:t>
            </m:r>
          </m:e>
        </m:d>
        <m:sSup>
          <m:sSupPr>
            <m:ctrlPr>
              <w:rPr>
                <w:rFonts w:ascii="Cambria Math" w:hAnsi="Cambria Math" w:cs="宋体"/>
                <w:szCs w:val="21"/>
              </w:rPr>
            </m:ctrlPr>
          </m:sSupPr>
          <m:e>
            <m:ctrlPr>
              <w:rPr>
                <w:rFonts w:ascii="Cambria Math" w:hAnsi="Cambria Math" w:cs="宋体"/>
                <w:szCs w:val="21"/>
              </w:rPr>
            </m:ctrlPr>
            <m:d>
              <m:d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dPr>
              <m:e>
                <m:ctrlPr>
                  <w:rPr>
                    <w:rFonts w:ascii="Cambria Math" w:hAnsi="Cambria Math" w:cs="宋体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cs="宋体"/>
                    <w:szCs w:val="21"/>
                  </w:rPr>
                  <m:t>1+x</m:t>
                </m:r>
              </m:e>
            </m:d>
          </m:e>
          <m:sup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=</m:t>
        </m:r>
        <m:r>
          <m:rPr>
            <m:sty m:val="p"/>
          </m:rPr>
          <w:rPr>
            <w:rFonts w:ascii="Cambria Math" w:hAnsi="Cambria Math" w:cs="宋体"/>
            <w:szCs w:val="21"/>
          </w:rPr>
          <m:t>20</m:t>
        </m:r>
        <m:d>
          <m:dPr>
            <m:ctrlPr>
              <w:rPr>
                <w:rFonts w:ascii="Cambria Math" w:hAnsi="Cambria Math" w:cs="宋体"/>
                <w:szCs w:val="21"/>
              </w:rPr>
            </m:ctrlPr>
          </m:dPr>
          <m:e>
            <m:ctrlPr>
              <w:rPr>
                <w:rFonts w:ascii="Cambria Math" w:hAnsi="Cambria Math" w:cs="宋体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1+10.5%</m:t>
            </m:r>
          </m:e>
        </m:d>
        <m:r>
          <m:rPr>
            <m:sty m:val="p"/>
          </m:rPr>
          <w:rPr>
            <w:rFonts w:ascii="Cambria Math" w:hAnsi="Cambria Math" w:cs="宋体"/>
            <w:szCs w:val="21"/>
          </w:rPr>
          <m:t>-12(1-20%)</m:t>
        </m:r>
      </m:oMath>
      <w:r>
        <w:rPr>
          <w:rFonts w:ascii="宋体" w:hAnsi="宋体" w:cs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即：</w:t>
      </w:r>
      <m:oMath>
        <m:r>
          <m:rPr>
            <m:sty m:val="p"/>
          </m:rPr>
          <w:rPr>
            <w:rFonts w:ascii="Cambria Math" w:hAnsi="Cambria Math" w:cs="宋体"/>
            <w:szCs w:val="21"/>
          </w:rPr>
          <m:t>8</m:t>
        </m:r>
        <m:sSup>
          <m:sSupPr>
            <m:ctrlPr>
              <w:rPr>
                <w:rFonts w:ascii="Cambria Math" w:hAnsi="Cambria Math" w:cs="宋体"/>
                <w:szCs w:val="21"/>
              </w:rPr>
            </m:ctrlPr>
          </m:sSupPr>
          <m:e>
            <m:ctrlPr>
              <w:rPr>
                <w:rFonts w:ascii="Cambria Math" w:hAnsi="Cambria Math" w:cs="宋体"/>
                <w:szCs w:val="21"/>
              </w:rPr>
            </m:ctrlPr>
            <m:d>
              <m:d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dPr>
              <m:e>
                <m:ctrlPr>
                  <w:rPr>
                    <w:rFonts w:ascii="Cambria Math" w:hAnsi="Cambria Math" w:cs="宋体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cs="宋体"/>
                    <w:szCs w:val="21"/>
                  </w:rPr>
                  <m:t>1+x</m:t>
                </m:r>
              </m:e>
            </m:d>
          </m:e>
          <m:sup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2</m:t>
            </m:r>
          </m:sup>
        </m:sSup>
        <m:r>
          <w:rPr>
            <w:rFonts w:ascii="Cambria Math" w:hAnsi="Cambria Math" w:cs="宋体"/>
            <w:szCs w:val="21"/>
          </w:rPr>
          <m:t>=</m:t>
        </m:r>
        <m:r>
          <m:rPr>
            <m:sty m:val="p"/>
          </m:rPr>
          <w:rPr>
            <w:rFonts w:ascii="Cambria Math" w:hAnsi="Cambria Math" w:cs="宋体"/>
            <w:szCs w:val="21"/>
          </w:rPr>
          <m:t>12.5</m:t>
        </m:r>
      </m:oMath>
      <w:r>
        <w:rPr>
          <w:rFonts w:ascii="宋体" w:hAnsi="宋体" w:cs="宋体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="宋体" w:hAnsi="宋体" w:cs="宋体"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cs="宋体"/>
            <w:szCs w:val="21"/>
          </w:rPr>
          <m:t>1+x=±1.25</m:t>
        </m:r>
      </m:oMath>
      <w:r>
        <w:rPr>
          <w:rFonts w:ascii="宋体" w:hAnsi="宋体" w:cs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则</w:t>
      </w:r>
      <w:r>
        <w:rPr>
          <w:rFonts w:ascii="宋体" w:hAnsi="宋体" w:cs="宋体" w:hint="eastAsia"/>
          <w:szCs w:val="21"/>
        </w:rPr>
        <w:t>x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＝0.25，x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＝-2.25(不符合，舍去)，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答：该经销商年利润的平均增长率为25%．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525" w:firstLineChars="2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(2)</w:t>
      </w:r>
      <w:r>
        <w:rPr>
          <w:rFonts w:asciiTheme="minorEastAsia" w:eastAsiaTheme="minorEastAsia" w:hAnsiTheme="minorEastAsia" w:hint="eastAsia"/>
          <w:szCs w:val="21"/>
        </w:rPr>
        <w:t xml:space="preserve"> ∵2019年</w:t>
      </w:r>
      <w:r>
        <w:rPr>
          <w:rFonts w:ascii="宋体" w:hAnsi="宋体" w:cs="宋体" w:hint="eastAsia"/>
          <w:szCs w:val="21"/>
        </w:rPr>
        <w:t>获得的利润12.5万元．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</w:t>
      </w:r>
      <m:oMath>
        <m:r>
          <m:rPr>
            <m:sty m:val="p"/>
          </m:rPr>
          <w:rPr>
            <w:rFonts w:ascii="Cambria Math" w:hAnsi="Cambria Math" w:cs="宋体"/>
            <w:szCs w:val="21"/>
          </w:rPr>
          <m:t>12.5×</m:t>
        </m:r>
        <m:d>
          <m:dPr>
            <m:ctrlPr>
              <w:rPr>
                <w:rFonts w:ascii="Cambria Math" w:hAnsi="Cambria Math" w:cs="宋体"/>
                <w:szCs w:val="21"/>
              </w:rPr>
            </m:ctrlPr>
          </m:dPr>
          <m:e>
            <m:ctrlPr>
              <w:rPr>
                <w:rFonts w:ascii="Cambria Math" w:hAnsi="Cambria Math" w:cs="宋体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1+25%</m:t>
            </m:r>
          </m:e>
        </m:d>
        <m:r>
          <m:rPr>
            <m:sty m:val="p"/>
          </m:rPr>
          <w:rPr>
            <w:rFonts w:ascii="Cambria Math" w:hAnsi="Cambria Math" w:cs="宋体"/>
            <w:szCs w:val="21"/>
          </w:rPr>
          <m:t>=15.625≈15.63</m:t>
        </m:r>
      </m:oMath>
      <w:r>
        <w:rPr>
          <w:rFonts w:ascii="宋体" w:hAnsi="宋体" w:cs="宋体" w:hint="eastAsia"/>
          <w:szCs w:val="21"/>
        </w:rPr>
        <w:t>(万元)．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答：2020年该经销商获得的利润是15.63万元．</w:t>
      </w:r>
      <w:r>
        <w:rPr>
          <w:rFonts w:hint="eastAsia"/>
        </w:rPr>
        <w:tab/>
      </w:r>
      <w:r>
        <w:rPr>
          <w:rFonts w:hint="eastAsia"/>
        </w:rPr>
        <w:t>8分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="宋体" w:hAnsi="宋体"/>
        </w:rPr>
      </w:pPr>
      <w:r>
        <w:rPr>
          <w:rFonts w:hint="eastAsia"/>
        </w:rPr>
        <w:t>24．解：</w:t>
      </w:r>
      <w:r>
        <w:rPr>
          <w:rFonts w:asciiTheme="minorEastAsia" w:eastAsiaTheme="minorEastAsia" w:hAnsiTheme="minorEastAsia" w:hint="eastAsia"/>
          <w:szCs w:val="21"/>
        </w:rPr>
        <w:t>（1）</w:t>
      </w:r>
      <w:r>
        <w:rPr>
          <w:rFonts w:asciiTheme="minorEastAsia" w:eastAsiaTheme="minorEastAsia" w:hAnsiTheme="minorEastAsia"/>
          <w:szCs w:val="21"/>
        </w:rPr>
        <w:t>如图，作</w:t>
      </w:r>
      <w:r>
        <w:rPr>
          <w:rFonts w:asciiTheme="minorEastAsia" w:eastAsiaTheme="minorEastAsia" w:hAnsiTheme="minorEastAsia" w:hint="eastAsia"/>
          <w:szCs w:val="21"/>
        </w:rPr>
        <w:t>BH⊥CF于点H</w:t>
      </w:r>
      <w:r>
        <w:rPr>
          <w:rFonts w:asciiTheme="minorEastAsia" w:eastAsiaTheme="minorEastAsia" w:hAnsiTheme="minor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1分</w:t>
      </w:r>
    </w:p>
    <w:p>
      <w:pPr>
        <w:wordWrap/>
        <w:spacing w:beforeAutospacing="0" w:afterAutospacing="0" w:line="360" w:lineRule="auto"/>
        <w:ind w:left="210" w:firstLine="840" w:leftChars="100" w:firstLineChars="400"/>
        <w:rPr>
          <w:rFonts w:ascii="宋体" w:hAnsi="宋体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</w:t>
      </w:r>
      <w:r>
        <w:rPr>
          <w:rFonts w:asciiTheme="minorEastAsia" w:eastAsiaTheme="minorEastAsia" w:hAnsiTheme="minorEastAsia"/>
          <w:szCs w:val="21"/>
        </w:rPr>
        <w:t>在</w:t>
      </w:r>
      <w:r>
        <w:rPr>
          <w:rFonts w:asciiTheme="minorEastAsia" w:eastAsiaTheme="minorEastAsia" w:hAnsiTheme="minorEastAsia" w:hint="eastAsia"/>
          <w:szCs w:val="21"/>
        </w:rPr>
        <w:t>Rt</w:t>
      </w:r>
      <w:r>
        <w:rPr>
          <w:rFonts w:ascii="宋体" w:hAnsi="宋体" w:cs="宋体" w:hint="eastAsia"/>
          <w:szCs w:val="21"/>
        </w:rPr>
        <w:t>△AB</w:t>
      </w:r>
      <w:r>
        <w:rPr>
          <w:rFonts w:asciiTheme="minorEastAsia" w:eastAsiaTheme="minorEastAsia" w:hAnsiTheme="minorEastAsia"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中，</w:t>
      </w:r>
      <w:r>
        <w:rPr>
          <w:rFonts w:ascii="宋体" w:hAnsi="宋体" w:hint="eastAsia"/>
          <w:szCs w:val="21"/>
        </w:rPr>
        <w:t>∠ACB=</w:t>
      </w:r>
      <m:oMath>
        <m:r>
          <m:rPr>
            <m:sty m:val="p"/>
          </m:rPr>
          <w:rPr>
            <w:rFonts w:ascii="Cambria Math" w:hAnsi="Cambria Math" w:eastAsiaTheme="minorEastAsia" w:cs="宋体"/>
            <w:szCs w:val="21"/>
          </w:rPr>
          <m:t>90°</m:t>
        </m:r>
      </m:oMath>
      <w:r>
        <w:rPr>
          <w:rFonts w:ascii="宋体" w:hAnsi="宋体" w:hint="eastAsia"/>
          <w:szCs w:val="21"/>
        </w:rPr>
        <w:t>，∠A=</w:t>
      </w:r>
      <m:oMath>
        <m:r>
          <m:rPr>
            <m:sty m:val="p"/>
          </m:rPr>
          <w:rPr>
            <w:rFonts w:ascii="Cambria Math" w:hAnsi="Cambria Math" w:eastAsiaTheme="minorEastAsia" w:cs="宋体"/>
            <w:szCs w:val="21"/>
          </w:rPr>
          <m:t>60°</m:t>
        </m:r>
      </m:oMath>
      <w:r>
        <w:rPr>
          <w:rFonts w:ascii="宋体" w:hAnsi="宋体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="宋体" w:hAnsi="宋体" w:hint="eastAsia"/>
          <w:szCs w:val="21"/>
        </w:rPr>
        <w:t>∠A</w:t>
      </w:r>
      <w:r>
        <w:rPr>
          <w:rFonts w:asciiTheme="minorEastAsia" w:eastAsiaTheme="minorEastAsia" w:hAnsiTheme="minor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C=</w:t>
      </w:r>
      <w:r>
        <w:rPr>
          <w:rFonts w:asciiTheme="minorEastAsia" w:eastAsiaTheme="minorEastAsia" w:hAnsiTheme="minorEastAsia"/>
          <w:szCs w:val="21"/>
        </w:rPr>
        <w:t>30°，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</w:t>
      </w:r>
      <w:r>
        <w:rPr>
          <w:rFonts w:ascii="宋体" w:hAnsi="宋体" w:hint="eastAsia"/>
          <w:szCs w:val="21"/>
        </w:rPr>
        <w:t>AB∥CF，</w:t>
      </w:r>
      <w:r>
        <w:rPr>
          <w:rFonts w:asciiTheme="minorEastAsia" w:eastAsiaTheme="minorEastAsia" w:hAnsiTheme="minorEastAsia" w:hint="eastAsia"/>
          <w:szCs w:val="21"/>
        </w:rPr>
        <w:t>∴∠</w:t>
      </w:r>
      <w:r>
        <w:rPr>
          <w:rFonts w:asciiTheme="minorEastAsia" w:eastAsiaTheme="minorEastAsia" w:hAnsiTheme="minorEastAsia"/>
          <w:szCs w:val="21"/>
        </w:rPr>
        <w:t>BC</w:t>
      </w:r>
      <w:r>
        <w:rPr>
          <w:rFonts w:asciiTheme="minorEastAsia" w:eastAsiaTheme="minorEastAsia" w:hAnsiTheme="minorEastAsia" w:hint="eastAsia"/>
          <w:szCs w:val="21"/>
        </w:rPr>
        <w:t>H</w:t>
      </w:r>
      <w:r>
        <w:rPr>
          <w:rFonts w:asciiTheme="minorEastAsia" w:eastAsiaTheme="minorEastAsia" w:hAnsiTheme="minorEastAsia"/>
          <w:szCs w:val="21"/>
        </w:rPr>
        <w:t>=</w:t>
      </w:r>
      <w:r>
        <w:rPr>
          <w:rFonts w:ascii="宋体" w:hAnsi="宋体" w:hint="eastAsia"/>
          <w:szCs w:val="21"/>
        </w:rPr>
        <w:t>∠A</w:t>
      </w:r>
      <w:r>
        <w:rPr>
          <w:rFonts w:asciiTheme="minorEastAsia" w:eastAsiaTheme="minorEastAsia" w:hAnsiTheme="minor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C=</w:t>
      </w:r>
      <w:r>
        <w:rPr>
          <w:rFonts w:asciiTheme="minorEastAsia" w:eastAsiaTheme="minorEastAsia" w:hAnsiTheme="minorEastAsia"/>
          <w:szCs w:val="21"/>
        </w:rPr>
        <w:t>30°，</w:t>
      </w:r>
      <w:r>
        <w:rPr>
          <w:rFonts w:hint="eastAsia"/>
        </w:rPr>
        <w:tab/>
      </w:r>
      <w:r>
        <w:rPr>
          <w:rFonts w:hint="eastAsia"/>
        </w:rPr>
        <w:t>2分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∵A</w:t>
      </w:r>
      <w:r>
        <w:rPr>
          <w:rFonts w:asciiTheme="minorEastAsia" w:eastAsiaTheme="minorEastAsia" w:hAnsiTheme="minorEastAsia"/>
          <w:szCs w:val="21"/>
        </w:rPr>
        <w:t>B=</w:t>
      </w:r>
      <w:r>
        <w:rPr>
          <w:rFonts w:asciiTheme="minorEastAsia" w:eastAsiaTheme="minorEastAsia" w:hAnsiTheme="minorEastAsia" w:hint="eastAsia"/>
          <w:szCs w:val="21"/>
        </w:rPr>
        <w:t>20</w:t>
      </w:r>
      <w:r>
        <w:rPr>
          <w:rFonts w:asciiTheme="minorEastAsia" w:eastAsiaTheme="minorEastAsia" w:hAnsiTheme="minor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∴</w:t>
      </w:r>
      <m:oMath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B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C=A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B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sin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60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°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20×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den>
        </m:f>
        <m:r>
          <w:rPr>
            <w:rFonts w:ascii="Cambria Math" w:hAnsi="Cambria Math" w:eastAsiaTheme="minor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10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drawing>
          <wp:inline>
            <wp:extent cx="254000" cy="254000"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496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215265</wp:posOffset>
            </wp:positionV>
            <wp:extent cx="1247775" cy="791845"/>
            <wp:effectExtent l="0" t="0" r="9525" b="825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81934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又在Rt</w:t>
      </w:r>
      <w:r>
        <w:rPr>
          <w:rFonts w:ascii="宋体" w:hAnsi="宋体" w:cs="宋体" w:hint="eastAsia"/>
          <w:szCs w:val="21"/>
        </w:rPr>
        <w:t>△B</w:t>
      </w:r>
      <w:r>
        <w:rPr>
          <w:rFonts w:asciiTheme="minorEastAsia" w:eastAsiaTheme="minorEastAsia" w:hAnsiTheme="minorEastAsia"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H中，</w:t>
      </w:r>
      <m:oMath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 xml:space="preserve"> BH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BC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sin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30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°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5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155" w:firstLineChars="550"/>
        <w:rPr>
          <w:rFonts w:ascii="宋体" w:hAnsi="宋体"/>
        </w:rPr>
      </w:pP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C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H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BC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×cos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30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°</m:t>
        </m:r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=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15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∵在Rt</w:t>
      </w:r>
      <w:r>
        <w:rPr>
          <w:rFonts w:ascii="宋体" w:hAnsi="宋体" w:cs="宋体" w:hint="eastAsia"/>
          <w:szCs w:val="21"/>
        </w:rPr>
        <w:t>△DEF</w:t>
      </w:r>
      <w:r>
        <w:rPr>
          <w:rFonts w:asciiTheme="minorEastAsia" w:eastAsiaTheme="minorEastAsia" w:hAnsiTheme="minorEastAsia" w:hint="eastAsia"/>
          <w:szCs w:val="21"/>
        </w:rPr>
        <w:t>中，</w:t>
      </w:r>
      <w:r>
        <w:rPr>
          <w:rFonts w:ascii="宋体" w:hAnsi="宋体" w:hint="eastAsia"/>
          <w:szCs w:val="21"/>
        </w:rPr>
        <w:t>∠EDF=∠E=</w:t>
      </w:r>
      <m:oMath>
        <m:r>
          <m:rPr>
            <m:sty m:val="p"/>
          </m:rPr>
          <w:rPr>
            <w:rFonts w:ascii="Cambria Math" w:hAnsi="Cambria Math" w:eastAsiaTheme="minorEastAsia" w:cs="宋体"/>
            <w:szCs w:val="21"/>
          </w:rPr>
          <m:t>45°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∴在Rt</w:t>
      </w:r>
      <w:r>
        <w:rPr>
          <w:rFonts w:ascii="宋体" w:hAnsi="宋体" w:cs="宋体" w:hint="eastAsia"/>
          <w:szCs w:val="21"/>
        </w:rPr>
        <w:t>△BDH</w:t>
      </w:r>
      <w:r>
        <w:rPr>
          <w:rFonts w:asciiTheme="minorEastAsia" w:eastAsiaTheme="minorEastAsia" w:hAnsiTheme="minorEastAsia" w:hint="eastAsia"/>
          <w:szCs w:val="21"/>
        </w:rPr>
        <w:t>中，DH=BH=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5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Theme="minorEastAsia" w:eastAsiaTheme="minorEastAsia" w:hAnsiTheme="minor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szCs w:val="21"/>
        </w:rPr>
        <w:t>∴CD=CH-DH=</w:t>
      </w:r>
      <m:oMath>
        <m:r>
          <m:rPr>
            <m:sty m:val="p"/>
          </m:rPr>
          <w:rPr>
            <w:rFonts w:ascii="Cambria Math" w:hAnsi="Cambria Math" w:eastAsiaTheme="minorEastAsia" w:hint="eastAsia"/>
            <w:szCs w:val="21"/>
          </w:rPr>
          <m:t>15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5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Theme="minorEastAsia" w:eastAsiaTheme="minorEastAsia" w:hAnsiTheme="minorEastAsia"/>
          <w:szCs w:val="21"/>
        </w:rPr>
        <w:t>．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25．</w:t>
      </w:r>
      <w:r>
        <w:rPr>
          <w:rFonts w:ascii="宋体" w:hAnsi="宋体" w:hint="eastAsia"/>
          <w:spacing w:val="-4"/>
          <w:szCs w:val="21"/>
        </w:rPr>
        <w:t>解：</w:t>
      </w:r>
      <w:r>
        <w:rPr>
          <w:rFonts w:ascii="宋体" w:hAnsi="宋体"/>
          <w:szCs w:val="21"/>
        </w:rPr>
        <w:t>(1)</w:t>
      </w:r>
      <w:r>
        <w:rPr>
          <w:rFonts w:ascii="宋体" w:hAnsi="宋体" w:hint="eastAsia"/>
          <w:szCs w:val="21"/>
        </w:rPr>
        <w:t>∵</w:t>
      </w:r>
      <w:r>
        <w:rPr>
          <w:rFonts w:ascii="宋体" w:hAnsi="宋体" w:hint="eastAsia"/>
        </w:rPr>
        <w:t>抛物线</w:t>
      </w:r>
      <m:oMath>
        <m:r>
          <w:rPr>
            <w:rFonts w:ascii="Cambria Math" w:hAnsi="Cambria Math" w:eastAsiaTheme="minorEastAsia"/>
            <w:szCs w:val="21"/>
          </w:rPr>
          <m:t xml:space="preserve"> y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a</m:t>
        </m:r>
        <m:sSup>
          <m:sSupPr>
            <m:ctrlPr>
              <w:rPr>
                <w:rFonts w:ascii="Cambria Math" w:hAnsi="Cambria Math" w:eastAsiaTheme="minorEastAsia"/>
                <w:i/>
                <w:szCs w:val="21"/>
              </w:rPr>
            </m:ctrlPr>
          </m:sSupPr>
          <m:e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e>
          <m:sup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sup>
        </m:sSup>
        <m:r>
          <w:rPr>
            <w:rFonts w:ascii="Cambria Math" w:hAnsi="Cambria Math" w:eastAsiaTheme="minorEastAsia"/>
            <w:szCs w:val="21"/>
          </w:rPr>
          <m:t>+b</m:t>
        </m:r>
        <m:r>
          <w:rPr>
            <w:rFonts w:ascii="Cambria Math" w:hAnsi="Cambria Math" w:eastAsiaTheme="minorEastAsia" w:cs="Courier New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+c</m:t>
        </m:r>
      </m:oMath>
      <w:r>
        <w:rPr>
          <w:rFonts w:ascii="宋体" w:hAnsi="宋体" w:hint="eastAsia"/>
          <w:szCs w:val="21"/>
        </w:rPr>
        <w:t xml:space="preserve">经过A(-1，0)、B(3，0)和C(0，3)三点， 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260" w:firstLineChars="600"/>
        <w:rPr>
          <w:rFonts w:ascii="宋体" w:hAnsi="宋体"/>
        </w:rPr>
      </w:pPr>
      <w:r>
        <w:rPr>
          <w:rFonts w:ascii="宋体" w:hAnsi="宋体" w:hint="eastAsia"/>
          <w:szCs w:val="21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eqArr>
              <m:eqArrPr>
                <m:ctrlPr>
                  <w:rPr>
                    <w:rFonts w:ascii="Cambria Math" w:hAnsi="Cambria Math"/>
                    <w:szCs w:val="21"/>
                  </w:rPr>
                </m:ctrlPr>
              </m:eqArrPr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a-b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+c=0</m:t>
                </m:r>
              </m:e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9a+3b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+c=0</m:t>
                </m:r>
              </m:e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c=3</m:t>
                </m:r>
              </m:e>
            </m:eqArr>
          </m:e>
        </m:d>
      </m:oMath>
      <w:r>
        <w:rPr>
          <w:rFonts w:ascii="宋体" w:hAnsi="宋体" w:hint="eastAsia"/>
          <w:szCs w:val="21"/>
        </w:rPr>
        <w:t>，解得：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eqArr>
              <m:eqArrPr>
                <m:ctrlPr>
                  <w:rPr>
                    <w:rFonts w:ascii="Cambria Math" w:hAnsi="Cambria Math"/>
                    <w:szCs w:val="21"/>
                  </w:rPr>
                </m:ctrlPr>
              </m:eqArrPr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=-1</m:t>
                </m:r>
              </m:e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=2</m:t>
                </m:r>
              </m:e>
              <m:e>
                <m:ctrlPr>
                  <w:rPr>
                    <w:rFonts w:ascii="Cambria Math" w:hAnsi="Cambria Math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c=3</m:t>
                </m:r>
              </m:e>
            </m:eqArr>
          </m:e>
        </m:d>
      </m:oMath>
      <w:r>
        <w:rPr>
          <w:rFonts w:ascii="宋体" w:hAnsi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2分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260" w:firstLineChars="600"/>
        <w:rPr>
          <w:rFonts w:ascii="宋体" w:hAnsi="宋体"/>
        </w:rPr>
      </w:pPr>
      <w:r>
        <w:rPr>
          <w:rFonts w:ascii="宋体" w:hAnsi="宋体" w:hint="eastAsia"/>
          <w:szCs w:val="21"/>
        </w:rPr>
        <w:t>∴</w:t>
      </w:r>
      <w:r>
        <w:rPr>
          <w:rFonts w:ascii="宋体" w:hAnsi="宋体" w:hint="eastAsia"/>
        </w:rPr>
        <w:t>抛物线的表达式</w:t>
      </w:r>
      <w:r>
        <w:rPr>
          <w:rFonts w:ascii="宋体" w:hAnsi="宋体" w:hint="eastAsia"/>
          <w:szCs w:val="21"/>
        </w:rPr>
        <w:t>为</w:t>
      </w:r>
      <m:oMath>
        <m:r>
          <w:rPr>
            <w:rFonts w:ascii="Cambria Math" w:hAnsi="Cambria Math" w:eastAsiaTheme="minorEastAsia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-</m:t>
        </m:r>
        <m:sSup>
          <m:sSupPr>
            <m:ctrlPr>
              <w:rPr>
                <w:rFonts w:ascii="Cambria Math" w:hAnsi="Cambria Math" w:eastAsiaTheme="minorEastAsia"/>
                <w:i/>
                <w:szCs w:val="21"/>
              </w:rPr>
            </m:ctrlPr>
          </m:sSupPr>
          <m:e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e>
          <m:sup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sup>
        </m:sSup>
        <m:r>
          <w:rPr>
            <w:rFonts w:ascii="Cambria Math" w:hAnsi="Cambria Math" w:eastAsiaTheme="minorEastAsia"/>
            <w:szCs w:val="21"/>
          </w:rPr>
          <m:t>+2</m:t>
        </m:r>
        <m:r>
          <w:rPr>
            <w:rFonts w:ascii="Cambria Math" w:hAnsi="Cambria Math" w:eastAsiaTheme="minorEastAsia" w:cs="Courier New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+3</m:t>
        </m:r>
      </m:oMath>
      <w:r>
        <w:rPr>
          <w:rFonts w:ascii="宋体" w:hAnsi="宋体" w:hint="eastAsia"/>
          <w:szCs w:val="21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wordWrap/>
        <w:spacing w:beforeAutospacing="0" w:afterAutospacing="0" w:line="360" w:lineRule="auto"/>
        <w:ind w:firstLine="525" w:firstLineChars="25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(2)∵</w:t>
      </w:r>
      <m:oMath>
        <m:r>
          <w:rPr>
            <w:rFonts w:ascii="Cambria Math" w:hAnsi="Cambria Math" w:eastAsiaTheme="minorEastAsia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-</m:t>
        </m:r>
        <m:sSup>
          <m:sSupPr>
            <m:ctrlPr>
              <w:rPr>
                <w:rFonts w:ascii="Cambria Math" w:hAnsi="Cambria Math" w:eastAsiaTheme="minorEastAsia"/>
                <w:i/>
                <w:szCs w:val="21"/>
              </w:rPr>
            </m:ctrlPr>
          </m:sSupPr>
          <m:e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e>
          <m:sup>
            <m:ctrlPr>
              <w:rPr>
                <w:rFonts w:ascii="Cambria Math" w:hAnsi="Cambria Math" w:eastAsiaTheme="minorEastAsia"/>
                <w:i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sup>
        </m:sSup>
        <m:r>
          <w:rPr>
            <w:rFonts w:ascii="Cambria Math" w:hAnsi="Cambria Math" w:eastAsiaTheme="minorEastAsia"/>
            <w:szCs w:val="21"/>
          </w:rPr>
          <m:t>+2</m:t>
        </m:r>
        <m:r>
          <w:rPr>
            <w:rFonts w:ascii="Cambria Math" w:hAnsi="Cambria Math" w:eastAsiaTheme="minorEastAsia" w:cs="Courier New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+3=-</m:t>
        </m:r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ctrlPr>
              <w:rPr>
                <w:rFonts w:ascii="Cambria Math" w:hAnsi="Cambria Math" w:eastAsiaTheme="minorEastAsia"/>
                <w:szCs w:val="21"/>
              </w:rPr>
            </m:ctrlPr>
            <m:d>
              <m:dP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d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x-1</m:t>
                </m:r>
              </m:e>
            </m:d>
          </m:e>
          <m:sup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2</m:t>
            </m:r>
          </m:sup>
        </m:sSup>
        <m:r>
          <w:rPr>
            <w:rFonts w:ascii="Cambria Math" w:hAnsi="Cambria Math" w:eastAsiaTheme="minorEastAsia"/>
            <w:szCs w:val="21"/>
          </w:rPr>
          <m:t>+4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t>∴顶点E的坐标为(1，4)，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t>又∵BC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=3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+3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=18，BE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=4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+2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=20，CE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+1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=2，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t>∴BE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 BC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 CE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，∴</w:t>
      </w:r>
      <w:r>
        <w:rPr>
          <w:rFonts w:ascii="宋体" w:hAnsi="宋体" w:cs="宋体" w:hint="eastAsia"/>
          <w:szCs w:val="21"/>
        </w:rPr>
        <w:t>△BCE是直角三角形，且</w:t>
      </w:r>
      <w:r>
        <w:rPr>
          <w:rFonts w:ascii="宋体" w:hAnsi="宋体" w:hint="eastAsia"/>
          <w:szCs w:val="21"/>
        </w:rPr>
        <w:t>∠BEC=</w:t>
      </w:r>
      <m:oMath>
        <m:r>
          <m:rPr>
            <m:sty m:val="p"/>
          </m:rPr>
          <w:rPr>
            <w:rFonts w:ascii="Cambria Math" w:hAnsi="Cambria Math" w:eastAsiaTheme="minorEastAsia" w:cs="宋体"/>
            <w:szCs w:val="21"/>
          </w:rPr>
          <m:t>90°</m:t>
        </m:r>
      </m:oMath>
      <w:r>
        <w:rPr>
          <w:rFonts w:ascii="宋体" w:hAnsi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t>∴</w:t>
      </w:r>
      <m:oMath>
        <m:func>
          <m:funcPr>
            <m:ctrlPr>
              <w:rPr>
                <w:rFonts w:ascii="Cambria Math" w:hAnsi="Cambria Math" w:eastAsiaTheme="majorEastAsia"/>
              </w:rPr>
            </m:ctrlPr>
          </m:funcPr>
          <m:fName>
            <m:ctrlPr>
              <w:rPr>
                <w:rFonts w:ascii="Cambria Math" w:hAnsi="Cambria Math" w:eastAsiaTheme="majorEastAsia"/>
              </w:rPr>
            </m:ctrlPr>
            <m:r>
              <m:rPr>
                <m:sty m:val="p"/>
              </m:rPr>
              <w:rPr>
                <w:rFonts w:ascii="Cambria Math" w:hAnsi="Cambria Math" w:eastAsiaTheme="majorEastAsia"/>
              </w:rPr>
              <m:t>tan</m:t>
            </m:r>
          </m:fName>
          <m:e>
            <m:ctrlPr>
              <w:rPr>
                <w:rFonts w:ascii="Cambria Math" w:hAnsi="Cambria Math" w:eastAsiaTheme="majorEastAsia"/>
              </w:rPr>
            </m:ctrlPr>
            <m:r>
              <m:rPr>
                <m:sty m:val="p"/>
              </m:rPr>
              <w:rPr>
                <w:rFonts w:ascii="Cambria Math" w:hAnsi="Cambria Math" w:hint="eastAsia"/>
              </w:rPr>
              <m:t>∠</m:t>
            </m:r>
            <m:r>
              <m:rPr>
                <m:sty m:val="p"/>
              </m:rPr>
              <w:rPr>
                <w:rFonts w:ascii="Cambria Math" w:hAnsi="Cambria Math" w:eastAsiaTheme="majorEastAsia"/>
              </w:rPr>
              <m:t>BEC</m:t>
            </m:r>
          </m:e>
        </m:func>
        <m:r>
          <w:rPr>
            <w:rFonts w:ascii="Cambria Math" w:hAnsi="Cambria Math" w:eastAsiaTheme="majorEastAsia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BC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EC</m:t>
            </m:r>
          </m:den>
        </m:f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Cs w:val="21"/>
              </w:rPr>
            </m:ctrlPr>
          </m:fPr>
          <m:num>
            <m:ctrlPr>
              <w:rPr>
                <w:rFonts w:ascii="Cambria Math" w:hAnsi="Cambria Math"/>
                <w:i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i/>
                    <w:szCs w:val="21"/>
                  </w:rPr>
                </m:ctrlPr>
                <m:r>
                  <w:rPr>
                    <w:rFonts w:ascii="Cambria Math" w:hAnsi="Cambria Math"/>
                    <w:szCs w:val="21"/>
                  </w:rPr>
                  <m:t>18</m:t>
                </m:r>
              </m:e>
            </m:rad>
          </m:num>
          <m:den>
            <m:ctrlPr>
              <w:rPr>
                <w:rFonts w:ascii="Cambria Math" w:hAnsi="Cambria Math"/>
                <w:i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i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i/>
                    <w:szCs w:val="21"/>
                  </w:rPr>
                </m:ctrlPr>
                <m:r>
                  <w:rPr>
                    <w:rFonts w:ascii="Cambria Math" w:hAnsi="Cambria Math"/>
                    <w:szCs w:val="21"/>
                  </w:rPr>
                  <m:t>2</m:t>
                </m:r>
              </m:e>
            </m:rad>
          </m:den>
        </m:f>
        <m:r>
          <w:rPr>
            <w:rFonts w:ascii="Cambria Math" w:hAnsi="Cambria Math"/>
            <w:szCs w:val="21"/>
          </w:rPr>
          <m:t>=3</m:t>
        </m:r>
      </m:oMath>
      <w:r>
        <w:rPr>
          <w:rFonts w:ascii="宋体" w:hAnsi="宋体" w:hint="eastAsia"/>
          <w:szCs w:val="21"/>
        </w:rPr>
        <w:t>.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wordWrap/>
        <w:spacing w:beforeAutospacing="0" w:afterAutospacing="0" w:line="360" w:lineRule="auto"/>
        <w:ind w:left="735" w:hanging="315" w:leftChars="200" w:hangingChars="150"/>
        <w:rPr>
          <w:rFonts w:ascii="宋体" w:hAnsi="宋体"/>
          <w:szCs w:val="21"/>
        </w:rPr>
      </w:pPr>
    </w:p>
    <w:p>
      <w:pPr>
        <w:wordWrap/>
        <w:spacing w:beforeAutospacing="0" w:afterAutospacing="0"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ascii="宋体" w:hAnsi="宋体" w:hint="eastAsia"/>
          <w:szCs w:val="21"/>
        </w:rPr>
        <w:t xml:space="preserve"> ∵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S</m:t>
            </m:r>
          </m:e>
          <m:sub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△BCE</m:t>
            </m:r>
          </m:sub>
        </m:sSub>
        <m: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×B</m:t>
        </m:r>
        <m:r>
          <m:rPr>
            <m:sty m:val="p"/>
          </m:rPr>
          <w:rPr>
            <w:rFonts w:ascii="Cambria Math" w:hAnsi="Cambria Math"/>
            <w:szCs w:val="21"/>
          </w:rPr>
          <m:t>C×CE=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×</m:t>
        </m:r>
        <m:rad>
          <m:radPr>
            <m:degHide/>
            <m:ctrlPr>
              <w:rPr>
                <w:rFonts w:ascii="Cambria Math" w:hAnsi="Cambria Math"/>
                <w:i/>
                <w:szCs w:val="21"/>
              </w:rPr>
            </m:ctrlPr>
          </m:radPr>
          <m:deg>
            <m:ctrlPr>
              <w:rPr>
                <w:rFonts w:ascii="Cambria Math" w:hAnsi="Cambria Math"/>
                <w:i/>
                <w:szCs w:val="21"/>
              </w:rPr>
            </m:ctrlPr>
          </m:deg>
          <m:e>
            <m:ctrlPr>
              <w:rPr>
                <w:rFonts w:ascii="Cambria Math" w:hAnsi="Cambria Math"/>
                <w:i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18</m:t>
            </m:r>
          </m:e>
        </m:rad>
        <m:r>
          <m:rPr>
            <m:sty m:val="p"/>
          </m:rPr>
          <w:rPr>
            <w:rFonts w:ascii="Cambria Math" w:hAnsi="Cambria Math"/>
            <w:szCs w:val="21"/>
          </w:rPr>
          <m:t>×</m:t>
        </m:r>
        <m:rad>
          <m:radPr>
            <m:degHide/>
            <m:ctrlPr>
              <w:rPr>
                <w:rFonts w:ascii="Cambria Math" w:hAnsi="Cambria Math"/>
                <w:i/>
                <w:szCs w:val="21"/>
              </w:rPr>
            </m:ctrlPr>
          </m:radPr>
          <m:deg>
            <m:ctrlPr>
              <w:rPr>
                <w:rFonts w:ascii="Cambria Math" w:hAnsi="Cambria Math"/>
                <w:i/>
                <w:szCs w:val="21"/>
              </w:rPr>
            </m:ctrlPr>
          </m:deg>
          <m:e>
            <m:ctrlPr>
              <w:rPr>
                <w:rFonts w:ascii="Cambria Math" w:hAnsi="Cambria Math"/>
                <w:i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2</m:t>
            </m:r>
          </m:e>
        </m:rad>
        <m:r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3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="宋体" w:hAnsi="宋体" w:hint="eastAsia"/>
          <w:szCs w:val="21"/>
        </w:rPr>
        <w:t>∴</w:t>
      </w:r>
      <w:r>
        <w:rPr>
          <w:rFonts w:asciiTheme="majorEastAsia" w:eastAsiaTheme="majorEastAsia" w:hAnsiTheme="majorEastAsia" w:hint="eastAsia"/>
        </w:rPr>
        <w:t>直线</w:t>
      </w:r>
      <w:r>
        <w:rPr>
          <w:rFonts w:ascii="华文行楷" w:eastAsia="华文行楷" w:hAnsi="宋体" w:hint="eastAsia"/>
          <w:szCs w:val="21"/>
        </w:rPr>
        <w:t>l</w:t>
      </w:r>
      <w:r>
        <w:rPr>
          <w:rFonts w:asciiTheme="majorEastAsia" w:eastAsiaTheme="majorEastAsia" w:hAnsiTheme="majorEastAsia" w:hint="eastAsia"/>
          <w:szCs w:val="21"/>
        </w:rPr>
        <w:t>将</w:t>
      </w:r>
      <w:r>
        <w:rPr>
          <w:rFonts w:ascii="宋体" w:hAnsi="宋体" w:cs="宋体" w:hint="eastAsia"/>
          <w:szCs w:val="21"/>
        </w:rPr>
        <w:t>△BCE分成面积分别为1和2两部分，</w:t>
      </w:r>
      <w:r>
        <w:rPr>
          <w:rFonts w:hint="eastAsia"/>
        </w:rPr>
        <w:tab/>
      </w:r>
      <w:r>
        <w:rPr>
          <w:rFonts w:hint="eastAsia"/>
        </w:rPr>
        <w:t>8分</w:t>
      </w:r>
    </w:p>
    <w:p>
      <w:pPr>
        <w:wordWrap/>
        <w:spacing w:beforeAutospacing="0" w:afterAutospacing="0" w:line="360" w:lineRule="auto"/>
        <w:ind w:firstLine="735" w:firstLineChars="3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1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szCs w:val="21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当</w:t>
      </w:r>
      <w:r>
        <w:rPr>
          <w:rFonts w:asciiTheme="majorEastAsia" w:eastAsiaTheme="majorEastAsia" w:hAnsiTheme="majorEastAsia" w:hint="eastAsia"/>
        </w:rPr>
        <w:t>直线</w:t>
      </w:r>
      <w:r>
        <w:rPr>
          <w:rFonts w:ascii="华文行楷" w:eastAsia="华文行楷" w:hAnsi="宋体" w:hint="eastAsia"/>
          <w:szCs w:val="21"/>
        </w:rPr>
        <w:t>l</w:t>
      </w:r>
      <w:r>
        <w:rPr>
          <w:rFonts w:ascii="宋体" w:hAnsi="宋体" w:cs="宋体" w:hint="eastAsia"/>
          <w:szCs w:val="21"/>
        </w:rPr>
        <w:t>经过点E时，</w:t>
      </w:r>
      <w:r>
        <w:rPr>
          <w:rFonts w:ascii="华文行楷" w:eastAsia="华文行楷" w:hAnsi="宋体" w:hint="eastAsia"/>
          <w:szCs w:val="21"/>
        </w:rPr>
        <w:t xml:space="preserve"> l</w:t>
      </w:r>
      <w:r>
        <w:rPr>
          <w:rFonts w:asciiTheme="majorEastAsia" w:eastAsiaTheme="majorEastAsia" w:hAnsiTheme="majorEastAsia" w:hint="eastAsia"/>
          <w:szCs w:val="21"/>
        </w:rPr>
        <w:t>将</w:t>
      </w:r>
      <w:r>
        <w:rPr>
          <w:rFonts w:ascii="宋体" w:hAnsi="宋体" w:cs="宋体" w:hint="eastAsia"/>
          <w:szCs w:val="21"/>
        </w:rPr>
        <w:t>△BCE分成面积分别为1和2的两个三角形，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t>∴此时点P的坐标为(1，4)；</w:t>
      </w:r>
      <w:r>
        <w:rPr>
          <w:rFonts w:hint="eastAsia"/>
        </w:rPr>
        <w:tab/>
      </w:r>
      <w:r>
        <w:rPr>
          <w:rFonts w:hint="eastAsia"/>
        </w:rPr>
        <w:t>9分</w:t>
      </w:r>
    </w:p>
    <w:p>
      <w:pPr>
        <w:wordWrap/>
        <w:spacing w:beforeAutospacing="0" w:afterAutospacing="0" w:line="360" w:lineRule="auto"/>
        <w:ind w:left="735" w:leftChars="350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当</w:t>
      </w:r>
      <w:r>
        <w:rPr>
          <w:rFonts w:asciiTheme="majorEastAsia" w:eastAsiaTheme="majorEastAsia" w:hAnsiTheme="majorEastAsia" w:hint="eastAsia"/>
        </w:rPr>
        <w:t>直线</w:t>
      </w:r>
      <w:r>
        <w:rPr>
          <w:rFonts w:ascii="华文行楷" w:eastAsia="华文行楷" w:hAnsi="宋体" w:hint="eastAsia"/>
          <w:szCs w:val="21"/>
        </w:rPr>
        <w:t>l</w:t>
      </w:r>
      <w:r>
        <w:rPr>
          <w:rFonts w:asciiTheme="minorEastAsia" w:eastAsiaTheme="minorEastAsia" w:hAnsiTheme="minorEastAsia" w:hint="eastAsia"/>
          <w:szCs w:val="21"/>
        </w:rPr>
        <w:t>不</w:t>
      </w:r>
      <w:r>
        <w:rPr>
          <w:rFonts w:ascii="宋体" w:hAnsi="宋体" w:cs="宋体" w:hint="eastAsia"/>
          <w:szCs w:val="21"/>
        </w:rPr>
        <w:t>经过点E时(</w:t>
      </w:r>
      <w:r>
        <w:rPr>
          <w:rFonts w:ascii="宋体" w:hAnsi="宋体" w:hint="eastAsia"/>
          <w:szCs w:val="21"/>
        </w:rPr>
        <w:t>如图所示)，设</w:t>
      </w:r>
      <w:r>
        <w:rPr>
          <w:rFonts w:asciiTheme="majorEastAsia" w:eastAsiaTheme="majorEastAsia" w:hAnsiTheme="majorEastAsia" w:hint="eastAsia"/>
        </w:rPr>
        <w:t>直线</w:t>
      </w:r>
      <w:r>
        <w:rPr>
          <w:rFonts w:ascii="华文行楷" w:eastAsia="华文行楷" w:hAnsi="宋体" w:hint="eastAsia"/>
          <w:szCs w:val="21"/>
        </w:rPr>
        <w:t>l</w:t>
      </w:r>
      <w:r>
        <w:rPr>
          <w:rFonts w:ascii="宋体" w:hAnsi="宋体" w:hint="eastAsia"/>
          <w:szCs w:val="21"/>
        </w:rPr>
        <w:t>与B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，BE分别交于点M，N，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</w:rPr>
      </w:pPr>
      <w:r>
        <w:rPr>
          <w:rFonts w:ascii="宋体" w:hAnsi="宋体"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383540</wp:posOffset>
            </wp:positionV>
            <wp:extent cx="835660" cy="899795"/>
            <wp:effectExtent l="0" t="0" r="254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542862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则满足题意时，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S</m:t>
            </m:r>
          </m:e>
          <m:sub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四边形</m:t>
            </m:r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MN</m:t>
            </m:r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E</m:t>
            </m:r>
          </m:sub>
        </m:sSub>
        <m:r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</m:oMath>
      <w:r>
        <w:rPr>
          <w:rFonts w:ascii="宋体" w:hAnsi="宋体" w:hint="eastAsia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S</m:t>
            </m:r>
          </m:e>
          <m:sub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cs="宋体" w:hint="eastAsia"/>
                <w:szCs w:val="21"/>
              </w:rPr>
              <m:t>△B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MN</m:t>
            </m:r>
          </m:sub>
        </m:sSub>
        <m:r>
          <w:rPr>
            <w:rFonts w:ascii="Cambria Math" w:hAnsi="Cambria Math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1</m:t>
        </m:r>
      </m:oMath>
      <w:r>
        <w:rPr>
          <w:rFonts w:ascii="宋体" w:hAnsi="宋体" w:cs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10分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∵BC的表达式为</w:t>
      </w:r>
      <m:oMath>
        <m:r>
          <w:rPr>
            <w:rFonts w:ascii="Cambria Math" w:hAnsi="Cambria Math" w:eastAsiaTheme="minorEastAsia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-x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+3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1050" w:firstLineChars="5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BE的表达式为</w:t>
      </w:r>
      <m:oMath>
        <m:r>
          <w:rPr>
            <w:rFonts w:ascii="Cambria Math" w:hAnsi="Cambria Math" w:eastAsiaTheme="minorEastAsia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-2x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+6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设此时点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的横坐标为x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(0&lt;x&lt;3)</m:t>
        </m:r>
      </m:oMath>
      <w:r>
        <w:rPr>
          <w:rFonts w:ascii="宋体" w:hAnsi="宋体" w:hint="eastAsia"/>
          <w:szCs w:val="21"/>
        </w:rPr>
        <w:t>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945" w:firstLineChars="4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则MN=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-2x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+6</m:t>
            </m:r>
          </m:e>
        </m: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-x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</m:e>
        </m:d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-x</m:t>
        </m:r>
        <m:r>
          <m:rPr>
            <m:sty m:val="p"/>
          </m:rPr>
          <w:rPr>
            <w:rFonts w:ascii="Cambria Math" w:hAnsi="Cambria Math" w:eastAsiaTheme="minorEastAsia"/>
            <w:szCs w:val="21"/>
          </w:rPr>
          <m:t>+3</m:t>
        </m:r>
      </m:oMath>
      <w:r>
        <w:rPr>
          <w:rFonts w:ascii="宋体" w:hAnsi="宋体" w:hint="eastAsia"/>
          <w:szCs w:val="21"/>
        </w:rPr>
        <w:t xml:space="preserve">， 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∴ 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2</m:t>
            </m:r>
          </m:den>
        </m:f>
        <m:r>
          <w:rPr>
            <w:rFonts w:ascii="Cambria Math" w:hAnsi="Cambria Math"/>
            <w:szCs w:val="21"/>
          </w:rPr>
          <m:t>×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-x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</m:e>
        </m:d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3-x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=1</m:t>
        </m:r>
      </m:oMath>
      <w:r>
        <w:rPr>
          <w:rFonts w:ascii="宋体" w:hAnsi="宋体" w:hint="eastAsia"/>
          <w:szCs w:val="21"/>
        </w:rPr>
        <w:t>，∴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x＝</m:t>
        </m:r>
        <m:r>
          <w:rPr>
            <w:rFonts w:ascii="Cambria Math" w:hAnsi="Cambria Math"/>
            <w:sz w:val="18"/>
            <w:szCs w:val="18"/>
          </w:rPr>
          <m:t>3-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</m:oMath>
      <w:r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 x＝</m:t>
        </m:r>
        <m:r>
          <w:rPr>
            <w:rFonts w:ascii="Cambria Math" w:hAnsi="Cambria Math"/>
            <w:sz w:val="18"/>
            <w:szCs w:val="18"/>
          </w:rPr>
          <m:t>3+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  <m:r>
          <w:rPr>
            <w:rFonts w:ascii="Cambria Math" w:hAnsi="Cambria Math"/>
            <w:sz w:val="18"/>
            <w:szCs w:val="18"/>
          </w:rPr>
          <m:t>(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舍去)</m:t>
        </m:r>
      </m:oMath>
      <w:r>
        <w:rPr>
          <w:rFonts w:hint="eastAsia"/>
          <w:sz w:val="18"/>
          <w:szCs w:val="18"/>
        </w:rPr>
        <w:t>，</w:t>
      </w:r>
      <w:r>
        <w:rPr>
          <w:rFonts w:ascii="宋体" w:hAnsi="宋体"/>
        </w:rPr>
        <w:t xml:space="preserve"> 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840" w:firstLineChars="400"/>
        <w:rPr>
          <w:rFonts w:ascii="宋体" w:hAnsi="宋体"/>
        </w:rPr>
      </w:pPr>
      <w:r>
        <w:rPr>
          <w:rFonts w:ascii="宋体" w:hAnsi="宋体" w:hint="eastAsia"/>
          <w:szCs w:val="21"/>
        </w:rPr>
        <w:t>∴此时点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szCs w:val="21"/>
          </w:rPr>
          <m:t>(</m:t>
        </m:r>
        <m:r>
          <w:rPr>
            <w:rFonts w:ascii="Cambria Math" w:hAnsi="Cambria Math"/>
            <w:sz w:val="18"/>
            <w:szCs w:val="18"/>
          </w:rPr>
          <m:t>3-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sz w:val="18"/>
            <w:szCs w:val="18"/>
          </w:rPr>
          <m:t>，4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  <m:r>
          <w:rPr>
            <w:rFonts w:ascii="Cambria Math" w:hAnsi="Cambria Math"/>
            <w:sz w:val="18"/>
            <w:szCs w:val="18"/>
          </w:rPr>
          <m:t>-2)</m:t>
        </m:r>
      </m:oMath>
      <w:r>
        <w:rPr>
          <w:rFonts w:ascii="宋体" w:hAnsi="宋体" w:hint="eastAsia"/>
          <w:szCs w:val="21"/>
        </w:rPr>
        <w:t>；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11分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630" w:firstLineChars="300"/>
        <w:rPr>
          <w:rFonts w:ascii="宋体" w:hAnsi="宋体"/>
        </w:rPr>
      </w:pPr>
      <w:r>
        <w:rPr>
          <w:rFonts w:ascii="宋体" w:hAnsi="宋体" w:hint="eastAsia"/>
          <w:szCs w:val="21"/>
        </w:rPr>
        <w:t>综上所述，满足题意的点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的坐标为(1，4)或</w:t>
      </w:r>
      <m:oMath>
        <m:r>
          <m:rPr>
            <m:sty m:val="p"/>
          </m:rPr>
          <w:rPr>
            <w:rFonts w:ascii="Cambria Math" w:hAnsi="Cambria Math"/>
            <w:szCs w:val="21"/>
          </w:rPr>
          <m:t>(</m:t>
        </m:r>
        <m:r>
          <w:rPr>
            <w:rFonts w:ascii="Cambria Math" w:hAnsi="Cambria Math"/>
            <w:sz w:val="18"/>
            <w:szCs w:val="18"/>
          </w:rPr>
          <m:t>3-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sz w:val="18"/>
            <w:szCs w:val="18"/>
          </w:rPr>
          <m:t>，4</m:t>
        </m:r>
        <m:rad>
          <m:radPr>
            <m:degHide/>
            <m:ctrlPr>
              <w:rPr>
                <w:rFonts w:ascii="Cambria Math" w:hAnsi="Cambria Math"/>
                <w:sz w:val="18"/>
                <w:szCs w:val="18"/>
              </w:rPr>
            </m:ctrlPr>
          </m:radPr>
          <m:deg>
            <m:ctrlPr>
              <w:rPr>
                <w:rFonts w:ascii="Cambria Math" w:hAnsi="Cambria Math"/>
                <w:sz w:val="18"/>
                <w:szCs w:val="18"/>
              </w:rPr>
            </m:ctrlPr>
          </m:deg>
          <m:e>
            <m:ctrlPr>
              <w:rPr>
                <w:rFonts w:ascii="Cambria Math" w:hAnsi="Cambria Math"/>
                <w:sz w:val="18"/>
                <w:szCs w:val="18"/>
              </w:rPr>
            </m:ctrlPr>
            <m:r>
              <w:rPr>
                <w:rFonts w:ascii="Cambria Math" w:hAnsi="Cambria Math"/>
                <w:sz w:val="18"/>
                <w:szCs w:val="18"/>
              </w:rPr>
              <m:t>2</m:t>
            </m:r>
          </m:e>
        </m:rad>
        <m:r>
          <w:rPr>
            <w:rFonts w:ascii="Cambria Math" w:hAnsi="Cambria Math"/>
            <w:sz w:val="18"/>
            <w:szCs w:val="18"/>
          </w:rPr>
          <m:t>-2)</m:t>
        </m:r>
      </m:oMath>
      <w:r>
        <w:rPr>
          <w:rFonts w:ascii="宋体" w:hAnsi="宋体" w:hint="eastAsia"/>
          <w:szCs w:val="21"/>
        </w:rPr>
        <w:t>.</w:t>
      </w:r>
      <w:r>
        <w:rPr>
          <w:rFonts w:ascii="宋体" w:hAnsi="宋体"/>
        </w:rPr>
        <w:t xml:space="preserve"> 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color w:val="FF0000"/>
          <w:szCs w:val="21"/>
        </w:rPr>
      </w:pP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26．</w:t>
      </w:r>
      <w:r>
        <w:rPr>
          <w:rFonts w:ascii="宋体" w:hAnsi="宋体" w:hint="eastAsia"/>
          <w:szCs w:val="21"/>
        </w:rPr>
        <w:t>解：</w:t>
      </w:r>
      <w:r>
        <w:rPr>
          <w:rFonts w:ascii="宋体" w:hAnsi="宋体" w:cs="宋体" w:hint="eastAsia"/>
          <w:szCs w:val="21"/>
        </w:rPr>
        <w:t>(1)证明：∵</w:t>
      </w:r>
      <w:r>
        <w:rPr>
          <w:rFonts w:asciiTheme="minorEastAsia" w:eastAsiaTheme="minorEastAsia" w:hAnsiTheme="minorEastAsia" w:cs="宋体" w:hint="eastAsia"/>
          <w:szCs w:val="21"/>
        </w:rPr>
        <w:t>在正方形ABCD中，P在AB边上，且</w:t>
      </w:r>
      <w:r>
        <w:rPr>
          <w:rFonts w:ascii="宋体" w:hAnsi="宋体" w:cs="宋体" w:hint="eastAsia"/>
          <w:szCs w:val="21"/>
        </w:rPr>
        <w:t>∠DPE＝∠A＝90°，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∴∠APD+∠ADP=∠APD+∠FPE=90°，∴∠ADP=∠FPE，</w:t>
      </w:r>
      <w:r>
        <w:rPr>
          <w:rFonts w:hint="eastAsia"/>
        </w:rPr>
        <w:tab/>
      </w:r>
      <w:r>
        <w:rPr>
          <w:rFonts w:hint="eastAsia"/>
        </w:rPr>
        <w:t>1分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 ∵</w:t>
      </w:r>
      <w:r>
        <w:rPr>
          <w:rFonts w:asciiTheme="minorEastAsia" w:eastAsiaTheme="minorEastAsia" w:hAnsiTheme="minorEastAsia" w:hint="eastAsia"/>
          <w:szCs w:val="21"/>
        </w:rPr>
        <w:t>EF⊥AB，</w:t>
      </w:r>
      <w:r>
        <w:rPr>
          <w:rFonts w:ascii="宋体" w:hAnsi="宋体" w:cs="宋体" w:hint="eastAsia"/>
          <w:szCs w:val="21"/>
        </w:rPr>
        <w:t>∴∠PFE=∠A=90°，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又PE=PD，∴△PEF≌△DPA，</w:t>
      </w:r>
      <w:r>
        <w:rPr>
          <w:rFonts w:hint="eastAsia"/>
        </w:rPr>
        <w:tab/>
      </w:r>
      <w:r>
        <w:rPr>
          <w:rFonts w:hint="eastAsia"/>
        </w:rPr>
        <w:t>2分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∴PF=AD=AB=DC，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又AF∥CD，∴四边形PFCD是平行四边形，</w:t>
      </w:r>
      <w:r>
        <w:rPr>
          <w:rFonts w:hint="eastAsia"/>
        </w:rPr>
        <w:tab/>
      </w:r>
      <w:r>
        <w:rPr>
          <w:rFonts w:hint="eastAsia"/>
        </w:rPr>
        <w:t>3分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∴CF=PD=PE，CF∥PD，</w:t>
      </w:r>
      <w:r>
        <w:rPr>
          <w:rFonts w:hint="eastAsia"/>
        </w:rPr>
        <w:tab/>
      </w:r>
      <w:r>
        <w:rPr>
          <w:rFonts w:hint="eastAsia"/>
        </w:rPr>
        <w:t>4分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735" w:firstLineChars="35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∵DP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="宋体" w:hAnsi="宋体" w:cs="宋体" w:hint="eastAsia"/>
          <w:szCs w:val="21"/>
        </w:rPr>
        <w:t>PE，∴CF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="宋体" w:hAnsi="宋体" w:cs="宋体" w:hint="eastAsia"/>
          <w:szCs w:val="21"/>
        </w:rPr>
        <w:t>PE.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5分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315" w:firstLineChars="150"/>
        <w:rPr>
          <w:rFonts w:ascii="宋体" w:hAnsi="宋体"/>
        </w:rPr>
      </w:pPr>
      <w:r>
        <w:rPr>
          <w:rFonts w:ascii="宋体" w:hAnsi="宋体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3060700</wp:posOffset>
            </wp:positionH>
            <wp:positionV relativeFrom="paragraph">
              <wp:posOffset>213360</wp:posOffset>
            </wp:positionV>
            <wp:extent cx="1285240" cy="10795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41410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(2)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szCs w:val="21"/>
        </w:rPr>
        <w:t>∵</w:t>
      </w:r>
      <w:r>
        <w:rPr>
          <w:rFonts w:asciiTheme="minorEastAsia" w:eastAsiaTheme="minorEastAsia" w:hAnsiTheme="minorEastAsia" w:cs="宋体" w:hint="eastAsia"/>
          <w:szCs w:val="21"/>
        </w:rPr>
        <w:t>△MDP∽△MPB，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D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  <m:r>
          <m:rPr>
            <m:sty m:val="p"/>
          </m:rPr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P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</m:oMath>
      <w:r>
        <w:rPr>
          <w:rFonts w:ascii="宋体" w:hAnsi="宋体" w:cs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6分</w:t>
      </w:r>
    </w:p>
    <w:p>
      <w:pPr>
        <w:wordWrap/>
        <w:spacing w:beforeAutospacing="0" w:afterAutospacing="0"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∵∠ADP=∠BPM，∠A=∠PBM，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∴△PDA≌△MPB，∴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D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  <m:r>
          <m:rPr>
            <m:sty m:val="p"/>
          </m:rPr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A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</m:oMath>
      <w:r>
        <w:rPr>
          <w:rFonts w:ascii="宋体" w:hAnsi="宋体" w:cs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7分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A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  <m:r>
          <m:rPr>
            <m:sty m:val="p"/>
          </m:rPr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P</m:t>
            </m:r>
          </m:num>
          <m:den>
            <m:ctrlPr>
              <w:rPr>
                <w:rFonts w:ascii="Cambria Math" w:hAnsi="Cambria Math" w:cs="宋体"/>
                <w:szCs w:val="21"/>
              </w:rPr>
            </m:ctrlPr>
            <m:r>
              <w:rPr>
                <w:rFonts w:ascii="Cambria Math" w:hAnsi="Cambria Math" w:cs="宋体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Cambria Math" w:cs="宋体"/>
                <w:szCs w:val="21"/>
              </w:rPr>
              <m:t>M</m:t>
            </m:r>
          </m:den>
        </m:f>
      </m:oMath>
      <w:r>
        <w:rPr>
          <w:rFonts w:ascii="宋体" w:hAnsi="宋体" w:cs="宋体" w:hint="eastAsia"/>
          <w:szCs w:val="21"/>
        </w:rPr>
        <w:t>，</w:t>
      </w:r>
      <w:r>
        <w:rPr>
          <w:rFonts w:hint="eastAsia"/>
        </w:rPr>
        <w:tab/>
      </w:r>
      <w:r>
        <w:rPr>
          <w:rFonts w:hint="eastAsia"/>
        </w:rPr>
        <w:t>8分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∴PA=PB，即点P是AB边的中点，</w:t>
      </w:r>
      <w:r>
        <w:rPr>
          <w:rFonts w:hint="eastAsia"/>
        </w:rPr>
        <w:tab/>
      </w:r>
      <w:r>
        <w:rPr>
          <w:rFonts w:hint="eastAsia"/>
        </w:rPr>
        <w:t>9分</w:t>
      </w:r>
    </w:p>
    <w:p>
      <w:pPr>
        <w:tabs>
          <w:tab w:val="right" w:leader="middleDot" w:pos="7980"/>
        </w:tabs>
        <w:wordWrap/>
        <w:spacing w:beforeAutospacing="0" w:afterAutospacing="0" w:line="360" w:lineRule="auto"/>
        <w:ind w:firstLine="420" w:firstLineChars="20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∴当</w:t>
      </w:r>
      <w:r>
        <w:rPr>
          <w:rFonts w:asciiTheme="minorEastAsia" w:eastAsiaTheme="minorEastAsia" w:hAnsiTheme="minorEastAsia" w:hint="eastAsia"/>
          <w:szCs w:val="21"/>
        </w:rPr>
        <w:t>点</w:t>
      </w:r>
      <w:r>
        <w:rPr>
          <w:rFonts w:asciiTheme="minorEastAsia" w:eastAsiaTheme="minorEastAsia" w:hAnsiTheme="minorEastAsia"/>
          <w:szCs w:val="21"/>
        </w:rPr>
        <w:t>P</w:t>
      </w:r>
      <w:r>
        <w:rPr>
          <w:rFonts w:asciiTheme="minorEastAsia" w:eastAsiaTheme="minorEastAsia" w:hAnsiTheme="minorEastAsia" w:hint="eastAsia"/>
          <w:szCs w:val="21"/>
        </w:rPr>
        <w:t>恰好是</w:t>
      </w:r>
      <w:r>
        <w:rPr>
          <w:rFonts w:ascii="宋体" w:hAnsi="宋体" w:cs="宋体" w:hint="eastAsia"/>
          <w:szCs w:val="21"/>
        </w:rPr>
        <w:t>AB边的中点</w:t>
      </w:r>
      <w:r>
        <w:rPr>
          <w:rFonts w:asciiTheme="minorEastAsia" w:eastAsiaTheme="minorEastAsia" w:hAnsiTheme="minorEastAsia" w:hint="eastAsia"/>
          <w:szCs w:val="21"/>
        </w:rPr>
        <w:t>时，</w:t>
      </w:r>
      <w:r>
        <w:rPr>
          <w:rFonts w:asciiTheme="minorEastAsia" w:eastAsiaTheme="minorEastAsia" w:hAnsiTheme="minorEastAsia" w:cs="宋体" w:hint="eastAsia"/>
          <w:szCs w:val="21"/>
        </w:rPr>
        <w:t>△MDP∽△MPB</w:t>
      </w:r>
      <w:r>
        <w:rPr>
          <w:rFonts w:ascii="宋体" w:hAnsi="宋体" w:cs="宋体" w:hint="eastAsia"/>
          <w:szCs w:val="21"/>
        </w:rPr>
        <w:t>.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>10分</w:t>
      </w:r>
    </w:p>
    <w:sectPr>
      <w:footerReference w:type="even" r:id="rId13"/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94"/>
    <w:rsid w:val="00046823"/>
    <w:rsid w:val="000617C3"/>
    <w:rsid w:val="00073BAC"/>
    <w:rsid w:val="000919CB"/>
    <w:rsid w:val="000A0558"/>
    <w:rsid w:val="000A0BE1"/>
    <w:rsid w:val="000B0C47"/>
    <w:rsid w:val="000C4B14"/>
    <w:rsid w:val="000E1960"/>
    <w:rsid w:val="000E49EB"/>
    <w:rsid w:val="000F1668"/>
    <w:rsid w:val="000F274D"/>
    <w:rsid w:val="001026A4"/>
    <w:rsid w:val="00144DCF"/>
    <w:rsid w:val="00190F94"/>
    <w:rsid w:val="001F7244"/>
    <w:rsid w:val="002100BD"/>
    <w:rsid w:val="002272C9"/>
    <w:rsid w:val="00274B17"/>
    <w:rsid w:val="00287E87"/>
    <w:rsid w:val="002A6906"/>
    <w:rsid w:val="002D3641"/>
    <w:rsid w:val="002D5799"/>
    <w:rsid w:val="002F72E1"/>
    <w:rsid w:val="0030661B"/>
    <w:rsid w:val="00310EBB"/>
    <w:rsid w:val="00330F2A"/>
    <w:rsid w:val="00362450"/>
    <w:rsid w:val="003A1E9F"/>
    <w:rsid w:val="003C4D7F"/>
    <w:rsid w:val="003D5AD1"/>
    <w:rsid w:val="003E5494"/>
    <w:rsid w:val="00440286"/>
    <w:rsid w:val="004466D2"/>
    <w:rsid w:val="004A09C3"/>
    <w:rsid w:val="004B71CC"/>
    <w:rsid w:val="004D5FB3"/>
    <w:rsid w:val="004F7DD3"/>
    <w:rsid w:val="0054136B"/>
    <w:rsid w:val="005417D5"/>
    <w:rsid w:val="0055719D"/>
    <w:rsid w:val="005C7063"/>
    <w:rsid w:val="005F0C5E"/>
    <w:rsid w:val="00606593"/>
    <w:rsid w:val="006158FF"/>
    <w:rsid w:val="00625EFE"/>
    <w:rsid w:val="00630AD1"/>
    <w:rsid w:val="006374BB"/>
    <w:rsid w:val="00637794"/>
    <w:rsid w:val="0065724F"/>
    <w:rsid w:val="00674AC9"/>
    <w:rsid w:val="0068700D"/>
    <w:rsid w:val="00690288"/>
    <w:rsid w:val="00692D91"/>
    <w:rsid w:val="00695004"/>
    <w:rsid w:val="006B0D78"/>
    <w:rsid w:val="006E0271"/>
    <w:rsid w:val="006F257A"/>
    <w:rsid w:val="006F3261"/>
    <w:rsid w:val="006F4AA3"/>
    <w:rsid w:val="00706A85"/>
    <w:rsid w:val="0074727A"/>
    <w:rsid w:val="007501AB"/>
    <w:rsid w:val="00756E04"/>
    <w:rsid w:val="00770DEB"/>
    <w:rsid w:val="00777BAC"/>
    <w:rsid w:val="00785760"/>
    <w:rsid w:val="00793A98"/>
    <w:rsid w:val="007A52E4"/>
    <w:rsid w:val="007B3684"/>
    <w:rsid w:val="007D4866"/>
    <w:rsid w:val="007E5708"/>
    <w:rsid w:val="007E5C1E"/>
    <w:rsid w:val="00806C47"/>
    <w:rsid w:val="00873561"/>
    <w:rsid w:val="00890B90"/>
    <w:rsid w:val="008A2794"/>
    <w:rsid w:val="008C196D"/>
    <w:rsid w:val="00912B1B"/>
    <w:rsid w:val="00921FE9"/>
    <w:rsid w:val="0093464D"/>
    <w:rsid w:val="00946208"/>
    <w:rsid w:val="009944FD"/>
    <w:rsid w:val="009977B4"/>
    <w:rsid w:val="009B0CC4"/>
    <w:rsid w:val="009B5DF1"/>
    <w:rsid w:val="009C2C3A"/>
    <w:rsid w:val="009D0755"/>
    <w:rsid w:val="00A037B8"/>
    <w:rsid w:val="00A57C7F"/>
    <w:rsid w:val="00A93B5C"/>
    <w:rsid w:val="00A93D5F"/>
    <w:rsid w:val="00AA47E6"/>
    <w:rsid w:val="00B1249C"/>
    <w:rsid w:val="00B3666D"/>
    <w:rsid w:val="00B51FDF"/>
    <w:rsid w:val="00B51FE6"/>
    <w:rsid w:val="00B822C2"/>
    <w:rsid w:val="00BA1951"/>
    <w:rsid w:val="00BB1EC8"/>
    <w:rsid w:val="00BB32F0"/>
    <w:rsid w:val="00BC1780"/>
    <w:rsid w:val="00BD4EA6"/>
    <w:rsid w:val="00BD68F2"/>
    <w:rsid w:val="00BE0136"/>
    <w:rsid w:val="00C028DB"/>
    <w:rsid w:val="00C04D7D"/>
    <w:rsid w:val="00C075AA"/>
    <w:rsid w:val="00C12F7E"/>
    <w:rsid w:val="00C43FC1"/>
    <w:rsid w:val="00C73C2F"/>
    <w:rsid w:val="00C8570B"/>
    <w:rsid w:val="00CF4B39"/>
    <w:rsid w:val="00D11367"/>
    <w:rsid w:val="00D13124"/>
    <w:rsid w:val="00D45191"/>
    <w:rsid w:val="00D74ACD"/>
    <w:rsid w:val="00D82AA2"/>
    <w:rsid w:val="00DB0FA8"/>
    <w:rsid w:val="00DE4276"/>
    <w:rsid w:val="00E022CB"/>
    <w:rsid w:val="00E0777C"/>
    <w:rsid w:val="00E6492A"/>
    <w:rsid w:val="00E75A9D"/>
    <w:rsid w:val="00EA1B71"/>
    <w:rsid w:val="00ED0C56"/>
    <w:rsid w:val="00ED647B"/>
    <w:rsid w:val="00ED6952"/>
    <w:rsid w:val="00F0257D"/>
    <w:rsid w:val="00F11910"/>
    <w:rsid w:val="00F140DD"/>
    <w:rsid w:val="00F25DE6"/>
    <w:rsid w:val="00F45578"/>
    <w:rsid w:val="00F70573"/>
    <w:rsid w:val="00F833FF"/>
    <w:rsid w:val="00FB0550"/>
    <w:rsid w:val="00FB1E10"/>
    <w:rsid w:val="00FB273A"/>
    <w:rsid w:val="00FD38D5"/>
    <w:rsid w:val="00FF2015"/>
    <w:rsid w:val="71EC37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uiPriority w:val="99"/>
    <w:unhideWhenUsed/>
    <w:rPr>
      <w:rFonts w:ascii="宋体" w:hAnsi="Courier New" w:eastAsiaTheme="minorEastAsia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</w:style>
  <w:style w:type="character" w:customStyle="1" w:styleId="Char">
    <w:name w:val="页脚 Char"/>
    <w:basedOn w:val="DefaultParagraphFont"/>
    <w:link w:val="Footer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har1">
    <w:name w:val="页眉 Char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emf" /><Relationship Id="rId13" Type="http://schemas.openxmlformats.org/officeDocument/2006/relationships/footer" Target="footer1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D5E6B6-A05D-4EC4-A5E4-9BE43AC871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1185</Words>
  <Characters>1884</Characters>
  <Application>Microsoft Office Word</Application>
  <DocSecurity>0</DocSecurity>
  <Lines>17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96</cp:revision>
  <dcterms:created xsi:type="dcterms:W3CDTF">2018-12-20T00:42:00Z</dcterms:created>
  <dcterms:modified xsi:type="dcterms:W3CDTF">2021-01-27T11:48:41Z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