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ackground w:color="ffffff">
    <v:background id="_x0000_s1025" filled="t"/>
  </w:background>
  <w:body>
    <w:p w:rsidR="00000000" w:rsidP="00EF7453">
      <w:pPr>
        <w:spacing w:line="360" w:lineRule="auto"/>
        <w:rPr>
          <w:rFonts w:hint="eastAsia"/>
        </w:rPr>
      </w:pPr>
      <w:r>
        <w:rPr>
          <w:noProof/>
        </w:rPr>
        <w:drawing>
          <wp:inline distT="0" distB="0" distL="0" distR="0">
            <wp:extent cx="5969000" cy="7905811"/>
            <wp:effectExtent l="19050" t="0" r="0" b="0"/>
            <wp:docPr id="1" name="图片 1" descr="F:\普通校处理室\广西岑溪岳玉群\2020下\期末\九年级\2020年秋季学期九年级岑溪市期末考试：英语\扫描全能王CamScanner 2021-01-28 08.28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651883" name="Picture 1" descr="F:\普通校处理室\广西岑溪岳玉群\2020下\期末\九年级\2020年秋季学期九年级岑溪市期末考试：英语\扫描全能王CamScanner 2021-01-28 08.28_19.jpg"/>
                    <pic:cNvPicPr>
                      <a:picLocks noChangeAspect="1" noChangeArrowheads="1"/>
                    </pic:cNvPicPr>
                  </pic:nvPicPr>
                  <pic:blipFill>
                    <a:blip xmlns:r="http://schemas.openxmlformats.org/officeDocument/2006/relationships" r:embed="rId4"/>
                    <a:srcRect l="6361" t="5577" r="7216" b="5957"/>
                    <a:stretch>
                      <a:fillRect/>
                    </a:stretch>
                  </pic:blipFill>
                  <pic:spPr bwMode="auto">
                    <a:xfrm>
                      <a:off x="0" y="0"/>
                      <a:ext cx="5969000" cy="7905811"/>
                    </a:xfrm>
                    <a:prstGeom prst="rect">
                      <a:avLst/>
                    </a:prstGeom>
                    <a:noFill/>
                    <a:ln w="9525">
                      <a:noFill/>
                      <a:miter lim="800000"/>
                      <a:headEnd/>
                      <a:tailEnd/>
                    </a:ln>
                  </pic:spPr>
                </pic:pic>
              </a:graphicData>
            </a:graphic>
          </wp:inline>
        </w:drawing>
      </w:r>
      <w:r>
        <w:rPr>
          <w:noProof/>
        </w:rPr>
        <w:drawing>
          <wp:inline distT="0" distB="0" distL="0" distR="0">
            <wp:extent cx="5969000" cy="8760710"/>
            <wp:effectExtent l="19050" t="0" r="0" b="0"/>
            <wp:docPr id="2" name="图片 2" descr="F:\普通校处理室\广西岑溪岳玉群\2020下\期末\九年级\2020年秋季学期九年级岑溪市期末考试：英语\扫描全能王CamScanner 2021-01-28 08.28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099423" name="Picture 2" descr="F:\普通校处理室\广西岑溪岳玉群\2020下\期末\九年级\2020年秋季学期九年级岑溪市期末考试：英语\扫描全能王CamScanner 2021-01-28 08.28_20.jpg"/>
                    <pic:cNvPicPr>
                      <a:picLocks noChangeAspect="1" noChangeArrowheads="1"/>
                    </pic:cNvPicPr>
                  </pic:nvPicPr>
                  <pic:blipFill>
                    <a:blip xmlns:r="http://schemas.openxmlformats.org/officeDocument/2006/relationships" r:embed="rId5"/>
                    <a:srcRect l="2258" t="4148" r="8030" b="5684"/>
                    <a:stretch>
                      <a:fillRect/>
                    </a:stretch>
                  </pic:blipFill>
                  <pic:spPr bwMode="auto">
                    <a:xfrm>
                      <a:off x="0" y="0"/>
                      <a:ext cx="5969000" cy="8760710"/>
                    </a:xfrm>
                    <a:prstGeom prst="rect">
                      <a:avLst/>
                    </a:prstGeom>
                    <a:noFill/>
                    <a:ln w="9525">
                      <a:noFill/>
                      <a:miter lim="800000"/>
                      <a:headEnd/>
                      <a:tailEnd/>
                    </a:ln>
                  </pic:spPr>
                </pic:pic>
              </a:graphicData>
            </a:graphic>
          </wp:inline>
        </w:drawing>
      </w:r>
      <w:r>
        <w:rPr>
          <w:noProof/>
        </w:rPr>
        <w:drawing>
          <wp:inline distT="0" distB="0" distL="0" distR="0">
            <wp:extent cx="5969000" cy="8914841"/>
            <wp:effectExtent l="19050" t="0" r="0" b="0"/>
            <wp:docPr id="3" name="图片 3" descr="F:\普通校处理室\广西岑溪岳玉群\2020下\期末\九年级\2020年秋季学期九年级岑溪市期末考试：英语\扫描全能王CamScanner 2021-01-28 08.28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960726" name="Picture 3" descr="F:\普通校处理室\广西岑溪岳玉群\2020下\期末\九年级\2020年秋季学期九年级岑溪市期末考试：英语\扫描全能王CamScanner 2021-01-28 08.28_21.jpg"/>
                    <pic:cNvPicPr>
                      <a:picLocks noChangeAspect="1" noChangeArrowheads="1"/>
                    </pic:cNvPicPr>
                  </pic:nvPicPr>
                  <pic:blipFill>
                    <a:blip xmlns:r="http://schemas.openxmlformats.org/officeDocument/2006/relationships" r:embed="rId6"/>
                    <a:srcRect l="4718" t="6424" r="3772" b="4283"/>
                    <a:stretch>
                      <a:fillRect/>
                    </a:stretch>
                  </pic:blipFill>
                  <pic:spPr bwMode="auto">
                    <a:xfrm>
                      <a:off x="0" y="0"/>
                      <a:ext cx="5969000" cy="8914841"/>
                    </a:xfrm>
                    <a:prstGeom prst="rect">
                      <a:avLst/>
                    </a:prstGeom>
                    <a:noFill/>
                    <a:ln w="9525">
                      <a:noFill/>
                      <a:miter lim="800000"/>
                      <a:headEnd/>
                      <a:tailEnd/>
                    </a:ln>
                  </pic:spPr>
                </pic:pic>
              </a:graphicData>
            </a:graphic>
          </wp:inline>
        </w:drawing>
      </w:r>
      <w:r>
        <w:rPr>
          <w:noProof/>
        </w:rPr>
        <w:drawing>
          <wp:inline distT="0" distB="0" distL="0" distR="0">
            <wp:extent cx="5969000" cy="8985435"/>
            <wp:effectExtent l="19050" t="0" r="0" b="0"/>
            <wp:docPr id="4" name="图片 4" descr="F:\普通校处理室\广西岑溪岳玉群\2020下\期末\九年级\2020年秋季学期九年级岑溪市期末考试：英语\扫描全能王CamScanner 2021-01-28 08.28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168373" name="Picture 4" descr="F:\普通校处理室\广西岑溪岳玉群\2020下\期末\九年级\2020年秋季学期九年级岑溪市期末考试：英语\扫描全能王CamScanner 2021-01-28 08.28_22.jpg"/>
                    <pic:cNvPicPr>
                      <a:picLocks noChangeAspect="1" noChangeArrowheads="1"/>
                    </pic:cNvPicPr>
                  </pic:nvPicPr>
                  <pic:blipFill>
                    <a:blip xmlns:r="http://schemas.openxmlformats.org/officeDocument/2006/relationships" r:embed="rId7"/>
                    <a:srcRect l="2095" t="2966" r="4075" b="5660"/>
                    <a:stretch>
                      <a:fillRect/>
                    </a:stretch>
                  </pic:blipFill>
                  <pic:spPr bwMode="auto">
                    <a:xfrm>
                      <a:off x="0" y="0"/>
                      <a:ext cx="5969000" cy="8985435"/>
                    </a:xfrm>
                    <a:prstGeom prst="rect">
                      <a:avLst/>
                    </a:prstGeom>
                    <a:noFill/>
                    <a:ln w="9525">
                      <a:noFill/>
                      <a:miter lim="800000"/>
                      <a:headEnd/>
                      <a:tailEnd/>
                    </a:ln>
                  </pic:spPr>
                </pic:pic>
              </a:graphicData>
            </a:graphic>
          </wp:inline>
        </w:drawing>
      </w:r>
      <w:r>
        <w:rPr>
          <w:noProof/>
        </w:rPr>
        <w:drawing>
          <wp:inline distT="0" distB="0" distL="0" distR="0">
            <wp:extent cx="5969000" cy="8041145"/>
            <wp:effectExtent l="19050" t="0" r="0" b="0"/>
            <wp:docPr id="5" name="图片 5" descr="F:\普通校处理室\广西岑溪岳玉群\2020下\期末\九年级\2020年秋季学期九年级岑溪市期末考试：英语\扫描全能王CamScanner 2021-01-28 08.28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405847" name="Picture 5" descr="F:\普通校处理室\广西岑溪岳玉群\2020下\期末\九年级\2020年秋季学期九年级岑溪市期末考试：英语\扫描全能王CamScanner 2021-01-28 08.28_23.jpg"/>
                    <pic:cNvPicPr>
                      <a:picLocks noChangeAspect="1" noChangeArrowheads="1"/>
                    </pic:cNvPicPr>
                  </pic:nvPicPr>
                  <pic:blipFill>
                    <a:blip xmlns:r="http://schemas.openxmlformats.org/officeDocument/2006/relationships" r:embed="rId8"/>
                    <a:srcRect l="5694" t="5152" r="3511" b="7260"/>
                    <a:stretch>
                      <a:fillRect/>
                    </a:stretch>
                  </pic:blipFill>
                  <pic:spPr bwMode="auto">
                    <a:xfrm>
                      <a:off x="0" y="0"/>
                      <a:ext cx="5969000" cy="8041145"/>
                    </a:xfrm>
                    <a:prstGeom prst="rect">
                      <a:avLst/>
                    </a:prstGeom>
                    <a:noFill/>
                    <a:ln w="9525">
                      <a:noFill/>
                      <a:miter lim="800000"/>
                      <a:headEnd/>
                      <a:tailEnd/>
                    </a:ln>
                  </pic:spPr>
                </pic:pic>
              </a:graphicData>
            </a:graphic>
          </wp:inline>
        </w:drawing>
      </w:r>
      <w:r>
        <w:rPr>
          <w:noProof/>
        </w:rPr>
        <w:drawing>
          <wp:inline distT="0" distB="0" distL="0" distR="0">
            <wp:extent cx="5969000" cy="7973899"/>
            <wp:effectExtent l="19050" t="0" r="0" b="0"/>
            <wp:docPr id="6" name="图片 6" descr="F:\普通校处理室\广西岑溪岳玉群\2020下\期末\九年级\2020年秋季学期九年级岑溪市期末考试：英语\扫描全能王CamScanner 2021-01-28 08.28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140165" name="Picture 6" descr="F:\普通校处理室\广西岑溪岳玉群\2020下\期末\九年级\2020年秋季学期九年级岑溪市期末考试：英语\扫描全能王CamScanner 2021-01-28 08.28_24.jpg"/>
                    <pic:cNvPicPr>
                      <a:picLocks noChangeAspect="1" noChangeArrowheads="1"/>
                    </pic:cNvPicPr>
                  </pic:nvPicPr>
                  <pic:blipFill>
                    <a:blip xmlns:r="http://schemas.openxmlformats.org/officeDocument/2006/relationships" r:embed="rId9"/>
                    <a:srcRect l="3560" t="5629" r="7284" b="7066"/>
                    <a:stretch>
                      <a:fillRect/>
                    </a:stretch>
                  </pic:blipFill>
                  <pic:spPr bwMode="auto">
                    <a:xfrm>
                      <a:off x="0" y="0"/>
                      <a:ext cx="5969000" cy="7973899"/>
                    </a:xfrm>
                    <a:prstGeom prst="rect">
                      <a:avLst/>
                    </a:prstGeom>
                    <a:noFill/>
                    <a:ln w="9525">
                      <a:noFill/>
                      <a:miter lim="800000"/>
                      <a:headEnd/>
                      <a:tailEnd/>
                    </a:ln>
                  </pic:spPr>
                </pic:pic>
              </a:graphicData>
            </a:graphic>
          </wp:inline>
        </w:drawing>
      </w:r>
      <w:r>
        <w:rPr>
          <w:noProof/>
        </w:rPr>
        <w:drawing>
          <wp:inline distT="0" distB="0" distL="0" distR="0">
            <wp:extent cx="5969000" cy="8416340"/>
            <wp:effectExtent l="19050" t="0" r="0" b="0"/>
            <wp:docPr id="7" name="图片 7" descr="F:\普通校处理室\广西岑溪岳玉群\2020下\期末\九年级\2020年秋季学期九年级岑溪市期末考试：英语\扫描全能王CamScanner 2021-01-28 08.28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268531" name="Picture 7" descr="F:\普通校处理室\广西岑溪岳玉群\2020下\期末\九年级\2020年秋季学期九年级岑溪市期末考试：英语\扫描全能王CamScanner 2021-01-28 08.28_25.jpg"/>
                    <pic:cNvPicPr>
                      <a:picLocks noChangeAspect="1" noChangeArrowheads="1"/>
                    </pic:cNvPicPr>
                  </pic:nvPicPr>
                  <pic:blipFill>
                    <a:blip xmlns:r="http://schemas.openxmlformats.org/officeDocument/2006/relationships" r:embed="rId10"/>
                    <a:srcRect l="5366" t="4353" r="3676" b="5842"/>
                    <a:stretch>
                      <a:fillRect/>
                    </a:stretch>
                  </pic:blipFill>
                  <pic:spPr bwMode="auto">
                    <a:xfrm>
                      <a:off x="0" y="0"/>
                      <a:ext cx="5969000" cy="8416340"/>
                    </a:xfrm>
                    <a:prstGeom prst="rect">
                      <a:avLst/>
                    </a:prstGeom>
                    <a:noFill/>
                    <a:ln w="9525">
                      <a:noFill/>
                      <a:miter lim="800000"/>
                      <a:headEnd/>
                      <a:tailEnd/>
                    </a:ln>
                  </pic:spPr>
                </pic:pic>
              </a:graphicData>
            </a:graphic>
          </wp:inline>
        </w:drawing>
      </w:r>
      <w:r>
        <w:rPr>
          <w:noProof/>
        </w:rPr>
        <w:drawing>
          <wp:inline distT="0" distB="0" distL="0" distR="0">
            <wp:extent cx="5969000" cy="8369815"/>
            <wp:effectExtent l="19050" t="0" r="0" b="0"/>
            <wp:docPr id="8" name="图片 8" descr="F:\普通校处理室\广西岑溪岳玉群\2020下\期末\九年级\2020年秋季学期九年级岑溪市期末考试：英语\扫描全能王CamScanner 2021-01-28 08.28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982988" name="Picture 8" descr="F:\普通校处理室\广西岑溪岳玉群\2020下\期末\九年级\2020年秋季学期九年级岑溪市期末考试：英语\扫描全能王CamScanner 2021-01-28 08.28_26.jpg"/>
                    <pic:cNvPicPr>
                      <a:picLocks noChangeAspect="1" noChangeArrowheads="1"/>
                    </pic:cNvPicPr>
                  </pic:nvPicPr>
                  <pic:blipFill>
                    <a:blip xmlns:r="http://schemas.openxmlformats.org/officeDocument/2006/relationships" r:embed="rId11"/>
                    <a:srcRect l="2420" t="5734" r="8906" b="7110"/>
                    <a:stretch>
                      <a:fillRect/>
                    </a:stretch>
                  </pic:blipFill>
                  <pic:spPr bwMode="auto">
                    <a:xfrm>
                      <a:off x="0" y="0"/>
                      <a:ext cx="5969000" cy="8369815"/>
                    </a:xfrm>
                    <a:prstGeom prst="rect">
                      <a:avLst/>
                    </a:prstGeom>
                    <a:noFill/>
                    <a:ln w="9525">
                      <a:noFill/>
                      <a:miter lim="800000"/>
                      <a:headEnd/>
                      <a:tailEnd/>
                    </a:ln>
                  </pic:spPr>
                </pic:pic>
              </a:graphicData>
            </a:graphic>
          </wp:inline>
        </w:drawing>
      </w:r>
    </w:p>
    <w:p w:rsidR="00EF7453" w:rsidP="00EF7453">
      <w:pPr>
        <w:widowControl/>
        <w:spacing w:line="360" w:lineRule="auto"/>
        <w:jc w:val="left"/>
      </w:pPr>
      <w:r>
        <w:br w:type="page"/>
      </w:r>
    </w:p>
    <w:p w:rsidR="00EF7453" w:rsidP="00EF7453">
      <w:pPr>
        <w:pStyle w:val="0"/>
        <w:spacing w:line="360" w:lineRule="auto"/>
        <w:jc w:val="center"/>
        <w:rPr>
          <w:rFonts w:ascii="宋体" w:hAnsi="宋体"/>
          <w:b/>
          <w:sz w:val="32"/>
          <w:szCs w:val="32"/>
        </w:rPr>
      </w:pPr>
      <w:r>
        <w:rPr>
          <w:rFonts w:ascii="宋体" w:hAnsi="宋体" w:hint="eastAsia"/>
          <w:b/>
          <w:sz w:val="32"/>
          <w:szCs w:val="32"/>
        </w:rPr>
        <w:t>20</w:t>
      </w:r>
      <w:r>
        <w:rPr>
          <w:rFonts w:ascii="宋体" w:hAnsi="宋体"/>
          <w:b/>
          <w:sz w:val="32"/>
          <w:szCs w:val="32"/>
        </w:rPr>
        <w:t>20</w:t>
      </w:r>
      <w:r>
        <w:rPr>
          <w:rFonts w:ascii="宋体" w:hAnsi="宋体" w:hint="eastAsia"/>
          <w:b/>
          <w:sz w:val="32"/>
          <w:szCs w:val="32"/>
        </w:rPr>
        <w:t>年秋季期期末质量评估抽测九年级</w:t>
      </w:r>
      <w:r>
        <w:rPr>
          <w:rFonts w:ascii="宋体" w:hAnsi="宋体"/>
          <w:b/>
          <w:sz w:val="32"/>
          <w:szCs w:val="32"/>
        </w:rPr>
        <w:t>英语参考答案</w:t>
      </w:r>
    </w:p>
    <w:p w:rsidR="00EF7453" w:rsidRPr="00283EB9" w:rsidP="00EF7453">
      <w:pPr>
        <w:snapToGrid w:val="0"/>
        <w:spacing w:line="360" w:lineRule="auto"/>
        <w:jc w:val="center"/>
        <w:rPr>
          <w:rFonts w:eastAsia="黑体" w:hint="eastAsia"/>
          <w:sz w:val="24"/>
        </w:rPr>
      </w:pPr>
      <w:r w:rsidRPr="00283EB9">
        <w:rPr>
          <w:rFonts w:eastAsia="黑体"/>
          <w:b/>
          <w:sz w:val="24"/>
        </w:rPr>
        <w:t>第</w:t>
      </w:r>
      <w:r w:rsidRPr="00283EB9">
        <w:rPr>
          <w:rFonts w:eastAsia="黑体"/>
          <w:b/>
          <w:sz w:val="24"/>
        </w:rPr>
        <w:t>Ⅰ</w:t>
      </w:r>
      <w:r w:rsidRPr="00283EB9">
        <w:rPr>
          <w:rFonts w:eastAsia="黑体"/>
          <w:b/>
          <w:sz w:val="24"/>
        </w:rPr>
        <w:t>卷</w:t>
      </w:r>
      <w:r w:rsidRPr="00283EB9">
        <w:rPr>
          <w:rFonts w:eastAsia="楷体_GB2312"/>
          <w:b/>
          <w:sz w:val="24"/>
        </w:rPr>
        <w:t>（选择题，共</w:t>
      </w:r>
      <w:r w:rsidRPr="00283EB9">
        <w:rPr>
          <w:rFonts w:eastAsia="楷体_GB2312"/>
          <w:b/>
          <w:sz w:val="24"/>
        </w:rPr>
        <w:t>90</w:t>
      </w:r>
      <w:r w:rsidRPr="00283EB9">
        <w:rPr>
          <w:rFonts w:eastAsia="楷体_GB2312"/>
          <w:b/>
          <w:sz w:val="24"/>
        </w:rPr>
        <w:t>分）</w:t>
      </w:r>
    </w:p>
    <w:p w:rsidR="00EF7453" w:rsidRPr="00283EB9" w:rsidP="00EF7453">
      <w:pPr>
        <w:snapToGrid w:val="0"/>
        <w:spacing w:line="360" w:lineRule="auto"/>
        <w:ind w:firstLine="115" w:firstLineChars="48"/>
        <w:rPr>
          <w:rFonts w:eastAsia="黑体"/>
          <w:b/>
          <w:sz w:val="24"/>
        </w:rPr>
      </w:pPr>
      <w:r w:rsidRPr="00283EB9">
        <w:rPr>
          <w:rFonts w:eastAsia="黑体"/>
          <w:b/>
          <w:sz w:val="24"/>
        </w:rPr>
        <w:t>一、听力</w:t>
      </w:r>
      <w:r w:rsidRPr="00283EB9">
        <w:rPr>
          <w:rFonts w:eastAsia="黑体" w:hint="eastAsia"/>
          <w:b/>
          <w:sz w:val="24"/>
        </w:rPr>
        <w:t>测试</w:t>
      </w:r>
      <w:r w:rsidRPr="00283EB9">
        <w:rPr>
          <w:rFonts w:eastAsia="楷体_GB2312"/>
          <w:b/>
          <w:sz w:val="24"/>
        </w:rPr>
        <w:t>（共</w:t>
      </w:r>
      <w:r w:rsidRPr="00283EB9">
        <w:rPr>
          <w:rFonts w:eastAsia="楷体_GB2312"/>
          <w:b/>
          <w:sz w:val="24"/>
        </w:rPr>
        <w:t>30</w:t>
      </w:r>
      <w:r w:rsidRPr="00283EB9">
        <w:rPr>
          <w:rFonts w:eastAsia="楷体_GB2312"/>
          <w:b/>
          <w:sz w:val="24"/>
        </w:rPr>
        <w:t>分）</w:t>
      </w:r>
    </w:p>
    <w:p w:rsidR="00EF7453" w:rsidRPr="00283EB9" w:rsidP="00EF7453">
      <w:pPr>
        <w:snapToGrid w:val="0"/>
        <w:spacing w:line="360" w:lineRule="auto"/>
        <w:ind w:firstLine="24" w:firstLineChars="10"/>
        <w:rPr>
          <w:sz w:val="24"/>
        </w:rPr>
      </w:pPr>
      <w:r w:rsidRPr="00283EB9">
        <w:rPr>
          <w:sz w:val="24"/>
        </w:rPr>
        <w:t>（一）听句子，选画面（每小题</w:t>
      </w:r>
      <w:r w:rsidRPr="00283EB9">
        <w:rPr>
          <w:sz w:val="24"/>
        </w:rPr>
        <w:t>1</w:t>
      </w:r>
      <w:r w:rsidRPr="00283EB9">
        <w:rPr>
          <w:sz w:val="24"/>
        </w:rPr>
        <w:t>分，共</w:t>
      </w:r>
      <w:r w:rsidRPr="00283EB9">
        <w:rPr>
          <w:sz w:val="24"/>
        </w:rPr>
        <w:t>5</w:t>
      </w:r>
      <w:r w:rsidRPr="00283EB9">
        <w:rPr>
          <w:sz w:val="24"/>
        </w:rPr>
        <w:t>分）</w:t>
      </w:r>
      <w:r w:rsidRPr="00283EB9">
        <w:rPr>
          <w:sz w:val="24"/>
        </w:rPr>
        <w:t xml:space="preserve">    </w:t>
      </w:r>
    </w:p>
    <w:p w:rsidR="00EF7453" w:rsidRPr="00283EB9" w:rsidP="00EF7453">
      <w:pPr>
        <w:snapToGrid w:val="0"/>
        <w:spacing w:line="360" w:lineRule="auto"/>
        <w:ind w:firstLine="480" w:firstLineChars="200"/>
        <w:rPr>
          <w:b/>
          <w:sz w:val="24"/>
        </w:rPr>
      </w:pPr>
      <w:r w:rsidRPr="00283EB9">
        <w:rPr>
          <w:sz w:val="24"/>
        </w:rPr>
        <w:t>1—5 EDCAB</w:t>
      </w:r>
    </w:p>
    <w:p w:rsidR="00EF7453" w:rsidRPr="00283EB9" w:rsidP="00EF7453">
      <w:pPr>
        <w:snapToGrid w:val="0"/>
        <w:spacing w:line="360" w:lineRule="auto"/>
        <w:rPr>
          <w:sz w:val="24"/>
        </w:rPr>
      </w:pPr>
      <w:bookmarkStart w:id="0" w:name="_Hlk37257134"/>
      <w:r w:rsidRPr="00283EB9">
        <w:rPr>
          <w:sz w:val="24"/>
        </w:rPr>
        <w:t>（二）</w:t>
      </w:r>
      <w:bookmarkEnd w:id="0"/>
      <w:r w:rsidRPr="00283EB9">
        <w:rPr>
          <w:sz w:val="24"/>
        </w:rPr>
        <w:t>听句子，选答语（每小题</w:t>
      </w:r>
      <w:r w:rsidRPr="00283EB9">
        <w:rPr>
          <w:sz w:val="24"/>
        </w:rPr>
        <w:t>1</w:t>
      </w:r>
      <w:r w:rsidRPr="00283EB9">
        <w:rPr>
          <w:sz w:val="24"/>
        </w:rPr>
        <w:t>分，共</w:t>
      </w:r>
      <w:r w:rsidRPr="00283EB9">
        <w:rPr>
          <w:sz w:val="24"/>
        </w:rPr>
        <w:t>5</w:t>
      </w:r>
      <w:r w:rsidRPr="00283EB9">
        <w:rPr>
          <w:sz w:val="24"/>
        </w:rPr>
        <w:t>分）</w:t>
      </w:r>
      <w:r w:rsidRPr="00283EB9">
        <w:rPr>
          <w:sz w:val="24"/>
        </w:rPr>
        <w:t xml:space="preserve">    </w:t>
      </w:r>
    </w:p>
    <w:p w:rsidR="00EF7453" w:rsidRPr="00283EB9" w:rsidP="00EF7453">
      <w:pPr>
        <w:snapToGrid w:val="0"/>
        <w:spacing w:line="360" w:lineRule="auto"/>
        <w:ind w:firstLine="480" w:firstLineChars="200"/>
        <w:rPr>
          <w:sz w:val="24"/>
        </w:rPr>
      </w:pPr>
      <w:r w:rsidRPr="00283EB9">
        <w:rPr>
          <w:sz w:val="24"/>
        </w:rPr>
        <w:t>6—10</w:t>
      </w:r>
      <w:r w:rsidRPr="00283EB9">
        <w:rPr>
          <w:rFonts w:hint="eastAsia"/>
          <w:sz w:val="24"/>
        </w:rPr>
        <w:t xml:space="preserve"> </w:t>
      </w:r>
      <w:r w:rsidRPr="00283EB9">
        <w:rPr>
          <w:sz w:val="24"/>
        </w:rPr>
        <w:t>BACBC</w:t>
      </w:r>
    </w:p>
    <w:p w:rsidR="00EF7453" w:rsidRPr="00283EB9" w:rsidP="00EF7453">
      <w:pPr>
        <w:snapToGrid w:val="0"/>
        <w:spacing w:line="360" w:lineRule="auto"/>
        <w:rPr>
          <w:sz w:val="24"/>
        </w:rPr>
      </w:pPr>
      <w:r w:rsidRPr="00283EB9">
        <w:rPr>
          <w:sz w:val="24"/>
        </w:rPr>
        <w:t>（三）对话理解（每小题</w:t>
      </w:r>
      <w:r w:rsidRPr="00283EB9">
        <w:rPr>
          <w:sz w:val="24"/>
        </w:rPr>
        <w:t>1</w:t>
      </w:r>
      <w:r w:rsidRPr="00283EB9">
        <w:rPr>
          <w:sz w:val="24"/>
        </w:rPr>
        <w:t>分，共</w:t>
      </w:r>
      <w:r w:rsidRPr="00283EB9">
        <w:rPr>
          <w:sz w:val="24"/>
        </w:rPr>
        <w:t>10</w:t>
      </w:r>
      <w:r w:rsidRPr="00283EB9">
        <w:rPr>
          <w:sz w:val="24"/>
        </w:rPr>
        <w:t>分）</w:t>
      </w:r>
      <w:r w:rsidRPr="00283EB9">
        <w:rPr>
          <w:sz w:val="24"/>
        </w:rPr>
        <w:t xml:space="preserve">  </w:t>
      </w:r>
    </w:p>
    <w:p w:rsidR="00EF7453" w:rsidRPr="00283EB9" w:rsidP="00EF7453">
      <w:pPr>
        <w:snapToGrid w:val="0"/>
        <w:spacing w:line="360" w:lineRule="auto"/>
        <w:ind w:firstLine="480" w:firstLineChars="200"/>
        <w:rPr>
          <w:sz w:val="24"/>
        </w:rPr>
      </w:pPr>
      <w:r w:rsidRPr="00283EB9">
        <w:rPr>
          <w:sz w:val="24"/>
        </w:rPr>
        <w:t>11—15 A</w:t>
      </w:r>
      <w:r w:rsidRPr="00283EB9">
        <w:rPr>
          <w:rFonts w:hint="eastAsia"/>
          <w:sz w:val="24"/>
        </w:rPr>
        <w:t>BA</w:t>
      </w:r>
      <w:r w:rsidRPr="00283EB9">
        <w:rPr>
          <w:sz w:val="24"/>
        </w:rPr>
        <w:t xml:space="preserve">CB   </w:t>
      </w:r>
      <w:r w:rsidRPr="00283EB9">
        <w:rPr>
          <w:rFonts w:eastAsia="楷体_GB2312" w:hint="eastAsia"/>
          <w:sz w:val="24"/>
        </w:rPr>
        <w:t xml:space="preserve"> </w:t>
      </w:r>
      <w:r w:rsidRPr="00283EB9">
        <w:rPr>
          <w:sz w:val="24"/>
        </w:rPr>
        <w:t>16—20</w:t>
      </w:r>
      <w:r w:rsidRPr="00283EB9">
        <w:rPr>
          <w:rFonts w:hint="eastAsia"/>
          <w:sz w:val="24"/>
        </w:rPr>
        <w:t xml:space="preserve"> </w:t>
      </w:r>
      <w:r w:rsidRPr="00283EB9">
        <w:rPr>
          <w:sz w:val="24"/>
        </w:rPr>
        <w:t>AB</w:t>
      </w:r>
      <w:r w:rsidRPr="00283EB9">
        <w:rPr>
          <w:rFonts w:hint="eastAsia"/>
          <w:sz w:val="24"/>
        </w:rPr>
        <w:t>C</w:t>
      </w:r>
      <w:r w:rsidRPr="00283EB9">
        <w:rPr>
          <w:sz w:val="24"/>
        </w:rPr>
        <w:t>CB</w:t>
      </w:r>
    </w:p>
    <w:p w:rsidR="00EF7453" w:rsidRPr="00283EB9" w:rsidP="00EF7453">
      <w:pPr>
        <w:snapToGrid w:val="0"/>
        <w:spacing w:line="360" w:lineRule="auto"/>
        <w:rPr>
          <w:sz w:val="24"/>
        </w:rPr>
      </w:pPr>
      <w:r w:rsidRPr="00283EB9">
        <w:rPr>
          <w:sz w:val="24"/>
        </w:rPr>
        <w:t>（四）短文理解（每小题</w:t>
      </w:r>
      <w:r w:rsidRPr="00283EB9">
        <w:rPr>
          <w:sz w:val="24"/>
        </w:rPr>
        <w:t>2</w:t>
      </w:r>
      <w:r w:rsidRPr="00283EB9">
        <w:rPr>
          <w:sz w:val="24"/>
        </w:rPr>
        <w:t>分，共</w:t>
      </w:r>
      <w:r w:rsidRPr="00283EB9">
        <w:rPr>
          <w:sz w:val="24"/>
        </w:rPr>
        <w:t>10</w:t>
      </w:r>
      <w:r w:rsidRPr="00283EB9">
        <w:rPr>
          <w:sz w:val="24"/>
        </w:rPr>
        <w:t>分）</w:t>
      </w:r>
      <w:r w:rsidRPr="00283EB9">
        <w:rPr>
          <w:sz w:val="24"/>
        </w:rPr>
        <w:t xml:space="preserve">    </w:t>
      </w:r>
    </w:p>
    <w:p w:rsidR="00EF7453" w:rsidRPr="00283EB9" w:rsidP="00EF7453">
      <w:pPr>
        <w:snapToGrid w:val="0"/>
        <w:spacing w:line="360" w:lineRule="auto"/>
        <w:ind w:firstLine="480" w:firstLineChars="200"/>
        <w:rPr>
          <w:sz w:val="24"/>
        </w:rPr>
      </w:pPr>
      <w:r w:rsidRPr="00283EB9">
        <w:rPr>
          <w:sz w:val="24"/>
        </w:rPr>
        <w:t>21—25</w:t>
      </w:r>
      <w:r w:rsidRPr="00283EB9">
        <w:rPr>
          <w:rFonts w:hint="eastAsia"/>
          <w:sz w:val="24"/>
        </w:rPr>
        <w:t xml:space="preserve"> </w:t>
      </w:r>
      <w:r w:rsidRPr="00283EB9">
        <w:rPr>
          <w:rFonts w:eastAsia="楷体_GB2312"/>
          <w:sz w:val="24"/>
        </w:rPr>
        <w:t>CB</w:t>
      </w:r>
      <w:r w:rsidRPr="00283EB9">
        <w:rPr>
          <w:rFonts w:eastAsia="楷体_GB2312" w:hint="eastAsia"/>
          <w:sz w:val="24"/>
        </w:rPr>
        <w:t>B</w:t>
      </w:r>
      <w:r w:rsidRPr="00283EB9">
        <w:rPr>
          <w:rFonts w:eastAsia="楷体_GB2312"/>
          <w:sz w:val="24"/>
        </w:rPr>
        <w:t>CA</w:t>
      </w:r>
    </w:p>
    <w:p w:rsidR="00EF7453" w:rsidRPr="00283EB9" w:rsidP="00EF7453">
      <w:pPr>
        <w:snapToGrid w:val="0"/>
        <w:spacing w:line="360" w:lineRule="auto"/>
        <w:ind w:firstLine="24" w:firstLineChars="10"/>
        <w:rPr>
          <w:rFonts w:eastAsia="黑体"/>
          <w:b/>
          <w:sz w:val="24"/>
        </w:rPr>
      </w:pPr>
      <w:r w:rsidRPr="00283EB9">
        <w:rPr>
          <w:rFonts w:eastAsia="黑体"/>
          <w:b/>
          <w:sz w:val="24"/>
        </w:rPr>
        <w:t>二、单项选择</w:t>
      </w:r>
      <w:r w:rsidRPr="00283EB9">
        <w:rPr>
          <w:rFonts w:eastAsia="楷体_GB2312"/>
          <w:b/>
          <w:sz w:val="24"/>
        </w:rPr>
        <w:t>（每小题</w:t>
      </w:r>
      <w:r w:rsidRPr="00283EB9">
        <w:rPr>
          <w:rFonts w:eastAsia="楷体_GB2312"/>
          <w:b/>
          <w:sz w:val="24"/>
        </w:rPr>
        <w:t>1</w:t>
      </w:r>
      <w:r w:rsidRPr="00283EB9">
        <w:rPr>
          <w:rFonts w:eastAsia="楷体_GB2312"/>
          <w:b/>
          <w:sz w:val="24"/>
        </w:rPr>
        <w:t>分，共</w:t>
      </w:r>
      <w:r w:rsidRPr="00283EB9">
        <w:rPr>
          <w:rFonts w:eastAsia="楷体_GB2312"/>
          <w:b/>
          <w:sz w:val="24"/>
        </w:rPr>
        <w:t>15</w:t>
      </w:r>
      <w:r w:rsidRPr="00283EB9">
        <w:rPr>
          <w:rFonts w:eastAsia="楷体_GB2312"/>
          <w:b/>
          <w:sz w:val="24"/>
        </w:rPr>
        <w:t>分）</w:t>
      </w:r>
    </w:p>
    <w:p w:rsidR="00EF7453" w:rsidRPr="00283EB9" w:rsidP="00EF7453">
      <w:pPr>
        <w:widowControl/>
        <w:snapToGrid w:val="0"/>
        <w:spacing w:line="360" w:lineRule="auto"/>
        <w:ind w:firstLine="480" w:firstLineChars="200"/>
        <w:jc w:val="left"/>
        <w:textAlignment w:val="center"/>
        <w:rPr>
          <w:kern w:val="0"/>
          <w:sz w:val="24"/>
        </w:rPr>
      </w:pPr>
      <w:r w:rsidRPr="00283EB9">
        <w:rPr>
          <w:sz w:val="24"/>
        </w:rPr>
        <w:t>26—30 BCADD</w:t>
      </w:r>
      <w:r w:rsidRPr="00283EB9">
        <w:rPr>
          <w:rFonts w:hint="eastAsia"/>
          <w:sz w:val="24"/>
        </w:rPr>
        <w:tab/>
      </w:r>
      <w:r w:rsidRPr="00283EB9">
        <w:rPr>
          <w:rFonts w:eastAsia="黑体"/>
          <w:kern w:val="0"/>
          <w:sz w:val="24"/>
        </w:rPr>
        <w:tab/>
      </w:r>
      <w:r w:rsidRPr="00283EB9">
        <w:rPr>
          <w:sz w:val="24"/>
        </w:rPr>
        <w:t>31—35</w:t>
      </w:r>
      <w:r w:rsidRPr="00283EB9">
        <w:rPr>
          <w:rFonts w:eastAsia="黑体"/>
          <w:kern w:val="0"/>
          <w:sz w:val="24"/>
        </w:rPr>
        <w:t xml:space="preserve"> </w:t>
      </w:r>
      <w:r w:rsidRPr="00283EB9">
        <w:rPr>
          <w:rFonts w:eastAsia="黑体"/>
          <w:sz w:val="24"/>
        </w:rPr>
        <w:t>AB</w:t>
      </w:r>
      <w:r w:rsidRPr="00283EB9">
        <w:rPr>
          <w:rFonts w:eastAsia="黑体" w:hint="eastAsia"/>
          <w:sz w:val="24"/>
        </w:rPr>
        <w:t>D</w:t>
      </w:r>
      <w:r w:rsidRPr="00283EB9">
        <w:rPr>
          <w:rFonts w:eastAsia="黑体"/>
          <w:sz w:val="24"/>
        </w:rPr>
        <w:t>CB</w:t>
      </w:r>
      <w:r w:rsidRPr="00283EB9">
        <w:rPr>
          <w:rFonts w:eastAsia="黑体" w:hint="eastAsia"/>
          <w:sz w:val="24"/>
        </w:rPr>
        <w:tab/>
      </w:r>
      <w:r w:rsidRPr="00283EB9">
        <w:rPr>
          <w:rFonts w:eastAsia="黑体" w:hint="eastAsia"/>
          <w:sz w:val="24"/>
        </w:rPr>
        <w:tab/>
      </w:r>
      <w:r w:rsidRPr="00283EB9">
        <w:rPr>
          <w:rFonts w:eastAsia="黑体" w:hint="eastAsia"/>
          <w:sz w:val="24"/>
        </w:rPr>
        <w:tab/>
      </w:r>
      <w:r w:rsidRPr="00283EB9">
        <w:rPr>
          <w:sz w:val="24"/>
        </w:rPr>
        <w:t>36—40 CDACB</w:t>
      </w:r>
    </w:p>
    <w:p w:rsidR="00EF7453" w:rsidRPr="00283EB9" w:rsidP="00EF7453">
      <w:pPr>
        <w:widowControl/>
        <w:snapToGrid w:val="0"/>
        <w:spacing w:line="360" w:lineRule="auto"/>
        <w:textAlignment w:val="center"/>
        <w:rPr>
          <w:rFonts w:eastAsia="楷体_GB2312"/>
          <w:b/>
          <w:sz w:val="24"/>
        </w:rPr>
      </w:pPr>
      <w:r w:rsidRPr="00283EB9">
        <w:rPr>
          <w:rFonts w:eastAsia="黑体"/>
          <w:b/>
          <w:sz w:val="24"/>
        </w:rPr>
        <w:t>三、完形填空</w:t>
      </w:r>
      <w:r w:rsidRPr="00283EB9">
        <w:rPr>
          <w:rFonts w:eastAsia="楷体_GB2312"/>
          <w:b/>
          <w:sz w:val="24"/>
        </w:rPr>
        <w:t>（每小题</w:t>
      </w:r>
      <w:r w:rsidRPr="00283EB9">
        <w:rPr>
          <w:rFonts w:eastAsia="楷体_GB2312"/>
          <w:b/>
          <w:sz w:val="24"/>
        </w:rPr>
        <w:t>1</w:t>
      </w:r>
      <w:r w:rsidRPr="00283EB9">
        <w:rPr>
          <w:rFonts w:eastAsia="楷体_GB2312"/>
          <w:b/>
          <w:sz w:val="24"/>
        </w:rPr>
        <w:t>分，共</w:t>
      </w:r>
      <w:r w:rsidRPr="00283EB9">
        <w:rPr>
          <w:rFonts w:eastAsia="楷体_GB2312"/>
          <w:b/>
          <w:sz w:val="24"/>
        </w:rPr>
        <w:t>10</w:t>
      </w:r>
      <w:r w:rsidRPr="00283EB9">
        <w:rPr>
          <w:rFonts w:eastAsia="楷体_GB2312"/>
          <w:b/>
          <w:sz w:val="24"/>
        </w:rPr>
        <w:t>分）</w:t>
      </w:r>
    </w:p>
    <w:p w:rsidR="00EF7453" w:rsidRPr="00283EB9" w:rsidP="00EF7453">
      <w:pPr>
        <w:tabs>
          <w:tab w:val="left" w:pos="420"/>
          <w:tab w:val="left" w:pos="840"/>
          <w:tab w:val="left" w:pos="1260"/>
          <w:tab w:val="left" w:pos="1680"/>
          <w:tab w:val="left" w:pos="2100"/>
          <w:tab w:val="left" w:pos="2520"/>
          <w:tab w:val="left" w:pos="2940"/>
          <w:tab w:val="left" w:pos="4200"/>
          <w:tab w:val="left" w:pos="4620"/>
          <w:tab w:val="left" w:pos="5040"/>
          <w:tab w:val="left" w:pos="5145"/>
          <w:tab w:val="left" w:pos="5460"/>
          <w:tab w:val="left" w:pos="5880"/>
          <w:tab w:val="left" w:pos="6300"/>
          <w:tab w:val="left" w:pos="6720"/>
          <w:tab w:val="left" w:pos="7260"/>
        </w:tabs>
        <w:snapToGrid w:val="0"/>
        <w:spacing w:line="360" w:lineRule="auto"/>
        <w:rPr>
          <w:sz w:val="24"/>
        </w:rPr>
      </w:pPr>
      <w:r w:rsidRPr="00283EB9">
        <w:rPr>
          <w:sz w:val="24"/>
        </w:rPr>
        <w:tab/>
        <w:t xml:space="preserve">41—45 </w:t>
      </w:r>
      <w:r w:rsidRPr="00283EB9">
        <w:rPr>
          <w:rFonts w:hint="eastAsia"/>
          <w:sz w:val="24"/>
        </w:rPr>
        <w:t>DABCB</w:t>
      </w:r>
      <w:r w:rsidRPr="00283EB9">
        <w:rPr>
          <w:sz w:val="24"/>
        </w:rPr>
        <w:t xml:space="preserve">   </w:t>
      </w:r>
      <w:r w:rsidRPr="00283EB9">
        <w:rPr>
          <w:sz w:val="24"/>
        </w:rPr>
        <w:tab/>
        <w:t xml:space="preserve">46—50 </w:t>
      </w:r>
      <w:r w:rsidRPr="00283EB9">
        <w:rPr>
          <w:rFonts w:hint="eastAsia"/>
          <w:sz w:val="24"/>
        </w:rPr>
        <w:t>DCABC</w:t>
      </w:r>
    </w:p>
    <w:p w:rsidR="00EF7453" w:rsidRPr="00283EB9" w:rsidP="00EF7453">
      <w:pPr>
        <w:tabs>
          <w:tab w:val="left" w:pos="420"/>
          <w:tab w:val="left" w:pos="840"/>
          <w:tab w:val="left" w:pos="1260"/>
          <w:tab w:val="left" w:pos="1680"/>
          <w:tab w:val="left" w:pos="2100"/>
          <w:tab w:val="left" w:pos="2520"/>
          <w:tab w:val="left" w:pos="2940"/>
          <w:tab w:val="left" w:pos="4200"/>
          <w:tab w:val="left" w:pos="4620"/>
          <w:tab w:val="left" w:pos="5040"/>
          <w:tab w:val="left" w:pos="5145"/>
          <w:tab w:val="left" w:pos="5460"/>
          <w:tab w:val="left" w:pos="5880"/>
          <w:tab w:val="left" w:pos="6300"/>
          <w:tab w:val="left" w:pos="6720"/>
          <w:tab w:val="left" w:pos="7260"/>
        </w:tabs>
        <w:snapToGrid w:val="0"/>
        <w:spacing w:line="360" w:lineRule="auto"/>
        <w:rPr>
          <w:rFonts w:eastAsia="黑体"/>
          <w:b/>
          <w:sz w:val="24"/>
        </w:rPr>
      </w:pPr>
      <w:r w:rsidRPr="00283EB9">
        <w:rPr>
          <w:rFonts w:eastAsia="黑体"/>
          <w:b/>
          <w:sz w:val="24"/>
        </w:rPr>
        <w:t>四、阅读理解</w:t>
      </w:r>
      <w:r w:rsidRPr="00283EB9">
        <w:rPr>
          <w:rFonts w:eastAsia="楷体_GB2312"/>
          <w:b/>
          <w:sz w:val="24"/>
        </w:rPr>
        <w:t>（</w:t>
      </w:r>
      <w:r w:rsidRPr="00283EB9">
        <w:rPr>
          <w:rFonts w:eastAsia="楷体_GB2312"/>
          <w:b/>
          <w:sz w:val="24"/>
        </w:rPr>
        <w:t>51</w:t>
      </w:r>
      <w:r w:rsidRPr="00283EB9">
        <w:rPr>
          <w:rFonts w:eastAsia="楷体_GB2312"/>
          <w:sz w:val="24"/>
        </w:rPr>
        <w:t>—</w:t>
      </w:r>
      <w:r w:rsidRPr="00283EB9">
        <w:rPr>
          <w:rFonts w:eastAsia="楷体_GB2312"/>
          <w:b/>
          <w:sz w:val="24"/>
        </w:rPr>
        <w:t>55</w:t>
      </w:r>
      <w:r w:rsidRPr="00283EB9">
        <w:rPr>
          <w:rFonts w:eastAsia="楷体_GB2312"/>
          <w:b/>
          <w:sz w:val="24"/>
        </w:rPr>
        <w:t>每小题</w:t>
      </w:r>
      <w:r w:rsidRPr="00283EB9">
        <w:rPr>
          <w:rFonts w:eastAsia="楷体_GB2312"/>
          <w:b/>
          <w:sz w:val="24"/>
        </w:rPr>
        <w:t>1</w:t>
      </w:r>
      <w:r w:rsidRPr="00283EB9">
        <w:rPr>
          <w:rFonts w:eastAsia="楷体_GB2312"/>
          <w:b/>
          <w:sz w:val="24"/>
        </w:rPr>
        <w:t>分，</w:t>
      </w:r>
      <w:r w:rsidRPr="00283EB9">
        <w:rPr>
          <w:rFonts w:eastAsia="楷体_GB2312"/>
          <w:b/>
          <w:sz w:val="24"/>
        </w:rPr>
        <w:t>56</w:t>
      </w:r>
      <w:r w:rsidRPr="00283EB9">
        <w:rPr>
          <w:rFonts w:eastAsia="楷体_GB2312"/>
          <w:sz w:val="24"/>
        </w:rPr>
        <w:t>—</w:t>
      </w:r>
      <w:r w:rsidRPr="00283EB9">
        <w:rPr>
          <w:rFonts w:eastAsia="楷体_GB2312"/>
          <w:b/>
          <w:sz w:val="24"/>
        </w:rPr>
        <w:t>70</w:t>
      </w:r>
      <w:r w:rsidRPr="00283EB9">
        <w:rPr>
          <w:rFonts w:eastAsia="楷体_GB2312"/>
          <w:b/>
          <w:sz w:val="24"/>
        </w:rPr>
        <w:t>每小题</w:t>
      </w:r>
      <w:r w:rsidRPr="00283EB9">
        <w:rPr>
          <w:rFonts w:eastAsia="楷体_GB2312"/>
          <w:b/>
          <w:sz w:val="24"/>
        </w:rPr>
        <w:t>2</w:t>
      </w:r>
      <w:r w:rsidRPr="00283EB9">
        <w:rPr>
          <w:rFonts w:eastAsia="楷体_GB2312"/>
          <w:b/>
          <w:sz w:val="24"/>
        </w:rPr>
        <w:t>分，共</w:t>
      </w:r>
      <w:r w:rsidRPr="00283EB9">
        <w:rPr>
          <w:rFonts w:eastAsia="楷体_GB2312"/>
          <w:b/>
          <w:sz w:val="24"/>
        </w:rPr>
        <w:t>35</w:t>
      </w:r>
      <w:r w:rsidRPr="00283EB9">
        <w:rPr>
          <w:rFonts w:eastAsia="楷体_GB2312"/>
          <w:b/>
          <w:sz w:val="24"/>
        </w:rPr>
        <w:t>分</w:t>
      </w:r>
      <w:r w:rsidRPr="00283EB9">
        <w:rPr>
          <w:rFonts w:eastAsia="黑体"/>
          <w:b/>
          <w:sz w:val="24"/>
        </w:rPr>
        <w:t>）</w:t>
      </w:r>
    </w:p>
    <w:p w:rsidR="00EF7453" w:rsidRPr="00283EB9" w:rsidP="00EF7453">
      <w:pPr>
        <w:snapToGrid w:val="0"/>
        <w:spacing w:line="360" w:lineRule="auto"/>
        <w:ind w:firstLine="420"/>
        <w:rPr>
          <w:sz w:val="24"/>
        </w:rPr>
      </w:pPr>
      <w:r w:rsidRPr="00283EB9">
        <w:rPr>
          <w:sz w:val="24"/>
        </w:rPr>
        <w:t xml:space="preserve">51—55 </w:t>
      </w:r>
      <w:r w:rsidRPr="00283EB9">
        <w:rPr>
          <w:rFonts w:hint="eastAsia"/>
          <w:sz w:val="24"/>
        </w:rPr>
        <w:t>TFFTT</w:t>
      </w:r>
      <w:r w:rsidRPr="00283EB9">
        <w:rPr>
          <w:sz w:val="24"/>
        </w:rPr>
        <w:t xml:space="preserve">  </w:t>
      </w:r>
      <w:r w:rsidRPr="00283EB9">
        <w:rPr>
          <w:sz w:val="24"/>
        </w:rPr>
        <w:tab/>
        <w:t>56—60</w:t>
      </w:r>
      <w:r w:rsidRPr="00283EB9">
        <w:rPr>
          <w:rFonts w:hint="eastAsia"/>
          <w:sz w:val="24"/>
        </w:rPr>
        <w:t>CDBAC</w:t>
      </w:r>
      <w:r w:rsidRPr="00283EB9">
        <w:rPr>
          <w:sz w:val="24"/>
        </w:rPr>
        <w:t xml:space="preserve"> </w:t>
      </w:r>
      <w:r w:rsidRPr="00283EB9">
        <w:rPr>
          <w:rFonts w:hint="eastAsia"/>
          <w:sz w:val="24"/>
        </w:rPr>
        <w:t xml:space="preserve"> </w:t>
      </w:r>
      <w:r>
        <w:rPr>
          <w:sz w:val="24"/>
        </w:rPr>
        <w:tab/>
      </w:r>
      <w:r w:rsidRPr="00283EB9">
        <w:rPr>
          <w:sz w:val="24"/>
        </w:rPr>
        <w:t>61—65</w:t>
      </w:r>
      <w:r w:rsidRPr="00283EB9">
        <w:rPr>
          <w:rFonts w:hint="eastAsia"/>
          <w:sz w:val="24"/>
        </w:rPr>
        <w:t xml:space="preserve"> CCADB</w:t>
      </w:r>
      <w:r w:rsidRPr="00283EB9">
        <w:rPr>
          <w:rFonts w:hint="eastAsia"/>
          <w:sz w:val="24"/>
        </w:rPr>
        <w:tab/>
      </w:r>
      <w:r w:rsidRPr="00283EB9">
        <w:rPr>
          <w:rFonts w:hint="eastAsia"/>
          <w:sz w:val="24"/>
        </w:rPr>
        <w:tab/>
      </w:r>
      <w:r w:rsidRPr="00283EB9">
        <w:rPr>
          <w:sz w:val="24"/>
        </w:rPr>
        <w:t xml:space="preserve">66—70 </w:t>
      </w:r>
      <w:r w:rsidRPr="00283EB9">
        <w:rPr>
          <w:rFonts w:hint="eastAsia"/>
          <w:sz w:val="24"/>
        </w:rPr>
        <w:t>DEBCA</w:t>
      </w:r>
    </w:p>
    <w:p w:rsidR="00EF7453" w:rsidRPr="00283EB9" w:rsidP="00EF7453">
      <w:pPr>
        <w:snapToGrid w:val="0"/>
        <w:spacing w:line="360" w:lineRule="auto"/>
        <w:ind w:firstLine="420"/>
        <w:jc w:val="center"/>
        <w:rPr>
          <w:rFonts w:eastAsia="楷体_GB2312" w:hint="eastAsia"/>
          <w:b/>
          <w:sz w:val="24"/>
        </w:rPr>
      </w:pPr>
      <w:r w:rsidRPr="00283EB9">
        <w:rPr>
          <w:rFonts w:eastAsia="黑体"/>
          <w:b/>
          <w:sz w:val="24"/>
        </w:rPr>
        <w:t>第</w:t>
      </w:r>
      <w:r w:rsidRPr="00283EB9">
        <w:rPr>
          <w:rFonts w:eastAsia="黑体"/>
          <w:b/>
          <w:sz w:val="24"/>
        </w:rPr>
        <w:t xml:space="preserve"> Ⅱ </w:t>
      </w:r>
      <w:r w:rsidRPr="00283EB9">
        <w:rPr>
          <w:rFonts w:eastAsia="黑体"/>
          <w:b/>
          <w:sz w:val="24"/>
        </w:rPr>
        <w:t>卷</w:t>
      </w:r>
      <w:r w:rsidRPr="00283EB9">
        <w:rPr>
          <w:rFonts w:eastAsia="楷体_GB2312"/>
          <w:b/>
          <w:sz w:val="24"/>
        </w:rPr>
        <w:t>（非选择题，共</w:t>
      </w:r>
      <w:r w:rsidRPr="00283EB9">
        <w:rPr>
          <w:rFonts w:eastAsia="楷体_GB2312"/>
          <w:b/>
          <w:sz w:val="24"/>
        </w:rPr>
        <w:t>30</w:t>
      </w:r>
      <w:r w:rsidRPr="00283EB9">
        <w:rPr>
          <w:rFonts w:eastAsia="楷体_GB2312"/>
          <w:b/>
          <w:sz w:val="24"/>
        </w:rPr>
        <w:t>分）</w:t>
      </w:r>
    </w:p>
    <w:p w:rsidR="00EF7453" w:rsidRPr="00283EB9" w:rsidP="00EF7453">
      <w:pPr>
        <w:tabs>
          <w:tab w:val="center" w:pos="4082"/>
        </w:tabs>
        <w:snapToGrid w:val="0"/>
        <w:spacing w:line="360" w:lineRule="auto"/>
        <w:rPr>
          <w:rFonts w:eastAsia="楷体_GB2312"/>
          <w:b/>
          <w:sz w:val="24"/>
        </w:rPr>
      </w:pPr>
      <w:r w:rsidRPr="00283EB9">
        <w:rPr>
          <w:rFonts w:eastAsia="黑体"/>
          <w:b/>
          <w:sz w:val="24"/>
        </w:rPr>
        <w:t>五、</w:t>
      </w:r>
      <w:r w:rsidRPr="00283EB9">
        <w:rPr>
          <w:rFonts w:eastAsia="黑体" w:hint="eastAsia"/>
          <w:b/>
          <w:sz w:val="24"/>
        </w:rPr>
        <w:t>词汇运用</w:t>
      </w:r>
      <w:r w:rsidRPr="00283EB9">
        <w:rPr>
          <w:rFonts w:eastAsia="楷体_GB2312"/>
          <w:b/>
          <w:sz w:val="24"/>
        </w:rPr>
        <w:t>（每小题</w:t>
      </w:r>
      <w:r w:rsidRPr="00283EB9">
        <w:rPr>
          <w:rFonts w:eastAsia="楷体_GB2312"/>
          <w:b/>
          <w:sz w:val="24"/>
        </w:rPr>
        <w:t>1</w:t>
      </w:r>
      <w:r w:rsidRPr="00283EB9">
        <w:rPr>
          <w:rFonts w:eastAsia="楷体_GB2312"/>
          <w:b/>
          <w:sz w:val="24"/>
        </w:rPr>
        <w:t>分，共</w:t>
      </w:r>
      <w:r w:rsidRPr="00283EB9">
        <w:rPr>
          <w:rFonts w:eastAsia="楷体_GB2312"/>
          <w:b/>
          <w:sz w:val="24"/>
        </w:rPr>
        <w:t>15</w:t>
      </w:r>
      <w:r w:rsidRPr="00283EB9">
        <w:rPr>
          <w:rFonts w:eastAsia="楷体_GB2312"/>
          <w:b/>
          <w:sz w:val="24"/>
        </w:rPr>
        <w:t>分）</w:t>
      </w:r>
    </w:p>
    <w:p w:rsidR="00EF7453" w:rsidRPr="00283EB9" w:rsidP="00EF7453">
      <w:pPr>
        <w:tabs>
          <w:tab w:val="center" w:pos="4082"/>
        </w:tabs>
        <w:snapToGrid w:val="0"/>
        <w:spacing w:line="360" w:lineRule="auto"/>
        <w:rPr>
          <w:sz w:val="24"/>
        </w:rPr>
      </w:pPr>
      <w:r w:rsidRPr="00283EB9">
        <w:rPr>
          <w:sz w:val="24"/>
        </w:rPr>
        <w:t>（一）</w:t>
      </w:r>
      <w:r w:rsidRPr="00283EB9">
        <w:rPr>
          <w:rFonts w:hint="eastAsia"/>
          <w:sz w:val="24"/>
        </w:rPr>
        <w:t>单词填空</w:t>
      </w:r>
      <w:r w:rsidRPr="00283EB9">
        <w:rPr>
          <w:sz w:val="24"/>
        </w:rPr>
        <w:t>（每小题</w:t>
      </w:r>
      <w:r w:rsidRPr="00283EB9">
        <w:rPr>
          <w:sz w:val="24"/>
        </w:rPr>
        <w:t>1</w:t>
      </w:r>
      <w:r w:rsidRPr="00283EB9">
        <w:rPr>
          <w:sz w:val="24"/>
        </w:rPr>
        <w:t>分，共</w:t>
      </w:r>
      <w:r w:rsidRPr="00283EB9">
        <w:rPr>
          <w:sz w:val="24"/>
        </w:rPr>
        <w:t>5</w:t>
      </w:r>
      <w:r w:rsidRPr="00283EB9">
        <w:rPr>
          <w:sz w:val="24"/>
        </w:rPr>
        <w:t>分）</w:t>
      </w:r>
    </w:p>
    <w:p w:rsidR="00EF7453" w:rsidRPr="00283EB9" w:rsidP="00EF7453">
      <w:pPr>
        <w:snapToGrid w:val="0"/>
        <w:spacing w:line="360" w:lineRule="auto"/>
        <w:ind w:left="60" w:firstLine="420"/>
        <w:rPr>
          <w:sz w:val="24"/>
        </w:rPr>
      </w:pPr>
      <w:r w:rsidRPr="00283EB9">
        <w:rPr>
          <w:sz w:val="24"/>
        </w:rPr>
        <w:t xml:space="preserve">71. </w:t>
      </w:r>
      <w:r w:rsidRPr="00283EB9">
        <w:rPr>
          <w:rFonts w:hint="eastAsia"/>
          <w:sz w:val="24"/>
        </w:rPr>
        <w:t>stones</w:t>
      </w:r>
      <w:r>
        <w:rPr>
          <w:rFonts w:hint="eastAsia"/>
          <w:sz w:val="24"/>
        </w:rPr>
        <w:tab/>
      </w:r>
      <w:r>
        <w:rPr>
          <w:rFonts w:hint="eastAsia"/>
          <w:sz w:val="24"/>
        </w:rPr>
        <w:tab/>
      </w:r>
      <w:r w:rsidRPr="00283EB9">
        <w:rPr>
          <w:sz w:val="24"/>
        </w:rPr>
        <w:t>72. musician</w:t>
      </w:r>
      <w:r>
        <w:rPr>
          <w:rFonts w:hint="eastAsia"/>
          <w:sz w:val="24"/>
        </w:rPr>
        <w:tab/>
      </w:r>
      <w:r>
        <w:rPr>
          <w:rFonts w:hint="eastAsia"/>
          <w:sz w:val="24"/>
        </w:rPr>
        <w:tab/>
      </w:r>
      <w:r w:rsidRPr="00283EB9">
        <w:rPr>
          <w:sz w:val="24"/>
        </w:rPr>
        <w:t>73. Asian    74. park</w:t>
      </w:r>
      <w:r w:rsidRPr="00283EB9">
        <w:rPr>
          <w:rFonts w:hint="eastAsia"/>
          <w:sz w:val="24"/>
        </w:rPr>
        <w:tab/>
      </w:r>
      <w:r w:rsidRPr="00283EB9">
        <w:rPr>
          <w:sz w:val="24"/>
        </w:rPr>
        <w:tab/>
        <w:t>75. wealth</w:t>
      </w:r>
    </w:p>
    <w:p w:rsidR="00EF7453" w:rsidRPr="00283EB9" w:rsidP="00EF7453">
      <w:pPr>
        <w:tabs>
          <w:tab w:val="center" w:pos="4082"/>
        </w:tabs>
        <w:snapToGrid w:val="0"/>
        <w:spacing w:line="360" w:lineRule="auto"/>
        <w:rPr>
          <w:sz w:val="24"/>
        </w:rPr>
      </w:pPr>
      <w:r w:rsidRPr="00283EB9">
        <w:rPr>
          <w:sz w:val="24"/>
        </w:rPr>
        <w:t>（二）</w:t>
      </w:r>
      <w:r w:rsidRPr="00283EB9">
        <w:rPr>
          <w:rFonts w:hint="eastAsia"/>
          <w:sz w:val="24"/>
        </w:rPr>
        <w:t>选词填空</w:t>
      </w:r>
      <w:r w:rsidRPr="00283EB9">
        <w:rPr>
          <w:sz w:val="24"/>
        </w:rPr>
        <w:t>（每小题</w:t>
      </w:r>
      <w:r w:rsidRPr="00283EB9">
        <w:rPr>
          <w:sz w:val="24"/>
        </w:rPr>
        <w:t>1</w:t>
      </w:r>
      <w:r w:rsidRPr="00283EB9">
        <w:rPr>
          <w:sz w:val="24"/>
        </w:rPr>
        <w:t>分，共</w:t>
      </w:r>
      <w:r w:rsidRPr="00283EB9">
        <w:rPr>
          <w:rFonts w:hint="eastAsia"/>
          <w:sz w:val="24"/>
        </w:rPr>
        <w:t>1</w:t>
      </w:r>
      <w:r w:rsidRPr="00283EB9">
        <w:rPr>
          <w:sz w:val="24"/>
        </w:rPr>
        <w:t>0</w:t>
      </w:r>
      <w:r w:rsidRPr="00283EB9">
        <w:rPr>
          <w:sz w:val="24"/>
        </w:rPr>
        <w:t>分）</w:t>
      </w:r>
    </w:p>
    <w:p w:rsidR="00EF7453" w:rsidRPr="00283EB9" w:rsidP="00EF7453">
      <w:pPr>
        <w:snapToGrid w:val="0"/>
        <w:spacing w:line="360" w:lineRule="auto"/>
        <w:ind w:firstLine="480" w:firstLineChars="200"/>
        <w:rPr>
          <w:sz w:val="24"/>
        </w:rPr>
      </w:pPr>
      <w:r w:rsidRPr="00283EB9">
        <w:rPr>
          <w:rFonts w:hint="eastAsia"/>
          <w:sz w:val="24"/>
        </w:rPr>
        <w:t>7</w:t>
      </w:r>
      <w:r w:rsidRPr="00283EB9">
        <w:rPr>
          <w:sz w:val="24"/>
        </w:rPr>
        <w:t>6</w:t>
      </w:r>
      <w:r w:rsidRPr="00283EB9">
        <w:rPr>
          <w:rFonts w:hint="eastAsia"/>
          <w:sz w:val="24"/>
        </w:rPr>
        <w:t xml:space="preserve">. praised </w:t>
      </w:r>
      <w:r w:rsidRPr="00283EB9">
        <w:rPr>
          <w:rFonts w:hint="eastAsia"/>
          <w:sz w:val="24"/>
        </w:rPr>
        <w:tab/>
      </w:r>
      <w:r w:rsidRPr="00283EB9">
        <w:rPr>
          <w:sz w:val="24"/>
        </w:rPr>
        <w:tab/>
      </w:r>
      <w:r w:rsidRPr="00283EB9">
        <w:rPr>
          <w:rFonts w:hint="eastAsia"/>
          <w:sz w:val="24"/>
        </w:rPr>
        <w:t>7</w:t>
      </w:r>
      <w:r w:rsidRPr="00283EB9">
        <w:rPr>
          <w:sz w:val="24"/>
        </w:rPr>
        <w:t>7</w:t>
      </w:r>
      <w:r w:rsidRPr="00283EB9">
        <w:rPr>
          <w:rFonts w:hint="eastAsia"/>
          <w:sz w:val="24"/>
        </w:rPr>
        <w:t>. well</w:t>
      </w:r>
      <w:r w:rsidRPr="00283EB9">
        <w:rPr>
          <w:rFonts w:hint="eastAsia"/>
          <w:sz w:val="24"/>
        </w:rPr>
        <w:tab/>
      </w:r>
      <w:r w:rsidRPr="00283EB9">
        <w:rPr>
          <w:rFonts w:hint="eastAsia"/>
          <w:sz w:val="24"/>
        </w:rPr>
        <w:tab/>
        <w:t>7</w:t>
      </w:r>
      <w:r w:rsidRPr="00283EB9">
        <w:rPr>
          <w:sz w:val="24"/>
        </w:rPr>
        <w:t>8</w:t>
      </w:r>
      <w:r w:rsidRPr="00283EB9">
        <w:rPr>
          <w:rFonts w:hint="eastAsia"/>
          <w:sz w:val="24"/>
        </w:rPr>
        <w:t>.</w:t>
      </w:r>
      <w:r w:rsidRPr="00283EB9">
        <w:rPr>
          <w:sz w:val="24"/>
        </w:rPr>
        <w:t xml:space="preserve"> </w:t>
      </w:r>
      <w:r w:rsidRPr="00283EB9">
        <w:rPr>
          <w:rFonts w:hint="eastAsia"/>
          <w:sz w:val="24"/>
        </w:rPr>
        <w:t>playing</w:t>
      </w:r>
      <w:r w:rsidRPr="00283EB9">
        <w:rPr>
          <w:rFonts w:hint="eastAsia"/>
          <w:sz w:val="24"/>
        </w:rPr>
        <w:tab/>
      </w:r>
      <w:r w:rsidRPr="00283EB9">
        <w:rPr>
          <w:rFonts w:hint="eastAsia"/>
          <w:sz w:val="24"/>
        </w:rPr>
        <w:tab/>
        <w:t>7</w:t>
      </w:r>
      <w:r w:rsidRPr="00283EB9">
        <w:rPr>
          <w:sz w:val="24"/>
        </w:rPr>
        <w:t>9</w:t>
      </w:r>
      <w:r w:rsidRPr="00283EB9">
        <w:rPr>
          <w:rFonts w:hint="eastAsia"/>
          <w:sz w:val="24"/>
        </w:rPr>
        <w:t>. harder</w:t>
      </w:r>
      <w:r w:rsidRPr="00283EB9">
        <w:rPr>
          <w:rFonts w:hint="eastAsia"/>
          <w:sz w:val="24"/>
        </w:rPr>
        <w:tab/>
      </w:r>
      <w:r w:rsidRPr="00283EB9">
        <w:rPr>
          <w:rFonts w:hint="eastAsia"/>
          <w:sz w:val="24"/>
        </w:rPr>
        <w:tab/>
      </w:r>
      <w:r w:rsidRPr="00283EB9">
        <w:rPr>
          <w:sz w:val="24"/>
        </w:rPr>
        <w:t>80</w:t>
      </w:r>
      <w:r w:rsidRPr="00283EB9">
        <w:rPr>
          <w:rFonts w:hint="eastAsia"/>
          <w:sz w:val="24"/>
        </w:rPr>
        <w:t>. directions</w:t>
      </w:r>
    </w:p>
    <w:p w:rsidR="00EF7453" w:rsidRPr="00283EB9" w:rsidP="00EF7453">
      <w:pPr>
        <w:snapToGrid w:val="0"/>
        <w:spacing w:line="360" w:lineRule="auto"/>
        <w:ind w:firstLine="480" w:firstLineChars="200"/>
        <w:rPr>
          <w:sz w:val="24"/>
        </w:rPr>
      </w:pPr>
      <w:r w:rsidRPr="00283EB9">
        <w:rPr>
          <w:sz w:val="24"/>
        </w:rPr>
        <w:t>81</w:t>
      </w:r>
      <w:r w:rsidRPr="00283EB9">
        <w:rPr>
          <w:rFonts w:hint="eastAsia"/>
          <w:sz w:val="24"/>
        </w:rPr>
        <w:t xml:space="preserve">. interesting  </w:t>
      </w:r>
      <w:r w:rsidRPr="00283EB9">
        <w:rPr>
          <w:sz w:val="24"/>
        </w:rPr>
        <w:t>82</w:t>
      </w:r>
      <w:r w:rsidRPr="00283EB9">
        <w:rPr>
          <w:rFonts w:hint="eastAsia"/>
          <w:sz w:val="24"/>
        </w:rPr>
        <w:t>. was</w:t>
      </w:r>
      <w:r w:rsidRPr="00283EB9">
        <w:rPr>
          <w:rFonts w:hint="eastAsia"/>
          <w:sz w:val="24"/>
        </w:rPr>
        <w:tab/>
      </w:r>
      <w:r w:rsidRPr="00283EB9">
        <w:rPr>
          <w:rFonts w:hint="eastAsia"/>
          <w:sz w:val="24"/>
        </w:rPr>
        <w:tab/>
      </w:r>
      <w:r w:rsidRPr="00283EB9">
        <w:rPr>
          <w:sz w:val="24"/>
        </w:rPr>
        <w:t>83</w:t>
      </w:r>
      <w:r w:rsidRPr="00283EB9">
        <w:rPr>
          <w:rFonts w:hint="eastAsia"/>
          <w:sz w:val="24"/>
        </w:rPr>
        <w:t>. to keep</w:t>
      </w:r>
      <w:r w:rsidRPr="00283EB9">
        <w:rPr>
          <w:rFonts w:hint="eastAsia"/>
          <w:sz w:val="24"/>
        </w:rPr>
        <w:tab/>
      </w:r>
      <w:r w:rsidRPr="00283EB9">
        <w:rPr>
          <w:rFonts w:hint="eastAsia"/>
          <w:sz w:val="24"/>
        </w:rPr>
        <w:tab/>
      </w:r>
      <w:r w:rsidRPr="00283EB9">
        <w:rPr>
          <w:sz w:val="24"/>
        </w:rPr>
        <w:t>84</w:t>
      </w:r>
      <w:r w:rsidRPr="00283EB9">
        <w:rPr>
          <w:rFonts w:hint="eastAsia"/>
          <w:sz w:val="24"/>
        </w:rPr>
        <w:t>. later</w:t>
      </w:r>
      <w:r w:rsidRPr="00283EB9">
        <w:rPr>
          <w:rFonts w:hint="eastAsia"/>
          <w:sz w:val="24"/>
        </w:rPr>
        <w:tab/>
      </w:r>
      <w:r w:rsidRPr="00283EB9">
        <w:rPr>
          <w:rFonts w:hint="eastAsia"/>
          <w:sz w:val="24"/>
        </w:rPr>
        <w:tab/>
      </w:r>
      <w:r w:rsidRPr="00283EB9">
        <w:rPr>
          <w:rFonts w:hint="eastAsia"/>
          <w:sz w:val="24"/>
        </w:rPr>
        <w:tab/>
      </w:r>
      <w:r w:rsidRPr="00283EB9">
        <w:rPr>
          <w:sz w:val="24"/>
        </w:rPr>
        <w:t>85</w:t>
      </w:r>
      <w:r w:rsidRPr="00283EB9">
        <w:rPr>
          <w:rFonts w:hint="eastAsia"/>
          <w:sz w:val="24"/>
        </w:rPr>
        <w:t>. myself</w:t>
      </w:r>
    </w:p>
    <w:p w:rsidR="00EF7453" w:rsidRPr="00283EB9" w:rsidP="00EF7453">
      <w:pPr>
        <w:snapToGrid w:val="0"/>
        <w:spacing w:line="360" w:lineRule="auto"/>
        <w:rPr>
          <w:rFonts w:eastAsia="楷体_GB2312"/>
          <w:b/>
          <w:sz w:val="24"/>
        </w:rPr>
      </w:pPr>
      <w:r w:rsidRPr="00283EB9">
        <w:rPr>
          <w:rFonts w:eastAsia="黑体"/>
          <w:b/>
          <w:sz w:val="24"/>
        </w:rPr>
        <w:t>六、书面表达</w:t>
      </w:r>
      <w:r w:rsidRPr="00283EB9">
        <w:rPr>
          <w:rFonts w:eastAsia="楷体_GB2312"/>
          <w:b/>
          <w:sz w:val="24"/>
        </w:rPr>
        <w:t>（</w:t>
      </w:r>
      <w:r w:rsidRPr="00283EB9">
        <w:rPr>
          <w:rFonts w:eastAsia="楷体_GB2312"/>
          <w:b/>
          <w:sz w:val="24"/>
        </w:rPr>
        <w:t>15</w:t>
      </w:r>
      <w:r w:rsidRPr="00283EB9">
        <w:rPr>
          <w:rFonts w:eastAsia="楷体_GB2312"/>
          <w:b/>
          <w:sz w:val="24"/>
        </w:rPr>
        <w:t>分）</w:t>
      </w:r>
    </w:p>
    <w:p w:rsidR="00EF7453" w:rsidRPr="00283EB9" w:rsidP="00EF7453">
      <w:pPr>
        <w:snapToGrid w:val="0"/>
        <w:spacing w:line="360" w:lineRule="auto"/>
        <w:ind w:right="840"/>
        <w:rPr>
          <w:sz w:val="24"/>
        </w:rPr>
      </w:pPr>
      <w:r w:rsidRPr="00283EB9">
        <w:rPr>
          <w:sz w:val="24"/>
        </w:rPr>
        <w:t>参考范文</w:t>
      </w:r>
    </w:p>
    <w:p w:rsidR="00EF7453" w:rsidRPr="00283EB9" w:rsidP="00EF7453">
      <w:pPr>
        <w:spacing w:line="360" w:lineRule="auto"/>
        <w:ind w:firstLine="480" w:firstLineChars="200"/>
        <w:rPr>
          <w:sz w:val="24"/>
        </w:rPr>
      </w:pPr>
      <w:r w:rsidRPr="00283EB9">
        <w:rPr>
          <w:sz w:val="24"/>
        </w:rPr>
        <w:t xml:space="preserve">There are many different kinds of programmes on TV every day. Such as cartoons, </w:t>
      </w:r>
      <w:r w:rsidRPr="00283EB9">
        <w:rPr>
          <w:sz w:val="24"/>
        </w:rPr>
        <w:t>cooking programmes, fashion shows, sports, news, and so on. Among these programmes, I like watching sports programmes and documentaries best.</w:t>
      </w:r>
    </w:p>
    <w:p w:rsidR="00EF7453" w:rsidRPr="00283EB9" w:rsidP="00EF7453">
      <w:pPr>
        <w:spacing w:line="360" w:lineRule="auto"/>
        <w:ind w:firstLine="480" w:firstLineChars="200"/>
        <w:rPr>
          <w:sz w:val="24"/>
        </w:rPr>
      </w:pPr>
      <w:r w:rsidRPr="00283EB9">
        <w:rPr>
          <w:sz w:val="24"/>
        </w:rPr>
        <w:t xml:space="preserve">I like Sports World best, because it covers different sports such us football, basketball and swimming. And there are a number of interesting interviews of famous players. When they lose, I feel a little pity, but I still like them. </w:t>
      </w:r>
      <w:r w:rsidRPr="00283EB9">
        <w:rPr>
          <w:rFonts w:hint="eastAsia"/>
          <w:sz w:val="24"/>
        </w:rPr>
        <w:t>S</w:t>
      </w:r>
      <w:r w:rsidRPr="00283EB9">
        <w:rPr>
          <w:sz w:val="24"/>
        </w:rPr>
        <w:t xml:space="preserve">o I </w:t>
      </w:r>
      <w:r w:rsidRPr="00283EB9">
        <w:rPr>
          <w:rFonts w:hint="eastAsia"/>
          <w:sz w:val="24"/>
        </w:rPr>
        <w:t>am</w:t>
      </w:r>
      <w:r w:rsidRPr="00283EB9">
        <w:rPr>
          <w:sz w:val="24"/>
        </w:rPr>
        <w:t xml:space="preserve"> happy when they are happy and sad when they are sad.</w:t>
      </w:r>
    </w:p>
    <w:p w:rsidR="00EF7453" w:rsidRPr="00283EB9" w:rsidP="00EF7453">
      <w:pPr>
        <w:spacing w:line="360" w:lineRule="auto"/>
        <w:ind w:firstLine="480" w:firstLineChars="200"/>
        <w:rPr>
          <w:sz w:val="24"/>
        </w:rPr>
      </w:pPr>
      <w:r w:rsidRPr="00283EB9">
        <w:rPr>
          <w:sz w:val="24"/>
        </w:rPr>
        <w:t>I also like the documentaries which are shown on Saturday evening. Documentaries tell me a lot about nature, culture</w:t>
      </w:r>
      <w:r w:rsidRPr="00283EB9">
        <w:rPr>
          <w:rFonts w:hint="eastAsia"/>
          <w:sz w:val="24"/>
        </w:rPr>
        <w:t>,</w:t>
      </w:r>
      <w:r w:rsidRPr="00283EB9">
        <w:rPr>
          <w:sz w:val="24"/>
        </w:rPr>
        <w:t xml:space="preserve"> history and facts in really life. I can learn more about the past and present.</w:t>
      </w:r>
    </w:p>
    <w:p w:rsidR="00EF7453" w:rsidRPr="00283EB9" w:rsidP="00EF7453">
      <w:pPr>
        <w:spacing w:line="360" w:lineRule="auto"/>
        <w:ind w:firstLine="480" w:firstLineChars="200"/>
        <w:rPr>
          <w:sz w:val="24"/>
        </w:rPr>
      </w:pPr>
      <w:r w:rsidRPr="00283EB9">
        <w:rPr>
          <w:sz w:val="24"/>
        </w:rPr>
        <w:t xml:space="preserve">They are my favorites. I hope you like them, too.   </w:t>
      </w:r>
    </w:p>
    <w:p w:rsidR="00EF7453" w:rsidRPr="00283EB9" w:rsidP="00EF7453">
      <w:pPr>
        <w:spacing w:line="360" w:lineRule="auto"/>
        <w:rPr>
          <w:rFonts w:ascii="黑体" w:eastAsia="黑体" w:hAnsi="宋体" w:hint="eastAsia"/>
          <w:b/>
          <w:sz w:val="24"/>
        </w:rPr>
      </w:pPr>
      <w:r w:rsidRPr="00283EB9">
        <w:rPr>
          <w:rFonts w:ascii="黑体" w:eastAsia="黑体" w:hAnsi="宋体" w:hint="eastAsia"/>
          <w:b/>
          <w:sz w:val="24"/>
        </w:rPr>
        <w:t>评分意见：</w:t>
      </w:r>
    </w:p>
    <w:p w:rsidR="00EF7453" w:rsidRPr="00283EB9" w:rsidP="00EF7453">
      <w:pPr>
        <w:spacing w:line="360" w:lineRule="auto"/>
        <w:ind w:firstLine="480" w:firstLineChars="200"/>
        <w:rPr>
          <w:rFonts w:ascii="宋体" w:hAnsi="宋体" w:hint="eastAsia"/>
          <w:sz w:val="24"/>
        </w:rPr>
      </w:pPr>
      <w:r w:rsidRPr="00283EB9">
        <w:rPr>
          <w:rFonts w:ascii="宋体" w:hAnsi="宋体" w:hint="eastAsia"/>
          <w:sz w:val="24"/>
        </w:rPr>
        <w:t>书面表达赋分时应</w:t>
      </w:r>
      <w:r w:rsidRPr="00283EB9">
        <w:rPr>
          <w:rFonts w:ascii="宋体" w:hAnsi="宋体" w:hint="eastAsia"/>
          <w:b/>
          <w:sz w:val="24"/>
        </w:rPr>
        <w:t>先定档后给分</w:t>
      </w:r>
      <w:r w:rsidRPr="00283EB9">
        <w:rPr>
          <w:rFonts w:ascii="宋体" w:hAnsi="宋体" w:hint="eastAsia"/>
          <w:sz w:val="24"/>
        </w:rPr>
        <w:t>，</w:t>
      </w:r>
      <w:r w:rsidRPr="00283EB9">
        <w:rPr>
          <w:rFonts w:ascii="宋体" w:hAnsi="宋体" w:hint="eastAsia"/>
          <w:b/>
          <w:sz w:val="24"/>
        </w:rPr>
        <w:t>定档给分取决于完成写作任务的程度</w:t>
      </w:r>
      <w:r w:rsidRPr="00283EB9">
        <w:rPr>
          <w:rFonts w:ascii="宋体" w:hAnsi="宋体" w:hint="eastAsia"/>
          <w:sz w:val="24"/>
        </w:rPr>
        <w:t>。</w:t>
      </w:r>
      <w:r w:rsidRPr="00283EB9">
        <w:rPr>
          <w:rFonts w:ascii="宋体" w:hAnsi="宋体" w:hint="eastAsia"/>
          <w:b/>
          <w:sz w:val="24"/>
        </w:rPr>
        <w:t>切忌以书写字体漂亮与否来主观打高或打低分数，</w:t>
      </w:r>
      <w:r w:rsidRPr="00283EB9">
        <w:rPr>
          <w:rFonts w:ascii="宋体" w:hAnsi="宋体" w:hint="eastAsia"/>
          <w:sz w:val="24"/>
        </w:rPr>
        <w:t>而应强调字体可辨性，一般情况</w:t>
      </w:r>
      <w:r w:rsidRPr="00283EB9">
        <w:rPr>
          <w:rFonts w:ascii="宋体" w:hAnsi="宋体" w:hint="eastAsia"/>
          <w:b/>
          <w:sz w:val="24"/>
        </w:rPr>
        <w:t>卷面扣分不超过2分。</w:t>
      </w:r>
      <w:r w:rsidRPr="00283EB9">
        <w:rPr>
          <w:rFonts w:ascii="宋体" w:hAnsi="宋体" w:hint="eastAsia"/>
          <w:sz w:val="24"/>
        </w:rPr>
        <w:t>评卷时还应考虑标点符号的正确运用和文章的语言得体性。</w:t>
      </w:r>
    </w:p>
    <w:tbl>
      <w:tblPr>
        <w:tblStyle w:val="TableGrid"/>
        <w:tblW w:w="0" w:type="auto"/>
        <w:tblInd w:w="0" w:type="dxa"/>
        <w:tblLook w:val="0000"/>
      </w:tblPr>
      <w:tblGrid>
        <w:gridCol w:w="1642"/>
        <w:gridCol w:w="6880"/>
      </w:tblGrid>
      <w:tr w:rsidTr="00EF7453">
        <w:tblPrEx>
          <w:tblW w:w="0" w:type="auto"/>
          <w:tblInd w:w="0" w:type="dxa"/>
          <w:tblLook w:val="0000"/>
        </w:tblPrEx>
        <w:tc>
          <w:tcPr>
            <w:tcW w:w="1642" w:type="dxa"/>
          </w:tcPr>
          <w:p w:rsidR="00EF7453" w:rsidRPr="00283EB9" w:rsidP="00EF7453">
            <w:pPr>
              <w:spacing w:line="360" w:lineRule="auto"/>
              <w:rPr>
                <w:rFonts w:ascii="宋体" w:hAnsi="宋体" w:hint="eastAsia"/>
                <w:sz w:val="24"/>
              </w:rPr>
            </w:pPr>
            <w:r w:rsidRPr="00283EB9">
              <w:rPr>
                <w:rFonts w:ascii="宋体" w:hAnsi="宋体" w:hint="eastAsia"/>
                <w:sz w:val="24"/>
              </w:rPr>
              <w:t>档次</w:t>
            </w:r>
          </w:p>
        </w:tc>
        <w:tc>
          <w:tcPr>
            <w:tcW w:w="6880" w:type="dxa"/>
          </w:tcPr>
          <w:p w:rsidR="00EF7453" w:rsidRPr="00283EB9" w:rsidP="00EF7453">
            <w:pPr>
              <w:spacing w:line="360" w:lineRule="auto"/>
              <w:rPr>
                <w:rFonts w:ascii="宋体" w:hAnsi="宋体" w:hint="eastAsia"/>
                <w:sz w:val="24"/>
              </w:rPr>
            </w:pPr>
            <w:r w:rsidRPr="00283EB9">
              <w:rPr>
                <w:rFonts w:ascii="宋体" w:hAnsi="宋体" w:hint="eastAsia"/>
                <w:sz w:val="24"/>
              </w:rPr>
              <w:t>评分细则</w:t>
            </w:r>
          </w:p>
        </w:tc>
      </w:tr>
      <w:tr w:rsidTr="00EF7453">
        <w:tblPrEx>
          <w:tblW w:w="0" w:type="auto"/>
          <w:tblInd w:w="0" w:type="dxa"/>
          <w:tblLook w:val="0000"/>
        </w:tblPrEx>
        <w:tc>
          <w:tcPr>
            <w:tcW w:w="1642" w:type="dxa"/>
          </w:tcPr>
          <w:p w:rsidR="00EF7453" w:rsidRPr="00283EB9" w:rsidP="00EF7453">
            <w:pPr>
              <w:spacing w:line="360" w:lineRule="auto"/>
              <w:rPr>
                <w:rFonts w:ascii="宋体" w:hAnsi="宋体" w:hint="eastAsia"/>
                <w:sz w:val="24"/>
              </w:rPr>
            </w:pPr>
            <w:r w:rsidRPr="00283EB9">
              <w:rPr>
                <w:rFonts w:ascii="宋体" w:hAnsi="宋体" w:hint="eastAsia"/>
                <w:sz w:val="24"/>
              </w:rPr>
              <w:t>第四</w:t>
            </w:r>
            <w:r w:rsidRPr="00283EB9">
              <w:rPr>
                <w:rFonts w:ascii="宋体" w:hAnsi="宋体"/>
                <w:sz w:val="24"/>
              </w:rPr>
              <w:t> </w:t>
            </w:r>
          </w:p>
          <w:p w:rsidR="00EF7453" w:rsidRPr="00283EB9" w:rsidP="00EF7453">
            <w:pPr>
              <w:spacing w:line="360" w:lineRule="auto"/>
              <w:rPr>
                <w:rFonts w:ascii="宋体" w:hAnsi="宋体" w:hint="eastAsia"/>
                <w:sz w:val="24"/>
              </w:rPr>
            </w:pPr>
            <w:r w:rsidRPr="00283EB9">
              <w:rPr>
                <w:rFonts w:ascii="宋体" w:hAnsi="宋体" w:hint="eastAsia"/>
                <w:sz w:val="24"/>
              </w:rPr>
              <w:t>（</w:t>
            </w:r>
            <w:r w:rsidRPr="00283EB9">
              <w:rPr>
                <w:rFonts w:ascii="宋体" w:hAnsi="宋体"/>
                <w:sz w:val="24"/>
              </w:rPr>
              <w:t>12</w:t>
            </w:r>
            <w:r w:rsidRPr="00283EB9">
              <w:rPr>
                <w:rFonts w:ascii="宋体" w:hAnsi="宋体" w:hint="eastAsia"/>
                <w:sz w:val="24"/>
              </w:rPr>
              <w:t>～</w:t>
            </w:r>
            <w:r w:rsidRPr="00283EB9">
              <w:rPr>
                <w:rFonts w:ascii="宋体" w:hAnsi="宋体"/>
                <w:sz w:val="24"/>
              </w:rPr>
              <w:t>15</w:t>
            </w:r>
            <w:r w:rsidRPr="00283EB9">
              <w:rPr>
                <w:rFonts w:ascii="宋体" w:hAnsi="宋体" w:hint="eastAsia"/>
                <w:sz w:val="24"/>
              </w:rPr>
              <w:t>分）</w:t>
            </w:r>
          </w:p>
        </w:tc>
        <w:tc>
          <w:tcPr>
            <w:tcW w:w="6880" w:type="dxa"/>
          </w:tcPr>
          <w:p w:rsidR="00EF7453" w:rsidRPr="00283EB9" w:rsidP="00EF7453">
            <w:pPr>
              <w:spacing w:line="360" w:lineRule="auto"/>
              <w:rPr>
                <w:rFonts w:ascii="宋体" w:hAnsi="宋体" w:hint="eastAsia"/>
                <w:sz w:val="24"/>
              </w:rPr>
            </w:pPr>
            <w:r w:rsidRPr="00283EB9">
              <w:rPr>
                <w:rFonts w:ascii="宋体" w:hAnsi="宋体" w:hint="eastAsia"/>
                <w:sz w:val="24"/>
              </w:rPr>
              <w:t>切题，覆盖所有内容要点，并合理展开</w:t>
            </w:r>
            <w:r w:rsidRPr="00283EB9">
              <w:rPr>
                <w:rFonts w:ascii="宋体" w:hAnsi="宋体"/>
                <w:sz w:val="24"/>
              </w:rPr>
              <w:t> , </w:t>
            </w:r>
            <w:r w:rsidRPr="00283EB9">
              <w:rPr>
                <w:rFonts w:ascii="宋体" w:hAnsi="宋体" w:hint="eastAsia"/>
                <w:sz w:val="24"/>
              </w:rPr>
              <w:t>行文连贯</w:t>
            </w:r>
            <w:r w:rsidRPr="00283EB9">
              <w:rPr>
                <w:rFonts w:ascii="宋体" w:hAnsi="宋体"/>
                <w:sz w:val="24"/>
              </w:rPr>
              <w:t>, </w:t>
            </w:r>
            <w:r w:rsidRPr="00283EB9">
              <w:rPr>
                <w:rFonts w:ascii="宋体" w:hAnsi="宋体" w:hint="eastAsia"/>
                <w:sz w:val="24"/>
              </w:rPr>
              <w:t>表达清楚，具备较强的语言运用能力，完全达到预期的写作目的；有些许的语言错误，但不影响理解。</w:t>
            </w:r>
          </w:p>
        </w:tc>
      </w:tr>
      <w:tr w:rsidTr="00EF7453">
        <w:tblPrEx>
          <w:tblW w:w="0" w:type="auto"/>
          <w:tblInd w:w="0" w:type="dxa"/>
          <w:tblLook w:val="0000"/>
        </w:tblPrEx>
        <w:tc>
          <w:tcPr>
            <w:tcW w:w="1642" w:type="dxa"/>
          </w:tcPr>
          <w:p w:rsidR="00EF7453" w:rsidRPr="00283EB9" w:rsidP="00EF7453">
            <w:pPr>
              <w:spacing w:line="360" w:lineRule="auto"/>
              <w:rPr>
                <w:rFonts w:ascii="宋体" w:hAnsi="宋体" w:hint="eastAsia"/>
                <w:sz w:val="24"/>
              </w:rPr>
            </w:pPr>
            <w:r w:rsidRPr="00283EB9">
              <w:rPr>
                <w:rFonts w:ascii="宋体" w:hAnsi="宋体" w:hint="eastAsia"/>
                <w:sz w:val="24"/>
              </w:rPr>
              <w:t>第三档</w:t>
            </w:r>
            <w:r w:rsidRPr="00283EB9">
              <w:rPr>
                <w:rFonts w:ascii="宋体" w:hAnsi="宋体"/>
                <w:sz w:val="24"/>
              </w:rPr>
              <w:t> </w:t>
            </w:r>
          </w:p>
          <w:p w:rsidR="00EF7453" w:rsidRPr="00283EB9" w:rsidP="00EF7453">
            <w:pPr>
              <w:spacing w:line="360" w:lineRule="auto"/>
              <w:rPr>
                <w:rFonts w:ascii="宋体" w:hAnsi="宋体" w:hint="eastAsia"/>
                <w:sz w:val="24"/>
              </w:rPr>
            </w:pPr>
            <w:r w:rsidRPr="00283EB9">
              <w:rPr>
                <w:rFonts w:ascii="宋体" w:hAnsi="宋体" w:hint="eastAsia"/>
                <w:sz w:val="24"/>
              </w:rPr>
              <w:t>（8～11分）</w:t>
            </w:r>
          </w:p>
        </w:tc>
        <w:tc>
          <w:tcPr>
            <w:tcW w:w="6880" w:type="dxa"/>
          </w:tcPr>
          <w:p w:rsidR="00EF7453" w:rsidRPr="00283EB9" w:rsidP="00EF7453">
            <w:pPr>
              <w:spacing w:line="360" w:lineRule="auto"/>
              <w:rPr>
                <w:rFonts w:ascii="宋体" w:hAnsi="宋体" w:hint="eastAsia"/>
                <w:sz w:val="24"/>
              </w:rPr>
            </w:pPr>
            <w:r w:rsidRPr="00283EB9">
              <w:rPr>
                <w:rFonts w:ascii="宋体" w:hAnsi="宋体" w:hint="eastAsia"/>
                <w:sz w:val="24"/>
              </w:rPr>
              <w:t>切题，写出大部分内容要点，语言较连贯，结构紧凑，词汇结构运用基本正确，有些许的语言错误，但不影响理解。</w:t>
            </w:r>
          </w:p>
        </w:tc>
      </w:tr>
      <w:tr w:rsidTr="00EF7453">
        <w:tblPrEx>
          <w:tblW w:w="0" w:type="auto"/>
          <w:tblInd w:w="0" w:type="dxa"/>
          <w:tblLook w:val="0000"/>
        </w:tblPrEx>
        <w:tc>
          <w:tcPr>
            <w:tcW w:w="1642" w:type="dxa"/>
          </w:tcPr>
          <w:p w:rsidR="00EF7453" w:rsidRPr="00283EB9" w:rsidP="00EF7453">
            <w:pPr>
              <w:spacing w:line="360" w:lineRule="auto"/>
              <w:rPr>
                <w:rFonts w:ascii="宋体" w:hAnsi="宋体" w:hint="eastAsia"/>
                <w:sz w:val="24"/>
              </w:rPr>
            </w:pPr>
            <w:r w:rsidRPr="00283EB9">
              <w:rPr>
                <w:rFonts w:ascii="宋体" w:hAnsi="宋体" w:hint="eastAsia"/>
                <w:sz w:val="24"/>
              </w:rPr>
              <w:t>第二档</w:t>
            </w:r>
          </w:p>
          <w:p w:rsidR="00EF7453" w:rsidRPr="00283EB9" w:rsidP="00EF7453">
            <w:pPr>
              <w:spacing w:line="360" w:lineRule="auto"/>
              <w:rPr>
                <w:rFonts w:ascii="宋体" w:hAnsi="宋体" w:hint="eastAsia"/>
                <w:sz w:val="24"/>
              </w:rPr>
            </w:pPr>
            <w:r w:rsidRPr="00283EB9">
              <w:rPr>
                <w:rFonts w:ascii="宋体" w:hAnsi="宋体" w:hint="eastAsia"/>
                <w:sz w:val="24"/>
              </w:rPr>
              <w:t>（4～7分）</w:t>
            </w:r>
          </w:p>
        </w:tc>
        <w:tc>
          <w:tcPr>
            <w:tcW w:w="6880" w:type="dxa"/>
          </w:tcPr>
          <w:p w:rsidR="00EF7453" w:rsidRPr="00283EB9" w:rsidP="00EF7453">
            <w:pPr>
              <w:spacing w:line="360" w:lineRule="auto"/>
              <w:rPr>
                <w:rFonts w:ascii="宋体" w:hAnsi="宋体" w:hint="eastAsia"/>
                <w:sz w:val="24"/>
              </w:rPr>
            </w:pPr>
            <w:r w:rsidRPr="00283EB9">
              <w:rPr>
                <w:rFonts w:ascii="宋体" w:hAnsi="宋体" w:hint="eastAsia"/>
                <w:sz w:val="24"/>
              </w:rPr>
              <w:t>基本切题，能写出大部分内容要点，行文不够连贯，词汇运用较贫乏，语法结构单一，有较多的语言错误，影响对写作内容</w:t>
            </w:r>
            <w:r w:rsidRPr="00283EB9">
              <w:rPr>
                <w:rFonts w:ascii="宋体" w:hAnsi="宋体"/>
                <w:sz w:val="24"/>
              </w:rPr>
              <w:t> </w:t>
            </w:r>
            <w:r w:rsidRPr="00283EB9">
              <w:rPr>
                <w:rFonts w:ascii="宋体" w:hAnsi="宋体" w:hint="eastAsia"/>
                <w:sz w:val="24"/>
              </w:rPr>
              <w:t>的理解。</w:t>
            </w:r>
          </w:p>
        </w:tc>
      </w:tr>
      <w:tr w:rsidTr="00EF7453">
        <w:tblPrEx>
          <w:tblW w:w="0" w:type="auto"/>
          <w:tblInd w:w="0" w:type="dxa"/>
          <w:tblLook w:val="0000"/>
        </w:tblPrEx>
        <w:tc>
          <w:tcPr>
            <w:tcW w:w="1642" w:type="dxa"/>
          </w:tcPr>
          <w:p w:rsidR="00EF7453" w:rsidRPr="00283EB9" w:rsidP="00EF7453">
            <w:pPr>
              <w:spacing w:line="360" w:lineRule="auto"/>
              <w:rPr>
                <w:rFonts w:ascii="宋体" w:hAnsi="宋体" w:hint="eastAsia"/>
                <w:sz w:val="24"/>
              </w:rPr>
            </w:pPr>
            <w:r w:rsidRPr="00283EB9">
              <w:rPr>
                <w:rFonts w:ascii="宋体" w:hAnsi="宋体" w:hint="eastAsia"/>
                <w:sz w:val="24"/>
              </w:rPr>
              <w:t>第一档</w:t>
            </w:r>
          </w:p>
          <w:p w:rsidR="00EF7453" w:rsidRPr="00283EB9" w:rsidP="00EF7453">
            <w:pPr>
              <w:spacing w:line="360" w:lineRule="auto"/>
              <w:rPr>
                <w:rFonts w:ascii="宋体" w:hAnsi="宋体" w:hint="eastAsia"/>
                <w:sz w:val="24"/>
              </w:rPr>
            </w:pPr>
            <w:r w:rsidRPr="00283EB9">
              <w:rPr>
                <w:rFonts w:ascii="宋体" w:hAnsi="宋体" w:hint="eastAsia"/>
                <w:sz w:val="24"/>
              </w:rPr>
              <w:t>（1～3分）</w:t>
            </w:r>
          </w:p>
        </w:tc>
        <w:tc>
          <w:tcPr>
            <w:tcW w:w="6880" w:type="dxa"/>
          </w:tcPr>
          <w:p w:rsidR="00EF7453" w:rsidRPr="00283EB9" w:rsidP="00EF7453">
            <w:pPr>
              <w:spacing w:line="360" w:lineRule="auto"/>
              <w:rPr>
                <w:rFonts w:ascii="宋体" w:hAnsi="宋体" w:hint="eastAsia"/>
                <w:sz w:val="24"/>
              </w:rPr>
            </w:pPr>
            <w:r w:rsidRPr="00283EB9">
              <w:rPr>
                <w:rFonts w:ascii="宋体" w:hAnsi="宋体" w:hint="eastAsia"/>
                <w:sz w:val="24"/>
              </w:rPr>
              <w:t>只写出部分内容要点或与内容有关的一些单词，语言错误较多，影响意思的表达，信息未能清楚地传达给作者。</w:t>
            </w:r>
          </w:p>
        </w:tc>
      </w:tr>
      <w:tr w:rsidTr="00EF7453">
        <w:tblPrEx>
          <w:tblW w:w="0" w:type="auto"/>
          <w:tblInd w:w="0" w:type="dxa"/>
          <w:tblLook w:val="0000"/>
        </w:tblPrEx>
        <w:tc>
          <w:tcPr>
            <w:tcW w:w="1642" w:type="dxa"/>
          </w:tcPr>
          <w:p w:rsidR="00EF7453" w:rsidRPr="00283EB9" w:rsidP="00EF7453">
            <w:pPr>
              <w:spacing w:line="360" w:lineRule="auto"/>
              <w:rPr>
                <w:rFonts w:ascii="宋体" w:hAnsi="宋体" w:hint="eastAsia"/>
                <w:sz w:val="24"/>
              </w:rPr>
            </w:pPr>
            <w:r w:rsidRPr="00283EB9">
              <w:rPr>
                <w:rFonts w:ascii="宋体" w:hAnsi="宋体" w:hint="eastAsia"/>
                <w:sz w:val="24"/>
              </w:rPr>
              <w:t>（0分）</w:t>
            </w:r>
          </w:p>
        </w:tc>
        <w:tc>
          <w:tcPr>
            <w:tcW w:w="6880" w:type="dxa"/>
          </w:tcPr>
          <w:p w:rsidR="00EF7453" w:rsidRPr="00283EB9" w:rsidP="00EF7453">
            <w:pPr>
              <w:spacing w:line="360" w:lineRule="auto"/>
              <w:rPr>
                <w:rFonts w:ascii="宋体" w:hAnsi="宋体" w:hint="eastAsia"/>
                <w:sz w:val="24"/>
              </w:rPr>
            </w:pPr>
            <w:r w:rsidRPr="00283EB9">
              <w:rPr>
                <w:rFonts w:ascii="宋体" w:hAnsi="宋体" w:hint="eastAsia"/>
                <w:sz w:val="24"/>
              </w:rPr>
              <w:t>内容太少，所写的内容均与所要求内容无关或所写内容无法看清，无法评判。</w:t>
            </w:r>
          </w:p>
        </w:tc>
      </w:tr>
    </w:tbl>
    <w:p w:rsidR="00EF7453" w:rsidRPr="00283EB9" w:rsidP="00EF7453">
      <w:pPr>
        <w:tabs>
          <w:tab w:val="left" w:pos="1241"/>
          <w:tab w:val="left" w:pos="3072"/>
          <w:tab w:val="left" w:pos="4875"/>
          <w:tab w:val="left" w:pos="6621"/>
        </w:tabs>
        <w:snapToGrid w:val="0"/>
        <w:spacing w:line="360" w:lineRule="auto"/>
        <w:jc w:val="center"/>
        <w:textAlignment w:val="center"/>
        <w:rPr>
          <w:rFonts w:ascii="黑体" w:eastAsia="黑体" w:hint="eastAsia"/>
          <w:b/>
          <w:sz w:val="24"/>
        </w:rPr>
      </w:pPr>
      <w:r w:rsidRPr="00283EB9">
        <w:rPr>
          <w:rFonts w:ascii="黑体" w:eastAsia="黑体" w:hint="eastAsia"/>
          <w:b/>
          <w:sz w:val="24"/>
        </w:rPr>
        <w:t>听力材料</w:t>
      </w:r>
    </w:p>
    <w:p w:rsidR="00EF7453" w:rsidRPr="00283EB9" w:rsidP="00EF7453">
      <w:pPr>
        <w:adjustRightInd w:val="0"/>
        <w:snapToGrid w:val="0"/>
        <w:spacing w:line="360" w:lineRule="auto"/>
        <w:rPr>
          <w:rFonts w:eastAsia="黑体"/>
          <w:b/>
          <w:sz w:val="24"/>
        </w:rPr>
      </w:pPr>
      <w:r w:rsidRPr="00283EB9">
        <w:rPr>
          <w:rFonts w:eastAsia="楷体_GB2312"/>
          <w:b/>
          <w:sz w:val="24"/>
        </w:rPr>
        <w:t>（一）听句子</w:t>
      </w:r>
      <w:r w:rsidRPr="00283EB9">
        <w:rPr>
          <w:rFonts w:eastAsia="黑体"/>
          <w:b/>
          <w:sz w:val="24"/>
        </w:rPr>
        <w:t>，</w:t>
      </w:r>
      <w:r w:rsidRPr="00283EB9">
        <w:rPr>
          <w:rFonts w:eastAsia="楷体_GB2312"/>
          <w:b/>
          <w:sz w:val="24"/>
        </w:rPr>
        <w:t>选画面</w:t>
      </w:r>
      <w:r w:rsidRPr="00283EB9">
        <w:rPr>
          <w:rFonts w:eastAsia="黑体"/>
          <w:b/>
          <w:sz w:val="24"/>
        </w:rPr>
        <w:t>。</w:t>
      </w:r>
    </w:p>
    <w:p w:rsidR="00EF7453" w:rsidRPr="00283EB9" w:rsidP="00EF7453">
      <w:pPr>
        <w:snapToGrid w:val="0"/>
        <w:spacing w:line="360" w:lineRule="auto"/>
        <w:ind w:firstLine="120" w:firstLineChars="50"/>
        <w:rPr>
          <w:rFonts w:hint="eastAsia"/>
          <w:sz w:val="24"/>
        </w:rPr>
      </w:pPr>
      <w:r w:rsidRPr="00283EB9">
        <w:rPr>
          <w:rFonts w:hint="eastAsia"/>
          <w:sz w:val="24"/>
        </w:rPr>
        <w:t xml:space="preserve">1. </w:t>
      </w:r>
      <w:r w:rsidRPr="00283EB9">
        <w:rPr>
          <w:sz w:val="24"/>
        </w:rPr>
        <w:t>Tan Dun is a wor</w:t>
      </w:r>
      <w:r w:rsidRPr="00283EB9">
        <w:rPr>
          <w:rFonts w:hint="eastAsia"/>
          <w:sz w:val="24"/>
        </w:rPr>
        <w:t>l</w:t>
      </w:r>
      <w:r w:rsidRPr="00283EB9">
        <w:rPr>
          <w:sz w:val="24"/>
        </w:rPr>
        <w:t>d-famous composer</w:t>
      </w:r>
      <w:r w:rsidRPr="00283EB9">
        <w:rPr>
          <w:rFonts w:hint="eastAsia"/>
          <w:sz w:val="24"/>
        </w:rPr>
        <w:t>.</w:t>
      </w:r>
    </w:p>
    <w:p w:rsidR="00EF7453" w:rsidRPr="00283EB9" w:rsidP="00EF7453">
      <w:pPr>
        <w:snapToGrid w:val="0"/>
        <w:spacing w:line="360" w:lineRule="auto"/>
        <w:ind w:firstLine="120" w:firstLineChars="50"/>
        <w:rPr>
          <w:rFonts w:hint="eastAsia"/>
          <w:sz w:val="24"/>
        </w:rPr>
      </w:pPr>
      <w:r w:rsidRPr="00283EB9">
        <w:rPr>
          <w:rFonts w:hint="eastAsia"/>
          <w:sz w:val="24"/>
        </w:rPr>
        <w:t xml:space="preserve">2. </w:t>
      </w:r>
      <w:r w:rsidRPr="00283EB9">
        <w:rPr>
          <w:sz w:val="24"/>
        </w:rPr>
        <w:t>There is a chat show on TV this evening</w:t>
      </w:r>
      <w:r w:rsidRPr="00283EB9">
        <w:rPr>
          <w:rFonts w:hint="eastAsia"/>
          <w:sz w:val="24"/>
        </w:rPr>
        <w:t>.</w:t>
      </w:r>
    </w:p>
    <w:p w:rsidR="00EF7453" w:rsidRPr="00283EB9" w:rsidP="00EF7453">
      <w:pPr>
        <w:snapToGrid w:val="0"/>
        <w:spacing w:line="360" w:lineRule="auto"/>
        <w:ind w:firstLine="120" w:firstLineChars="50"/>
        <w:rPr>
          <w:rFonts w:hint="eastAsia"/>
          <w:sz w:val="24"/>
        </w:rPr>
      </w:pPr>
      <w:r w:rsidRPr="00283EB9">
        <w:rPr>
          <w:rFonts w:hint="eastAsia"/>
          <w:sz w:val="24"/>
        </w:rPr>
        <w:t xml:space="preserve">3. </w:t>
      </w:r>
      <w:r w:rsidRPr="00283EB9">
        <w:rPr>
          <w:sz w:val="24"/>
        </w:rPr>
        <w:t>I could play the guitar at the age of six</w:t>
      </w:r>
      <w:r w:rsidRPr="00283EB9">
        <w:rPr>
          <w:rFonts w:hint="eastAsia"/>
          <w:sz w:val="24"/>
        </w:rPr>
        <w:t>.</w:t>
      </w:r>
    </w:p>
    <w:p w:rsidR="00EF7453" w:rsidRPr="00283EB9" w:rsidP="00EF7453">
      <w:pPr>
        <w:snapToGrid w:val="0"/>
        <w:spacing w:line="360" w:lineRule="auto"/>
        <w:ind w:firstLine="120" w:firstLineChars="50"/>
        <w:rPr>
          <w:sz w:val="24"/>
        </w:rPr>
      </w:pPr>
      <w:r w:rsidRPr="00283EB9">
        <w:rPr>
          <w:rFonts w:hint="eastAsia"/>
          <w:sz w:val="24"/>
        </w:rPr>
        <w:t xml:space="preserve">4. </w:t>
      </w:r>
      <w:r w:rsidRPr="00283EB9">
        <w:rPr>
          <w:sz w:val="24"/>
        </w:rPr>
        <w:t xml:space="preserve">The police </w:t>
      </w:r>
      <w:r w:rsidRPr="00283EB9">
        <w:rPr>
          <w:rFonts w:hint="eastAsia"/>
          <w:sz w:val="24"/>
        </w:rPr>
        <w:t>is</w:t>
      </w:r>
      <w:r w:rsidRPr="00283EB9">
        <w:rPr>
          <w:sz w:val="24"/>
        </w:rPr>
        <w:t xml:space="preserve"> checking the scene for clues. </w:t>
      </w:r>
    </w:p>
    <w:p w:rsidR="00EF7453" w:rsidRPr="00283EB9" w:rsidP="00EF7453">
      <w:pPr>
        <w:snapToGrid w:val="0"/>
        <w:spacing w:line="360" w:lineRule="auto"/>
        <w:ind w:firstLine="120" w:firstLineChars="50"/>
        <w:rPr>
          <w:rFonts w:hint="eastAsia"/>
          <w:sz w:val="24"/>
        </w:rPr>
      </w:pPr>
      <w:r w:rsidRPr="00283EB9">
        <w:rPr>
          <w:rFonts w:hint="eastAsia"/>
          <w:sz w:val="24"/>
        </w:rPr>
        <w:t>5.</w:t>
      </w:r>
      <w:r w:rsidRPr="00283EB9">
        <w:rPr>
          <w:sz w:val="24"/>
        </w:rPr>
        <w:t xml:space="preserve"> Millie likes cartoons</w:t>
      </w:r>
      <w:r w:rsidRPr="00283EB9">
        <w:rPr>
          <w:rFonts w:hint="eastAsia"/>
          <w:sz w:val="24"/>
        </w:rPr>
        <w:drawing>
          <wp:inline>
            <wp:extent cx="254000" cy="254000"/>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979089" name=""/>
                    <pic:cNvPicPr>
                      <a:picLocks noChangeAspect="1"/>
                    </pic:cNvPicPr>
                  </pic:nvPicPr>
                  <pic:blipFill>
                    <a:blip xmlns:r="http://schemas.openxmlformats.org/officeDocument/2006/relationships" r:embed="rId12"/>
                    <a:stretch>
                      <a:fillRect/>
                    </a:stretch>
                  </pic:blipFill>
                  <pic:spPr>
                    <a:xfrm>
                      <a:off x="0" y="0"/>
                      <a:ext cx="254000" cy="254000"/>
                    </a:xfrm>
                    <a:prstGeom prst="rect">
                      <a:avLst/>
                    </a:prstGeom>
                  </pic:spPr>
                </pic:pic>
              </a:graphicData>
            </a:graphic>
          </wp:inline>
        </w:drawing>
      </w:r>
      <w:r w:rsidRPr="00283EB9">
        <w:rPr>
          <w:rFonts w:hint="eastAsia"/>
          <w:sz w:val="24"/>
        </w:rPr>
        <w:t>.</w:t>
      </w:r>
    </w:p>
    <w:p w:rsidR="00EF7453" w:rsidRPr="00283EB9" w:rsidP="00EF7453">
      <w:pPr>
        <w:snapToGrid w:val="0"/>
        <w:spacing w:line="360" w:lineRule="auto"/>
        <w:rPr>
          <w:rFonts w:eastAsia="楷体_GB2312"/>
          <w:sz w:val="24"/>
        </w:rPr>
      </w:pPr>
      <w:r w:rsidRPr="00283EB9">
        <w:rPr>
          <w:rFonts w:eastAsia="楷体_GB2312"/>
          <w:b/>
          <w:sz w:val="24"/>
        </w:rPr>
        <w:t>（二）听句子</w:t>
      </w:r>
      <w:r w:rsidRPr="00283EB9">
        <w:rPr>
          <w:rFonts w:eastAsia="黑体"/>
          <w:b/>
          <w:sz w:val="24"/>
        </w:rPr>
        <w:t>，</w:t>
      </w:r>
      <w:r w:rsidRPr="00283EB9">
        <w:rPr>
          <w:rFonts w:eastAsia="楷体_GB2312"/>
          <w:b/>
          <w:sz w:val="24"/>
        </w:rPr>
        <w:t>选答语</w:t>
      </w:r>
      <w:r w:rsidRPr="00283EB9">
        <w:rPr>
          <w:rFonts w:eastAsia="黑体"/>
          <w:b/>
          <w:sz w:val="24"/>
        </w:rPr>
        <w:t>。</w:t>
      </w:r>
      <w:r w:rsidRPr="00283EB9">
        <w:rPr>
          <w:rFonts w:eastAsia="楷体_GB2312"/>
          <w:b/>
          <w:sz w:val="24"/>
        </w:rPr>
        <w:t xml:space="preserve"> </w:t>
      </w:r>
    </w:p>
    <w:p w:rsidR="00EF7453" w:rsidRPr="00283EB9" w:rsidP="00EF7453">
      <w:pPr>
        <w:snapToGrid w:val="0"/>
        <w:spacing w:line="360" w:lineRule="auto"/>
        <w:ind w:firstLine="120" w:firstLineChars="50"/>
        <w:rPr>
          <w:rFonts w:hint="eastAsia"/>
          <w:sz w:val="24"/>
        </w:rPr>
      </w:pPr>
      <w:r w:rsidRPr="00283EB9">
        <w:rPr>
          <w:sz w:val="24"/>
        </w:rPr>
        <w:t>6. What kind of music do you like best</w:t>
      </w:r>
      <w:r w:rsidRPr="00283EB9">
        <w:rPr>
          <w:rFonts w:hint="eastAsia"/>
          <w:sz w:val="24"/>
        </w:rPr>
        <w:t>?</w:t>
      </w:r>
    </w:p>
    <w:p w:rsidR="00EF7453" w:rsidRPr="00283EB9" w:rsidP="00EF7453">
      <w:pPr>
        <w:snapToGrid w:val="0"/>
        <w:spacing w:line="360" w:lineRule="auto"/>
        <w:ind w:firstLine="120" w:firstLineChars="50"/>
        <w:rPr>
          <w:rFonts w:hint="eastAsia"/>
          <w:sz w:val="24"/>
        </w:rPr>
      </w:pPr>
      <w:r w:rsidRPr="00283EB9">
        <w:rPr>
          <w:sz w:val="24"/>
        </w:rPr>
        <w:t>7.</w:t>
      </w:r>
      <w:r w:rsidRPr="00283EB9">
        <w:rPr>
          <w:rFonts w:hint="eastAsia"/>
          <w:sz w:val="24"/>
        </w:rPr>
        <w:t xml:space="preserve"> </w:t>
      </w:r>
      <w:r w:rsidRPr="00283EB9">
        <w:rPr>
          <w:sz w:val="24"/>
        </w:rPr>
        <w:t>Would you like to go to a concert tonight, Sally</w:t>
      </w:r>
      <w:r w:rsidRPr="00283EB9">
        <w:rPr>
          <w:rFonts w:hint="eastAsia"/>
          <w:sz w:val="24"/>
        </w:rPr>
        <w:t xml:space="preserve">? </w:t>
      </w:r>
    </w:p>
    <w:p w:rsidR="00EF7453" w:rsidRPr="00283EB9" w:rsidP="00EF7453">
      <w:pPr>
        <w:snapToGrid w:val="0"/>
        <w:spacing w:line="360" w:lineRule="auto"/>
        <w:ind w:firstLine="120" w:firstLineChars="50"/>
        <w:rPr>
          <w:sz w:val="24"/>
        </w:rPr>
      </w:pPr>
      <w:r w:rsidRPr="00283EB9">
        <w:rPr>
          <w:sz w:val="24"/>
        </w:rPr>
        <w:t>8.</w:t>
      </w:r>
      <w:r w:rsidRPr="00283EB9">
        <w:rPr>
          <w:rFonts w:hint="eastAsia"/>
          <w:sz w:val="24"/>
        </w:rPr>
        <w:t xml:space="preserve"> </w:t>
      </w:r>
      <w:r w:rsidRPr="00283EB9">
        <w:rPr>
          <w:sz w:val="24"/>
        </w:rPr>
        <w:t>How do you like TV ads?</w:t>
      </w:r>
    </w:p>
    <w:p w:rsidR="00EF7453" w:rsidRPr="00283EB9" w:rsidP="00EF7453">
      <w:pPr>
        <w:snapToGrid w:val="0"/>
        <w:spacing w:line="360" w:lineRule="auto"/>
        <w:ind w:firstLine="120" w:firstLineChars="50"/>
        <w:rPr>
          <w:sz w:val="24"/>
        </w:rPr>
      </w:pPr>
      <w:r w:rsidRPr="00283EB9">
        <w:rPr>
          <w:sz w:val="24"/>
        </w:rPr>
        <w:t>9.</w:t>
      </w:r>
      <w:r w:rsidRPr="00283EB9">
        <w:rPr>
          <w:rFonts w:hint="eastAsia"/>
          <w:sz w:val="24"/>
        </w:rPr>
        <w:t xml:space="preserve"> </w:t>
      </w:r>
      <w:r w:rsidRPr="00283EB9">
        <w:rPr>
          <w:sz w:val="24"/>
        </w:rPr>
        <w:t>What’s your favorite kind of film, Andy</w:t>
      </w:r>
      <w:r w:rsidRPr="00283EB9">
        <w:rPr>
          <w:rFonts w:hint="eastAsia"/>
          <w:sz w:val="24"/>
        </w:rPr>
        <w:t>?</w:t>
      </w:r>
    </w:p>
    <w:p w:rsidR="00EF7453" w:rsidRPr="00283EB9" w:rsidP="00EF7453">
      <w:pPr>
        <w:snapToGrid w:val="0"/>
        <w:spacing w:line="360" w:lineRule="auto"/>
        <w:rPr>
          <w:sz w:val="24"/>
        </w:rPr>
      </w:pPr>
      <w:r w:rsidRPr="00283EB9">
        <w:rPr>
          <w:sz w:val="24"/>
        </w:rPr>
        <w:t>10.</w:t>
      </w:r>
      <w:r w:rsidRPr="00283EB9">
        <w:rPr>
          <w:rFonts w:hint="eastAsia"/>
          <w:sz w:val="24"/>
        </w:rPr>
        <w:t xml:space="preserve"> </w:t>
      </w:r>
      <w:r w:rsidRPr="00283EB9">
        <w:rPr>
          <w:sz w:val="24"/>
        </w:rPr>
        <w:t>When did the murder happen</w:t>
      </w:r>
      <w:r w:rsidRPr="00283EB9">
        <w:rPr>
          <w:rFonts w:hint="eastAsia"/>
          <w:sz w:val="24"/>
        </w:rPr>
        <w:t>?</w:t>
      </w:r>
    </w:p>
    <w:p w:rsidR="00EF7453" w:rsidRPr="00283EB9" w:rsidP="00EF7453">
      <w:pPr>
        <w:snapToGrid w:val="0"/>
        <w:spacing w:line="360" w:lineRule="auto"/>
        <w:rPr>
          <w:rFonts w:eastAsia="楷体_GB2312"/>
          <w:sz w:val="24"/>
        </w:rPr>
      </w:pPr>
      <w:r w:rsidRPr="00283EB9">
        <w:rPr>
          <w:rFonts w:eastAsia="楷体_GB2312"/>
          <w:b/>
          <w:sz w:val="24"/>
        </w:rPr>
        <w:t>（三）对话理解</w:t>
      </w:r>
      <w:r w:rsidRPr="00283EB9">
        <w:rPr>
          <w:rFonts w:eastAsia="黑体"/>
          <w:b/>
          <w:sz w:val="24"/>
        </w:rPr>
        <w:t>。</w:t>
      </w:r>
      <w:r w:rsidRPr="00283EB9">
        <w:rPr>
          <w:rFonts w:eastAsia="楷体_GB2312"/>
          <w:b/>
          <w:sz w:val="24"/>
        </w:rPr>
        <w:t xml:space="preserve"> </w:t>
      </w:r>
    </w:p>
    <w:p w:rsidR="00EF7453" w:rsidRPr="00283EB9" w:rsidP="00EF7453">
      <w:pPr>
        <w:snapToGrid w:val="0"/>
        <w:spacing w:line="360" w:lineRule="auto"/>
        <w:ind w:left="320" w:hanging="120" w:leftChars="100" w:hangingChars="50"/>
        <w:rPr>
          <w:rFonts w:eastAsia="楷体_GB2312"/>
          <w:sz w:val="24"/>
        </w:rPr>
      </w:pPr>
      <w:r w:rsidRPr="00283EB9">
        <w:rPr>
          <w:rFonts w:ascii="黑体" w:eastAsia="黑体" w:hint="eastAsia"/>
          <w:b/>
          <w:sz w:val="24"/>
        </w:rPr>
        <w:t>第一节：短对话。</w:t>
      </w:r>
    </w:p>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 xml:space="preserve">11. </w:t>
      </w:r>
      <w:r w:rsidRPr="00283EB9">
        <w:rPr>
          <w:rFonts w:eastAsia="楷体_GB2312"/>
          <w:sz w:val="24"/>
        </w:rPr>
        <w:t>W: What art form do you like</w:t>
      </w:r>
      <w:r w:rsidRPr="00283EB9">
        <w:rPr>
          <w:rFonts w:eastAsia="楷体_GB2312" w:hint="eastAsia"/>
          <w:sz w:val="24"/>
        </w:rPr>
        <w:t>?</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 xml:space="preserve">   M:</w:t>
      </w:r>
      <w:r w:rsidRPr="00283EB9">
        <w:rPr>
          <w:rFonts w:eastAsia="楷体_GB2312" w:hint="eastAsia"/>
          <w:sz w:val="24"/>
        </w:rPr>
        <w:t xml:space="preserve"> </w:t>
      </w:r>
      <w:r w:rsidRPr="00283EB9">
        <w:rPr>
          <w:rFonts w:eastAsia="楷体_GB2312"/>
          <w:sz w:val="24"/>
        </w:rPr>
        <w:t>I like music</w:t>
      </w:r>
      <w:r w:rsidRPr="00283EB9">
        <w:rPr>
          <w:rFonts w:eastAsia="楷体_GB2312" w:hint="eastAsia"/>
          <w:sz w:val="24"/>
        </w:rPr>
        <w:t xml:space="preserve">. </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12. W: How did your father go to the school this morning</w:t>
      </w:r>
      <w:r w:rsidRPr="00283EB9">
        <w:rPr>
          <w:rFonts w:eastAsia="楷体_GB2312" w:hint="eastAsia"/>
          <w:sz w:val="24"/>
        </w:rPr>
        <w:t>?</w:t>
      </w:r>
    </w:p>
    <w:p w:rsidR="00EF7453" w:rsidRPr="00283EB9" w:rsidP="00EF7453">
      <w:pPr>
        <w:snapToGrid w:val="0"/>
        <w:spacing w:line="360" w:lineRule="auto"/>
        <w:ind w:left="360" w:hanging="360" w:hangingChars="150"/>
        <w:rPr>
          <w:rFonts w:eastAsia="楷体_GB2312" w:hint="eastAsia"/>
          <w:sz w:val="24"/>
        </w:rPr>
      </w:pPr>
      <w:r w:rsidRPr="00283EB9">
        <w:rPr>
          <w:rFonts w:eastAsia="楷体_GB2312"/>
          <w:sz w:val="24"/>
        </w:rPr>
        <w:t xml:space="preserve">   M: By bike. The school is near my home.</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13. W: Excuse me</w:t>
      </w:r>
      <w:r>
        <w:rPr>
          <w:rFonts w:eastAsia="楷体_GB2312" w:hint="eastAsia"/>
          <w:sz w:val="24"/>
        </w:rPr>
        <w:t>.</w:t>
      </w:r>
      <w:r w:rsidRPr="00283EB9">
        <w:rPr>
          <w:rFonts w:eastAsia="楷体_GB2312"/>
          <w:sz w:val="24"/>
        </w:rPr>
        <w:t xml:space="preserve"> I’d like to buy a detective story. Could you show me one?</w:t>
      </w:r>
    </w:p>
    <w:p w:rsidR="00EF7453" w:rsidRPr="00283EB9" w:rsidP="00EF7453">
      <w:pPr>
        <w:snapToGrid w:val="0"/>
        <w:spacing w:line="360" w:lineRule="auto"/>
        <w:ind w:left="360" w:hanging="360" w:hangingChars="150"/>
        <w:rPr>
          <w:rFonts w:eastAsia="楷体_GB2312" w:hint="eastAsia"/>
          <w:sz w:val="24"/>
        </w:rPr>
      </w:pPr>
      <w:r w:rsidRPr="00283EB9">
        <w:rPr>
          <w:rFonts w:eastAsia="楷体_GB2312"/>
          <w:sz w:val="24"/>
        </w:rPr>
        <w:t xml:space="preserve">   M: Yes, this one is the most popular, I think</w:t>
      </w:r>
      <w:r w:rsidRPr="00283EB9">
        <w:rPr>
          <w:rFonts w:eastAsia="楷体_GB2312" w:hint="eastAsia"/>
          <w:sz w:val="24"/>
        </w:rPr>
        <w:t>.</w:t>
      </w:r>
    </w:p>
    <w:p w:rsidR="00EF7453" w:rsidRPr="00283EB9" w:rsidP="00EF7453">
      <w:pPr>
        <w:snapToGrid w:val="0"/>
        <w:spacing w:line="360" w:lineRule="auto"/>
        <w:ind w:left="360" w:hanging="360" w:hangingChars="150"/>
        <w:rPr>
          <w:rFonts w:eastAsia="楷体_GB2312" w:hint="eastAsia"/>
          <w:sz w:val="24"/>
        </w:rPr>
      </w:pPr>
      <w:r w:rsidRPr="00283EB9">
        <w:rPr>
          <w:rFonts w:eastAsia="楷体_GB2312"/>
          <w:sz w:val="24"/>
        </w:rPr>
        <w:t>14. W: What does the murder look like?</w:t>
      </w:r>
    </w:p>
    <w:p w:rsidR="00EF7453" w:rsidRPr="00283EB9" w:rsidP="00EF7453">
      <w:pPr>
        <w:snapToGrid w:val="0"/>
        <w:spacing w:line="360" w:lineRule="auto"/>
        <w:ind w:firstLine="360"/>
        <w:rPr>
          <w:rFonts w:eastAsia="楷体_GB2312" w:hint="eastAsia"/>
          <w:sz w:val="24"/>
        </w:rPr>
      </w:pPr>
      <w:r w:rsidRPr="00283EB9">
        <w:rPr>
          <w:rFonts w:eastAsia="楷体_GB2312"/>
          <w:sz w:val="24"/>
        </w:rPr>
        <w:t>M: He is very tall and strong, and has short brown hair</w:t>
      </w:r>
      <w:r w:rsidRPr="00283EB9">
        <w:rPr>
          <w:rFonts w:eastAsia="楷体_GB2312" w:hint="eastAsia"/>
          <w:sz w:val="24"/>
        </w:rPr>
        <w:t>.</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15. W: I don’t like TV ads. They’re so boring.</w:t>
      </w:r>
    </w:p>
    <w:p w:rsidR="00EF7453" w:rsidRPr="00283EB9" w:rsidP="00EF7453">
      <w:pPr>
        <w:snapToGrid w:val="0"/>
        <w:spacing w:line="360" w:lineRule="auto"/>
        <w:ind w:firstLine="360"/>
        <w:rPr>
          <w:rFonts w:eastAsia="楷体_GB2312"/>
          <w:sz w:val="24"/>
        </w:rPr>
      </w:pPr>
      <w:r w:rsidRPr="00283EB9">
        <w:rPr>
          <w:rFonts w:eastAsia="楷体_GB2312"/>
          <w:sz w:val="24"/>
        </w:rPr>
        <w:t>M: I don’t agree with you. I think they are really creative.</w:t>
      </w:r>
    </w:p>
    <w:p w:rsidR="00EF7453" w:rsidRPr="00283EB9" w:rsidP="00EF7453">
      <w:pPr>
        <w:snapToGrid w:val="0"/>
        <w:spacing w:line="360" w:lineRule="auto"/>
        <w:ind w:left="320" w:hanging="120" w:leftChars="100" w:hangingChars="50"/>
        <w:rPr>
          <w:rFonts w:eastAsia="楷体_GB2312"/>
          <w:sz w:val="24"/>
        </w:rPr>
      </w:pPr>
      <w:r w:rsidRPr="00283EB9">
        <w:rPr>
          <w:rFonts w:ascii="黑体" w:eastAsia="黑体" w:hint="eastAsia"/>
          <w:b/>
          <w:sz w:val="24"/>
        </w:rPr>
        <w:t>第二节：长对话。</w:t>
      </w:r>
    </w:p>
    <w:p w:rsidR="00EF7453" w:rsidRPr="00283EB9" w:rsidP="00EF7453">
      <w:pPr>
        <w:snapToGrid w:val="0"/>
        <w:spacing w:line="360" w:lineRule="auto"/>
        <w:ind w:firstLine="264" w:firstLineChars="110"/>
        <w:rPr>
          <w:rFonts w:eastAsia="楷体_GB2312" w:hint="eastAsia"/>
          <w:b/>
          <w:sz w:val="24"/>
        </w:rPr>
      </w:pPr>
      <w:r w:rsidRPr="00283EB9">
        <w:rPr>
          <w:rFonts w:eastAsia="楷体_GB2312" w:hint="eastAsia"/>
          <w:b/>
          <w:sz w:val="24"/>
        </w:rPr>
        <w:t>听第一段长对话，回答第</w:t>
      </w:r>
      <w:r w:rsidRPr="00283EB9">
        <w:rPr>
          <w:rFonts w:eastAsia="楷体_GB2312"/>
          <w:b/>
          <w:sz w:val="24"/>
        </w:rPr>
        <w:t>16</w:t>
      </w:r>
      <w:r w:rsidRPr="00283EB9">
        <w:rPr>
          <w:rFonts w:eastAsia="楷体_GB2312" w:hint="eastAsia"/>
          <w:b/>
          <w:sz w:val="24"/>
        </w:rPr>
        <w:t>至</w:t>
      </w:r>
      <w:r w:rsidRPr="00283EB9">
        <w:rPr>
          <w:rFonts w:eastAsia="楷体_GB2312"/>
          <w:b/>
          <w:sz w:val="24"/>
        </w:rPr>
        <w:t>17</w:t>
      </w:r>
      <w:r w:rsidRPr="00283EB9">
        <w:rPr>
          <w:rFonts w:eastAsia="楷体_GB2312" w:hint="eastAsia"/>
          <w:b/>
          <w:sz w:val="24"/>
        </w:rPr>
        <w:t>小题。</w:t>
      </w:r>
    </w:p>
    <w:p w:rsidR="00EF7453" w:rsidRPr="00283EB9" w:rsidP="00EF7453">
      <w:pPr>
        <w:snapToGrid w:val="0"/>
        <w:spacing w:line="360" w:lineRule="auto"/>
        <w:rPr>
          <w:rFonts w:eastAsia="楷体_GB2312"/>
          <w:sz w:val="24"/>
        </w:rPr>
      </w:pPr>
      <w:r w:rsidRPr="00283EB9">
        <w:rPr>
          <w:rFonts w:eastAsia="楷体_GB2312"/>
          <w:sz w:val="24"/>
        </w:rPr>
        <w:t>W: A comedy film will be on tonight. Would you like to watch it with me?</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M: Sure, I’d love to. Which cinema shall we go to?</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 xml:space="preserve">W: Let’s go to </w:t>
      </w:r>
      <w:r w:rsidRPr="00283EB9">
        <w:rPr>
          <w:rFonts w:eastAsia="楷体_GB2312"/>
          <w:sz w:val="24"/>
        </w:rPr>
        <w:t>Movie</w:t>
      </w:r>
      <w:r w:rsidRPr="00283EB9">
        <w:rPr>
          <w:rFonts w:eastAsia="楷体_GB2312"/>
          <w:sz w:val="24"/>
        </w:rPr>
        <w:t xml:space="preserve"> </w:t>
      </w:r>
      <w:r w:rsidRPr="00283EB9">
        <w:rPr>
          <w:rFonts w:eastAsia="楷体_GB2312"/>
          <w:sz w:val="24"/>
        </w:rPr>
        <w:t>Palace</w:t>
      </w:r>
      <w:r w:rsidRPr="00283EB9">
        <w:rPr>
          <w:rFonts w:eastAsia="楷体_GB2312"/>
          <w:sz w:val="24"/>
        </w:rPr>
        <w:t>, since it’s the closest.</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M: But the seats there are not comfortable</w:t>
      </w:r>
      <w:r w:rsidRPr="00283EB9">
        <w:rPr>
          <w:rFonts w:eastAsia="楷体_GB2312" w:hint="eastAsia"/>
          <w:sz w:val="24"/>
        </w:rPr>
        <w:t>.</w:t>
      </w:r>
      <w:r w:rsidRPr="00283EB9">
        <w:rPr>
          <w:rFonts w:eastAsia="楷体_GB2312"/>
          <w:sz w:val="24"/>
        </w:rPr>
        <w:t xml:space="preserve"> What about Star Cinema? It’s the best cinema in the town.  </w:t>
      </w:r>
    </w:p>
    <w:p w:rsidR="00EF7453" w:rsidRPr="00283EB9" w:rsidP="00EF7453">
      <w:pPr>
        <w:snapToGrid w:val="0"/>
        <w:spacing w:line="360" w:lineRule="auto"/>
        <w:ind w:left="360" w:hanging="360" w:hangingChars="150"/>
        <w:rPr>
          <w:rFonts w:eastAsia="楷体_GB2312"/>
          <w:sz w:val="24"/>
        </w:rPr>
      </w:pPr>
      <w:r w:rsidRPr="00283EB9">
        <w:rPr>
          <w:rFonts w:eastAsia="楷体_GB2312"/>
          <w:sz w:val="24"/>
        </w:rPr>
        <w:t xml:space="preserve">W: All right. The film will begin at half past eight. Let’s go now! </w:t>
      </w:r>
    </w:p>
    <w:p w:rsidR="00EF7453" w:rsidRPr="00283EB9" w:rsidP="00EF7453">
      <w:pPr>
        <w:snapToGrid w:val="0"/>
        <w:spacing w:line="360" w:lineRule="auto"/>
        <w:ind w:firstLine="264" w:firstLineChars="110"/>
        <w:rPr>
          <w:rFonts w:eastAsia="楷体_GB2312" w:hint="eastAsia"/>
          <w:b/>
          <w:sz w:val="24"/>
        </w:rPr>
      </w:pPr>
      <w:r w:rsidRPr="00283EB9">
        <w:rPr>
          <w:rFonts w:eastAsia="楷体_GB2312" w:hint="eastAsia"/>
          <w:b/>
          <w:sz w:val="24"/>
        </w:rPr>
        <w:t>听第二段长对话，回答第</w:t>
      </w:r>
      <w:r w:rsidRPr="00283EB9">
        <w:rPr>
          <w:rFonts w:eastAsia="楷体_GB2312"/>
          <w:b/>
          <w:sz w:val="24"/>
        </w:rPr>
        <w:t>18</w:t>
      </w:r>
      <w:r w:rsidRPr="00283EB9">
        <w:rPr>
          <w:rFonts w:eastAsia="楷体_GB2312" w:hint="eastAsia"/>
          <w:b/>
          <w:sz w:val="24"/>
        </w:rPr>
        <w:t>至</w:t>
      </w:r>
      <w:r w:rsidRPr="00283EB9">
        <w:rPr>
          <w:rFonts w:eastAsia="楷体_GB2312"/>
          <w:b/>
          <w:sz w:val="24"/>
        </w:rPr>
        <w:t>20</w:t>
      </w:r>
      <w:r w:rsidRPr="00283EB9">
        <w:rPr>
          <w:rFonts w:eastAsia="楷体_GB2312" w:hint="eastAsia"/>
          <w:b/>
          <w:sz w:val="24"/>
        </w:rPr>
        <w:t>小题。</w:t>
      </w:r>
    </w:p>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W</w:t>
      </w:r>
      <w:r w:rsidRPr="00283EB9">
        <w:rPr>
          <w:rFonts w:eastAsia="楷体_GB2312"/>
          <w:sz w:val="24"/>
        </w:rPr>
        <w:t>: Are you busy these days?</w:t>
      </w:r>
    </w:p>
    <w:p w:rsidR="00EF7453" w:rsidRPr="00283EB9" w:rsidP="00EF7453">
      <w:pPr>
        <w:snapToGrid w:val="0"/>
        <w:spacing w:line="360" w:lineRule="auto"/>
        <w:ind w:left="360" w:hanging="360" w:hangingChars="150"/>
        <w:rPr>
          <w:rFonts w:eastAsia="楷体_GB2312" w:hint="eastAsia"/>
          <w:sz w:val="24"/>
        </w:rPr>
      </w:pPr>
      <w:r w:rsidRPr="00283EB9">
        <w:rPr>
          <w:rFonts w:eastAsia="楷体_GB2312" w:hint="eastAsia"/>
          <w:sz w:val="24"/>
        </w:rPr>
        <w:t>M</w:t>
      </w:r>
      <w:r w:rsidRPr="00283EB9">
        <w:rPr>
          <w:rFonts w:eastAsia="楷体_GB2312"/>
          <w:sz w:val="24"/>
        </w:rPr>
        <w:t>: Yes, I’m busy writing a book</w:t>
      </w:r>
      <w:r w:rsidRPr="00283EB9">
        <w:rPr>
          <w:rFonts w:eastAsia="楷体_GB2312" w:hint="eastAsia"/>
          <w:sz w:val="24"/>
        </w:rPr>
        <w:t>.</w:t>
      </w:r>
    </w:p>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W</w:t>
      </w:r>
      <w:r w:rsidRPr="00283EB9">
        <w:rPr>
          <w:rFonts w:eastAsia="楷体_GB2312"/>
          <w:sz w:val="24"/>
        </w:rPr>
        <w:t>: What’s the book on?</w:t>
      </w:r>
    </w:p>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M</w:t>
      </w:r>
      <w:r w:rsidRPr="00283EB9">
        <w:rPr>
          <w:rFonts w:eastAsia="楷体_GB2312"/>
          <w:sz w:val="24"/>
        </w:rPr>
        <w:t>: It’s on detective stories.</w:t>
      </w:r>
    </w:p>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W</w:t>
      </w:r>
      <w:r w:rsidRPr="00283EB9">
        <w:rPr>
          <w:rFonts w:eastAsia="楷体_GB2312"/>
          <w:sz w:val="24"/>
        </w:rPr>
        <w:t xml:space="preserve">: Detective stories? </w:t>
      </w:r>
    </w:p>
    <w:p w:rsidR="00EF7453" w:rsidRPr="00283EB9" w:rsidP="00EF7453">
      <w:pPr>
        <w:snapToGrid w:val="0"/>
        <w:spacing w:line="360" w:lineRule="auto"/>
        <w:ind w:left="360" w:hanging="360" w:hangingChars="150"/>
        <w:rPr>
          <w:rFonts w:eastAsia="楷体_GB2312"/>
          <w:sz w:val="24"/>
        </w:rPr>
      </w:pPr>
      <w:bookmarkStart w:id="1" w:name="_Hlk58101297"/>
      <w:r w:rsidRPr="00283EB9">
        <w:rPr>
          <w:rFonts w:eastAsia="楷体_GB2312" w:hint="eastAsia"/>
          <w:sz w:val="24"/>
        </w:rPr>
        <w:t>M</w:t>
      </w:r>
      <w:r w:rsidRPr="00283EB9">
        <w:rPr>
          <w:rFonts w:eastAsia="楷体_GB2312"/>
          <w:sz w:val="24"/>
        </w:rPr>
        <w:t xml:space="preserve">: Yes. Some stories about murder in country houses. </w:t>
      </w:r>
    </w:p>
    <w:p w:rsidR="00EF7453" w:rsidRPr="00283EB9" w:rsidP="00EF7453">
      <w:pPr>
        <w:snapToGrid w:val="0"/>
        <w:spacing w:line="360" w:lineRule="auto"/>
        <w:ind w:left="360" w:hanging="360" w:hangingChars="150"/>
        <w:rPr>
          <w:rFonts w:eastAsia="楷体_GB2312"/>
          <w:sz w:val="24"/>
        </w:rPr>
      </w:pPr>
      <w:bookmarkStart w:id="2" w:name="_Hlk58101383"/>
      <w:bookmarkEnd w:id="1"/>
      <w:r w:rsidRPr="00283EB9">
        <w:rPr>
          <w:rFonts w:eastAsia="楷体_GB2312" w:hint="eastAsia"/>
          <w:sz w:val="24"/>
        </w:rPr>
        <w:t>W</w:t>
      </w:r>
      <w:r w:rsidRPr="00283EB9">
        <w:rPr>
          <w:rFonts w:eastAsia="楷体_GB2312"/>
          <w:sz w:val="24"/>
        </w:rPr>
        <w:t>: How terrible! How soon will you finish it?</w:t>
      </w:r>
    </w:p>
    <w:p w:rsidR="00EF7453" w:rsidRPr="00283EB9" w:rsidP="00EF7453">
      <w:pPr>
        <w:snapToGrid w:val="0"/>
        <w:spacing w:line="360" w:lineRule="auto"/>
        <w:ind w:left="360" w:hanging="360" w:hangingChars="150"/>
        <w:rPr>
          <w:rFonts w:eastAsia="楷体_GB2312"/>
          <w:sz w:val="24"/>
        </w:rPr>
      </w:pPr>
      <w:bookmarkStart w:id="3" w:name="_Hlk58101457"/>
      <w:bookmarkEnd w:id="2"/>
      <w:r w:rsidRPr="00283EB9">
        <w:rPr>
          <w:rFonts w:eastAsia="楷体_GB2312" w:hint="eastAsia"/>
          <w:sz w:val="24"/>
        </w:rPr>
        <w:t>M</w:t>
      </w:r>
      <w:r w:rsidRPr="00283EB9">
        <w:rPr>
          <w:rFonts w:eastAsia="楷体_GB2312"/>
          <w:sz w:val="24"/>
        </w:rPr>
        <w:t>: I think I will finish it in seven days.</w:t>
      </w:r>
    </w:p>
    <w:bookmarkEnd w:id="3"/>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W</w:t>
      </w:r>
      <w:r w:rsidRPr="00283EB9">
        <w:rPr>
          <w:rFonts w:eastAsia="楷体_GB2312"/>
          <w:sz w:val="24"/>
        </w:rPr>
        <w:t>: Really? Can you lend it to me when you finish it?</w:t>
      </w:r>
    </w:p>
    <w:p w:rsidR="00EF7453" w:rsidRPr="00283EB9" w:rsidP="00EF7453">
      <w:pPr>
        <w:snapToGrid w:val="0"/>
        <w:spacing w:line="360" w:lineRule="auto"/>
        <w:ind w:left="360" w:hanging="360" w:hangingChars="150"/>
        <w:rPr>
          <w:rFonts w:eastAsia="楷体_GB2312"/>
          <w:sz w:val="24"/>
        </w:rPr>
      </w:pPr>
      <w:r w:rsidRPr="00283EB9">
        <w:rPr>
          <w:rFonts w:eastAsia="楷体_GB2312" w:hint="eastAsia"/>
          <w:sz w:val="24"/>
        </w:rPr>
        <w:t>M</w:t>
      </w:r>
      <w:r w:rsidRPr="00283EB9">
        <w:rPr>
          <w:rFonts w:eastAsia="楷体_GB2312"/>
          <w:sz w:val="24"/>
        </w:rPr>
        <w:t>: Of course.</w:t>
      </w:r>
    </w:p>
    <w:p w:rsidR="00EF7453" w:rsidRPr="00283EB9" w:rsidP="00EF7453">
      <w:pPr>
        <w:snapToGrid w:val="0"/>
        <w:spacing w:line="360" w:lineRule="auto"/>
        <w:rPr>
          <w:rFonts w:eastAsia="黑体" w:hint="eastAsia"/>
          <w:b/>
          <w:sz w:val="24"/>
        </w:rPr>
      </w:pPr>
      <w:r w:rsidRPr="00283EB9">
        <w:rPr>
          <w:rFonts w:eastAsia="楷体_GB2312"/>
          <w:b/>
          <w:sz w:val="24"/>
        </w:rPr>
        <w:t>（四）短文理解</w:t>
      </w:r>
      <w:r w:rsidRPr="00283EB9">
        <w:rPr>
          <w:rFonts w:eastAsia="黑体"/>
          <w:b/>
          <w:sz w:val="24"/>
        </w:rPr>
        <w:t>。</w:t>
      </w:r>
    </w:p>
    <w:p w:rsidR="00EF7453" w:rsidRPr="00283EB9" w:rsidP="00EF7453">
      <w:pPr>
        <w:spacing w:line="360" w:lineRule="auto"/>
        <w:ind w:firstLine="360" w:firstLineChars="150"/>
        <w:rPr>
          <w:sz w:val="24"/>
        </w:rPr>
      </w:pPr>
      <w:r w:rsidRPr="00283EB9">
        <w:rPr>
          <w:sz w:val="24"/>
        </w:rPr>
        <w:t xml:space="preserve">My name is Tony. I’m 15 years old. Every morning I get up at half past six and catch a bus to my school just outside </w:t>
      </w:r>
      <w:r w:rsidRPr="00283EB9">
        <w:rPr>
          <w:sz w:val="24"/>
        </w:rPr>
        <w:t>London</w:t>
      </w:r>
      <w:r w:rsidRPr="00283EB9">
        <w:rPr>
          <w:sz w:val="24"/>
        </w:rPr>
        <w:t xml:space="preserve">. The school day begins at 8 a. m. and finishes at 3 p. m. </w:t>
      </w:r>
    </w:p>
    <w:p w:rsidR="00EF7453" w:rsidRPr="00283EB9" w:rsidP="00EF7453">
      <w:pPr>
        <w:spacing w:line="360" w:lineRule="auto"/>
        <w:ind w:firstLine="360" w:firstLineChars="150"/>
        <w:rPr>
          <w:sz w:val="24"/>
        </w:rPr>
      </w:pPr>
      <w:r w:rsidRPr="00283EB9">
        <w:rPr>
          <w:sz w:val="24"/>
        </w:rPr>
        <w:t xml:space="preserve">We often have sports in the morning, which means playing football in autumn or tennis in summer. My favourite subject is Information Technology, because in the class we learn how to use computers. At lunchtime, most students play on the playground and eat the sandwiches they have brought from home. </w:t>
      </w:r>
    </w:p>
    <w:p w:rsidR="00EF7453" w:rsidRPr="00283EB9" w:rsidP="00EF7453">
      <w:pPr>
        <w:spacing w:line="360" w:lineRule="auto"/>
        <w:ind w:firstLine="360" w:firstLineChars="150"/>
        <w:rPr>
          <w:sz w:val="24"/>
        </w:rPr>
      </w:pPr>
      <w:r w:rsidRPr="00283EB9">
        <w:rPr>
          <w:sz w:val="24"/>
        </w:rPr>
        <w:t xml:space="preserve">Next week we will go on work experience. Each student should visit a different place of work to learn about jobs. This will help us think about what we want to do in the future. </w:t>
      </w:r>
    </w:p>
    <w:sectPr w:rsidSect="00EF7453">
      <w:pgSz w:w="11906" w:h="16838"/>
      <w:pgMar w:top="1417" w:right="1417" w:bottom="1417" w:left="1417" w:header="850"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Arial Unicode MS"/>
    <w:charset w:val="86"/>
    <w:family w:val="modern"/>
    <w:pitch w:val="fixed"/>
    <w:sig w:usb0="00000000"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EF7453"/>
    <w:rsid w:val="00283EB9"/>
    <w:rsid w:val="00DE6880"/>
    <w:rsid w:val="00EF7453"/>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semiHidden/>
    <w:unhideWhenUsed/>
    <w:rsid w:val="00EF745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semiHidden/>
    <w:rsid w:val="00EF7453"/>
    <w:rPr>
      <w:sz w:val="18"/>
      <w:szCs w:val="18"/>
    </w:rPr>
  </w:style>
  <w:style w:type="paragraph" w:styleId="Footer">
    <w:name w:val="footer"/>
    <w:basedOn w:val="Normal"/>
    <w:link w:val="Char0"/>
    <w:uiPriority w:val="99"/>
    <w:semiHidden/>
    <w:unhideWhenUsed/>
    <w:rsid w:val="00EF745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semiHidden/>
    <w:rsid w:val="00EF7453"/>
    <w:rPr>
      <w:sz w:val="18"/>
      <w:szCs w:val="18"/>
    </w:rPr>
  </w:style>
  <w:style w:type="paragraph" w:customStyle="1" w:styleId="0">
    <w:name w:val="0"/>
    <w:basedOn w:val="Normal"/>
    <w:qFormat/>
    <w:rsid w:val="00EF7453"/>
    <w:pPr>
      <w:widowControl/>
      <w:snapToGrid w:val="0"/>
      <w:spacing w:line="365" w:lineRule="atLeast"/>
      <w:ind w:left="1"/>
      <w:textAlignment w:val="bottom"/>
    </w:pPr>
    <w:rPr>
      <w:rFonts w:ascii="Calibri" w:eastAsia="宋体" w:hAnsi="Calibri" w:cs="Times New Roman"/>
      <w:kern w:val="0"/>
      <w:sz w:val="20"/>
      <w:szCs w:val="24"/>
    </w:rPr>
  </w:style>
  <w:style w:type="table" w:styleId="TableGrid">
    <w:name w:val="Table Grid"/>
    <w:basedOn w:val="TableNormal"/>
    <w:rsid w:val="00EF745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png" /><Relationship Id="rId13" Type="http://schemas.openxmlformats.org/officeDocument/2006/relationships/theme" Target="theme/theme1.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635</Words>
  <Characters>3623</Characters>
  <Application>Microsoft Office Word</Application>
  <DocSecurity>0</DocSecurity>
  <Lines>30</Lines>
  <Paragraphs>8</Paragraphs>
  <ScaleCrop>false</ScaleCrop>
  <Company>000</Company>
  <LinksUpToDate>false</LinksUpToDate>
  <CharactersWithSpaces>4250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Windows 用户</cp:lastModifiedBy>
  <cp:revision>3</cp:revision>
  <dcterms:created xsi:type="dcterms:W3CDTF">2021-01-28T05:35:00Z</dcterms:created>
  <dcterms:modified xsi:type="dcterms:W3CDTF">2021-01-28T05:36:00Z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