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before="156" w:beforeLines="50" w:line="400" w:lineRule="exact"/>
        <w:jc w:val="center"/>
        <w:rPr>
          <w:b/>
          <w:sz w:val="44"/>
          <w:szCs w:val="44"/>
        </w:rPr>
      </w:pPr>
      <w:r>
        <w:rPr>
          <w:rFonts w:hint="eastAsia"/>
          <w:b/>
          <w:sz w:val="44"/>
          <w:szCs w:val="44"/>
        </w:rPr>
        <w:t>九年级</w:t>
      </w:r>
      <w:r>
        <w:rPr>
          <w:b/>
          <w:sz w:val="44"/>
          <w:szCs w:val="44"/>
        </w:rPr>
        <w:t>物理试题</w:t>
      </w:r>
      <w:r>
        <w:rPr>
          <w:rFonts w:hint="eastAsia"/>
          <w:b/>
          <w:sz w:val="44"/>
          <w:szCs w:val="44"/>
        </w:rPr>
        <w:t>答案</w:t>
      </w:r>
    </w:p>
    <w:p>
      <w:pPr>
        <w:autoSpaceDE w:val="0"/>
        <w:autoSpaceDN w:val="0"/>
        <w:adjustRightInd w:val="0"/>
        <w:ind w:left="630"/>
        <w:jc w:val="center"/>
        <w:rPr>
          <w:rFonts w:eastAsia="仿宋_GB2312"/>
          <w:b/>
          <w:szCs w:val="21"/>
        </w:rPr>
      </w:pPr>
      <w:r>
        <w:rPr>
          <w:b/>
          <w:bCs/>
          <w:sz w:val="32"/>
        </w:rPr>
        <w:t>第</w:t>
      </w:r>
      <w:r>
        <w:rPr>
          <w:rFonts w:ascii="宋体" w:hAnsi="宋体" w:cs="宋体" w:hint="eastAsia"/>
          <w:b/>
          <w:bCs/>
          <w:sz w:val="32"/>
        </w:rPr>
        <w:t>Ⅰ</w:t>
      </w:r>
      <w:r>
        <w:rPr>
          <w:b/>
          <w:bCs/>
          <w:sz w:val="32"/>
        </w:rPr>
        <w:t xml:space="preserve">卷    </w:t>
      </w:r>
      <w:r>
        <w:rPr>
          <w:rFonts w:eastAsia="仿宋_GB2312"/>
          <w:b/>
          <w:szCs w:val="21"/>
        </w:rPr>
        <w:t>（本卷满分40分）</w:t>
      </w:r>
    </w:p>
    <w:p>
      <w:pPr>
        <w:adjustRightInd w:val="0"/>
        <w:snapToGrid w:val="0"/>
        <w:spacing w:line="312" w:lineRule="auto"/>
        <w:rPr>
          <w:rFonts w:eastAsia="黑体"/>
          <w:b/>
          <w:bCs/>
          <w:szCs w:val="21"/>
        </w:rPr>
      </w:pPr>
      <w:r>
        <w:rPr>
          <w:rFonts w:eastAsia="黑体"/>
          <w:b/>
          <w:bCs/>
          <w:szCs w:val="21"/>
        </w:rPr>
        <w:t>一、</w:t>
      </w:r>
      <w:r>
        <w:rPr>
          <w:rFonts w:eastAsia="黑体" w:hint="eastAsia"/>
          <w:b/>
          <w:bCs/>
          <w:szCs w:val="21"/>
        </w:rPr>
        <w:t>判断题</w:t>
      </w:r>
      <w:r>
        <w:rPr>
          <w:b/>
          <w:bCs/>
          <w:szCs w:val="21"/>
        </w:rPr>
        <w:t>（本题满分5分，共5个小题）</w:t>
      </w:r>
    </w:p>
    <w:tbl>
      <w:tblPr>
        <w:tblStyle w:val="TableGrid"/>
        <w:tblW w:w="878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12"/>
        <w:gridCol w:w="1594"/>
        <w:gridCol w:w="1594"/>
        <w:gridCol w:w="1595"/>
        <w:gridCol w:w="1594"/>
        <w:gridCol w:w="1595"/>
      </w:tblGrid>
      <w:tr>
        <w:tblPrEx>
          <w:tblW w:w="878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12" w:type="dxa"/>
            <w:vAlign w:val="center"/>
          </w:tcPr>
          <w:p>
            <w:pPr>
              <w:spacing w:line="312" w:lineRule="auto"/>
              <w:jc w:val="center"/>
              <w:rPr>
                <w:bCs/>
              </w:rPr>
            </w:pPr>
            <w:r>
              <w:rPr>
                <w:rFonts w:hint="eastAsia"/>
                <w:bCs/>
              </w:rPr>
              <w:t>题号</w:t>
            </w:r>
          </w:p>
        </w:tc>
        <w:tc>
          <w:tcPr>
            <w:tcW w:w="1594" w:type="dxa"/>
            <w:vAlign w:val="center"/>
          </w:tcPr>
          <w:p>
            <w:pPr>
              <w:spacing w:line="312" w:lineRule="auto"/>
              <w:jc w:val="center"/>
              <w:rPr>
                <w:bCs/>
              </w:rPr>
            </w:pPr>
            <w:r>
              <w:rPr>
                <w:rFonts w:hint="eastAsia"/>
                <w:bCs/>
              </w:rPr>
              <w:t>1</w:t>
            </w:r>
          </w:p>
        </w:tc>
        <w:tc>
          <w:tcPr>
            <w:tcW w:w="1594" w:type="dxa"/>
            <w:vAlign w:val="center"/>
          </w:tcPr>
          <w:p>
            <w:pPr>
              <w:spacing w:line="312" w:lineRule="auto"/>
              <w:jc w:val="center"/>
              <w:rPr>
                <w:bCs/>
              </w:rPr>
            </w:pPr>
            <w:r>
              <w:rPr>
                <w:rFonts w:hint="eastAsia"/>
                <w:bCs/>
              </w:rPr>
              <w:t>2</w:t>
            </w:r>
          </w:p>
        </w:tc>
        <w:tc>
          <w:tcPr>
            <w:tcW w:w="1595" w:type="dxa"/>
            <w:vAlign w:val="center"/>
          </w:tcPr>
          <w:p>
            <w:pPr>
              <w:spacing w:line="312" w:lineRule="auto"/>
              <w:jc w:val="center"/>
              <w:rPr>
                <w:bCs/>
              </w:rPr>
            </w:pPr>
            <w:r>
              <w:rPr>
                <w:rFonts w:hint="eastAsia"/>
                <w:bCs/>
              </w:rPr>
              <w:t>3</w:t>
            </w:r>
          </w:p>
        </w:tc>
        <w:tc>
          <w:tcPr>
            <w:tcW w:w="1594" w:type="dxa"/>
            <w:vAlign w:val="center"/>
          </w:tcPr>
          <w:p>
            <w:pPr>
              <w:spacing w:line="312" w:lineRule="auto"/>
              <w:jc w:val="center"/>
              <w:rPr>
                <w:bCs/>
              </w:rPr>
            </w:pPr>
            <w:r>
              <w:rPr>
                <w:rFonts w:hint="eastAsia"/>
                <w:bCs/>
              </w:rPr>
              <w:t>4</w:t>
            </w:r>
          </w:p>
        </w:tc>
        <w:tc>
          <w:tcPr>
            <w:tcW w:w="1595" w:type="dxa"/>
            <w:vAlign w:val="center"/>
          </w:tcPr>
          <w:p>
            <w:pPr>
              <w:spacing w:line="312" w:lineRule="auto"/>
              <w:jc w:val="center"/>
              <w:rPr>
                <w:bCs/>
              </w:rPr>
            </w:pPr>
            <w:r>
              <w:rPr>
                <w:rFonts w:hint="eastAsia"/>
                <w:bCs/>
              </w:rPr>
              <w:t>5</w:t>
            </w:r>
          </w:p>
        </w:tc>
      </w:tr>
      <w:tr>
        <w:tblPrEx>
          <w:tblW w:w="8784" w:type="dxa"/>
          <w:tblInd w:w="0" w:type="dxa"/>
          <w:tblCellMar>
            <w:top w:w="0" w:type="dxa"/>
            <w:left w:w="108" w:type="dxa"/>
            <w:bottom w:w="0" w:type="dxa"/>
            <w:right w:w="108" w:type="dxa"/>
          </w:tblCellMar>
        </w:tblPrEx>
        <w:tc>
          <w:tcPr>
            <w:tcW w:w="812" w:type="dxa"/>
            <w:vAlign w:val="center"/>
          </w:tcPr>
          <w:p>
            <w:pPr>
              <w:spacing w:line="312" w:lineRule="auto"/>
              <w:jc w:val="center"/>
              <w:rPr>
                <w:bCs/>
              </w:rPr>
            </w:pPr>
            <w:r>
              <w:rPr>
                <w:rFonts w:hint="eastAsia"/>
                <w:bCs/>
              </w:rPr>
              <w:t>答案</w:t>
            </w:r>
          </w:p>
        </w:tc>
        <w:tc>
          <w:tcPr>
            <w:tcW w:w="1594" w:type="dxa"/>
            <w:vAlign w:val="center"/>
          </w:tcPr>
          <w:p>
            <w:pPr>
              <w:spacing w:line="312" w:lineRule="auto"/>
              <w:jc w:val="center"/>
              <w:rPr>
                <w:bCs/>
              </w:rPr>
            </w:pPr>
            <w:r>
              <w:rPr>
                <w:bCs/>
              </w:rPr>
              <w:t>A</w:t>
            </w:r>
          </w:p>
        </w:tc>
        <w:tc>
          <w:tcPr>
            <w:tcW w:w="1594" w:type="dxa"/>
            <w:vAlign w:val="center"/>
          </w:tcPr>
          <w:p>
            <w:pPr>
              <w:spacing w:line="312" w:lineRule="auto"/>
              <w:jc w:val="center"/>
              <w:rPr>
                <w:bCs/>
              </w:rPr>
            </w:pPr>
            <w:r>
              <w:rPr>
                <w:rFonts w:hint="eastAsia"/>
                <w:bCs/>
              </w:rPr>
              <w:t>B</w:t>
            </w:r>
          </w:p>
        </w:tc>
        <w:tc>
          <w:tcPr>
            <w:tcW w:w="1595" w:type="dxa"/>
            <w:vAlign w:val="center"/>
          </w:tcPr>
          <w:p>
            <w:pPr>
              <w:spacing w:line="312" w:lineRule="auto"/>
              <w:jc w:val="center"/>
              <w:rPr>
                <w:bCs/>
              </w:rPr>
            </w:pPr>
            <w:r>
              <w:rPr>
                <w:bCs/>
              </w:rPr>
              <w:t>B</w:t>
            </w:r>
          </w:p>
        </w:tc>
        <w:tc>
          <w:tcPr>
            <w:tcW w:w="1594" w:type="dxa"/>
            <w:vAlign w:val="center"/>
          </w:tcPr>
          <w:p>
            <w:pPr>
              <w:spacing w:line="312" w:lineRule="auto"/>
              <w:jc w:val="center"/>
              <w:rPr>
                <w:bCs/>
              </w:rPr>
            </w:pPr>
            <w:r>
              <w:rPr>
                <w:bCs/>
              </w:rPr>
              <w:t>A</w:t>
            </w:r>
          </w:p>
        </w:tc>
        <w:tc>
          <w:tcPr>
            <w:tcW w:w="1595" w:type="dxa"/>
            <w:vAlign w:val="center"/>
          </w:tcPr>
          <w:p>
            <w:pPr>
              <w:spacing w:line="312" w:lineRule="auto"/>
              <w:jc w:val="center"/>
              <w:rPr>
                <w:bCs/>
              </w:rPr>
            </w:pPr>
            <w:r>
              <w:rPr>
                <w:bCs/>
              </w:rPr>
              <w:t>B</w:t>
            </w:r>
          </w:p>
        </w:tc>
      </w:tr>
    </w:tbl>
    <w:p>
      <w:pPr>
        <w:adjustRightInd w:val="0"/>
        <w:snapToGrid w:val="0"/>
        <w:spacing w:line="312" w:lineRule="auto"/>
        <w:rPr>
          <w:rFonts w:eastAsia="黑体"/>
          <w:b/>
          <w:bCs/>
          <w:szCs w:val="21"/>
        </w:rPr>
      </w:pPr>
      <w:r>
        <w:rPr>
          <w:rFonts w:eastAsia="黑体" w:hint="eastAsia"/>
          <w:b/>
          <w:bCs/>
          <w:szCs w:val="21"/>
        </w:rPr>
        <w:t>二、</w:t>
      </w:r>
      <w:r>
        <w:rPr>
          <w:rFonts w:eastAsia="黑体"/>
          <w:b/>
          <w:bCs/>
          <w:szCs w:val="21"/>
        </w:rPr>
        <w:t>单项选择题</w:t>
      </w:r>
      <w:r>
        <w:rPr>
          <w:b/>
          <w:bCs/>
          <w:szCs w:val="21"/>
        </w:rPr>
        <w:t>（本题满分20分，共2个小题）</w:t>
      </w:r>
      <w:r>
        <w:rPr>
          <w:rFonts w:eastAsia="黑体"/>
          <w:b/>
          <w:bCs/>
          <w:szCs w:val="21"/>
        </w:rPr>
        <w:t xml:space="preserve">： </w:t>
      </w:r>
    </w:p>
    <w:tbl>
      <w:tblPr>
        <w:tblStyle w:val="TableGrid"/>
        <w:tblW w:w="878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51"/>
        <w:gridCol w:w="803"/>
        <w:gridCol w:w="803"/>
        <w:gridCol w:w="803"/>
        <w:gridCol w:w="804"/>
        <w:gridCol w:w="803"/>
        <w:gridCol w:w="803"/>
        <w:gridCol w:w="804"/>
        <w:gridCol w:w="803"/>
        <w:gridCol w:w="803"/>
        <w:gridCol w:w="804"/>
      </w:tblGrid>
      <w:tr>
        <w:tblPrEx>
          <w:tblW w:w="878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751" w:type="dxa"/>
            <w:vAlign w:val="center"/>
          </w:tcPr>
          <w:p>
            <w:pPr>
              <w:spacing w:line="312" w:lineRule="auto"/>
              <w:jc w:val="center"/>
              <w:rPr>
                <w:bCs/>
              </w:rPr>
            </w:pPr>
            <w:r>
              <w:rPr>
                <w:rFonts w:hint="eastAsia"/>
                <w:bCs/>
              </w:rPr>
              <w:t>题号</w:t>
            </w:r>
          </w:p>
        </w:tc>
        <w:tc>
          <w:tcPr>
            <w:tcW w:w="803" w:type="dxa"/>
            <w:vAlign w:val="center"/>
          </w:tcPr>
          <w:p>
            <w:pPr>
              <w:spacing w:line="312" w:lineRule="auto"/>
              <w:jc w:val="center"/>
              <w:rPr>
                <w:bCs/>
              </w:rPr>
            </w:pPr>
            <w:r>
              <w:rPr>
                <w:bCs/>
              </w:rPr>
              <w:t>6</w:t>
            </w:r>
          </w:p>
        </w:tc>
        <w:tc>
          <w:tcPr>
            <w:tcW w:w="803" w:type="dxa"/>
            <w:vAlign w:val="center"/>
          </w:tcPr>
          <w:p>
            <w:pPr>
              <w:spacing w:line="312" w:lineRule="auto"/>
              <w:jc w:val="center"/>
              <w:rPr>
                <w:bCs/>
              </w:rPr>
            </w:pPr>
            <w:r>
              <w:rPr>
                <w:bCs/>
              </w:rPr>
              <w:t>7</w:t>
            </w:r>
          </w:p>
        </w:tc>
        <w:tc>
          <w:tcPr>
            <w:tcW w:w="803" w:type="dxa"/>
            <w:vAlign w:val="center"/>
          </w:tcPr>
          <w:p>
            <w:pPr>
              <w:spacing w:line="312" w:lineRule="auto"/>
              <w:jc w:val="center"/>
              <w:rPr>
                <w:bCs/>
              </w:rPr>
            </w:pPr>
            <w:r>
              <w:rPr>
                <w:bCs/>
              </w:rPr>
              <w:t>8</w:t>
            </w:r>
          </w:p>
        </w:tc>
        <w:tc>
          <w:tcPr>
            <w:tcW w:w="804" w:type="dxa"/>
            <w:vAlign w:val="center"/>
          </w:tcPr>
          <w:p>
            <w:pPr>
              <w:spacing w:line="312" w:lineRule="auto"/>
              <w:jc w:val="center"/>
              <w:rPr>
                <w:bCs/>
              </w:rPr>
            </w:pPr>
            <w:r>
              <w:rPr>
                <w:rFonts w:hint="eastAsia"/>
                <w:bCs/>
              </w:rPr>
              <w:t>9</w:t>
            </w:r>
          </w:p>
        </w:tc>
        <w:tc>
          <w:tcPr>
            <w:tcW w:w="803" w:type="dxa"/>
            <w:vAlign w:val="center"/>
          </w:tcPr>
          <w:p>
            <w:pPr>
              <w:spacing w:line="312" w:lineRule="auto"/>
              <w:jc w:val="center"/>
              <w:rPr>
                <w:bCs/>
                <w:szCs w:val="21"/>
              </w:rPr>
            </w:pPr>
            <w:r>
              <w:rPr>
                <w:rFonts w:hint="eastAsia"/>
                <w:bCs/>
                <w:szCs w:val="21"/>
              </w:rPr>
              <w:t>10</w:t>
            </w:r>
          </w:p>
        </w:tc>
        <w:tc>
          <w:tcPr>
            <w:tcW w:w="803" w:type="dxa"/>
            <w:vAlign w:val="center"/>
          </w:tcPr>
          <w:p>
            <w:pPr>
              <w:spacing w:line="312" w:lineRule="auto"/>
              <w:jc w:val="center"/>
              <w:rPr>
                <w:bCs/>
                <w:szCs w:val="21"/>
              </w:rPr>
            </w:pPr>
            <w:r>
              <w:rPr>
                <w:rFonts w:hint="eastAsia"/>
                <w:bCs/>
                <w:szCs w:val="21"/>
              </w:rPr>
              <w:t>11</w:t>
            </w:r>
          </w:p>
        </w:tc>
        <w:tc>
          <w:tcPr>
            <w:tcW w:w="804" w:type="dxa"/>
            <w:vAlign w:val="center"/>
          </w:tcPr>
          <w:p>
            <w:pPr>
              <w:spacing w:line="312" w:lineRule="auto"/>
              <w:jc w:val="center"/>
              <w:rPr>
                <w:bCs/>
                <w:szCs w:val="21"/>
              </w:rPr>
            </w:pPr>
            <w:r>
              <w:rPr>
                <w:rFonts w:hint="eastAsia"/>
                <w:bCs/>
                <w:szCs w:val="21"/>
              </w:rPr>
              <w:t>12</w:t>
            </w:r>
          </w:p>
        </w:tc>
        <w:tc>
          <w:tcPr>
            <w:tcW w:w="803" w:type="dxa"/>
            <w:vAlign w:val="center"/>
          </w:tcPr>
          <w:p>
            <w:pPr>
              <w:spacing w:line="312" w:lineRule="auto"/>
              <w:jc w:val="center"/>
              <w:rPr>
                <w:bCs/>
                <w:szCs w:val="21"/>
              </w:rPr>
            </w:pPr>
            <w:r>
              <w:rPr>
                <w:rFonts w:hint="eastAsia"/>
                <w:bCs/>
                <w:szCs w:val="21"/>
              </w:rPr>
              <w:t>13</w:t>
            </w:r>
          </w:p>
        </w:tc>
        <w:tc>
          <w:tcPr>
            <w:tcW w:w="803" w:type="dxa"/>
          </w:tcPr>
          <w:p>
            <w:pPr>
              <w:spacing w:line="312" w:lineRule="auto"/>
              <w:jc w:val="center"/>
              <w:rPr>
                <w:bCs/>
              </w:rPr>
            </w:pPr>
            <w:r>
              <w:rPr>
                <w:rFonts w:hint="eastAsia"/>
                <w:bCs/>
              </w:rPr>
              <w:t>1</w:t>
            </w:r>
            <w:r>
              <w:rPr>
                <w:bCs/>
              </w:rPr>
              <w:t>4</w:t>
            </w:r>
          </w:p>
        </w:tc>
        <w:tc>
          <w:tcPr>
            <w:tcW w:w="804" w:type="dxa"/>
          </w:tcPr>
          <w:p>
            <w:pPr>
              <w:spacing w:line="312" w:lineRule="auto"/>
              <w:jc w:val="center"/>
              <w:rPr>
                <w:bCs/>
              </w:rPr>
            </w:pPr>
            <w:r>
              <w:rPr>
                <w:rFonts w:hint="eastAsia"/>
                <w:bCs/>
              </w:rPr>
              <w:t>1</w:t>
            </w:r>
            <w:r>
              <w:rPr>
                <w:bCs/>
              </w:rPr>
              <w:t>5</w:t>
            </w:r>
          </w:p>
        </w:tc>
      </w:tr>
      <w:tr>
        <w:tblPrEx>
          <w:tblW w:w="8784" w:type="dxa"/>
          <w:tblInd w:w="0" w:type="dxa"/>
          <w:tblCellMar>
            <w:top w:w="0" w:type="dxa"/>
            <w:left w:w="108" w:type="dxa"/>
            <w:bottom w:w="0" w:type="dxa"/>
            <w:right w:w="108" w:type="dxa"/>
          </w:tblCellMar>
        </w:tblPrEx>
        <w:tc>
          <w:tcPr>
            <w:tcW w:w="751" w:type="dxa"/>
            <w:vAlign w:val="center"/>
          </w:tcPr>
          <w:p>
            <w:pPr>
              <w:spacing w:line="312" w:lineRule="auto"/>
              <w:jc w:val="center"/>
              <w:rPr>
                <w:bCs/>
              </w:rPr>
            </w:pPr>
            <w:r>
              <w:rPr>
                <w:rFonts w:hint="eastAsia"/>
                <w:bCs/>
              </w:rPr>
              <w:t>答案</w:t>
            </w:r>
          </w:p>
        </w:tc>
        <w:tc>
          <w:tcPr>
            <w:tcW w:w="803" w:type="dxa"/>
            <w:vAlign w:val="center"/>
          </w:tcPr>
          <w:p>
            <w:pPr>
              <w:spacing w:line="312" w:lineRule="auto"/>
              <w:jc w:val="center"/>
              <w:rPr>
                <w:bCs/>
              </w:rPr>
            </w:pPr>
            <w:r>
              <w:rPr>
                <w:bCs/>
              </w:rPr>
              <w:t>D</w:t>
            </w:r>
          </w:p>
        </w:tc>
        <w:tc>
          <w:tcPr>
            <w:tcW w:w="803" w:type="dxa"/>
            <w:vAlign w:val="center"/>
          </w:tcPr>
          <w:p>
            <w:pPr>
              <w:spacing w:line="312" w:lineRule="auto"/>
              <w:jc w:val="center"/>
              <w:rPr>
                <w:bCs/>
              </w:rPr>
            </w:pPr>
            <w:r>
              <w:rPr>
                <w:bCs/>
              </w:rPr>
              <w:t>C</w:t>
            </w:r>
          </w:p>
        </w:tc>
        <w:tc>
          <w:tcPr>
            <w:tcW w:w="803" w:type="dxa"/>
            <w:vAlign w:val="center"/>
          </w:tcPr>
          <w:p>
            <w:pPr>
              <w:spacing w:line="312" w:lineRule="auto"/>
              <w:jc w:val="center"/>
              <w:rPr>
                <w:bCs/>
              </w:rPr>
            </w:pPr>
            <w:r>
              <w:rPr>
                <w:rFonts w:hint="eastAsia"/>
                <w:bCs/>
              </w:rPr>
              <w:t>A</w:t>
            </w:r>
          </w:p>
        </w:tc>
        <w:tc>
          <w:tcPr>
            <w:tcW w:w="804" w:type="dxa"/>
            <w:vAlign w:val="center"/>
          </w:tcPr>
          <w:p>
            <w:pPr>
              <w:spacing w:line="312" w:lineRule="auto"/>
              <w:jc w:val="center"/>
              <w:rPr>
                <w:bCs/>
              </w:rPr>
            </w:pPr>
            <w:r>
              <w:rPr>
                <w:bCs/>
              </w:rPr>
              <w:t>D</w:t>
            </w:r>
          </w:p>
        </w:tc>
        <w:tc>
          <w:tcPr>
            <w:tcW w:w="803" w:type="dxa"/>
            <w:vAlign w:val="center"/>
          </w:tcPr>
          <w:p>
            <w:pPr>
              <w:spacing w:line="312" w:lineRule="auto"/>
              <w:jc w:val="center"/>
              <w:rPr>
                <w:bCs/>
              </w:rPr>
            </w:pPr>
            <w:r>
              <w:rPr>
                <w:bCs/>
              </w:rPr>
              <w:t>B</w:t>
            </w:r>
          </w:p>
        </w:tc>
        <w:tc>
          <w:tcPr>
            <w:tcW w:w="803" w:type="dxa"/>
            <w:vAlign w:val="center"/>
          </w:tcPr>
          <w:p>
            <w:pPr>
              <w:spacing w:line="312" w:lineRule="auto"/>
              <w:jc w:val="center"/>
              <w:rPr>
                <w:bCs/>
              </w:rPr>
            </w:pPr>
            <w:r>
              <w:rPr>
                <w:rFonts w:hint="eastAsia"/>
                <w:bCs/>
              </w:rPr>
              <w:t>C</w:t>
            </w:r>
          </w:p>
        </w:tc>
        <w:tc>
          <w:tcPr>
            <w:tcW w:w="804" w:type="dxa"/>
            <w:vAlign w:val="center"/>
          </w:tcPr>
          <w:p>
            <w:pPr>
              <w:spacing w:line="312" w:lineRule="auto"/>
              <w:jc w:val="center"/>
              <w:rPr>
                <w:bCs/>
              </w:rPr>
            </w:pPr>
            <w:r>
              <w:rPr>
                <w:bCs/>
              </w:rPr>
              <w:t>B</w:t>
            </w:r>
          </w:p>
        </w:tc>
        <w:tc>
          <w:tcPr>
            <w:tcW w:w="803" w:type="dxa"/>
            <w:vAlign w:val="center"/>
          </w:tcPr>
          <w:p>
            <w:pPr>
              <w:spacing w:line="312" w:lineRule="auto"/>
              <w:jc w:val="center"/>
              <w:rPr>
                <w:bCs/>
              </w:rPr>
            </w:pPr>
            <w:r>
              <w:rPr>
                <w:bCs/>
              </w:rPr>
              <w:t>C</w:t>
            </w:r>
          </w:p>
        </w:tc>
        <w:tc>
          <w:tcPr>
            <w:tcW w:w="803" w:type="dxa"/>
            <w:vAlign w:val="center"/>
          </w:tcPr>
          <w:p>
            <w:pPr>
              <w:spacing w:line="312" w:lineRule="auto"/>
              <w:jc w:val="center"/>
              <w:rPr>
                <w:bCs/>
              </w:rPr>
            </w:pPr>
            <w:r>
              <w:rPr>
                <w:rFonts w:hint="eastAsia"/>
                <w:bCs/>
              </w:rPr>
              <w:t>A</w:t>
            </w:r>
          </w:p>
        </w:tc>
        <w:tc>
          <w:tcPr>
            <w:tcW w:w="804" w:type="dxa"/>
          </w:tcPr>
          <w:p>
            <w:pPr>
              <w:spacing w:line="312" w:lineRule="auto"/>
              <w:jc w:val="center"/>
              <w:rPr>
                <w:bCs/>
              </w:rPr>
            </w:pPr>
            <w:r>
              <w:rPr>
                <w:bCs/>
              </w:rPr>
              <w:t>D</w:t>
            </w:r>
          </w:p>
        </w:tc>
      </w:tr>
    </w:tbl>
    <w:p>
      <w:pPr>
        <w:adjustRightInd w:val="0"/>
        <w:snapToGrid w:val="0"/>
        <w:spacing w:line="312" w:lineRule="auto"/>
        <w:jc w:val="left"/>
        <w:rPr>
          <w:rFonts w:eastAsia="黑体"/>
          <w:b/>
          <w:bCs/>
          <w:szCs w:val="21"/>
        </w:rPr>
      </w:pPr>
      <w:r>
        <w:rPr>
          <w:rFonts w:eastAsia="黑体" w:hint="eastAsia"/>
          <w:b/>
          <w:bCs/>
          <w:szCs w:val="21"/>
        </w:rPr>
        <w:t>三</w:t>
      </w:r>
      <w:r>
        <w:rPr>
          <w:rFonts w:eastAsia="黑体"/>
          <w:b/>
          <w:bCs/>
          <w:szCs w:val="21"/>
        </w:rPr>
        <w:t xml:space="preserve">、不定项选择题（本题满分15分，共5个小题）： </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445"/>
        <w:gridCol w:w="1501"/>
        <w:gridCol w:w="1501"/>
        <w:gridCol w:w="1465"/>
        <w:gridCol w:w="1468"/>
        <w:gridCol w:w="1399"/>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445" w:type="dxa"/>
            <w:vAlign w:val="center"/>
          </w:tcPr>
          <w:p>
            <w:pPr>
              <w:spacing w:line="312" w:lineRule="auto"/>
              <w:jc w:val="center"/>
              <w:rPr>
                <w:bCs/>
                <w:szCs w:val="21"/>
              </w:rPr>
            </w:pPr>
            <w:r>
              <w:rPr>
                <w:rFonts w:hint="eastAsia"/>
                <w:bCs/>
                <w:szCs w:val="21"/>
              </w:rPr>
              <w:t>题号</w:t>
            </w:r>
          </w:p>
        </w:tc>
        <w:tc>
          <w:tcPr>
            <w:tcW w:w="1501" w:type="dxa"/>
            <w:vAlign w:val="center"/>
          </w:tcPr>
          <w:p>
            <w:pPr>
              <w:spacing w:line="312" w:lineRule="auto"/>
              <w:jc w:val="center"/>
              <w:rPr>
                <w:bCs/>
                <w:szCs w:val="21"/>
              </w:rPr>
            </w:pPr>
            <w:r>
              <w:rPr>
                <w:rFonts w:hint="eastAsia"/>
                <w:bCs/>
                <w:szCs w:val="21"/>
              </w:rPr>
              <w:t>1</w:t>
            </w:r>
            <w:r>
              <w:rPr>
                <w:bCs/>
                <w:szCs w:val="21"/>
              </w:rPr>
              <w:t>6</w:t>
            </w:r>
          </w:p>
        </w:tc>
        <w:tc>
          <w:tcPr>
            <w:tcW w:w="1501" w:type="dxa"/>
            <w:vAlign w:val="center"/>
          </w:tcPr>
          <w:p>
            <w:pPr>
              <w:spacing w:line="312" w:lineRule="auto"/>
              <w:jc w:val="center"/>
              <w:rPr>
                <w:bCs/>
                <w:szCs w:val="21"/>
              </w:rPr>
            </w:pPr>
            <w:r>
              <w:rPr>
                <w:rFonts w:hint="eastAsia"/>
                <w:bCs/>
                <w:szCs w:val="21"/>
              </w:rPr>
              <w:t>1</w:t>
            </w:r>
            <w:r>
              <w:rPr>
                <w:bCs/>
                <w:szCs w:val="21"/>
              </w:rPr>
              <w:t>7</w:t>
            </w:r>
          </w:p>
        </w:tc>
        <w:tc>
          <w:tcPr>
            <w:tcW w:w="1465" w:type="dxa"/>
            <w:vAlign w:val="center"/>
          </w:tcPr>
          <w:p>
            <w:pPr>
              <w:spacing w:line="312" w:lineRule="auto"/>
              <w:jc w:val="center"/>
              <w:rPr>
                <w:bCs/>
                <w:szCs w:val="21"/>
              </w:rPr>
            </w:pPr>
            <w:r>
              <w:rPr>
                <w:rFonts w:hint="eastAsia"/>
                <w:bCs/>
                <w:szCs w:val="21"/>
              </w:rPr>
              <w:t>1</w:t>
            </w:r>
            <w:r>
              <w:rPr>
                <w:bCs/>
                <w:szCs w:val="21"/>
              </w:rPr>
              <w:t>8</w:t>
            </w:r>
          </w:p>
        </w:tc>
        <w:tc>
          <w:tcPr>
            <w:tcW w:w="1468" w:type="dxa"/>
            <w:vAlign w:val="center"/>
          </w:tcPr>
          <w:p>
            <w:pPr>
              <w:spacing w:line="312" w:lineRule="auto"/>
              <w:jc w:val="center"/>
              <w:rPr>
                <w:bCs/>
                <w:szCs w:val="21"/>
              </w:rPr>
            </w:pPr>
            <w:r>
              <w:rPr>
                <w:rFonts w:hint="eastAsia"/>
                <w:bCs/>
                <w:szCs w:val="21"/>
              </w:rPr>
              <w:t>1</w:t>
            </w:r>
            <w:r>
              <w:rPr>
                <w:bCs/>
                <w:szCs w:val="21"/>
              </w:rPr>
              <w:t>9</w:t>
            </w:r>
          </w:p>
        </w:tc>
        <w:tc>
          <w:tcPr>
            <w:tcW w:w="1399" w:type="dxa"/>
          </w:tcPr>
          <w:p>
            <w:pPr>
              <w:spacing w:line="312" w:lineRule="auto"/>
              <w:jc w:val="center"/>
              <w:rPr>
                <w:bCs/>
                <w:szCs w:val="21"/>
              </w:rPr>
            </w:pPr>
            <w:r>
              <w:rPr>
                <w:rFonts w:hint="eastAsia"/>
                <w:bCs/>
                <w:szCs w:val="21"/>
              </w:rPr>
              <w:t>2</w:t>
            </w:r>
            <w:r>
              <w:rPr>
                <w:bCs/>
                <w:szCs w:val="21"/>
              </w:rPr>
              <w:t>0</w:t>
            </w:r>
          </w:p>
        </w:tc>
      </w:tr>
      <w:tr>
        <w:tblPrEx>
          <w:tblW w:w="0" w:type="auto"/>
          <w:tblInd w:w="0" w:type="dxa"/>
          <w:tblCellMar>
            <w:top w:w="0" w:type="dxa"/>
            <w:left w:w="108" w:type="dxa"/>
            <w:bottom w:w="0" w:type="dxa"/>
            <w:right w:w="108" w:type="dxa"/>
          </w:tblCellMar>
        </w:tblPrEx>
        <w:tc>
          <w:tcPr>
            <w:tcW w:w="1445" w:type="dxa"/>
            <w:vAlign w:val="center"/>
          </w:tcPr>
          <w:p>
            <w:pPr>
              <w:spacing w:line="312" w:lineRule="auto"/>
              <w:jc w:val="center"/>
              <w:rPr>
                <w:bCs/>
                <w:szCs w:val="21"/>
              </w:rPr>
            </w:pPr>
            <w:r>
              <w:rPr>
                <w:rFonts w:hint="eastAsia"/>
                <w:bCs/>
                <w:szCs w:val="21"/>
              </w:rPr>
              <w:t>答案</w:t>
            </w:r>
          </w:p>
        </w:tc>
        <w:tc>
          <w:tcPr>
            <w:tcW w:w="1501" w:type="dxa"/>
            <w:vAlign w:val="center"/>
          </w:tcPr>
          <w:p>
            <w:pPr>
              <w:spacing w:line="312" w:lineRule="auto"/>
              <w:jc w:val="center"/>
              <w:rPr>
                <w:bCs/>
                <w:szCs w:val="21"/>
              </w:rPr>
            </w:pPr>
            <w:r>
              <w:rPr>
                <w:bCs/>
                <w:szCs w:val="21"/>
              </w:rPr>
              <w:t>AD</w:t>
            </w:r>
          </w:p>
        </w:tc>
        <w:tc>
          <w:tcPr>
            <w:tcW w:w="1501" w:type="dxa"/>
            <w:vAlign w:val="center"/>
          </w:tcPr>
          <w:p>
            <w:pPr>
              <w:spacing w:line="312" w:lineRule="auto"/>
              <w:jc w:val="center"/>
              <w:rPr>
                <w:bCs/>
                <w:szCs w:val="21"/>
              </w:rPr>
            </w:pPr>
            <w:r>
              <w:rPr>
                <w:bCs/>
                <w:szCs w:val="21"/>
              </w:rPr>
              <w:t>AC</w:t>
            </w:r>
          </w:p>
        </w:tc>
        <w:tc>
          <w:tcPr>
            <w:tcW w:w="1465" w:type="dxa"/>
            <w:vAlign w:val="center"/>
          </w:tcPr>
          <w:p>
            <w:pPr>
              <w:spacing w:line="312" w:lineRule="auto"/>
              <w:jc w:val="center"/>
              <w:rPr>
                <w:bCs/>
                <w:szCs w:val="21"/>
              </w:rPr>
            </w:pPr>
            <w:r>
              <w:rPr>
                <w:bCs/>
                <w:szCs w:val="21"/>
              </w:rPr>
              <w:t>ABC</w:t>
            </w:r>
          </w:p>
        </w:tc>
        <w:tc>
          <w:tcPr>
            <w:tcW w:w="1468" w:type="dxa"/>
            <w:vAlign w:val="center"/>
          </w:tcPr>
          <w:p>
            <w:pPr>
              <w:spacing w:line="312" w:lineRule="auto"/>
              <w:jc w:val="center"/>
              <w:rPr>
                <w:bCs/>
                <w:szCs w:val="21"/>
              </w:rPr>
            </w:pPr>
            <w:r>
              <w:rPr>
                <w:bCs/>
                <w:szCs w:val="21"/>
              </w:rPr>
              <w:t>CD</w:t>
            </w:r>
          </w:p>
        </w:tc>
        <w:tc>
          <w:tcPr>
            <w:tcW w:w="1399" w:type="dxa"/>
          </w:tcPr>
          <w:p>
            <w:pPr>
              <w:spacing w:line="312" w:lineRule="auto"/>
              <w:jc w:val="center"/>
              <w:rPr>
                <w:bCs/>
                <w:szCs w:val="21"/>
              </w:rPr>
            </w:pPr>
            <w:r>
              <w:rPr>
                <w:bCs/>
                <w:szCs w:val="21"/>
              </w:rPr>
              <w:t>AC</w:t>
            </w:r>
            <w:bookmarkStart w:id="0" w:name="_GoBack"/>
            <w:bookmarkEnd w:id="0"/>
          </w:p>
        </w:tc>
      </w:tr>
    </w:tbl>
    <w:p>
      <w:pPr>
        <w:autoSpaceDE w:val="0"/>
        <w:autoSpaceDN w:val="0"/>
        <w:adjustRightInd w:val="0"/>
        <w:jc w:val="center"/>
        <w:rPr>
          <w:rFonts w:eastAsia="仿宋_GB2312"/>
          <w:b/>
          <w:szCs w:val="21"/>
        </w:rPr>
      </w:pPr>
      <w:r>
        <w:rPr>
          <w:rFonts w:eastAsia="黑体"/>
          <w:b/>
          <w:sz w:val="28"/>
          <w:szCs w:val="28"/>
        </w:rPr>
        <w:t>卷（</w:t>
      </w:r>
      <w:r>
        <w:rPr>
          <w:rFonts w:ascii="宋体" w:hAnsi="宋体" w:cs="宋体" w:hint="eastAsia"/>
          <w:b/>
          <w:sz w:val="28"/>
          <w:szCs w:val="28"/>
        </w:rPr>
        <w:t>Ⅱ</w:t>
      </w:r>
      <w:r>
        <w:rPr>
          <w:rFonts w:eastAsia="黑体"/>
          <w:b/>
          <w:sz w:val="28"/>
          <w:szCs w:val="28"/>
        </w:rPr>
        <w:t>）</w:t>
      </w:r>
      <w:r>
        <w:rPr>
          <w:rFonts w:eastAsia="黑体" w:hint="eastAsia"/>
          <w:b/>
          <w:sz w:val="28"/>
          <w:szCs w:val="28"/>
        </w:rPr>
        <w:t xml:space="preserve"> </w:t>
      </w:r>
      <w:r>
        <w:rPr>
          <w:rFonts w:eastAsia="黑体"/>
          <w:b/>
          <w:sz w:val="28"/>
          <w:szCs w:val="28"/>
        </w:rPr>
        <w:t xml:space="preserve">  </w:t>
      </w:r>
      <w:r>
        <w:rPr>
          <w:rFonts w:eastAsia="仿宋_GB2312"/>
          <w:b/>
          <w:szCs w:val="21"/>
        </w:rPr>
        <w:t>（本卷满分60分）</w:t>
      </w:r>
    </w:p>
    <w:p>
      <w:pPr>
        <w:spacing w:line="312" w:lineRule="auto"/>
        <w:rPr>
          <w:rFonts w:eastAsia="黑体"/>
          <w:b/>
          <w:szCs w:val="21"/>
        </w:rPr>
      </w:pPr>
      <w:r>
        <w:rPr>
          <w:rFonts w:eastAsia="黑体" w:hint="eastAsia"/>
          <w:b/>
          <w:bCs/>
          <w:szCs w:val="21"/>
        </w:rPr>
        <w:t>四</w:t>
      </w:r>
      <w:r>
        <w:rPr>
          <w:rFonts w:eastAsia="黑体"/>
          <w:b/>
          <w:bCs/>
          <w:szCs w:val="21"/>
        </w:rPr>
        <w:t>、</w:t>
      </w:r>
      <w:r>
        <w:rPr>
          <w:rFonts w:eastAsia="黑体" w:hint="eastAsia"/>
          <w:b/>
          <w:bCs/>
          <w:szCs w:val="21"/>
        </w:rPr>
        <w:t>实验探究题</w:t>
      </w:r>
      <w:r>
        <w:rPr>
          <w:rFonts w:eastAsia="黑体"/>
          <w:b/>
          <w:szCs w:val="21"/>
        </w:rPr>
        <w:t>（本题满分30分，</w:t>
      </w:r>
      <w:r>
        <w:rPr>
          <w:rFonts w:eastAsia="黑体" w:hint="eastAsia"/>
          <w:b/>
          <w:szCs w:val="21"/>
        </w:rPr>
        <w:t>共</w:t>
      </w:r>
      <w:r>
        <w:rPr>
          <w:rFonts w:eastAsia="黑体"/>
          <w:b/>
          <w:szCs w:val="21"/>
        </w:rPr>
        <w:t>6题）</w:t>
      </w:r>
    </w:p>
    <w:p>
      <w:pPr>
        <w:spacing w:line="312" w:lineRule="auto"/>
      </w:pPr>
      <w:r>
        <w:t>21．</w:t>
      </w:r>
      <w:r>
        <w:rPr>
          <w:rFonts w:hint="eastAsia"/>
        </w:rPr>
        <w:t>（</w:t>
      </w:r>
      <w:r>
        <w:t>3</w:t>
      </w:r>
      <w:r>
        <w:rPr>
          <w:rFonts w:hint="eastAsia"/>
        </w:rPr>
        <w:t>分）</w:t>
      </w:r>
      <w:r>
        <w:rPr>
          <w:rFonts w:eastAsia="楷体" w:hint="eastAsia"/>
          <w:szCs w:val="28"/>
        </w:rPr>
        <w:t>每空1分</w:t>
      </w:r>
      <w:r>
        <w:rPr>
          <w:rFonts w:eastAsia="楷体"/>
          <w:szCs w:val="28"/>
        </w:rPr>
        <w:t>，共3</w:t>
      </w:r>
      <w:r>
        <w:rPr>
          <w:rFonts w:eastAsia="楷体" w:hint="eastAsia"/>
          <w:szCs w:val="28"/>
        </w:rPr>
        <w:t>分</w:t>
      </w:r>
      <w:r>
        <w:rPr>
          <w:rFonts w:eastAsia="楷体"/>
          <w:szCs w:val="28"/>
        </w:rPr>
        <w:t xml:space="preserve">。 </w:t>
      </w:r>
    </w:p>
    <w:p>
      <w:pPr>
        <w:spacing w:line="312" w:lineRule="auto"/>
        <w:ind w:firstLine="269" w:firstLineChars="128"/>
        <w:rPr>
          <w:szCs w:val="21"/>
        </w:rPr>
      </w:pPr>
      <w:r>
        <w:rPr>
          <w:rFonts w:hint="eastAsia"/>
        </w:rPr>
        <w:t xml:space="preserve">（1）多 </w:t>
      </w:r>
      <w:r>
        <w:t xml:space="preserve">     </w:t>
      </w:r>
      <w:r>
        <w:rPr>
          <w:rFonts w:hint="eastAsia"/>
          <w:szCs w:val="21"/>
        </w:rPr>
        <w:t>（2）质量和升高的温度乘积</w:t>
      </w:r>
      <w:r>
        <w:rPr>
          <w:szCs w:val="21"/>
        </w:rPr>
        <w:t xml:space="preserve">        </w:t>
      </w:r>
      <w:r>
        <w:rPr>
          <w:rFonts w:hint="eastAsia"/>
          <w:szCs w:val="21"/>
        </w:rPr>
        <w:t>（3）b</w:t>
      </w:r>
    </w:p>
    <w:p>
      <w:pPr>
        <w:spacing w:line="312" w:lineRule="auto"/>
        <w:rPr>
          <w:rFonts w:eastAsia="楷体"/>
          <w:szCs w:val="28"/>
        </w:rPr>
      </w:pPr>
      <w:r>
        <w:rPr>
          <w:szCs w:val="21"/>
        </w:rPr>
        <w:t>22．</w:t>
      </w:r>
      <w:r>
        <w:rPr>
          <w:rFonts w:hint="eastAsia"/>
          <w:szCs w:val="21"/>
        </w:rPr>
        <w:t>（</w:t>
      </w:r>
      <w:r>
        <w:rPr>
          <w:szCs w:val="21"/>
        </w:rPr>
        <w:t>3</w:t>
      </w:r>
      <w:r>
        <w:rPr>
          <w:rFonts w:hint="eastAsia"/>
          <w:szCs w:val="21"/>
        </w:rPr>
        <w:t>分）</w:t>
      </w:r>
      <w:r>
        <w:rPr>
          <w:rFonts w:eastAsia="楷体" w:hint="eastAsia"/>
          <w:szCs w:val="28"/>
        </w:rPr>
        <w:t>每空1分</w:t>
      </w:r>
      <w:r>
        <w:rPr>
          <w:rFonts w:eastAsia="楷体"/>
          <w:szCs w:val="28"/>
        </w:rPr>
        <w:t>，共3</w:t>
      </w:r>
      <w:r>
        <w:rPr>
          <w:rFonts w:eastAsia="楷体" w:hint="eastAsia"/>
          <w:szCs w:val="28"/>
        </w:rPr>
        <w:t>分</w:t>
      </w:r>
    </w:p>
    <w:p>
      <w:pPr>
        <w:spacing w:line="312" w:lineRule="auto"/>
        <w:ind w:firstLine="210" w:firstLineChars="100"/>
        <w:rPr>
          <w:bCs/>
        </w:rPr>
      </w:pPr>
      <w:r>
        <w:t>（1）</w:t>
      </w:r>
      <w:r>
        <w:rPr>
          <w:rFonts w:hint="eastAsia"/>
        </w:rPr>
        <w:t xml:space="preserve">有、转换法 </w:t>
      </w:r>
      <w:r>
        <w:t xml:space="preserve">   </w:t>
      </w:r>
      <w:r>
        <w:rPr>
          <w:rFonts w:hint="eastAsia"/>
        </w:rPr>
        <w:t>（2）电流</w:t>
      </w:r>
    </w:p>
    <w:p>
      <w:pPr>
        <w:spacing w:line="312" w:lineRule="auto"/>
        <w:rPr>
          <w:rFonts w:eastAsia="楷体"/>
          <w:szCs w:val="28"/>
        </w:rPr>
      </w:pPr>
      <w:r>
        <w:rPr>
          <w:szCs w:val="21"/>
        </w:rPr>
        <w:t>23．</w:t>
      </w:r>
      <w:r>
        <w:rPr>
          <w:rFonts w:hint="eastAsia"/>
          <w:szCs w:val="21"/>
        </w:rPr>
        <w:t>（</w:t>
      </w:r>
      <w:r>
        <w:rPr>
          <w:szCs w:val="21"/>
        </w:rPr>
        <w:t>4</w:t>
      </w:r>
      <w:r>
        <w:rPr>
          <w:rFonts w:hint="eastAsia"/>
          <w:szCs w:val="21"/>
        </w:rPr>
        <w:t>分）</w:t>
      </w:r>
      <w:r>
        <w:rPr>
          <w:rFonts w:eastAsia="楷体" w:hint="eastAsia"/>
          <w:szCs w:val="28"/>
        </w:rPr>
        <w:t>每空1分</w:t>
      </w:r>
      <w:r>
        <w:rPr>
          <w:rFonts w:eastAsia="楷体"/>
          <w:szCs w:val="28"/>
        </w:rPr>
        <w:t>，共4</w:t>
      </w:r>
      <w:r>
        <w:rPr>
          <w:rFonts w:eastAsia="楷体" w:hint="eastAsia"/>
          <w:szCs w:val="28"/>
        </w:rPr>
        <w:t>分</w:t>
      </w:r>
    </w:p>
    <w:p>
      <w:pPr>
        <w:spacing w:line="312" w:lineRule="auto"/>
        <w:ind w:firstLine="210" w:firstLineChars="100"/>
        <w:rPr>
          <w:rFonts w:hint="eastAsia"/>
          <w:bCs/>
        </w:rPr>
      </w:pPr>
      <w:r>
        <w:t>（1）</w:t>
      </w:r>
      <w:r>
        <w:rPr>
          <w:rFonts w:hint="eastAsia"/>
        </w:rPr>
        <w:t xml:space="preserve">左、电流 </w:t>
      </w:r>
      <w:r>
        <w:t xml:space="preserve">      </w:t>
      </w:r>
      <w:r>
        <w:rPr>
          <w:bCs/>
        </w:rPr>
        <w:t>（2）</w:t>
      </w:r>
      <w:r>
        <w:rPr>
          <w:rFonts w:hint="eastAsia"/>
          <w:bCs/>
        </w:rPr>
        <w:t>机械、电动机</w:t>
      </w:r>
    </w:p>
    <w:p>
      <w:pPr>
        <w:spacing w:line="312" w:lineRule="auto"/>
        <w:rPr>
          <w:rFonts w:eastAsia="楷体"/>
          <w:szCs w:val="28"/>
        </w:rPr>
      </w:pPr>
      <w:r>
        <w:rPr>
          <w:szCs w:val="21"/>
        </w:rPr>
        <w:t>24．</w:t>
      </w:r>
      <w:r>
        <w:rPr>
          <w:rFonts w:hint="eastAsia"/>
          <w:szCs w:val="21"/>
        </w:rPr>
        <w:t>（</w:t>
      </w:r>
      <w:r>
        <w:rPr>
          <w:szCs w:val="21"/>
        </w:rPr>
        <w:t>7</w:t>
      </w:r>
      <w:r>
        <w:rPr>
          <w:rFonts w:hint="eastAsia"/>
          <w:szCs w:val="21"/>
        </w:rPr>
        <w:t>分）</w:t>
      </w:r>
      <w:r>
        <w:rPr>
          <w:rFonts w:eastAsia="楷体" w:hint="eastAsia"/>
          <w:szCs w:val="28"/>
        </w:rPr>
        <w:t>每空1分</w:t>
      </w:r>
      <w:r>
        <w:rPr>
          <w:rFonts w:eastAsia="楷体"/>
          <w:szCs w:val="28"/>
        </w:rPr>
        <w:t>，</w:t>
      </w:r>
      <w:r>
        <w:rPr>
          <w:rFonts w:eastAsia="楷体" w:hint="eastAsia"/>
          <w:szCs w:val="28"/>
        </w:rPr>
        <w:t>电路图改错2分，</w:t>
      </w:r>
      <w:r>
        <w:rPr>
          <w:rFonts w:eastAsia="楷体"/>
          <w:szCs w:val="28"/>
        </w:rPr>
        <w:t>共7</w:t>
      </w:r>
      <w:r>
        <w:rPr>
          <w:rFonts w:eastAsia="楷体" w:hint="eastAsia"/>
          <w:szCs w:val="28"/>
        </w:rPr>
        <w:t>分</w:t>
      </w:r>
    </w:p>
    <w:p>
      <w:pPr>
        <w:spacing w:line="312" w:lineRule="auto"/>
        <w:ind w:firstLine="210" w:firstLineChars="100"/>
      </w:pPr>
      <w:r>
        <w:t>（1）</w:t>
      </w:r>
      <w:r>
        <w:rPr>
          <w:rFonts w:hint="eastAsia"/>
        </w:rPr>
        <w:t>改错略</w:t>
      </w:r>
      <w:r>
        <w:t>（</w:t>
      </w:r>
      <w:r>
        <w:rPr>
          <w:rFonts w:eastAsia="楷体" w:hint="eastAsia"/>
          <w:szCs w:val="28"/>
        </w:rPr>
        <w:t>找出错误之处1分，改正正确</w:t>
      </w:r>
      <w:r>
        <w:rPr>
          <w:rFonts w:eastAsia="楷体"/>
          <w:szCs w:val="28"/>
        </w:rPr>
        <w:t>1</w:t>
      </w:r>
      <w:r>
        <w:rPr>
          <w:rFonts w:eastAsia="楷体" w:hint="eastAsia"/>
          <w:szCs w:val="28"/>
        </w:rPr>
        <w:t>分，共2分</w:t>
      </w:r>
      <w:r>
        <w:t>）</w:t>
      </w:r>
    </w:p>
    <w:p>
      <w:pPr>
        <w:spacing w:line="312" w:lineRule="auto"/>
        <w:ind w:firstLine="210" w:firstLineChars="100"/>
        <w:rPr>
          <w:bCs/>
        </w:rPr>
      </w:pPr>
      <w:r>
        <w:rPr>
          <w:bCs/>
        </w:rPr>
        <w:t>（2）</w:t>
      </w:r>
      <w:r>
        <w:rPr>
          <w:rFonts w:hint="eastAsia"/>
          <w:bCs/>
        </w:rPr>
        <w:t xml:space="preserve">发光、实验检验 </w:t>
      </w:r>
      <w:r>
        <w:rPr>
          <w:bCs/>
        </w:rPr>
        <w:t xml:space="preserve">     </w:t>
      </w:r>
      <w:r>
        <w:rPr>
          <w:rFonts w:hint="eastAsia"/>
          <w:bCs/>
        </w:rPr>
        <w:t xml:space="preserve">（3）D </w:t>
      </w:r>
      <w:r>
        <w:rPr>
          <w:bCs/>
        </w:rPr>
        <w:t xml:space="preserve">     </w:t>
      </w:r>
      <w:r>
        <w:rPr>
          <w:rFonts w:hint="eastAsia"/>
          <w:bCs/>
        </w:rPr>
        <w:t>（4）电源电压与各支路用电器两端电压相等</w:t>
      </w:r>
    </w:p>
    <w:p>
      <w:pPr>
        <w:spacing w:line="312" w:lineRule="auto"/>
        <w:ind w:firstLine="210" w:firstLineChars="100"/>
        <w:rPr>
          <w:bCs/>
        </w:rPr>
      </w:pPr>
      <w:r>
        <w:rPr>
          <w:rFonts w:hint="eastAsia"/>
          <w:bCs/>
        </w:rPr>
        <w:t>（5）更换电源电压，多做几次实验（</w:t>
      </w:r>
      <w:r>
        <w:rPr>
          <w:rFonts w:eastAsia="楷体" w:hint="eastAsia"/>
          <w:szCs w:val="28"/>
        </w:rPr>
        <w:t>开放性试题，更换电阻、加滑动变阻器等可实现多次测量的答案均可得分</w:t>
      </w:r>
      <w:r>
        <w:rPr>
          <w:rFonts w:hint="eastAsia"/>
          <w:bCs/>
        </w:rPr>
        <w:t>）</w:t>
      </w:r>
    </w:p>
    <w:p>
      <w:pPr>
        <w:spacing w:line="312" w:lineRule="auto"/>
        <w:rPr>
          <w:rFonts w:eastAsia="楷体"/>
          <w:szCs w:val="28"/>
        </w:rPr>
      </w:pPr>
      <w:r>
        <w:rPr>
          <w:szCs w:val="21"/>
        </w:rPr>
        <w:t>25．</w:t>
      </w:r>
      <w:r>
        <w:rPr>
          <w:rFonts w:hint="eastAsia"/>
          <w:szCs w:val="21"/>
        </w:rPr>
        <w:t>（</w:t>
      </w:r>
      <w:r>
        <w:rPr>
          <w:szCs w:val="21"/>
        </w:rPr>
        <w:t>6</w:t>
      </w:r>
      <w:r>
        <w:rPr>
          <w:rFonts w:hint="eastAsia"/>
          <w:szCs w:val="21"/>
        </w:rPr>
        <w:t>分）</w:t>
      </w:r>
      <w:r>
        <w:rPr>
          <w:rFonts w:eastAsia="楷体" w:hint="eastAsia"/>
          <w:szCs w:val="28"/>
        </w:rPr>
        <w:t>每空1分</w:t>
      </w:r>
      <w:r>
        <w:rPr>
          <w:rFonts w:eastAsia="楷体"/>
          <w:szCs w:val="28"/>
        </w:rPr>
        <w:t>，</w:t>
      </w:r>
      <w:r>
        <w:rPr>
          <w:rFonts w:eastAsia="楷体" w:hint="eastAsia"/>
          <w:szCs w:val="28"/>
        </w:rPr>
        <w:t>作图2分，图象2分，</w:t>
      </w:r>
      <w:r>
        <w:rPr>
          <w:rFonts w:eastAsia="楷体"/>
          <w:szCs w:val="28"/>
        </w:rPr>
        <w:t>共6</w:t>
      </w:r>
      <w:r>
        <w:rPr>
          <w:rFonts w:eastAsia="楷体" w:hint="eastAsia"/>
          <w:szCs w:val="28"/>
        </w:rPr>
        <w:t>分</w:t>
      </w:r>
    </w:p>
    <w:p>
      <w:pPr>
        <w:spacing w:line="312" w:lineRule="auto"/>
        <w:ind w:firstLine="210" w:firstLineChars="100"/>
      </w:pPr>
      <w:r>
        <w:t>（1）</w:t>
      </w:r>
      <w:r>
        <w:rPr>
          <w:rFonts w:hint="eastAsia"/>
        </w:rPr>
        <w:t>图略</w:t>
      </w:r>
      <w:r>
        <w:t>（</w:t>
      </w:r>
      <w:r>
        <w:rPr>
          <w:rFonts w:eastAsia="楷体" w:hint="eastAsia"/>
          <w:szCs w:val="28"/>
        </w:rPr>
        <w:t>每填写对一个表得1分，共2分</w:t>
      </w:r>
      <w:r>
        <w:t>）</w:t>
      </w:r>
    </w:p>
    <w:p>
      <w:pPr>
        <w:spacing w:line="312" w:lineRule="auto"/>
        <w:ind w:firstLine="210" w:firstLineChars="100"/>
        <w:rPr>
          <w:bCs/>
        </w:rPr>
      </w:pPr>
      <w:r>
        <w:rPr>
          <w:bCs/>
        </w:rPr>
        <w:t>（2）</w:t>
      </w:r>
      <w:r>
        <w:rPr>
          <w:rFonts w:hint="eastAsia"/>
          <w:bCs/>
        </w:rPr>
        <w:t>图像略</w:t>
      </w:r>
      <w:r>
        <w:t>（</w:t>
      </w:r>
      <w:r>
        <w:rPr>
          <w:rFonts w:eastAsia="楷体" w:hint="eastAsia"/>
          <w:szCs w:val="28"/>
        </w:rPr>
        <w:t>共2分，每错一个画图象要素扣0</w:t>
      </w:r>
      <w:r>
        <w:rPr>
          <w:rFonts w:eastAsia="楷体"/>
          <w:szCs w:val="28"/>
        </w:rPr>
        <w:t>.5</w:t>
      </w:r>
      <w:r>
        <w:rPr>
          <w:rFonts w:eastAsia="楷体" w:hint="eastAsia"/>
          <w:szCs w:val="28"/>
        </w:rPr>
        <w:t>分，扣完为止</w:t>
      </w:r>
      <w:r>
        <w:t>）</w:t>
      </w:r>
    </w:p>
    <w:p>
      <w:pPr>
        <w:spacing w:line="312" w:lineRule="auto"/>
        <w:ind w:firstLine="210" w:firstLineChars="100"/>
        <w:rPr>
          <w:bCs/>
        </w:rPr>
      </w:pPr>
      <w:r>
        <w:rPr>
          <w:rFonts w:hint="eastAsia"/>
          <w:bCs/>
        </w:rPr>
        <w:t>（3）正</w:t>
      </w:r>
      <w:r>
        <w:rPr>
          <w:bCs/>
        </w:rPr>
        <w:t xml:space="preserve">      </w:t>
      </w:r>
      <w:r>
        <w:rPr>
          <w:rFonts w:hint="eastAsia"/>
          <w:bCs/>
        </w:rPr>
        <w:t>（4）滑动变阻器连接在两个上接线柱上了</w:t>
      </w:r>
    </w:p>
    <w:p>
      <w:pPr>
        <w:spacing w:line="312" w:lineRule="auto"/>
        <w:rPr>
          <w:rFonts w:eastAsia="楷体"/>
          <w:szCs w:val="28"/>
        </w:rPr>
      </w:pPr>
      <w:r>
        <w:rPr>
          <w:szCs w:val="21"/>
        </w:rPr>
        <w:t>26．</w:t>
      </w:r>
      <w:r>
        <w:rPr>
          <w:rFonts w:hint="eastAsia"/>
          <w:szCs w:val="21"/>
        </w:rPr>
        <w:t>（</w:t>
      </w:r>
      <w:r>
        <w:rPr>
          <w:szCs w:val="21"/>
        </w:rPr>
        <w:t>7</w:t>
      </w:r>
      <w:r>
        <w:rPr>
          <w:rFonts w:hint="eastAsia"/>
          <w:szCs w:val="21"/>
        </w:rPr>
        <w:t>分）</w:t>
      </w:r>
      <w:r>
        <w:rPr>
          <w:rFonts w:eastAsia="楷体" w:hint="eastAsia"/>
          <w:szCs w:val="28"/>
        </w:rPr>
        <w:t>每空1分</w:t>
      </w:r>
      <w:r>
        <w:rPr>
          <w:rFonts w:eastAsia="楷体"/>
          <w:szCs w:val="28"/>
        </w:rPr>
        <w:t>，</w:t>
      </w:r>
      <w:r>
        <w:rPr>
          <w:rFonts w:eastAsia="楷体" w:hint="eastAsia"/>
          <w:szCs w:val="28"/>
        </w:rPr>
        <w:t>作图2分，</w:t>
      </w:r>
      <w:r>
        <w:rPr>
          <w:rFonts w:eastAsia="楷体"/>
          <w:szCs w:val="28"/>
        </w:rPr>
        <w:t>共6</w:t>
      </w:r>
      <w:r>
        <w:rPr>
          <w:rFonts w:eastAsia="楷体" w:hint="eastAsia"/>
          <w:szCs w:val="28"/>
        </w:rPr>
        <w:t>分</w:t>
      </w:r>
    </w:p>
    <w:p>
      <w:pPr>
        <w:spacing w:line="312" w:lineRule="auto"/>
        <w:ind w:firstLine="210" w:firstLineChars="100"/>
      </w:pPr>
      <w:r>
        <w:t>（1）</w:t>
      </w:r>
      <w:r>
        <w:rPr>
          <w:rFonts w:hint="eastAsia"/>
        </w:rPr>
        <w:t xml:space="preserve">组合 </w:t>
      </w:r>
      <w:r>
        <w:t xml:space="preserve"> </w:t>
      </w:r>
      <w:r>
        <w:rPr>
          <w:rFonts w:hint="eastAsia"/>
        </w:rPr>
        <w:t>（2）图略</w:t>
      </w:r>
      <w:r>
        <w:t>（</w:t>
      </w:r>
      <w:r>
        <w:rPr>
          <w:rFonts w:eastAsia="楷体" w:hint="eastAsia"/>
          <w:szCs w:val="28"/>
        </w:rPr>
        <w:t>每连对一只表得1分，共2分。若连接出现量程错误，扣0</w:t>
      </w:r>
      <w:r>
        <w:rPr>
          <w:rFonts w:eastAsia="楷体"/>
          <w:szCs w:val="28"/>
        </w:rPr>
        <w:t>.5</w:t>
      </w:r>
      <w:r>
        <w:rPr>
          <w:rFonts w:eastAsia="楷体" w:hint="eastAsia"/>
          <w:szCs w:val="28"/>
        </w:rPr>
        <w:t>分</w:t>
      </w:r>
      <w:r>
        <w:t>）</w:t>
      </w:r>
    </w:p>
    <w:p>
      <w:pPr>
        <w:spacing w:line="312" w:lineRule="auto"/>
        <w:ind w:firstLine="210" w:firstLineChars="100"/>
        <w:rPr>
          <w:bCs/>
        </w:rPr>
      </w:pPr>
      <w:r>
        <w:rPr>
          <w:rFonts w:hint="eastAsia"/>
          <w:bCs/>
        </w:rPr>
        <w:t>（3）短路</w:t>
      </w:r>
      <w:r>
        <w:rPr>
          <w:bCs/>
        </w:rPr>
        <w:t xml:space="preserve">      </w:t>
      </w:r>
      <w:r>
        <w:rPr>
          <w:rFonts w:hint="eastAsia"/>
          <w:bCs/>
        </w:rPr>
        <w:t>（4）0</w:t>
      </w:r>
      <w:r>
        <w:rPr>
          <w:bCs/>
        </w:rPr>
        <w:t>.75W</w:t>
      </w:r>
      <w:r>
        <w:rPr>
          <w:rFonts w:hint="eastAsia"/>
          <w:bCs/>
        </w:rPr>
        <w:t>、8</w:t>
      </w:r>
      <w:r>
        <w:rPr>
          <w:bCs/>
        </w:rPr>
        <w:t xml:space="preserve">.3Ω     </w:t>
      </w:r>
      <w:r>
        <w:rPr>
          <w:rFonts w:hint="eastAsia"/>
          <w:bCs/>
        </w:rPr>
        <w:t>（5）温度</w:t>
      </w:r>
    </w:p>
    <w:p>
      <w:pPr>
        <w:spacing w:line="312" w:lineRule="auto"/>
        <w:rPr>
          <w:rFonts w:eastAsia="黑体"/>
          <w:b/>
          <w:szCs w:val="21"/>
        </w:rPr>
      </w:pPr>
      <w:r>
        <w:rPr>
          <w:rFonts w:eastAsia="黑体" w:hint="eastAsia"/>
          <w:b/>
          <w:bCs/>
          <w:szCs w:val="21"/>
        </w:rPr>
        <w:t>五</w:t>
      </w:r>
      <w:r>
        <w:rPr>
          <w:rFonts w:eastAsia="黑体"/>
          <w:b/>
          <w:bCs/>
          <w:szCs w:val="21"/>
        </w:rPr>
        <w:t>、</w:t>
      </w:r>
      <w:r>
        <w:rPr>
          <w:rFonts w:eastAsia="黑体" w:hint="eastAsia"/>
          <w:b/>
          <w:bCs/>
          <w:szCs w:val="21"/>
        </w:rPr>
        <w:t>填空题</w:t>
      </w:r>
      <w:r>
        <w:rPr>
          <w:rFonts w:eastAsia="黑体"/>
          <w:b/>
          <w:szCs w:val="21"/>
        </w:rPr>
        <w:t>（本题满分6分，</w:t>
      </w:r>
      <w:r>
        <w:rPr>
          <w:rFonts w:eastAsia="黑体" w:hint="eastAsia"/>
          <w:b/>
          <w:szCs w:val="21"/>
        </w:rPr>
        <w:t>共</w:t>
      </w:r>
      <w:r>
        <w:rPr>
          <w:rFonts w:eastAsia="黑体"/>
          <w:b/>
          <w:szCs w:val="21"/>
        </w:rPr>
        <w:t>3题）</w:t>
      </w:r>
      <w:r>
        <w:rPr>
          <w:rFonts w:hint="eastAsia"/>
          <w:szCs w:val="21"/>
        </w:rPr>
        <w:t>刻度尺（</w:t>
      </w:r>
      <w:r>
        <w:rPr>
          <w:rFonts w:ascii="楷体" w:eastAsia="楷体" w:hAnsi="楷体" w:hint="eastAsia"/>
          <w:szCs w:val="21"/>
        </w:rPr>
        <w:t>其他答案均不得分</w:t>
      </w:r>
      <w:r>
        <w:rPr>
          <w:rFonts w:hint="eastAsia"/>
          <w:szCs w:val="21"/>
        </w:rPr>
        <w:t>）</w:t>
      </w:r>
      <w:r>
        <w:t>、</w:t>
      </w:r>
      <w:r>
        <w:rPr>
          <w:rFonts w:hint="eastAsia"/>
        </w:rPr>
        <w:t>组合法</w:t>
      </w:r>
    </w:p>
    <w:p>
      <w:pPr>
        <w:spacing w:line="312" w:lineRule="auto"/>
        <w:textAlignment w:val="center"/>
        <w:rPr>
          <w:bCs/>
        </w:rPr>
      </w:pPr>
      <w:r>
        <w:rPr>
          <w:szCs w:val="21"/>
        </w:rPr>
        <w:t>27．</w:t>
      </w:r>
      <w:r>
        <w:rPr>
          <w:rFonts w:hint="eastAsia"/>
          <w:szCs w:val="21"/>
        </w:rPr>
        <w:t>（</w:t>
      </w:r>
      <w:r>
        <w:rPr>
          <w:szCs w:val="21"/>
        </w:rPr>
        <w:t>2</w:t>
      </w:r>
      <w:r>
        <w:rPr>
          <w:rFonts w:hint="eastAsia"/>
          <w:szCs w:val="21"/>
        </w:rPr>
        <w:t>分）</w:t>
      </w:r>
      <w:r>
        <w:rPr>
          <w:rFonts w:asciiTheme="minorEastAsia" w:eastAsiaTheme="minorEastAsia" w:hAnsiTheme="minorEastAsia" w:hint="eastAsia"/>
          <w:szCs w:val="28"/>
        </w:rPr>
        <w:t xml:space="preserve">小、大 </w:t>
      </w:r>
      <w:r>
        <w:rPr>
          <w:rFonts w:asciiTheme="minorEastAsia" w:eastAsiaTheme="minorEastAsia" w:hAnsiTheme="minorEastAsia"/>
          <w:szCs w:val="28"/>
        </w:rPr>
        <w:t xml:space="preserve">        </w:t>
      </w:r>
      <w:r>
        <w:rPr>
          <w:szCs w:val="21"/>
        </w:rPr>
        <w:t>28．</w:t>
      </w:r>
      <w:r>
        <w:rPr>
          <w:rFonts w:hint="eastAsia"/>
          <w:szCs w:val="21"/>
        </w:rPr>
        <w:t>（</w:t>
      </w:r>
      <w:r>
        <w:rPr>
          <w:szCs w:val="21"/>
        </w:rPr>
        <w:t>2</w:t>
      </w:r>
      <w:r>
        <w:rPr>
          <w:rFonts w:hint="eastAsia"/>
          <w:szCs w:val="21"/>
        </w:rPr>
        <w:drawing>
          <wp:inline>
            <wp:extent cx="254000" cy="254000"/>
            <wp:docPr id="10006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101265"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hint="eastAsia"/>
          <w:szCs w:val="21"/>
        </w:rPr>
        <w:t>分）机械、发电机</w:t>
      </w:r>
    </w:p>
    <w:p>
      <w:pPr>
        <w:spacing w:line="312" w:lineRule="auto"/>
        <w:textAlignment w:val="center"/>
        <w:rPr>
          <w:bCs/>
        </w:rPr>
      </w:pPr>
      <w:r>
        <w:rPr>
          <w:szCs w:val="21"/>
        </w:rPr>
        <w:t>29．</w:t>
      </w:r>
      <w:r>
        <w:rPr>
          <w:rFonts w:hint="eastAsia"/>
          <w:szCs w:val="21"/>
        </w:rPr>
        <w:t>（</w:t>
      </w:r>
      <w:r>
        <w:rPr>
          <w:szCs w:val="21"/>
        </w:rPr>
        <w:t>2</w:t>
      </w:r>
      <w:r>
        <w:rPr>
          <w:rFonts w:hint="eastAsia"/>
          <w:szCs w:val="21"/>
        </w:rPr>
        <w:t>分）衔铁B</w:t>
      </w:r>
      <w:r>
        <w:rPr>
          <w:rFonts w:asciiTheme="majorEastAsia" w:eastAsiaTheme="majorEastAsia" w:hAnsiTheme="majorEastAsia" w:hint="eastAsia"/>
          <w:szCs w:val="28"/>
        </w:rPr>
        <w:t>（</w:t>
      </w:r>
      <w:r>
        <w:rPr>
          <w:rFonts w:eastAsia="楷体" w:hint="eastAsia"/>
          <w:szCs w:val="28"/>
        </w:rPr>
        <w:t>只填写字母也得分</w:t>
      </w:r>
      <w:r>
        <w:rPr>
          <w:rFonts w:asciiTheme="majorEastAsia" w:eastAsiaTheme="majorEastAsia" w:hAnsiTheme="majorEastAsia" w:hint="eastAsia"/>
          <w:szCs w:val="28"/>
        </w:rPr>
        <w:t>）、断开</w:t>
      </w:r>
    </w:p>
    <w:p>
      <w:pPr>
        <w:spacing w:line="312" w:lineRule="auto"/>
        <w:rPr>
          <w:rFonts w:eastAsia="黑体"/>
          <w:b/>
          <w:szCs w:val="21"/>
        </w:rPr>
      </w:pPr>
      <w:r>
        <w:rPr>
          <w:rFonts w:eastAsia="黑体" w:hint="eastAsia"/>
          <w:b/>
          <w:bCs/>
          <w:szCs w:val="21"/>
        </w:rPr>
        <w:t>六</w:t>
      </w:r>
      <w:r>
        <w:rPr>
          <w:rFonts w:eastAsia="黑体"/>
          <w:b/>
          <w:bCs/>
          <w:szCs w:val="21"/>
        </w:rPr>
        <w:t>、</w:t>
      </w:r>
      <w:r>
        <w:rPr>
          <w:rFonts w:eastAsia="黑体" w:hint="eastAsia"/>
          <w:b/>
          <w:bCs/>
          <w:szCs w:val="21"/>
        </w:rPr>
        <w:t>作图题</w:t>
      </w:r>
      <w:r>
        <w:rPr>
          <w:rFonts w:eastAsia="黑体"/>
          <w:b/>
          <w:szCs w:val="21"/>
        </w:rPr>
        <w:t>（本题满分6分，</w:t>
      </w:r>
      <w:r>
        <w:rPr>
          <w:rFonts w:eastAsia="黑体" w:hint="eastAsia"/>
          <w:b/>
          <w:szCs w:val="21"/>
        </w:rPr>
        <w:t>共</w:t>
      </w:r>
      <w:r>
        <w:rPr>
          <w:rFonts w:eastAsia="黑体"/>
          <w:b/>
          <w:szCs w:val="21"/>
        </w:rPr>
        <w:t>3题）</w:t>
      </w:r>
    </w:p>
    <w:p>
      <w:pPr>
        <w:spacing w:line="312" w:lineRule="auto"/>
        <w:textAlignment w:val="center"/>
        <w:rPr>
          <w:rFonts w:eastAsia="楷体"/>
          <w:szCs w:val="28"/>
        </w:rPr>
      </w:pPr>
      <w:r>
        <w:rPr>
          <w:szCs w:val="21"/>
        </w:rPr>
        <w:t>30．</w:t>
      </w:r>
      <w:r>
        <w:rPr>
          <w:rFonts w:hint="eastAsia"/>
          <w:szCs w:val="21"/>
        </w:rPr>
        <w:t>（</w:t>
      </w:r>
      <w:r>
        <w:rPr>
          <w:szCs w:val="21"/>
        </w:rPr>
        <w:t>3</w:t>
      </w:r>
      <w:r>
        <w:rPr>
          <w:rFonts w:hint="eastAsia"/>
          <w:szCs w:val="21"/>
        </w:rPr>
        <w:t>分）</w:t>
      </w:r>
      <w:r>
        <w:rPr>
          <w:rFonts w:asciiTheme="majorEastAsia" w:eastAsiaTheme="majorEastAsia" w:hAnsiTheme="majorEastAsia" w:hint="eastAsia"/>
          <w:szCs w:val="28"/>
        </w:rPr>
        <w:t>图略（</w:t>
      </w:r>
      <w:r>
        <w:rPr>
          <w:rFonts w:eastAsia="楷体" w:hint="eastAsia"/>
          <w:szCs w:val="28"/>
        </w:rPr>
        <w:t>画对并联0</w:t>
      </w:r>
      <w:r>
        <w:rPr>
          <w:rFonts w:eastAsia="楷体"/>
          <w:szCs w:val="28"/>
        </w:rPr>
        <w:t>.5</w:t>
      </w:r>
      <w:r>
        <w:rPr>
          <w:rFonts w:eastAsia="楷体" w:hint="eastAsia"/>
          <w:szCs w:val="28"/>
        </w:rPr>
        <w:t>分，两个开关正确1分，字母表示正确0</w:t>
      </w:r>
      <w:r>
        <w:rPr>
          <w:rFonts w:eastAsia="楷体"/>
          <w:szCs w:val="28"/>
        </w:rPr>
        <w:t>.5</w:t>
      </w:r>
      <w:r>
        <w:rPr>
          <w:rFonts w:eastAsia="楷体" w:hint="eastAsia"/>
          <w:szCs w:val="28"/>
        </w:rPr>
        <w:t>分，共2分。出现短路、短接不得分</w:t>
      </w:r>
      <w:r>
        <w:rPr>
          <w:rFonts w:asciiTheme="majorEastAsia" w:eastAsiaTheme="majorEastAsia" w:hAnsiTheme="majorEastAsia" w:hint="eastAsia"/>
          <w:szCs w:val="28"/>
        </w:rPr>
        <w:t>）</w:t>
      </w:r>
    </w:p>
    <w:p>
      <w:pPr>
        <w:spacing w:line="312" w:lineRule="auto"/>
        <w:textAlignment w:val="center"/>
        <w:rPr>
          <w:bCs/>
        </w:rPr>
      </w:pPr>
      <w:r>
        <w:rPr>
          <w:szCs w:val="21"/>
        </w:rPr>
        <w:t>31．</w:t>
      </w:r>
      <w:r>
        <w:rPr>
          <w:rFonts w:hint="eastAsia"/>
          <w:szCs w:val="21"/>
        </w:rPr>
        <w:t>（</w:t>
      </w:r>
      <w:r>
        <w:rPr>
          <w:szCs w:val="21"/>
        </w:rPr>
        <w:t>1</w:t>
      </w:r>
      <w:r>
        <w:rPr>
          <w:rFonts w:hint="eastAsia"/>
          <w:szCs w:val="21"/>
        </w:rPr>
        <w:t>分）图略</w:t>
      </w:r>
      <w:r>
        <w:rPr>
          <w:rFonts w:asciiTheme="majorEastAsia" w:eastAsiaTheme="majorEastAsia" w:hAnsiTheme="majorEastAsia" w:hint="eastAsia"/>
          <w:szCs w:val="28"/>
        </w:rPr>
        <w:t>（</w:t>
      </w:r>
      <w:r>
        <w:rPr>
          <w:rFonts w:eastAsia="楷体" w:hint="eastAsia"/>
          <w:szCs w:val="28"/>
        </w:rPr>
        <w:t>灯正确1分，两孔插座正确1分，共2分</w:t>
      </w:r>
      <w:r>
        <w:rPr>
          <w:rFonts w:asciiTheme="majorEastAsia" w:eastAsiaTheme="majorEastAsia" w:hAnsiTheme="majorEastAsia" w:hint="eastAsia"/>
          <w:szCs w:val="28"/>
        </w:rPr>
        <w:t>）</w:t>
      </w:r>
    </w:p>
    <w:p>
      <w:pPr>
        <w:spacing w:line="312" w:lineRule="auto"/>
        <w:textAlignment w:val="center"/>
        <w:rPr>
          <w:bCs/>
        </w:rPr>
      </w:pPr>
      <w:r>
        <w:rPr>
          <w:szCs w:val="21"/>
        </w:rPr>
        <w:t>32．</w:t>
      </w:r>
      <w:r>
        <w:rPr>
          <w:rFonts w:hint="eastAsia"/>
          <w:szCs w:val="21"/>
        </w:rPr>
        <w:t>（</w:t>
      </w:r>
      <w:r>
        <w:rPr>
          <w:szCs w:val="21"/>
        </w:rPr>
        <w:t>2</w:t>
      </w:r>
      <w:r>
        <w:rPr>
          <w:rFonts w:hint="eastAsia"/>
          <w:szCs w:val="21"/>
        </w:rPr>
        <w:t>分）图略</w:t>
      </w:r>
      <w:r>
        <w:rPr>
          <w:rFonts w:asciiTheme="majorEastAsia" w:eastAsiaTheme="majorEastAsia" w:hAnsiTheme="majorEastAsia" w:hint="eastAsia"/>
          <w:szCs w:val="28"/>
        </w:rPr>
        <w:t>（</w:t>
      </w:r>
      <w:r>
        <w:rPr>
          <w:rFonts w:eastAsia="楷体" w:hint="eastAsia"/>
          <w:szCs w:val="28"/>
        </w:rPr>
        <w:t>光线正确每条1分，方向错误扣0</w:t>
      </w:r>
      <w:r>
        <w:rPr>
          <w:rFonts w:eastAsia="楷体"/>
          <w:szCs w:val="28"/>
        </w:rPr>
        <w:t>.5</w:t>
      </w:r>
      <w:r>
        <w:rPr>
          <w:rFonts w:eastAsia="楷体" w:hint="eastAsia"/>
          <w:szCs w:val="28"/>
        </w:rPr>
        <w:t>分，阴影错误扣0</w:t>
      </w:r>
      <w:r>
        <w:rPr>
          <w:rFonts w:eastAsia="楷体"/>
          <w:szCs w:val="28"/>
        </w:rPr>
        <w:t>.5</w:t>
      </w:r>
      <w:r>
        <w:rPr>
          <w:rFonts w:eastAsia="楷体" w:hint="eastAsia"/>
          <w:szCs w:val="28"/>
        </w:rPr>
        <w:t>分</w:t>
      </w:r>
      <w:r>
        <w:rPr>
          <w:rFonts w:asciiTheme="majorEastAsia" w:eastAsiaTheme="majorEastAsia" w:hAnsiTheme="majorEastAsia" w:hint="eastAsia"/>
          <w:szCs w:val="28"/>
        </w:rPr>
        <w:t>）</w:t>
      </w:r>
    </w:p>
    <w:p>
      <w:pPr>
        <w:spacing w:line="312" w:lineRule="auto"/>
        <w:rPr>
          <w:rFonts w:eastAsia="黑体"/>
          <w:b/>
          <w:szCs w:val="21"/>
        </w:rPr>
      </w:pPr>
      <w:r>
        <w:rPr>
          <w:rFonts w:eastAsia="黑体" w:hint="eastAsia"/>
          <w:b/>
          <w:bCs/>
          <w:szCs w:val="21"/>
        </w:rPr>
        <w:t>七</w:t>
      </w:r>
      <w:r>
        <w:rPr>
          <w:rFonts w:eastAsia="黑体"/>
          <w:b/>
          <w:bCs/>
          <w:szCs w:val="21"/>
        </w:rPr>
        <w:t>、</w:t>
      </w:r>
      <w:r>
        <w:rPr>
          <w:rFonts w:eastAsia="黑体" w:hint="eastAsia"/>
          <w:b/>
          <w:bCs/>
          <w:szCs w:val="21"/>
        </w:rPr>
        <w:t>计算题</w:t>
      </w:r>
      <w:r>
        <w:rPr>
          <w:rFonts w:eastAsia="黑体"/>
          <w:b/>
          <w:szCs w:val="21"/>
        </w:rPr>
        <w:t>（本题满分11分，</w:t>
      </w:r>
      <w:r>
        <w:rPr>
          <w:rFonts w:eastAsia="黑体" w:hint="eastAsia"/>
          <w:b/>
          <w:szCs w:val="21"/>
        </w:rPr>
        <w:t>共</w:t>
      </w:r>
      <w:r>
        <w:rPr>
          <w:rFonts w:eastAsia="黑体"/>
          <w:b/>
          <w:szCs w:val="21"/>
        </w:rPr>
        <w:t>2题）</w:t>
      </w:r>
    </w:p>
    <w:p>
      <w:pPr>
        <w:spacing w:line="312" w:lineRule="auto"/>
        <w:textAlignment w:val="center"/>
        <w:rPr>
          <w:szCs w:val="21"/>
        </w:rPr>
      </w:pPr>
      <w:r>
        <w:rPr>
          <w:szCs w:val="21"/>
        </w:rPr>
        <w:t>33．</w:t>
      </w:r>
      <w:r>
        <w:rPr>
          <w:rFonts w:hint="eastAsia"/>
          <w:szCs w:val="21"/>
        </w:rPr>
        <w:t>（</w:t>
      </w:r>
      <w:r>
        <w:rPr>
          <w:szCs w:val="21"/>
        </w:rPr>
        <w:t>2</w:t>
      </w:r>
      <w:r>
        <w:rPr>
          <w:rFonts w:hint="eastAsia"/>
          <w:szCs w:val="21"/>
        </w:rPr>
        <w:t>分）</w:t>
      </w:r>
      <w:r>
        <w:rPr>
          <w:rFonts w:eastAsia="楷体" w:hint="eastAsia"/>
          <w:bCs/>
        </w:rPr>
        <w:t>公式1分，</w:t>
      </w:r>
      <w:r>
        <w:rPr>
          <w:rFonts w:eastAsia="楷体"/>
          <w:bCs/>
        </w:rPr>
        <w:t>代入、计算各0.5</w:t>
      </w:r>
      <w:r>
        <w:rPr>
          <w:rFonts w:eastAsia="楷体" w:hint="eastAsia"/>
          <w:bCs/>
        </w:rPr>
        <w:t>分</w:t>
      </w:r>
    </w:p>
    <w:p>
      <w:pPr>
        <w:spacing w:line="312" w:lineRule="auto"/>
        <w:ind w:firstLine="437"/>
        <w:textAlignment w:val="baseline"/>
        <w:rPr>
          <w:szCs w:val="21"/>
        </w:rPr>
      </w:pPr>
      <w:r>
        <w:rPr>
          <w:i/>
          <w:spacing w:val="-2"/>
          <w:szCs w:val="21"/>
        </w:rPr>
        <w:t>m</w:t>
      </w:r>
      <w:r>
        <w:rPr>
          <w:spacing w:val="-2"/>
          <w:szCs w:val="21"/>
        </w:rPr>
        <w:t xml:space="preserve">= </w:t>
      </w:r>
      <w:r>
        <w:rPr>
          <w:szCs w:val="21"/>
        </w:rPr>
        <w:fldChar w:fldCharType="begin"/>
      </w:r>
      <w:r>
        <w:rPr>
          <w:szCs w:val="21"/>
        </w:rPr>
        <w:instrText xml:space="preserve"> EQ \F(</w:instrText>
      </w:r>
      <w:r>
        <w:rPr>
          <w:i/>
          <w:szCs w:val="21"/>
        </w:rPr>
        <w:instrText>Q,</w:instrText>
      </w:r>
      <w:r>
        <w:rPr>
          <w:i/>
          <w:spacing w:val="-2"/>
          <w:szCs w:val="21"/>
        </w:rPr>
        <w:instrText xml:space="preserve"> c</w:instrText>
      </w:r>
      <w:r>
        <w:rPr>
          <w:rFonts w:ascii="宋体" w:hAnsi="宋体" w:cs="宋体" w:hint="eastAsia"/>
          <w:iCs/>
          <w:szCs w:val="21"/>
          <w:lang w:eastAsia="ja-JP"/>
        </w:rPr>
        <w:instrText>△</w:instrText>
      </w:r>
      <w:r>
        <w:rPr>
          <w:i/>
          <w:spacing w:val="-2"/>
          <w:szCs w:val="21"/>
        </w:rPr>
        <w:instrText>t</w:instrText>
      </w:r>
      <w:r>
        <w:rPr>
          <w:szCs w:val="21"/>
        </w:rPr>
        <w:instrText xml:space="preserve">) </w:instrText>
      </w:r>
      <w:r>
        <w:rPr>
          <w:szCs w:val="21"/>
        </w:rPr>
        <w:fldChar w:fldCharType="separate"/>
      </w:r>
      <w:r>
        <w:rPr>
          <w:szCs w:val="21"/>
        </w:rPr>
        <w:fldChar w:fldCharType="end"/>
      </w:r>
      <w:r>
        <w:rPr>
          <w:szCs w:val="21"/>
        </w:rPr>
        <w:t>=</w:t>
      </w:r>
      <w:r>
        <w:rPr>
          <w:szCs w:val="21"/>
        </w:rPr>
        <w:fldChar w:fldCharType="begin"/>
      </w:r>
      <w:r>
        <w:rPr>
          <w:szCs w:val="21"/>
        </w:rPr>
        <w:instrText xml:space="preserve"> EQ \F(</w:instrText>
      </w:r>
      <w:r>
        <w:rPr>
          <w:iCs/>
          <w:szCs w:val="21"/>
        </w:rPr>
        <w:instrText>2400</w:instrText>
      </w:r>
      <w:r>
        <w:rPr>
          <w:i/>
          <w:szCs w:val="21"/>
        </w:rPr>
        <w:instrText>,</w:instrText>
      </w:r>
      <w:r>
        <w:rPr>
          <w:iCs/>
          <w:spacing w:val="-2"/>
          <w:szCs w:val="21"/>
        </w:rPr>
        <w:instrText>5</w:instrText>
      </w:r>
      <w:r>
        <w:rPr>
          <w:spacing w:val="-2"/>
          <w:szCs w:val="21"/>
        </w:rPr>
        <w:instrText>×</w:instrText>
      </w:r>
      <w:r>
        <w:rPr>
          <w:szCs w:val="21"/>
        </w:rPr>
        <w:instrText xml:space="preserve">) </w:instrText>
      </w:r>
      <w:r>
        <w:rPr>
          <w:szCs w:val="21"/>
        </w:rPr>
        <w:fldChar w:fldCharType="separate"/>
      </w:r>
      <w:r>
        <w:rPr>
          <w:szCs w:val="21"/>
        </w:rPr>
        <w:fldChar w:fldCharType="end"/>
      </w:r>
      <w:r>
        <w:rPr>
          <w:szCs w:val="21"/>
        </w:rPr>
        <w:t>=480</w:t>
      </w:r>
      <w:r>
        <w:rPr>
          <w:rFonts w:hint="eastAsia"/>
          <w:szCs w:val="21"/>
        </w:rPr>
        <w:t>（s）</w:t>
      </w:r>
    </w:p>
    <w:p>
      <w:pPr>
        <w:spacing w:line="312" w:lineRule="auto"/>
        <w:textAlignment w:val="center"/>
        <w:rPr>
          <w:rFonts w:eastAsia="楷体"/>
          <w:szCs w:val="28"/>
        </w:rPr>
      </w:pPr>
      <w:r>
        <w:rPr>
          <w:szCs w:val="21"/>
        </w:rPr>
        <mc:AlternateContent>
          <mc:Choice Requires="wpg">
            <w:drawing>
              <wp:anchor distT="0" distB="0" distL="114300" distR="114300" simplePos="0" relativeHeight="251658240" behindDoc="0" locked="0" layoutInCell="1" allowOverlap="1">
                <wp:simplePos x="0" y="0"/>
                <wp:positionH relativeFrom="column">
                  <wp:posOffset>4192270</wp:posOffset>
                </wp:positionH>
                <wp:positionV relativeFrom="paragraph">
                  <wp:posOffset>237490</wp:posOffset>
                </wp:positionV>
                <wp:extent cx="913765" cy="646430"/>
                <wp:effectExtent l="0" t="0" r="19685" b="1270"/>
                <wp:wrapNone/>
                <wp:docPr id="32" name="组合 32"/>
                <wp:cNvGraphicFramePr/>
                <a:graphic xmlns:a="http://schemas.openxmlformats.org/drawingml/2006/main">
                  <a:graphicData uri="http://schemas.microsoft.com/office/word/2010/wordprocessingGroup">
                    <wpg:wgp xmlns:wpg="http://schemas.microsoft.com/office/word/2010/wordprocessingGroup">
                      <wpg:cNvGrpSpPr/>
                      <wpg:grpSpPr>
                        <a:xfrm>
                          <a:off x="0" y="0"/>
                          <a:ext cx="913856" cy="646529"/>
                          <a:chOff x="0" y="0"/>
                          <a:chExt cx="913856" cy="646529"/>
                        </a:xfrm>
                      </wpg:grpSpPr>
                      <wpg:grpSp>
                        <wpg:cNvPr id="16" name="组合 16"/>
                        <wpg:cNvGrpSpPr/>
                        <wpg:grpSpPr>
                          <a:xfrm>
                            <a:off x="0" y="0"/>
                            <a:ext cx="913856" cy="356260"/>
                            <a:chOff x="0" y="0"/>
                            <a:chExt cx="913856" cy="356260"/>
                          </a:xfrm>
                        </wpg:grpSpPr>
                        <wps:wsp xmlns:wps="http://schemas.microsoft.com/office/word/2010/wordprocessingShape">
                          <wps:cNvPr id="1" name="直接连接符 1"/>
                          <wps:cNvCnPr/>
                          <wps:spPr>
                            <a:xfrm>
                              <a:off x="59377" y="314696"/>
                              <a:ext cx="84908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5" name="组合 15"/>
                          <wpg:cNvGrpSpPr/>
                          <wpg:grpSpPr>
                            <a:xfrm>
                              <a:off x="0" y="0"/>
                              <a:ext cx="913856" cy="356260"/>
                              <a:chOff x="0" y="0"/>
                              <a:chExt cx="913856" cy="356260"/>
                            </a:xfrm>
                          </wpg:grpSpPr>
                          <wps:wsp xmlns:wps="http://schemas.microsoft.com/office/word/2010/wordprocessingShape">
                            <wps:cNvPr id="2" name="椭圆 2"/>
                            <wps:cNvSpPr/>
                            <wps:spPr>
                              <a:xfrm>
                                <a:off x="0" y="290945"/>
                                <a:ext cx="64770" cy="64770"/>
                              </a:xfrm>
                              <a:prstGeom prst="ellipse">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xmlns:wps="http://schemas.microsoft.com/office/word/2010/wordprocessingShape">
                            <wps:cNvPr id="3" name="椭圆 3"/>
                            <wps:cNvSpPr/>
                            <wps:spPr>
                              <a:xfrm>
                                <a:off x="849086" y="290945"/>
                                <a:ext cx="64770" cy="64770"/>
                              </a:xfrm>
                              <a:prstGeom prst="ellipse">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xmlns:wps="http://schemas.microsoft.com/office/word/2010/wordprocessingShape">
                            <wps:cNvPr id="4" name="矩形 4"/>
                            <wps:cNvSpPr/>
                            <wps:spPr>
                              <a:xfrm>
                                <a:off x="160317" y="273132"/>
                                <a:ext cx="216000" cy="83128"/>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xmlns:wps="http://schemas.microsoft.com/office/word/2010/wordprocessingShape">
                            <wps:cNvPr id="5" name="矩形 5"/>
                            <wps:cNvSpPr/>
                            <wps:spPr>
                              <a:xfrm>
                                <a:off x="492826" y="273132"/>
                                <a:ext cx="216000" cy="83128"/>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xmlns:wps="http://schemas.microsoft.com/office/word/2010/wordprocessingShape">
                            <wps:cNvPr id="6" name="文本框 6"/>
                            <wps:cNvSpPr txBox="1"/>
                            <wps:spPr>
                              <a:xfrm>
                                <a:off x="112815" y="0"/>
                                <a:ext cx="297180" cy="355600"/>
                              </a:xfrm>
                              <a:prstGeom prst="rect">
                                <a:avLst/>
                              </a:prstGeom>
                              <a:noFill/>
                              <a:ln w="6350">
                                <a:noFill/>
                              </a:ln>
                            </wps:spPr>
                            <wps:txbx>
                              <w:txbxContent>
                                <w:p>
                                  <w:pPr>
                                    <w:spacing w:line="312" w:lineRule="auto"/>
                                    <w:textAlignment w:val="center"/>
                                    <w:rPr>
                                      <w:sz w:val="18"/>
                                      <w:szCs w:val="18"/>
                                    </w:rPr>
                                  </w:pPr>
                                  <w:r>
                                    <w:rPr>
                                      <w:bCs/>
                                      <w:i/>
                                      <w:sz w:val="18"/>
                                      <w:szCs w:val="21"/>
                                    </w:rPr>
                                    <w:t>R</w:t>
                                  </w:r>
                                  <w:r>
                                    <w:rPr>
                                      <w:rFonts w:hint="eastAsia"/>
                                      <w:bCs/>
                                      <w:sz w:val="18"/>
                                      <w:szCs w:val="21"/>
                                      <w:vertAlign w:val="subscript"/>
                                    </w:rPr>
                                    <w:t>1</w:t>
                                  </w:r>
                                </w:p>
                              </w:txbxContent>
                            </wps:txbx>
                            <wps:bodyPr rot="0" spcFirstLastPara="0" vertOverflow="overflow" horzOverflow="overflow" vert="horz" wrap="none" numCol="1" spcCol="0" rtlCol="0" fromWordArt="0" anchor="t" anchorCtr="0" forceAA="0" compatLnSpc="1">
                              <a:spAutoFit/>
                            </wps:bodyPr>
                          </wps:wsp>
                          <wps:wsp xmlns:wps="http://schemas.microsoft.com/office/word/2010/wordprocessingShape">
                            <wps:cNvPr id="7" name="文本框 7"/>
                            <wps:cNvSpPr txBox="1"/>
                            <wps:spPr>
                              <a:xfrm>
                                <a:off x="457200" y="0"/>
                                <a:ext cx="297180" cy="355600"/>
                              </a:xfrm>
                              <a:prstGeom prst="rect">
                                <a:avLst/>
                              </a:prstGeom>
                              <a:noFill/>
                              <a:ln w="6350">
                                <a:noFill/>
                              </a:ln>
                            </wps:spPr>
                            <wps:txbx>
                              <w:txbxContent>
                                <w:p>
                                  <w:pPr>
                                    <w:spacing w:line="312" w:lineRule="auto"/>
                                    <w:textAlignment w:val="center"/>
                                    <w:rPr>
                                      <w:sz w:val="18"/>
                                      <w:szCs w:val="18"/>
                                    </w:rPr>
                                  </w:pPr>
                                  <w:r>
                                    <w:rPr>
                                      <w:bCs/>
                                      <w:i/>
                                      <w:sz w:val="18"/>
                                      <w:szCs w:val="21"/>
                                    </w:rPr>
                                    <w:t>R</w:t>
                                  </w:r>
                                  <w:r>
                                    <w:rPr>
                                      <w:bCs/>
                                      <w:sz w:val="18"/>
                                      <w:szCs w:val="21"/>
                                      <w:vertAlign w:val="subscript"/>
                                    </w:rPr>
                                    <w:t>2</w:t>
                                  </w:r>
                                </w:p>
                              </w:txbxContent>
                            </wps:txbx>
                            <wps:bodyPr rot="0" spcFirstLastPara="0" vertOverflow="overflow" horzOverflow="overflow" vert="horz" wrap="none" numCol="1" spcCol="0" rtlCol="0" fromWordArt="0" anchor="t" anchorCtr="0" forceAA="0" compatLnSpc="1">
                              <a:spAutoFit/>
                            </wps:bodyPr>
                          </wps:wsp>
                        </wpg:grpSp>
                      </wpg:grpSp>
                      <wps:wsp xmlns:wps="http://schemas.microsoft.com/office/word/2010/wordprocessingShape">
                        <wps:cNvPr id="29" name="文本框 29"/>
                        <wps:cNvSpPr txBox="1"/>
                        <wps:spPr>
                          <a:xfrm>
                            <a:off x="225609" y="290929"/>
                            <a:ext cx="389890" cy="355600"/>
                          </a:xfrm>
                          <a:prstGeom prst="rect">
                            <a:avLst/>
                          </a:prstGeom>
                          <a:noFill/>
                          <a:ln w="6350">
                            <a:noFill/>
                          </a:ln>
                        </wps:spPr>
                        <wps:txbx>
                          <w:txbxContent>
                            <w:p>
                              <w:pPr>
                                <w:spacing w:line="312" w:lineRule="auto"/>
                                <w:textAlignment w:val="center"/>
                                <w:rPr>
                                  <w:sz w:val="18"/>
                                  <w:szCs w:val="18"/>
                                </w:rPr>
                              </w:pPr>
                              <w:r>
                                <w:rPr>
                                  <w:rFonts w:ascii="楷体" w:eastAsia="楷体" w:hAnsi="楷体" w:hint="eastAsia"/>
                                  <w:sz w:val="18"/>
                                  <w:szCs w:val="18"/>
                                </w:rPr>
                                <w:t>图</w:t>
                              </w:r>
                              <w:r>
                                <w:rPr>
                                  <w:rFonts w:hint="eastAsia"/>
                                  <w:sz w:val="18"/>
                                  <w:szCs w:val="18"/>
                                </w:rPr>
                                <w:t>1</w:t>
                              </w:r>
                            </w:p>
                          </w:txbxContent>
                        </wps:txbx>
                        <wps:bodyPr rot="0" spcFirstLastPara="0" vertOverflow="overflow" horzOverflow="overflow" vert="horz" wrap="none" numCol="1" spcCol="0" rtlCol="0" fromWordArt="0" anchor="t" anchorCtr="0" forceAA="0" compatLnSpc="1">
                          <a:spAutoFit/>
                        </wps:bodyPr>
                      </wps:wsp>
                    </wpg:wgp>
                  </a:graphicData>
                </a:graphic>
              </wp:anchor>
            </w:drawing>
          </mc:Choice>
          <mc:Fallback>
            <w:pict>
              <v:group id="_x0000_s1026" o:spid="_x0000_s1025" style="width:71.95pt;height:50.9pt;margin-top:18.7pt;margin-left:330.1pt;mso-height-relative:page;mso-width-relative:page;position:absolute;z-index:251659264" coordsize="913856,646529">
                <o:lock v:ext="edit" aspectratio="f"/>
                <v:group id="_x0000_s1026" o:spid="_x0000_s1026" style="width:913856;height:356260;position:absolute" coordsize="913856,356260">
                  <o:lock v:ext="edit" aspectratio="f"/>
                  <v:line id="_x0000_s1026" o:spid="_x0000_s1027" style="position:absolute" from="1187540,6293920" to="18169240,6293920" coordsize="21600,21600" stroked="t" strokecolor="black">
                    <v:stroke joinstyle="round"/>
                    <o:lock v:ext="edit" aspectratio="f"/>
                  </v:line>
                  <v:group id="_x0000_s1026" o:spid="_x0000_s1028" style="width:913856;height:356260;position:absolute" coordsize="913856,356260">
                    <o:lock v:ext="edit" aspectratio="f"/>
                    <v:oval id="_x0000_s1026" o:spid="_x0000_s1029" style="width:64770;height:64770;position:absolute;top:290945;v-text-anchor:middle" coordsize="21600,21600" filled="t" fillcolor="white" stroked="t" strokecolor="black">
                      <v:stroke joinstyle="round"/>
                      <o:lock v:ext="edit" aspectratio="f"/>
                    </v:oval>
                    <v:oval id="_x0000_s1026" o:spid="_x0000_s1030" style="width:64770;height:64770;left:849086;position:absolute;top:290945;v-text-anchor:middle" coordsize="21600,21600" filled="t" fillcolor="white" stroked="t" strokecolor="black">
                      <v:stroke joinstyle="round"/>
                      <o:lock v:ext="edit" aspectratio="f"/>
                    </v:oval>
                    <v:rect id="_x0000_s1026" o:spid="_x0000_s1031" style="width:216000;height:83128;left:160317;position:absolute;top:273132;v-text-anchor:middle" coordsize="21600,21600" filled="t" fillcolor="white" stroked="t" strokecolor="black">
                      <v:stroke joinstyle="round"/>
                      <o:lock v:ext="edit" aspectratio="f"/>
                    </v:rect>
                    <v:rect id="_x0000_s1026" o:spid="_x0000_s1032" style="width:216000;height:83128;left:492826;position:absolute;top:273132;v-text-anchor:middle" coordsize="21600,21600" filled="t" fillcolor="white" stroked="t" strokecolor="black">
                      <v:stroke joinstyle="round"/>
                      <o:lock v:ext="edit" aspectratio="f"/>
                    </v:rect>
                    <v:shapetype id="_x0000_t202" coordsize="21600,21600" o:spt="202" path="m,l,21600r21600,l21600,xe">
                      <v:stroke joinstyle="miter"/>
                      <v:path gradientshapeok="t" o:connecttype="rect"/>
                    </v:shapetype>
                    <v:shape id="_x0000_s1026" o:spid="_x0000_s1033" type="#_x0000_t202" style="width:297180;height:355600;left:112815;mso-wrap-style:none;position:absolute" coordsize="21600,21600" filled="f" stroked="f">
                      <o:lock v:ext="edit" aspectratio="f"/>
                      <v:textbox style="mso-fit-shape-to-text:t">
                        <w:txbxContent>
                          <w:p>
                            <w:pPr>
                              <w:spacing w:line="312" w:lineRule="auto"/>
                              <w:textAlignment w:val="center"/>
                              <w:rPr>
                                <w:sz w:val="18"/>
                                <w:szCs w:val="18"/>
                              </w:rPr>
                            </w:pPr>
                            <w:r>
                              <w:rPr>
                                <w:bCs/>
                                <w:i/>
                                <w:sz w:val="18"/>
                                <w:szCs w:val="21"/>
                              </w:rPr>
                              <w:t>R</w:t>
                            </w:r>
                            <w:r>
                              <w:rPr>
                                <w:rFonts w:hint="eastAsia"/>
                                <w:bCs/>
                                <w:sz w:val="18"/>
                                <w:szCs w:val="21"/>
                                <w:vertAlign w:val="subscript"/>
                              </w:rPr>
                              <w:t>1</w:t>
                            </w:r>
                          </w:p>
                        </w:txbxContent>
                      </v:textbox>
                    </v:shape>
                    <v:shape id="_x0000_s1026" o:spid="_x0000_s1034" type="#_x0000_t202" style="width:297180;height:355600;left:457200;mso-wrap-style:none;position:absolute" coordsize="21600,21600" filled="f" stroked="f">
                      <o:lock v:ext="edit" aspectratio="f"/>
                      <v:textbox style="mso-fit-shape-to-text:t">
                        <w:txbxContent>
                          <w:p>
                            <w:pPr>
                              <w:spacing w:line="312" w:lineRule="auto"/>
                              <w:textAlignment w:val="center"/>
                              <w:rPr>
                                <w:sz w:val="18"/>
                                <w:szCs w:val="18"/>
                              </w:rPr>
                            </w:pPr>
                            <w:r>
                              <w:rPr>
                                <w:bCs/>
                                <w:i/>
                                <w:sz w:val="18"/>
                                <w:szCs w:val="21"/>
                              </w:rPr>
                              <w:t>R</w:t>
                            </w:r>
                            <w:r>
                              <w:rPr>
                                <w:bCs/>
                                <w:sz w:val="18"/>
                                <w:szCs w:val="21"/>
                                <w:vertAlign w:val="subscript"/>
                              </w:rPr>
                              <w:t>2</w:t>
                            </w:r>
                          </w:p>
                        </w:txbxContent>
                      </v:textbox>
                    </v:shape>
                  </v:group>
                </v:group>
                <v:shape id="_x0000_s1026" o:spid="_x0000_s1035" type="#_x0000_t202" style="width:389890;height:355600;left:225609;mso-wrap-style:none;position:absolute;top:290929" coordsize="21600,21600" filled="f" stroked="f">
                  <o:lock v:ext="edit" aspectratio="f"/>
                  <v:textbox style="mso-fit-shape-to-text:t">
                    <w:txbxContent>
                      <w:p>
                        <w:pPr>
                          <w:spacing w:line="312" w:lineRule="auto"/>
                          <w:textAlignment w:val="center"/>
                          <w:rPr>
                            <w:sz w:val="18"/>
                            <w:szCs w:val="18"/>
                          </w:rPr>
                        </w:pPr>
                        <w:r>
                          <w:rPr>
                            <w:rFonts w:ascii="楷体" w:eastAsia="楷体" w:hAnsi="楷体" w:hint="eastAsia"/>
                            <w:sz w:val="18"/>
                            <w:szCs w:val="18"/>
                          </w:rPr>
                          <w:t>图</w:t>
                        </w:r>
                        <w:r>
                          <w:rPr>
                            <w:rFonts w:hint="eastAsia"/>
                            <w:sz w:val="18"/>
                            <w:szCs w:val="18"/>
                          </w:rPr>
                          <w:t>1</w:t>
                        </w:r>
                      </w:p>
                    </w:txbxContent>
                  </v:textbox>
                </v:shape>
              </v:group>
            </w:pict>
          </mc:Fallback>
        </mc:AlternateContent>
      </w:r>
      <w:r>
        <w:rPr>
          <w:szCs w:val="21"/>
        </w:rPr>
        <w:t>34．</w:t>
      </w:r>
      <w:r>
        <w:rPr>
          <w:rFonts w:hint="eastAsia"/>
          <w:szCs w:val="21"/>
        </w:rPr>
        <w:t>（</w:t>
      </w:r>
      <w:r>
        <w:rPr>
          <w:szCs w:val="21"/>
        </w:rPr>
        <w:t>6</w:t>
      </w:r>
      <w:r>
        <w:rPr>
          <w:rFonts w:hint="eastAsia"/>
          <w:szCs w:val="21"/>
        </w:rPr>
        <w:t>分）</w:t>
      </w:r>
    </w:p>
    <w:p>
      <w:pPr>
        <w:spacing w:line="312" w:lineRule="auto"/>
        <w:ind w:firstLine="315" w:firstLineChars="150"/>
        <w:textAlignment w:val="center"/>
        <w:rPr>
          <w:szCs w:val="21"/>
        </w:rPr>
      </w:pPr>
      <w:r>
        <w:rPr>
          <w:rFonts w:hint="eastAsia"/>
          <w:szCs w:val="21"/>
        </w:rPr>
        <w:t>（1）（</w:t>
      </w:r>
      <w:r>
        <w:rPr>
          <w:szCs w:val="21"/>
        </w:rPr>
        <w:t>2</w:t>
      </w:r>
      <w:r>
        <w:rPr>
          <w:rFonts w:hint="eastAsia"/>
          <w:szCs w:val="21"/>
        </w:rPr>
        <w:t>分）只闭合S</w:t>
      </w:r>
      <w:r>
        <w:rPr>
          <w:szCs w:val="21"/>
          <w:vertAlign w:val="subscript"/>
        </w:rPr>
        <w:t>1</w:t>
      </w:r>
      <w:r>
        <w:rPr>
          <w:rFonts w:hint="eastAsia"/>
          <w:szCs w:val="21"/>
        </w:rPr>
        <w:t>，原电路等效为图1：</w:t>
      </w:r>
    </w:p>
    <w:p>
      <w:pPr>
        <w:spacing w:line="312" w:lineRule="auto"/>
        <w:ind w:firstLine="840" w:firstLineChars="400"/>
        <w:textAlignment w:val="center"/>
        <w:rPr>
          <w:rFonts w:ascii="楷体" w:eastAsia="楷体" w:hAnsi="楷体"/>
          <w:bCs/>
        </w:rPr>
      </w:pPr>
      <w:r>
        <w:rPr>
          <w:bCs/>
          <w:i/>
        </w:rPr>
        <w:t>R</w:t>
      </w:r>
      <w:r>
        <w:rPr>
          <w:bCs/>
        </w:rPr>
        <w:t>=</w:t>
      </w:r>
      <w:r>
        <w:rPr>
          <w:rFonts w:hint="eastAsia"/>
          <w:bCs/>
          <w:i/>
        </w:rPr>
        <w:t xml:space="preserve"> </w:t>
      </w:r>
      <w:r>
        <w:rPr>
          <w:bCs/>
          <w:i/>
        </w:rPr>
        <w:t>R</w:t>
      </w:r>
      <w:r>
        <w:rPr>
          <w:rFonts w:hint="eastAsia"/>
          <w:bCs/>
          <w:vertAlign w:val="subscript"/>
        </w:rPr>
        <w:t>1</w:t>
      </w:r>
      <w:r>
        <w:rPr>
          <w:bCs/>
        </w:rPr>
        <w:t>+</w:t>
      </w:r>
      <w:r>
        <w:rPr>
          <w:bCs/>
          <w:i/>
        </w:rPr>
        <w:t xml:space="preserve"> R</w:t>
      </w:r>
      <w:r>
        <w:rPr>
          <w:bCs/>
          <w:vertAlign w:val="subscript"/>
        </w:rPr>
        <w:t>2</w:t>
      </w:r>
      <w:r>
        <w:rPr>
          <w:bCs/>
        </w:rPr>
        <w:t>=3+12=15</w:t>
      </w:r>
      <w:r>
        <w:rPr>
          <w:rFonts w:hint="eastAsia"/>
          <w:bCs/>
        </w:rPr>
        <w:t>（</w:t>
      </w:r>
      <w:r>
        <w:rPr>
          <w:bCs/>
        </w:rPr>
        <w:t>Ω</w:t>
      </w:r>
      <w:r>
        <w:rPr>
          <w:rFonts w:hint="eastAsia"/>
          <w:bCs/>
        </w:rPr>
        <w:t xml:space="preserve">） </w:t>
      </w:r>
      <w:r>
        <w:rPr>
          <w:bCs/>
        </w:rPr>
        <w:t xml:space="preserve">       </w:t>
      </w:r>
      <w:r>
        <w:rPr>
          <w:rFonts w:hint="eastAsia"/>
          <w:bCs/>
        </w:rPr>
        <w:t>……………………</w:t>
      </w:r>
      <w:r>
        <w:rPr>
          <w:bCs/>
        </w:rPr>
        <w:t>0.5分</w:t>
      </w:r>
    </w:p>
    <w:p>
      <w:pPr>
        <w:spacing w:line="312" w:lineRule="auto"/>
        <w:ind w:firstLine="840" w:firstLineChars="400"/>
        <w:textAlignment w:val="center"/>
        <w:rPr>
          <w:szCs w:val="21"/>
        </w:rPr>
      </w:pPr>
      <w:r>
        <w:rPr>
          <w:rFonts w:eastAsia="楷体"/>
          <w:bCs/>
          <w:i/>
          <w:iCs/>
        </w:rPr>
        <w:t>U</w:t>
      </w:r>
      <w:r>
        <w:rPr>
          <w:rFonts w:eastAsia="楷体"/>
          <w:bCs/>
        </w:rPr>
        <w:t>=</w:t>
      </w:r>
      <w:r>
        <w:rPr>
          <w:rFonts w:eastAsia="楷体"/>
          <w:bCs/>
          <w:i/>
          <w:iCs/>
        </w:rPr>
        <w:t>IR</w:t>
      </w:r>
      <w:r>
        <w:rPr>
          <w:rFonts w:eastAsia="楷体"/>
          <w:bCs/>
        </w:rPr>
        <w:t>=0.8</w:t>
      </w:r>
      <w:r>
        <w:rPr>
          <w:spacing w:val="-2"/>
          <w:szCs w:val="21"/>
        </w:rPr>
        <w:t>×15=12</w:t>
      </w:r>
      <w:r>
        <w:rPr>
          <w:rFonts w:hint="eastAsia"/>
          <w:spacing w:val="-2"/>
          <w:szCs w:val="21"/>
        </w:rPr>
        <w:t xml:space="preserve">（V） </w:t>
      </w:r>
      <w:r>
        <w:rPr>
          <w:spacing w:val="-2"/>
          <w:szCs w:val="21"/>
        </w:rPr>
        <w:t xml:space="preserve">          </w:t>
      </w:r>
      <w:r>
        <w:rPr>
          <w:rFonts w:hint="eastAsia"/>
          <w:bCs/>
        </w:rPr>
        <w:t>……………………</w:t>
      </w:r>
      <w:r>
        <w:rPr>
          <w:bCs/>
        </w:rPr>
        <w:t>1.5分</w:t>
      </w:r>
    </w:p>
    <w:p>
      <w:pPr>
        <w:spacing w:line="312" w:lineRule="auto"/>
        <w:ind w:firstLine="315" w:firstLineChars="150"/>
        <w:textAlignment w:val="center"/>
        <w:rPr>
          <w:szCs w:val="21"/>
        </w:rPr>
      </w:pPr>
      <w:r>
        <w:rPr>
          <w:rFonts w:hint="eastAsia"/>
          <w:szCs w:val="21"/>
        </w:rPr>
        <w:t>（2）（</w:t>
      </w:r>
      <w:r>
        <w:rPr>
          <w:szCs w:val="21"/>
        </w:rPr>
        <w:t>4</w:t>
      </w:r>
      <w:r>
        <w:rPr>
          <w:rFonts w:hint="eastAsia"/>
          <w:szCs w:val="21"/>
        </w:rPr>
        <w:t>分）只闭合S</w:t>
      </w:r>
      <w:r>
        <w:rPr>
          <w:szCs w:val="21"/>
          <w:vertAlign w:val="subscript"/>
        </w:rPr>
        <w:t>2</w:t>
      </w:r>
      <w:r>
        <w:rPr>
          <w:rFonts w:hint="eastAsia"/>
          <w:szCs w:val="21"/>
        </w:rPr>
        <w:t>，滑片P移到b端，原电路等效为图</w:t>
      </w:r>
      <w:r>
        <w:rPr>
          <w:szCs w:val="21"/>
        </w:rPr>
        <w:t>2</w:t>
      </w:r>
      <w:r>
        <w:rPr>
          <w:rFonts w:hint="eastAsia"/>
          <w:szCs w:val="21"/>
        </w:rPr>
        <w:t>：</w:t>
      </w:r>
    </w:p>
    <w:p>
      <w:pPr>
        <w:spacing w:line="312" w:lineRule="auto"/>
        <w:ind w:firstLine="840" w:firstLineChars="400"/>
        <w:textAlignment w:val="baseline"/>
        <w:rPr>
          <w:bCs/>
          <w:i/>
        </w:rPr>
      </w:pPr>
      <w:r>
        <w:rPr>
          <w:i/>
          <w:spacing w:val="-2"/>
          <w:szCs w:val="21"/>
        </w:rPr>
        <mc:AlternateContent>
          <mc:Choice Requires="wpg">
            <w:drawing>
              <wp:anchor distT="0" distB="0" distL="114300" distR="114300" simplePos="0" relativeHeight="251660288" behindDoc="0" locked="0" layoutInCell="1" allowOverlap="1">
                <wp:simplePos x="0" y="0"/>
                <wp:positionH relativeFrom="column">
                  <wp:posOffset>4272915</wp:posOffset>
                </wp:positionH>
                <wp:positionV relativeFrom="paragraph">
                  <wp:posOffset>76200</wp:posOffset>
                </wp:positionV>
                <wp:extent cx="902335" cy="605155"/>
                <wp:effectExtent l="0" t="0" r="31115" b="5080"/>
                <wp:wrapNone/>
                <wp:docPr id="33" name="组合 33"/>
                <wp:cNvGraphicFramePr/>
                <a:graphic xmlns:a="http://schemas.openxmlformats.org/drawingml/2006/main">
                  <a:graphicData uri="http://schemas.microsoft.com/office/word/2010/wordprocessingGroup">
                    <wpg:wgp xmlns:wpg="http://schemas.microsoft.com/office/word/2010/wordprocessingGroup">
                      <wpg:cNvGrpSpPr/>
                      <wpg:grpSpPr>
                        <a:xfrm>
                          <a:off x="0" y="0"/>
                          <a:ext cx="902335" cy="604927"/>
                          <a:chOff x="0" y="0"/>
                          <a:chExt cx="902335" cy="604927"/>
                        </a:xfrm>
                      </wpg:grpSpPr>
                      <wpg:grpSp>
                        <wpg:cNvPr id="19" name="组合 19"/>
                        <wpg:cNvGrpSpPr/>
                        <wpg:grpSpPr>
                          <a:xfrm>
                            <a:off x="0" y="0"/>
                            <a:ext cx="902335" cy="355600"/>
                            <a:chOff x="0" y="-231607"/>
                            <a:chExt cx="902524" cy="355871"/>
                          </a:xfrm>
                        </wpg:grpSpPr>
                        <wps:wsp xmlns:wps="http://schemas.microsoft.com/office/word/2010/wordprocessingShape">
                          <wps:cNvPr id="14" name="直接连接符 14"/>
                          <wps:cNvCnPr/>
                          <wps:spPr>
                            <a:xfrm>
                              <a:off x="53439" y="65314"/>
                              <a:ext cx="84908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8" name="组合 18"/>
                          <wpg:cNvGrpSpPr/>
                          <wpg:grpSpPr>
                            <a:xfrm>
                              <a:off x="0" y="-231607"/>
                              <a:ext cx="901981" cy="355871"/>
                              <a:chOff x="0" y="-231607"/>
                              <a:chExt cx="901981" cy="355871"/>
                            </a:xfrm>
                          </wpg:grpSpPr>
                          <wps:wsp xmlns:wps="http://schemas.microsoft.com/office/word/2010/wordprocessingShape">
                            <wps:cNvPr id="8" name="椭圆 8"/>
                            <wps:cNvSpPr/>
                            <wps:spPr>
                              <a:xfrm>
                                <a:off x="0" y="29688"/>
                                <a:ext cx="64770" cy="64770"/>
                              </a:xfrm>
                              <a:prstGeom prst="ellipse">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xmlns:wps="http://schemas.microsoft.com/office/word/2010/wordprocessingShape">
                            <wps:cNvPr id="9" name="椭圆 9"/>
                            <wps:cNvSpPr/>
                            <wps:spPr>
                              <a:xfrm>
                                <a:off x="837211" y="29688"/>
                                <a:ext cx="64770" cy="64770"/>
                              </a:xfrm>
                              <a:prstGeom prst="ellipse">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xmlns:wps="http://schemas.microsoft.com/office/word/2010/wordprocessingShape">
                            <wps:cNvPr id="10" name="矩形 10"/>
                            <wps:cNvSpPr/>
                            <wps:spPr>
                              <a:xfrm>
                                <a:off x="201881" y="17813"/>
                                <a:ext cx="215900" cy="8255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xmlns:wps="http://schemas.microsoft.com/office/word/2010/wordprocessingShape">
                            <wps:cNvPr id="11" name="矩形 11"/>
                            <wps:cNvSpPr/>
                            <wps:spPr>
                              <a:xfrm>
                                <a:off x="492826" y="17813"/>
                                <a:ext cx="215900" cy="8255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xmlns:wps="http://schemas.microsoft.com/office/word/2010/wordprocessingShape">
                            <wps:cNvPr id="12" name="文本框 12"/>
                            <wps:cNvSpPr txBox="1"/>
                            <wps:spPr>
                              <a:xfrm>
                                <a:off x="160317" y="-231588"/>
                                <a:ext cx="297180" cy="355600"/>
                              </a:xfrm>
                              <a:prstGeom prst="rect">
                                <a:avLst/>
                              </a:prstGeom>
                              <a:noFill/>
                              <a:ln w="6350">
                                <a:noFill/>
                              </a:ln>
                            </wps:spPr>
                            <wps:txbx>
                              <w:txbxContent>
                                <w:p>
                                  <w:pPr>
                                    <w:spacing w:line="312" w:lineRule="auto"/>
                                    <w:textAlignment w:val="center"/>
                                    <w:rPr>
                                      <w:sz w:val="18"/>
                                      <w:szCs w:val="18"/>
                                    </w:rPr>
                                  </w:pPr>
                                  <w:r>
                                    <w:rPr>
                                      <w:bCs/>
                                      <w:i/>
                                      <w:sz w:val="18"/>
                                      <w:szCs w:val="21"/>
                                    </w:rPr>
                                    <w:t>R</w:t>
                                  </w:r>
                                  <w:r>
                                    <w:rPr>
                                      <w:rFonts w:hint="eastAsia"/>
                                      <w:bCs/>
                                      <w:sz w:val="18"/>
                                      <w:szCs w:val="21"/>
                                      <w:vertAlign w:val="subscript"/>
                                    </w:rPr>
                                    <w:t>1</w:t>
                                  </w:r>
                                </w:p>
                              </w:txbxContent>
                            </wps:txbx>
                            <wps:bodyPr rot="0" spcFirstLastPara="0" vertOverflow="overflow" horzOverflow="overflow" vert="horz" wrap="none" numCol="1" spcCol="0" rtlCol="0" fromWordArt="0" anchor="t" anchorCtr="0" forceAA="0" compatLnSpc="1">
                              <a:spAutoFit/>
                            </wps:bodyPr>
                          </wps:wsp>
                          <wps:wsp xmlns:wps="http://schemas.microsoft.com/office/word/2010/wordprocessingShape">
                            <wps:cNvPr id="13" name="文本框 13"/>
                            <wps:cNvSpPr txBox="1"/>
                            <wps:spPr>
                              <a:xfrm>
                                <a:off x="438649" y="-231607"/>
                                <a:ext cx="297242" cy="355871"/>
                              </a:xfrm>
                              <a:prstGeom prst="rect">
                                <a:avLst/>
                              </a:prstGeom>
                              <a:noFill/>
                              <a:ln w="6350">
                                <a:noFill/>
                              </a:ln>
                            </wps:spPr>
                            <wps:txbx>
                              <w:txbxContent>
                                <w:p>
                                  <w:pPr>
                                    <w:spacing w:line="312" w:lineRule="auto"/>
                                    <w:textAlignment w:val="center"/>
                                    <w:rPr>
                                      <w:sz w:val="18"/>
                                      <w:szCs w:val="18"/>
                                    </w:rPr>
                                  </w:pPr>
                                  <w:r>
                                    <w:rPr>
                                      <w:bCs/>
                                      <w:i/>
                                      <w:sz w:val="18"/>
                                      <w:szCs w:val="21"/>
                                    </w:rPr>
                                    <w:t>R</w:t>
                                  </w:r>
                                  <w:r>
                                    <w:rPr>
                                      <w:bCs/>
                                      <w:sz w:val="18"/>
                                      <w:szCs w:val="21"/>
                                      <w:vertAlign w:val="subscript"/>
                                    </w:rPr>
                                    <w:t>3</w:t>
                                  </w:r>
                                </w:p>
                              </w:txbxContent>
                            </wps:txbx>
                            <wps:bodyPr rot="0" spcFirstLastPara="0" vertOverflow="overflow" horzOverflow="overflow" vert="horz" wrap="none" numCol="1" spcCol="0" rtlCol="0" fromWordArt="0" anchor="t" anchorCtr="0" forceAA="0" compatLnSpc="1">
                              <a:spAutoFit/>
                            </wps:bodyPr>
                          </wps:wsp>
                        </wpg:grpSp>
                      </wpg:grpSp>
                      <wps:wsp xmlns:wps="http://schemas.microsoft.com/office/word/2010/wordprocessingShape">
                        <wps:cNvPr id="30" name="文本框 30"/>
                        <wps:cNvSpPr txBox="1"/>
                        <wps:spPr>
                          <a:xfrm>
                            <a:off x="243416" y="249327"/>
                            <a:ext cx="389890" cy="355600"/>
                          </a:xfrm>
                          <a:prstGeom prst="rect">
                            <a:avLst/>
                          </a:prstGeom>
                          <a:noFill/>
                          <a:ln w="6350">
                            <a:noFill/>
                          </a:ln>
                        </wps:spPr>
                        <wps:txbx>
                          <w:txbxContent>
                            <w:p>
                              <w:pPr>
                                <w:spacing w:line="312" w:lineRule="auto"/>
                                <w:textAlignment w:val="center"/>
                                <w:rPr>
                                  <w:sz w:val="18"/>
                                  <w:szCs w:val="18"/>
                                </w:rPr>
                              </w:pPr>
                              <w:r>
                                <w:rPr>
                                  <w:rFonts w:ascii="楷体" w:eastAsia="楷体" w:hAnsi="楷体" w:hint="eastAsia"/>
                                  <w:sz w:val="18"/>
                                  <w:szCs w:val="18"/>
                                </w:rPr>
                                <w:t>图</w:t>
                              </w:r>
                              <w:r>
                                <w:rPr>
                                  <w:sz w:val="18"/>
                                  <w:szCs w:val="18"/>
                                </w:rPr>
                                <w:t>2</w:t>
                              </w:r>
                            </w:p>
                          </w:txbxContent>
                        </wps:txbx>
                        <wps:bodyPr rot="0" spcFirstLastPara="0" vertOverflow="overflow" horzOverflow="overflow" vert="horz" wrap="none" numCol="1" spcCol="0" rtlCol="0" fromWordArt="0" anchor="t" anchorCtr="0" forceAA="0" compatLnSpc="1">
                          <a:spAutoFit/>
                        </wps:bodyPr>
                      </wps:wsp>
                    </wpg:wgp>
                  </a:graphicData>
                </a:graphic>
              </wp:anchor>
            </w:drawing>
          </mc:Choice>
          <mc:Fallback>
            <w:pict>
              <v:group id="_x0000_s1026" o:spid="_x0000_s1036" style="width:71.05pt;height:47.65pt;margin-top:6pt;margin-left:336.45pt;mso-height-relative:page;mso-width-relative:page;position:absolute;z-index:251661312" coordsize="902335,604927">
                <o:lock v:ext="edit" aspectratio="f"/>
                <v:group id="_x0000_s1026" o:spid="_x0000_s1037" style="width:902335;height:355600;position:absolute" coordorigin="0,-231607" coordsize="902524,355871">
                  <o:lock v:ext="edit" aspectratio="f"/>
                  <v:line id="_x0000_s1026" o:spid="_x0000_s1038" style="position:absolute" from="1068780,1306280" to="18050480,1306280" coordsize="21600,21600" stroked="t" strokecolor="black">
                    <v:stroke joinstyle="round"/>
                    <o:lock v:ext="edit" aspectratio="f"/>
                  </v:line>
                  <v:group id="_x0000_s1026" o:spid="_x0000_s1039" style="width:901981;height:355871;position:absolute;top:-231607" coordorigin="0,-231607" coordsize="901981,355871">
                    <o:lock v:ext="edit" aspectratio="f"/>
                    <v:oval id="_x0000_s1026" o:spid="_x0000_s1040" style="width:64770;height:64770;position:absolute;top:29688;v-text-anchor:middle" coordsize="21600,21600" filled="t" fillcolor="white" stroked="t" strokecolor="black">
                      <v:stroke joinstyle="round"/>
                      <o:lock v:ext="edit" aspectratio="f"/>
                    </v:oval>
                    <v:oval id="_x0000_s1026" o:spid="_x0000_s1041" style="width:64770;height:64770;left:837211;position:absolute;top:29688;v-text-anchor:middle" coordsize="21600,21600" filled="t" fillcolor="white" stroked="t" strokecolor="black">
                      <v:stroke joinstyle="round"/>
                      <o:lock v:ext="edit" aspectratio="f"/>
                    </v:oval>
                    <v:rect id="_x0000_s1026" o:spid="_x0000_s1042" style="width:215900;height:82550;left:201881;position:absolute;top:17813;v-text-anchor:middle" coordsize="21600,21600" filled="t" fillcolor="white" stroked="t" strokecolor="black">
                      <v:stroke joinstyle="round"/>
                      <o:lock v:ext="edit" aspectratio="f"/>
                    </v:rect>
                    <v:rect id="_x0000_s1026" o:spid="_x0000_s1043" style="width:215900;height:82550;left:492826;position:absolute;top:17813;v-text-anchor:middle" coordsize="21600,21600" filled="t" fillcolor="white" stroked="t" strokecolor="black">
                      <v:stroke joinstyle="round"/>
                      <o:lock v:ext="edit" aspectratio="f"/>
                    </v:rect>
                    <v:shape id="_x0000_s1026" o:spid="_x0000_s1044" type="#_x0000_t202" style="width:297180;height:355600;left:160317;mso-wrap-style:none;position:absolute;top:-231588" coordsize="21600,21600" filled="f" stroked="f">
                      <o:lock v:ext="edit" aspectratio="f"/>
                      <v:textbox style="mso-fit-shape-to-text:t">
                        <w:txbxContent>
                          <w:p>
                            <w:pPr>
                              <w:spacing w:line="312" w:lineRule="auto"/>
                              <w:textAlignment w:val="center"/>
                              <w:rPr>
                                <w:sz w:val="18"/>
                                <w:szCs w:val="18"/>
                              </w:rPr>
                            </w:pPr>
                            <w:r>
                              <w:rPr>
                                <w:bCs/>
                                <w:i/>
                                <w:sz w:val="18"/>
                                <w:szCs w:val="21"/>
                              </w:rPr>
                              <w:t>R</w:t>
                            </w:r>
                            <w:r>
                              <w:rPr>
                                <w:rFonts w:hint="eastAsia"/>
                                <w:bCs/>
                                <w:sz w:val="18"/>
                                <w:szCs w:val="21"/>
                                <w:vertAlign w:val="subscript"/>
                              </w:rPr>
                              <w:t>1</w:t>
                            </w:r>
                          </w:p>
                        </w:txbxContent>
                      </v:textbox>
                    </v:shape>
                    <v:shape id="_x0000_s1026" o:spid="_x0000_s1045" type="#_x0000_t202" style="width:297242;height:355871;left:438649;mso-wrap-style:none;position:absolute;top:-231607" coordsize="21600,21600" filled="f" stroked="f">
                      <o:lock v:ext="edit" aspectratio="f"/>
                      <v:textbox style="mso-fit-shape-to-text:t">
                        <w:txbxContent>
                          <w:p>
                            <w:pPr>
                              <w:spacing w:line="312" w:lineRule="auto"/>
                              <w:textAlignment w:val="center"/>
                              <w:rPr>
                                <w:sz w:val="18"/>
                                <w:szCs w:val="18"/>
                              </w:rPr>
                            </w:pPr>
                            <w:r>
                              <w:rPr>
                                <w:bCs/>
                                <w:i/>
                                <w:sz w:val="18"/>
                                <w:szCs w:val="21"/>
                              </w:rPr>
                              <w:t>R</w:t>
                            </w:r>
                            <w:r>
                              <w:rPr>
                                <w:bCs/>
                                <w:sz w:val="18"/>
                                <w:szCs w:val="21"/>
                                <w:vertAlign w:val="subscript"/>
                              </w:rPr>
                              <w:t>3</w:t>
                            </w:r>
                          </w:p>
                        </w:txbxContent>
                      </v:textbox>
                    </v:shape>
                  </v:group>
                </v:group>
                <v:shape id="_x0000_s1026" o:spid="_x0000_s1046" type="#_x0000_t202" style="width:389890;height:355600;left:243416;mso-wrap-style:none;position:absolute;top:249327" coordsize="21600,21600" filled="f" stroked="f">
                  <o:lock v:ext="edit" aspectratio="f"/>
                  <v:textbox style="mso-fit-shape-to-text:t">
                    <w:txbxContent>
                      <w:p>
                        <w:pPr>
                          <w:spacing w:line="312" w:lineRule="auto"/>
                          <w:textAlignment w:val="center"/>
                          <w:rPr>
                            <w:sz w:val="18"/>
                            <w:szCs w:val="18"/>
                          </w:rPr>
                        </w:pPr>
                        <w:r>
                          <w:rPr>
                            <w:rFonts w:ascii="楷体" w:eastAsia="楷体" w:hAnsi="楷体" w:hint="eastAsia"/>
                            <w:sz w:val="18"/>
                            <w:szCs w:val="18"/>
                          </w:rPr>
                          <w:t>图</w:t>
                        </w:r>
                        <w:r>
                          <w:rPr>
                            <w:sz w:val="18"/>
                            <w:szCs w:val="18"/>
                          </w:rPr>
                          <w:t>2</w:t>
                        </w:r>
                      </w:p>
                    </w:txbxContent>
                  </v:textbox>
                </v:shape>
              </v:group>
            </w:pict>
          </mc:Fallback>
        </mc:AlternateContent>
      </w:r>
      <w:r>
        <w:rPr>
          <w:i/>
          <w:spacing w:val="-2"/>
          <w:szCs w:val="21"/>
        </w:rPr>
        <w:t>I</w:t>
      </w:r>
      <w:r>
        <w:rPr>
          <w:rFonts w:hint="eastAsia"/>
          <w:i/>
          <w:spacing w:val="-2"/>
          <w:szCs w:val="21"/>
          <w:vertAlign w:val="superscript"/>
        </w:rPr>
        <w:t>＇</w:t>
      </w:r>
      <w:r>
        <w:rPr>
          <w:spacing w:val="-2"/>
          <w:szCs w:val="21"/>
        </w:rPr>
        <w:t xml:space="preserve">= </w:t>
      </w:r>
      <w:r>
        <w:rPr>
          <w:szCs w:val="21"/>
        </w:rPr>
        <w:fldChar w:fldCharType="begin"/>
      </w:r>
      <w:r>
        <w:rPr>
          <w:szCs w:val="21"/>
        </w:rPr>
        <w:instrText xml:space="preserve"> EQ \F(</w:instrText>
      </w:r>
      <w:r>
        <w:rPr>
          <w:i/>
          <w:szCs w:val="21"/>
        </w:rPr>
        <w:instrText>P,</w:instrText>
      </w:r>
      <w:r>
        <w:rPr>
          <w:i/>
          <w:spacing w:val="-2"/>
          <w:szCs w:val="21"/>
        </w:rPr>
        <w:instrText>U</w:instrText>
      </w:r>
      <w:r>
        <w:rPr>
          <w:szCs w:val="21"/>
        </w:rPr>
        <w:instrText xml:space="preserve">) </w:instrText>
      </w:r>
      <w:r>
        <w:rPr>
          <w:szCs w:val="21"/>
        </w:rPr>
        <w:fldChar w:fldCharType="separate"/>
      </w:r>
      <w:r>
        <w:rPr>
          <w:szCs w:val="21"/>
        </w:rPr>
        <w:fldChar w:fldCharType="end"/>
      </w:r>
      <w:r>
        <w:rPr>
          <w:szCs w:val="21"/>
        </w:rPr>
        <w:t xml:space="preserve">= </w:t>
      </w:r>
      <w:r>
        <w:rPr>
          <w:szCs w:val="21"/>
        </w:rPr>
        <w:fldChar w:fldCharType="begin"/>
      </w:r>
      <w:r>
        <w:rPr>
          <w:szCs w:val="21"/>
        </w:rPr>
        <w:instrText xml:space="preserve"> EQ \F(</w:instrText>
      </w:r>
      <w:r>
        <w:rPr>
          <w:iCs/>
          <w:szCs w:val="21"/>
        </w:rPr>
        <w:instrText>14.4</w:instrText>
      </w:r>
      <w:r>
        <w:rPr>
          <w:i/>
          <w:szCs w:val="21"/>
        </w:rPr>
        <w:instrText>,</w:instrText>
      </w:r>
      <w:r>
        <w:rPr>
          <w:iCs/>
          <w:spacing w:val="-2"/>
          <w:szCs w:val="21"/>
        </w:rPr>
        <w:instrText>12</w:instrText>
      </w:r>
      <w:r>
        <w:rPr>
          <w:szCs w:val="21"/>
        </w:rPr>
        <w:instrText xml:space="preserve">) </w:instrText>
      </w:r>
      <w:r>
        <w:rPr>
          <w:szCs w:val="21"/>
        </w:rPr>
        <w:fldChar w:fldCharType="separate"/>
      </w:r>
      <w:r>
        <w:rPr>
          <w:szCs w:val="21"/>
        </w:rPr>
        <w:fldChar w:fldCharType="end"/>
      </w:r>
      <w:r>
        <w:rPr>
          <w:szCs w:val="21"/>
        </w:rPr>
        <w:t>=1.2</w:t>
      </w:r>
      <w:r>
        <w:rPr>
          <w:rFonts w:hint="eastAsia"/>
          <w:szCs w:val="21"/>
        </w:rPr>
        <w:t>（</w:t>
      </w:r>
      <w:r>
        <w:rPr>
          <w:szCs w:val="21"/>
        </w:rPr>
        <w:t>A</w:t>
      </w:r>
      <w:r>
        <w:rPr>
          <w:rFonts w:hint="eastAsia"/>
          <w:szCs w:val="21"/>
        </w:rPr>
        <w:t xml:space="preserve">） </w:t>
      </w:r>
      <w:r>
        <w:rPr>
          <w:szCs w:val="21"/>
        </w:rPr>
        <w:t xml:space="preserve">       </w:t>
      </w:r>
      <w:r>
        <w:rPr>
          <w:rFonts w:hint="eastAsia"/>
          <w:bCs/>
        </w:rPr>
        <w:t>……………………</w:t>
      </w:r>
      <w:r>
        <w:rPr>
          <w:bCs/>
        </w:rPr>
        <w:t>1.5</w:t>
      </w:r>
      <w:r>
        <w:rPr>
          <w:rFonts w:ascii="楷体" w:eastAsia="楷体" w:hAnsi="楷体" w:hint="eastAsia"/>
          <w:bCs/>
        </w:rPr>
        <w:t>分</w:t>
      </w:r>
      <w:r>
        <w:rPr>
          <w:rFonts w:ascii="楷体" w:eastAsia="楷体" w:hAnsi="楷体"/>
          <w:bCs/>
        </w:rPr>
        <w:t xml:space="preserve">  </w:t>
      </w:r>
    </w:p>
    <w:p>
      <w:pPr>
        <w:spacing w:line="312" w:lineRule="auto"/>
        <w:ind w:firstLine="840" w:firstLineChars="400"/>
        <w:textAlignment w:val="baseline"/>
        <w:rPr>
          <w:bCs/>
          <w:i/>
        </w:rPr>
      </w:pPr>
      <w:r>
        <w:rPr>
          <w:i/>
          <w:spacing w:val="-2"/>
          <w:szCs w:val="21"/>
        </w:rPr>
        <w:t>R</w:t>
      </w:r>
      <w:r>
        <w:rPr>
          <w:rFonts w:hint="eastAsia"/>
          <w:i/>
          <w:spacing w:val="-2"/>
          <w:szCs w:val="21"/>
          <w:vertAlign w:val="superscript"/>
        </w:rPr>
        <w:t>＇</w:t>
      </w:r>
      <w:r>
        <w:rPr>
          <w:spacing w:val="-2"/>
          <w:szCs w:val="21"/>
        </w:rPr>
        <w:t xml:space="preserve">= </w:t>
      </w:r>
      <w:r>
        <w:rPr>
          <w:szCs w:val="21"/>
        </w:rPr>
        <w:fldChar w:fldCharType="begin"/>
      </w:r>
      <w:r>
        <w:rPr>
          <w:szCs w:val="21"/>
        </w:rPr>
        <w:instrText xml:space="preserve"> EQ \F(</w:instrText>
      </w:r>
      <w:r>
        <w:rPr>
          <w:i/>
          <w:szCs w:val="21"/>
        </w:rPr>
        <w:instrText>U,</w:instrText>
      </w:r>
      <w:r>
        <w:rPr>
          <w:i/>
          <w:spacing w:val="-2"/>
          <w:szCs w:val="21"/>
        </w:rPr>
        <w:instrText>I</w:instrText>
      </w:r>
      <w:r>
        <w:rPr>
          <w:szCs w:val="21"/>
        </w:rPr>
        <w:instrText xml:space="preserve">) </w:instrText>
      </w:r>
      <w:r>
        <w:rPr>
          <w:szCs w:val="21"/>
        </w:rPr>
        <w:fldChar w:fldCharType="separate"/>
      </w:r>
      <w:r>
        <w:rPr>
          <w:szCs w:val="21"/>
        </w:rPr>
        <w:fldChar w:fldCharType="end"/>
      </w:r>
      <w:r>
        <w:rPr>
          <w:szCs w:val="21"/>
        </w:rPr>
        <w:t xml:space="preserve">= </w:t>
      </w:r>
      <w:r>
        <w:rPr>
          <w:szCs w:val="21"/>
        </w:rPr>
        <w:fldChar w:fldCharType="begin"/>
      </w:r>
      <w:r>
        <w:rPr>
          <w:szCs w:val="21"/>
        </w:rPr>
        <w:instrText xml:space="preserve"> EQ \F(</w:instrText>
      </w:r>
      <w:r>
        <w:rPr>
          <w:iCs/>
          <w:szCs w:val="21"/>
        </w:rPr>
        <w:instrText>12</w:instrText>
      </w:r>
      <w:r>
        <w:rPr>
          <w:i/>
          <w:szCs w:val="21"/>
        </w:rPr>
        <w:instrText>,</w:instrText>
      </w:r>
      <w:r>
        <w:rPr>
          <w:iCs/>
          <w:spacing w:val="-2"/>
          <w:szCs w:val="21"/>
        </w:rPr>
        <w:instrText>1.2</w:instrText>
      </w:r>
      <w:r>
        <w:rPr>
          <w:szCs w:val="21"/>
        </w:rPr>
        <w:instrText xml:space="preserve">) </w:instrText>
      </w:r>
      <w:r>
        <w:rPr>
          <w:szCs w:val="21"/>
        </w:rPr>
        <w:fldChar w:fldCharType="separate"/>
      </w:r>
      <w:r>
        <w:rPr>
          <w:szCs w:val="21"/>
        </w:rPr>
        <w:fldChar w:fldCharType="end"/>
      </w:r>
      <w:r>
        <w:rPr>
          <w:szCs w:val="21"/>
        </w:rPr>
        <w:t>=10</w:t>
      </w:r>
      <w:r>
        <w:rPr>
          <w:rFonts w:hint="eastAsia"/>
          <w:szCs w:val="21"/>
        </w:rPr>
        <w:t>（</w:t>
      </w:r>
      <w:r>
        <w:rPr>
          <w:bCs/>
        </w:rPr>
        <w:t>Ω</w:t>
      </w:r>
      <w:r>
        <w:rPr>
          <w:rFonts w:hint="eastAsia"/>
          <w:szCs w:val="21"/>
        </w:rPr>
        <w:t xml:space="preserve">） </w:t>
      </w:r>
      <w:r>
        <w:rPr>
          <w:szCs w:val="21"/>
        </w:rPr>
        <w:t xml:space="preserve">        </w:t>
      </w:r>
      <w:r>
        <w:rPr>
          <w:rFonts w:hint="eastAsia"/>
          <w:bCs/>
        </w:rPr>
        <w:t>……………………</w:t>
      </w:r>
      <w:r>
        <w:rPr>
          <w:bCs/>
        </w:rPr>
        <w:t>1.5</w:t>
      </w:r>
      <w:r>
        <w:rPr>
          <w:rFonts w:ascii="楷体" w:eastAsia="楷体" w:hAnsi="楷体" w:hint="eastAsia"/>
          <w:bCs/>
        </w:rPr>
        <w:t>分</w:t>
      </w:r>
    </w:p>
    <w:p>
      <w:pPr>
        <w:spacing w:line="312" w:lineRule="auto"/>
        <w:ind w:firstLine="840" w:firstLineChars="400"/>
        <w:textAlignment w:val="center"/>
        <w:rPr>
          <w:bCs/>
          <w:i/>
        </w:rPr>
      </w:pPr>
      <w:r>
        <w:rPr>
          <w:bCs/>
          <w:i/>
        </w:rPr>
        <w:t>R</w:t>
      </w:r>
      <w:r>
        <w:rPr>
          <w:bCs/>
          <w:vertAlign w:val="subscript"/>
        </w:rPr>
        <w:t>3</w:t>
      </w:r>
      <w:r>
        <w:rPr>
          <w:bCs/>
        </w:rPr>
        <w:t>=</w:t>
      </w:r>
      <w:r>
        <w:rPr>
          <w:i/>
          <w:spacing w:val="-2"/>
          <w:szCs w:val="21"/>
        </w:rPr>
        <w:t xml:space="preserve"> R</w:t>
      </w:r>
      <w:r>
        <w:rPr>
          <w:rFonts w:hint="eastAsia"/>
          <w:i/>
          <w:spacing w:val="-2"/>
          <w:szCs w:val="21"/>
          <w:vertAlign w:val="superscript"/>
        </w:rPr>
        <w:t>＇</w:t>
      </w:r>
      <w:r>
        <w:rPr>
          <w:rFonts w:hint="eastAsia"/>
          <w:bCs/>
        </w:rPr>
        <w:t>－</w:t>
      </w:r>
      <w:bookmarkStart w:id="1" w:name="_Hlk61691521"/>
      <w:r>
        <w:rPr>
          <w:bCs/>
          <w:i/>
        </w:rPr>
        <w:t>R</w:t>
      </w:r>
      <w:r>
        <w:rPr>
          <w:rFonts w:hint="eastAsia"/>
          <w:bCs/>
          <w:vertAlign w:val="subscript"/>
        </w:rPr>
        <w:t>1</w:t>
      </w:r>
      <w:bookmarkEnd w:id="1"/>
      <w:r>
        <w:rPr>
          <w:bCs/>
        </w:rPr>
        <w:t>=10</w:t>
      </w:r>
      <w:r>
        <w:rPr>
          <w:rFonts w:hint="eastAsia"/>
          <w:bCs/>
        </w:rPr>
        <w:t>－3</w:t>
      </w:r>
      <w:r>
        <w:rPr>
          <w:bCs/>
        </w:rPr>
        <w:t>=7</w:t>
      </w:r>
      <w:r>
        <w:rPr>
          <w:rFonts w:hint="eastAsia"/>
          <w:szCs w:val="21"/>
        </w:rPr>
        <w:t>（</w:t>
      </w:r>
      <w:r>
        <w:rPr>
          <w:bCs/>
        </w:rPr>
        <w:t>Ω</w:t>
      </w:r>
      <w:r>
        <w:rPr>
          <w:rFonts w:hint="eastAsia"/>
          <w:szCs w:val="21"/>
        </w:rPr>
        <w:t xml:space="preserve">） </w:t>
      </w:r>
      <w:r>
        <w:rPr>
          <w:szCs w:val="21"/>
        </w:rPr>
        <w:t xml:space="preserve">      </w:t>
      </w:r>
      <w:r>
        <w:rPr>
          <w:rFonts w:hint="eastAsia"/>
          <w:bCs/>
        </w:rPr>
        <w:t>……………………</w:t>
      </w:r>
      <w:r>
        <w:rPr>
          <w:bCs/>
        </w:rPr>
        <w:t>1</w:t>
      </w:r>
      <w:r>
        <w:rPr>
          <w:rFonts w:ascii="楷体" w:eastAsia="楷体" w:hAnsi="楷体" w:hint="eastAsia"/>
          <w:bCs/>
        </w:rPr>
        <w:t>分</w:t>
      </w:r>
    </w:p>
    <w:p>
      <w:pPr>
        <w:spacing w:line="312" w:lineRule="auto"/>
        <w:textAlignment w:val="center"/>
        <w:rPr>
          <w:rFonts w:eastAsia="楷体"/>
          <w:szCs w:val="28"/>
        </w:rPr>
      </w:pPr>
      <w:r>
        <w:rPr>
          <w:szCs w:val="21"/>
        </w:rPr>
        <w:t>35</w:t>
      </w:r>
      <w:r>
        <w:rPr>
          <w:rFonts w:hint="eastAsia"/>
          <w:szCs w:val="21"/>
        </w:rPr>
        <w:t>（</w:t>
      </w:r>
      <w:r>
        <w:rPr>
          <w:szCs w:val="21"/>
        </w:rPr>
        <w:t>4</w:t>
      </w:r>
      <w:r>
        <w:rPr>
          <w:rFonts w:hint="eastAsia"/>
          <w:szCs w:val="21"/>
        </w:rPr>
        <w:t>分）</w:t>
      </w:r>
    </w:p>
    <w:p>
      <w:pPr>
        <w:spacing w:line="312" w:lineRule="auto"/>
        <w:ind w:firstLine="435"/>
        <w:textAlignment w:val="center"/>
        <w:rPr>
          <w:rFonts w:asciiTheme="minorEastAsia" w:eastAsiaTheme="minorEastAsia" w:hAnsiTheme="minorEastAsia"/>
          <w:bCs/>
        </w:rPr>
      </w:pPr>
      <w:r>
        <w:rPr>
          <w:rFonts w:eastAsia="楷体" w:hint="eastAsia"/>
          <w:szCs w:val="28"/>
        </w:rPr>
        <w:t>（1）（2分）</w:t>
      </w:r>
      <w:r>
        <w:rPr>
          <w:rFonts w:asciiTheme="minorEastAsia" w:eastAsiaTheme="minorEastAsia" w:hAnsiTheme="minorEastAsia"/>
          <w:szCs w:val="28"/>
        </w:rPr>
        <w:t>闭合、焦耳</w:t>
      </w:r>
    </w:p>
    <w:p>
      <w:pPr>
        <w:spacing w:line="312" w:lineRule="auto"/>
        <w:ind w:firstLine="420" w:firstLineChars="200"/>
        <w:textAlignment w:val="center"/>
        <w:rPr>
          <w:szCs w:val="21"/>
        </w:rPr>
      </w:pPr>
      <w:r>
        <w:rPr>
          <w:szCs w:val="21"/>
        </w:rPr>
        <mc:AlternateContent>
          <mc:Choice Requires="wpg">
            <w:drawing>
              <wp:anchor distT="0" distB="0" distL="114300" distR="114300" simplePos="0" relativeHeight="251662336" behindDoc="0" locked="0" layoutInCell="1" allowOverlap="1">
                <wp:simplePos x="0" y="0"/>
                <wp:positionH relativeFrom="column">
                  <wp:posOffset>4312285</wp:posOffset>
                </wp:positionH>
                <wp:positionV relativeFrom="paragraph">
                  <wp:posOffset>231140</wp:posOffset>
                </wp:positionV>
                <wp:extent cx="669925" cy="586740"/>
                <wp:effectExtent l="0" t="0" r="15875" b="3810"/>
                <wp:wrapNone/>
                <wp:docPr id="34" name="组合 34"/>
                <wp:cNvGraphicFramePr/>
                <a:graphic xmlns:a="http://schemas.openxmlformats.org/drawingml/2006/main">
                  <a:graphicData uri="http://schemas.microsoft.com/office/word/2010/wordprocessingGroup">
                    <wpg:wgp xmlns:wpg="http://schemas.microsoft.com/office/word/2010/wordprocessingGroup">
                      <wpg:cNvGrpSpPr/>
                      <wpg:grpSpPr>
                        <a:xfrm>
                          <a:off x="0" y="0"/>
                          <a:ext cx="669925" cy="586740"/>
                          <a:chOff x="0" y="0"/>
                          <a:chExt cx="669925" cy="587120"/>
                        </a:xfrm>
                      </wpg:grpSpPr>
                      <wpg:grpSp>
                        <wpg:cNvPr id="20" name="组合 20"/>
                        <wpg:cNvGrpSpPr/>
                        <wpg:grpSpPr>
                          <a:xfrm>
                            <a:off x="0" y="0"/>
                            <a:ext cx="669925" cy="355600"/>
                            <a:chOff x="0" y="-213756"/>
                            <a:chExt cx="670349" cy="355600"/>
                          </a:xfrm>
                        </wpg:grpSpPr>
                        <wps:wsp xmlns:wps="http://schemas.microsoft.com/office/word/2010/wordprocessingShape">
                          <wps:cNvPr id="21" name="直接连接符 21"/>
                          <wps:cNvCnPr/>
                          <wps:spPr>
                            <a:xfrm>
                              <a:off x="53439" y="65314"/>
                              <a:ext cx="576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2" name="组合 22"/>
                          <wpg:cNvGrpSpPr/>
                          <wpg:grpSpPr>
                            <a:xfrm>
                              <a:off x="0" y="-213756"/>
                              <a:ext cx="670349" cy="355600"/>
                              <a:chOff x="0" y="-213756"/>
                              <a:chExt cx="670349" cy="355600"/>
                            </a:xfrm>
                          </wpg:grpSpPr>
                          <wps:wsp xmlns:wps="http://schemas.microsoft.com/office/word/2010/wordprocessingShape">
                            <wps:cNvPr id="23" name="椭圆 23"/>
                            <wps:cNvSpPr/>
                            <wps:spPr>
                              <a:xfrm>
                                <a:off x="0" y="29688"/>
                                <a:ext cx="64770" cy="64770"/>
                              </a:xfrm>
                              <a:prstGeom prst="ellipse">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xmlns:wps="http://schemas.microsoft.com/office/word/2010/wordprocessingShape">
                            <wps:cNvPr id="24" name="椭圆 24"/>
                            <wps:cNvSpPr/>
                            <wps:spPr>
                              <a:xfrm>
                                <a:off x="605579" y="35593"/>
                                <a:ext cx="64770" cy="64770"/>
                              </a:xfrm>
                              <a:prstGeom prst="ellipse">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xmlns:wps="http://schemas.microsoft.com/office/word/2010/wordprocessingShape">
                            <wps:cNvPr id="25" name="矩形 25"/>
                            <wps:cNvSpPr/>
                            <wps:spPr>
                              <a:xfrm>
                                <a:off x="201881" y="17813"/>
                                <a:ext cx="215900" cy="8255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xmlns:wps="http://schemas.microsoft.com/office/word/2010/wordprocessingShape">
                            <wps:cNvPr id="27" name="文本框 27"/>
                            <wps:cNvSpPr txBox="1"/>
                            <wps:spPr>
                              <a:xfrm>
                                <a:off x="160317" y="-213756"/>
                                <a:ext cx="297180" cy="355600"/>
                              </a:xfrm>
                              <a:prstGeom prst="rect">
                                <a:avLst/>
                              </a:prstGeom>
                              <a:noFill/>
                              <a:ln w="6350">
                                <a:noFill/>
                              </a:ln>
                            </wps:spPr>
                            <wps:txbx>
                              <w:txbxContent>
                                <w:p>
                                  <w:pPr>
                                    <w:spacing w:line="312" w:lineRule="auto"/>
                                    <w:textAlignment w:val="center"/>
                                    <w:rPr>
                                      <w:sz w:val="18"/>
                                      <w:szCs w:val="18"/>
                                    </w:rPr>
                                  </w:pPr>
                                  <w:r>
                                    <w:rPr>
                                      <w:bCs/>
                                      <w:i/>
                                      <w:sz w:val="18"/>
                                      <w:szCs w:val="21"/>
                                    </w:rPr>
                                    <w:t>R</w:t>
                                  </w:r>
                                  <w:r>
                                    <w:rPr>
                                      <w:rFonts w:hint="eastAsia"/>
                                      <w:bCs/>
                                      <w:sz w:val="18"/>
                                      <w:szCs w:val="21"/>
                                      <w:vertAlign w:val="subscript"/>
                                    </w:rPr>
                                    <w:t>1</w:t>
                                  </w:r>
                                </w:p>
                              </w:txbxContent>
                            </wps:txbx>
                            <wps:bodyPr rot="0" spcFirstLastPara="0" vertOverflow="overflow" horzOverflow="overflow" vert="horz" wrap="none" numCol="1" spcCol="0" rtlCol="0" fromWordArt="0" anchor="t" anchorCtr="0" forceAA="0" compatLnSpc="1">
                              <a:spAutoFit/>
                            </wps:bodyPr>
                          </wps:wsp>
                        </wpg:grpSp>
                      </wpg:grpSp>
                      <wps:wsp xmlns:wps="http://schemas.microsoft.com/office/word/2010/wordprocessingShape">
                        <wps:cNvPr id="31" name="文本框 31"/>
                        <wps:cNvSpPr txBox="1"/>
                        <wps:spPr>
                          <a:xfrm>
                            <a:off x="136563" y="231520"/>
                            <a:ext cx="389890" cy="355600"/>
                          </a:xfrm>
                          <a:prstGeom prst="rect">
                            <a:avLst/>
                          </a:prstGeom>
                          <a:noFill/>
                          <a:ln w="6350">
                            <a:noFill/>
                          </a:ln>
                        </wps:spPr>
                        <wps:txbx>
                          <w:txbxContent>
                            <w:p>
                              <w:pPr>
                                <w:spacing w:line="312" w:lineRule="auto"/>
                                <w:textAlignment w:val="center"/>
                                <w:rPr>
                                  <w:sz w:val="18"/>
                                  <w:szCs w:val="18"/>
                                </w:rPr>
                              </w:pPr>
                              <w:r>
                                <w:rPr>
                                  <w:rFonts w:ascii="楷体" w:eastAsia="楷体" w:hAnsi="楷体" w:hint="eastAsia"/>
                                  <w:sz w:val="18"/>
                                  <w:szCs w:val="18"/>
                                </w:rPr>
                                <w:t>图</w:t>
                              </w:r>
                              <w:r>
                                <w:rPr>
                                  <w:sz w:val="18"/>
                                  <w:szCs w:val="18"/>
                                </w:rPr>
                                <w:t>3</w:t>
                              </w:r>
                            </w:p>
                          </w:txbxContent>
                        </wps:txbx>
                        <wps:bodyPr rot="0" spcFirstLastPara="0" vertOverflow="overflow" horzOverflow="overflow" vert="horz" wrap="none" numCol="1" spcCol="0" rtlCol="0" fromWordArt="0" anchor="t" anchorCtr="0" forceAA="0" compatLnSpc="1">
                          <a:spAutoFit/>
                        </wps:bodyPr>
                      </wps:wsp>
                    </wpg:wgp>
                  </a:graphicData>
                </a:graphic>
              </wp:anchor>
            </w:drawing>
          </mc:Choice>
          <mc:Fallback>
            <w:pict>
              <v:group id="_x0000_s1026" o:spid="_x0000_s1047" style="width:52.75pt;height:46.2pt;margin-top:18.2pt;margin-left:339.55pt;mso-height-relative:page;mso-width-relative:page;position:absolute;z-index:251663360" coordsize="669925,587120">
                <o:lock v:ext="edit" aspectratio="f"/>
                <v:group id="_x0000_s1026" o:spid="_x0000_s1048" style="width:669925;height:355600;position:absolute" coordorigin="0,-213756" coordsize="670349,355600">
                  <o:lock v:ext="edit" aspectratio="f"/>
                  <v:line id="_x0000_s1026" o:spid="_x0000_s1049" style="position:absolute" from="1068780,1306280" to="12588780,1306280" coordsize="21600,21600" stroked="t" strokecolor="black">
                    <v:stroke joinstyle="round"/>
                    <o:lock v:ext="edit" aspectratio="f"/>
                  </v:line>
                  <v:group id="_x0000_s1026" o:spid="_x0000_s1050" style="width:670349;height:355600;position:absolute;top:-213756" coordorigin="0,-213756" coordsize="670349,355600">
                    <o:lock v:ext="edit" aspectratio="f"/>
                    <v:oval id="_x0000_s1026" o:spid="_x0000_s1051" style="width:64770;height:64770;position:absolute;top:29688;v-text-anchor:middle" coordsize="21600,21600" filled="t" fillcolor="white" stroked="t" strokecolor="black">
                      <v:stroke joinstyle="round"/>
                      <o:lock v:ext="edit" aspectratio="f"/>
                    </v:oval>
                    <v:oval id="_x0000_s1026" o:spid="_x0000_s1052" style="width:64770;height:64770;left:605579;position:absolute;top:35593;v-text-anchor:middle" coordsize="21600,21600" filled="t" fillcolor="white" stroked="t" strokecolor="black">
                      <v:stroke joinstyle="round"/>
                      <o:lock v:ext="edit" aspectratio="f"/>
                    </v:oval>
                    <v:rect id="_x0000_s1026" o:spid="_x0000_s1053" style="width:215900;height:82550;left:201881;position:absolute;top:17813;v-text-anchor:middle" coordsize="21600,21600" filled="t" fillcolor="white" stroked="t" strokecolor="black">
                      <v:stroke joinstyle="round"/>
                      <o:lock v:ext="edit" aspectratio="f"/>
                    </v:rect>
                    <v:shape id="_x0000_s1026" o:spid="_x0000_s1054" type="#_x0000_t202" style="width:297180;height:355600;left:160317;mso-wrap-style:none;position:absolute;top:-213756" coordsize="21600,21600" filled="f" stroked="f">
                      <o:lock v:ext="edit" aspectratio="f"/>
                      <v:textbox style="mso-fit-shape-to-text:t">
                        <w:txbxContent>
                          <w:p>
                            <w:pPr>
                              <w:spacing w:line="312" w:lineRule="auto"/>
                              <w:textAlignment w:val="center"/>
                              <w:rPr>
                                <w:sz w:val="18"/>
                                <w:szCs w:val="18"/>
                              </w:rPr>
                            </w:pPr>
                            <w:r>
                              <w:rPr>
                                <w:bCs/>
                                <w:i/>
                                <w:sz w:val="18"/>
                                <w:szCs w:val="21"/>
                              </w:rPr>
                              <w:t>R</w:t>
                            </w:r>
                            <w:r>
                              <w:rPr>
                                <w:rFonts w:hint="eastAsia"/>
                                <w:bCs/>
                                <w:sz w:val="18"/>
                                <w:szCs w:val="21"/>
                                <w:vertAlign w:val="subscript"/>
                              </w:rPr>
                              <w:t>1</w:t>
                            </w:r>
                          </w:p>
                        </w:txbxContent>
                      </v:textbox>
                    </v:shape>
                  </v:group>
                </v:group>
                <v:shape id="_x0000_s1026" o:spid="_x0000_s1055" type="#_x0000_t202" style="width:389890;height:355600;left:136563;mso-wrap-style:none;position:absolute;top:231520" coordsize="21600,21600" filled="f" stroked="f">
                  <o:lock v:ext="edit" aspectratio="f"/>
                  <v:textbox style="mso-fit-shape-to-text:t">
                    <w:txbxContent>
                      <w:p>
                        <w:pPr>
                          <w:spacing w:line="312" w:lineRule="auto"/>
                          <w:textAlignment w:val="center"/>
                          <w:rPr>
                            <w:sz w:val="18"/>
                            <w:szCs w:val="18"/>
                          </w:rPr>
                        </w:pPr>
                        <w:r>
                          <w:rPr>
                            <w:rFonts w:ascii="楷体" w:eastAsia="楷体" w:hAnsi="楷体" w:hint="eastAsia"/>
                            <w:sz w:val="18"/>
                            <w:szCs w:val="18"/>
                          </w:rPr>
                          <w:t>图</w:t>
                        </w:r>
                        <w:r>
                          <w:rPr>
                            <w:sz w:val="18"/>
                            <w:szCs w:val="18"/>
                          </w:rPr>
                          <w:t>3</w:t>
                        </w:r>
                      </w:p>
                    </w:txbxContent>
                  </v:textbox>
                </v:shape>
              </v:group>
            </w:pict>
          </mc:Fallback>
        </mc:AlternateContent>
      </w:r>
      <w:r>
        <w:rPr>
          <w:rFonts w:hint="eastAsia"/>
          <w:szCs w:val="21"/>
        </w:rPr>
        <w:t>（2）（</w:t>
      </w:r>
      <w:r>
        <w:rPr>
          <w:szCs w:val="21"/>
        </w:rPr>
        <w:t>2</w:t>
      </w:r>
      <w:r>
        <w:rPr>
          <w:rFonts w:eastAsia="楷体" w:hint="eastAsia"/>
          <w:szCs w:val="28"/>
        </w:rPr>
        <w:t>分</w:t>
      </w:r>
      <w:r>
        <w:rPr>
          <w:rFonts w:hint="eastAsia"/>
          <w:szCs w:val="21"/>
        </w:rPr>
        <w:t>）加热状态时，原电路等效为图3</w:t>
      </w:r>
    </w:p>
    <w:p>
      <w:pPr>
        <w:spacing w:line="312" w:lineRule="auto"/>
        <w:ind w:firstLine="420" w:firstLineChars="200"/>
        <w:textAlignment w:val="baseline"/>
        <w:rPr>
          <w:szCs w:val="21"/>
        </w:rPr>
      </w:pPr>
      <w:r>
        <w:rPr>
          <w:rFonts w:hint="eastAsia"/>
          <w:szCs w:val="21"/>
        </w:rPr>
        <w:t xml:space="preserve"> </w:t>
      </w:r>
      <w:r>
        <w:rPr>
          <w:szCs w:val="21"/>
        </w:rPr>
        <w:t xml:space="preserve">    </w:t>
      </w:r>
      <w:r>
        <w:rPr>
          <w:i/>
          <w:spacing w:val="-2"/>
          <w:szCs w:val="21"/>
        </w:rPr>
        <w:t>I</w:t>
      </w:r>
      <w:r>
        <w:rPr>
          <w:spacing w:val="-2"/>
          <w:szCs w:val="21"/>
        </w:rPr>
        <w:t xml:space="preserve">= </w:t>
      </w:r>
      <w:r>
        <w:rPr>
          <w:szCs w:val="21"/>
        </w:rPr>
        <w:fldChar w:fldCharType="begin"/>
      </w:r>
      <w:r>
        <w:rPr>
          <w:szCs w:val="21"/>
        </w:rPr>
        <w:instrText xml:space="preserve"> EQ \F(</w:instrText>
      </w:r>
      <w:r>
        <w:rPr>
          <w:i/>
          <w:szCs w:val="21"/>
        </w:rPr>
        <w:instrText>U,</w:instrText>
      </w:r>
      <w:r>
        <w:rPr>
          <w:bCs/>
          <w:i/>
        </w:rPr>
        <w:instrText xml:space="preserve"> R</w:instrText>
      </w:r>
      <w:r>
        <w:rPr>
          <w:rFonts w:hint="eastAsia"/>
          <w:bCs/>
          <w:vertAlign w:val="subscript"/>
        </w:rPr>
        <w:instrText>1</w:instrText>
      </w:r>
      <w:r>
        <w:rPr>
          <w:szCs w:val="21"/>
        </w:rPr>
        <w:instrText xml:space="preserve">) </w:instrText>
      </w:r>
      <w:r>
        <w:rPr>
          <w:szCs w:val="21"/>
        </w:rPr>
        <w:fldChar w:fldCharType="separate"/>
      </w:r>
      <w:r>
        <w:rPr>
          <w:szCs w:val="21"/>
        </w:rPr>
        <w:fldChar w:fldCharType="end"/>
      </w:r>
      <w:r>
        <w:rPr>
          <w:szCs w:val="21"/>
        </w:rPr>
        <w:t xml:space="preserve">= </w:t>
      </w:r>
      <w:r>
        <w:rPr>
          <w:szCs w:val="21"/>
        </w:rPr>
        <w:fldChar w:fldCharType="begin"/>
      </w:r>
      <w:r>
        <w:rPr>
          <w:szCs w:val="21"/>
        </w:rPr>
        <w:instrText xml:space="preserve"> EQ \F(</w:instrText>
      </w:r>
      <w:r>
        <w:rPr>
          <w:iCs/>
          <w:szCs w:val="21"/>
        </w:rPr>
        <w:instrText>220</w:instrText>
      </w:r>
      <w:r>
        <w:rPr>
          <w:i/>
          <w:szCs w:val="21"/>
        </w:rPr>
        <w:instrText>,</w:instrText>
      </w:r>
      <w:r>
        <w:rPr>
          <w:iCs/>
          <w:spacing w:val="-2"/>
          <w:szCs w:val="21"/>
        </w:rPr>
        <w:instrText>110</w:instrText>
      </w:r>
      <w:r>
        <w:rPr>
          <w:szCs w:val="21"/>
        </w:rPr>
        <w:instrText xml:space="preserve">) </w:instrText>
      </w:r>
      <w:r>
        <w:rPr>
          <w:szCs w:val="21"/>
        </w:rPr>
        <w:fldChar w:fldCharType="separate"/>
      </w:r>
      <w:r>
        <w:rPr>
          <w:szCs w:val="21"/>
        </w:rPr>
        <w:fldChar w:fldCharType="end"/>
      </w:r>
      <w:r>
        <w:rPr>
          <w:szCs w:val="21"/>
        </w:rPr>
        <w:t>=2</w:t>
      </w:r>
      <w:r>
        <w:rPr>
          <w:rFonts w:hint="eastAsia"/>
          <w:szCs w:val="21"/>
        </w:rPr>
        <w:t>（</w:t>
      </w:r>
      <w:r>
        <w:rPr>
          <w:szCs w:val="21"/>
        </w:rPr>
        <w:t>A</w:t>
      </w:r>
      <w:r>
        <w:rPr>
          <w:rFonts w:hint="eastAsia"/>
          <w:szCs w:val="21"/>
        </w:rPr>
        <w:t xml:space="preserve">） </w:t>
      </w:r>
      <w:r>
        <w:rPr>
          <w:szCs w:val="21"/>
        </w:rPr>
        <w:t xml:space="preserve">      </w:t>
      </w:r>
      <w:r>
        <w:rPr>
          <w:rFonts w:hint="eastAsia"/>
          <w:bCs/>
        </w:rPr>
        <w:t>……………………</w:t>
      </w:r>
      <w:r>
        <w:rPr>
          <w:bCs/>
        </w:rPr>
        <w:t>1</w:t>
      </w:r>
      <w:r>
        <w:rPr>
          <w:rFonts w:ascii="楷体" w:eastAsia="楷体" w:hAnsi="楷体" w:hint="eastAsia"/>
          <w:bCs/>
        </w:rPr>
        <w:t>分</w:t>
      </w:r>
    </w:p>
    <w:p>
      <w:pPr>
        <w:spacing w:line="312" w:lineRule="auto"/>
        <w:ind w:firstLine="840" w:firstLineChars="400"/>
        <w:textAlignment w:val="baseline"/>
        <w:rPr>
          <w:spacing w:val="-2"/>
          <w:szCs w:val="21"/>
        </w:rPr>
      </w:pPr>
      <w:r>
        <w:rPr>
          <w:rFonts w:hint="eastAsia"/>
          <w:bCs/>
          <w:i/>
          <w:iCs/>
        </w:rPr>
        <w:t>P</w:t>
      </w:r>
      <w:r>
        <w:rPr>
          <w:bCs/>
        </w:rPr>
        <w:t>=</w:t>
      </w:r>
      <w:r>
        <w:rPr>
          <w:bCs/>
          <w:i/>
          <w:iCs/>
        </w:rPr>
        <w:t>UI</w:t>
      </w:r>
      <w:r>
        <w:rPr>
          <w:bCs/>
        </w:rPr>
        <w:t>=220</w:t>
      </w:r>
      <w:r>
        <w:rPr>
          <w:spacing w:val="-2"/>
          <w:szCs w:val="21"/>
        </w:rPr>
        <w:t>×2=440</w:t>
      </w:r>
      <w:r>
        <w:rPr>
          <w:rFonts w:hint="eastAsia"/>
          <w:spacing w:val="-2"/>
          <w:szCs w:val="21"/>
        </w:rPr>
        <w:t>（W）</w:t>
      </w:r>
      <w:r>
        <w:rPr>
          <w:szCs w:val="21"/>
        </w:rPr>
        <w:t xml:space="preserve">       </w:t>
      </w:r>
      <w:r>
        <w:rPr>
          <w:rFonts w:hint="eastAsia"/>
          <w:bCs/>
        </w:rPr>
        <w:t>……………………</w:t>
      </w:r>
      <w:r>
        <w:rPr>
          <w:bCs/>
        </w:rPr>
        <w:t>1</w:t>
      </w:r>
      <w:r>
        <w:rPr>
          <w:rFonts w:ascii="楷体" w:eastAsia="楷体" w:hAnsi="楷体" w:hint="eastAsia"/>
          <w:bCs/>
        </w:rPr>
        <w:t>分</w:t>
      </w:r>
    </w:p>
    <w:p>
      <w:pPr>
        <w:spacing w:line="312" w:lineRule="auto"/>
        <w:ind w:firstLine="840" w:firstLineChars="400"/>
        <w:textAlignment w:val="baseline"/>
        <w:rPr>
          <w:szCs w:val="21"/>
        </w:rPr>
      </w:pPr>
      <w:r>
        <w:rPr>
          <w:rFonts w:hint="eastAsia"/>
          <w:iCs/>
          <w:spacing w:val="-2"/>
          <w:szCs w:val="21"/>
        </w:rPr>
        <w:t>或</w:t>
      </w:r>
      <w:r>
        <w:rPr>
          <w:i/>
          <w:spacing w:val="-2"/>
          <w:szCs w:val="21"/>
        </w:rPr>
        <w:t>P</w:t>
      </w:r>
      <w:r>
        <w:rPr>
          <w:spacing w:val="-2"/>
          <w:szCs w:val="21"/>
        </w:rPr>
        <w:t xml:space="preserve">= </w:t>
      </w:r>
      <w:r>
        <w:rPr>
          <w:szCs w:val="21"/>
        </w:rPr>
        <w:fldChar w:fldCharType="begin"/>
      </w:r>
      <w:r>
        <w:rPr>
          <w:szCs w:val="21"/>
        </w:rPr>
        <w:instrText xml:space="preserve"> EQ \F(</w:instrText>
      </w:r>
      <w:r>
        <w:rPr>
          <w:i/>
          <w:szCs w:val="21"/>
        </w:rPr>
        <w:instrText>U</w:instrText>
      </w:r>
      <w:r>
        <w:rPr>
          <w:rFonts w:hint="eastAsia"/>
          <w:spacing w:val="-2"/>
          <w:szCs w:val="21"/>
          <w:vertAlign w:val="superscript"/>
        </w:rPr>
        <w:instrText>2</w:instrText>
      </w:r>
      <w:r>
        <w:rPr>
          <w:i/>
          <w:szCs w:val="21"/>
        </w:rPr>
        <w:instrText xml:space="preserve"> ,</w:instrText>
      </w:r>
      <w:r>
        <w:rPr>
          <w:bCs/>
          <w:i/>
        </w:rPr>
        <w:instrText xml:space="preserve"> R</w:instrText>
      </w:r>
      <w:r>
        <w:rPr>
          <w:rFonts w:hint="eastAsia"/>
          <w:bCs/>
          <w:vertAlign w:val="subscript"/>
        </w:rPr>
        <w:instrText>1</w:instrText>
      </w:r>
      <w:r>
        <w:rPr>
          <w:szCs w:val="21"/>
        </w:rPr>
        <w:instrText xml:space="preserve">) </w:instrText>
      </w:r>
      <w:r>
        <w:rPr>
          <w:szCs w:val="21"/>
        </w:rPr>
        <w:fldChar w:fldCharType="separate"/>
      </w:r>
      <w:r>
        <w:rPr>
          <w:szCs w:val="21"/>
        </w:rPr>
        <w:fldChar w:fldCharType="end"/>
      </w:r>
      <w:r>
        <w:rPr>
          <w:spacing w:val="-2"/>
          <w:szCs w:val="21"/>
        </w:rPr>
        <w:t xml:space="preserve">= </w:t>
      </w:r>
      <w:r>
        <w:rPr>
          <w:szCs w:val="21"/>
        </w:rPr>
        <w:fldChar w:fldCharType="begin"/>
      </w:r>
      <w:r>
        <w:rPr>
          <w:szCs w:val="21"/>
        </w:rPr>
        <w:instrText xml:space="preserve"> EQ \F(220</w:instrText>
      </w:r>
      <w:r>
        <w:rPr>
          <w:szCs w:val="21"/>
          <w:vertAlign w:val="superscript"/>
        </w:rPr>
        <w:instrText>2</w:instrText>
      </w:r>
      <w:r>
        <w:rPr>
          <w:szCs w:val="21"/>
        </w:rPr>
        <w:instrText>,</w:instrText>
      </w:r>
      <w:r>
        <w:rPr>
          <w:spacing w:val="-2"/>
          <w:szCs w:val="21"/>
        </w:rPr>
        <w:instrText xml:space="preserve"> 110</w:instrText>
      </w:r>
      <w:r>
        <w:rPr>
          <w:szCs w:val="21"/>
        </w:rPr>
        <w:instrText xml:space="preserve">) </w:instrText>
      </w:r>
      <w:r>
        <w:rPr>
          <w:szCs w:val="21"/>
        </w:rPr>
        <w:fldChar w:fldCharType="separate"/>
      </w:r>
      <w:r>
        <w:rPr>
          <w:szCs w:val="21"/>
        </w:rPr>
        <w:fldChar w:fldCharType="end"/>
      </w:r>
      <w:r>
        <w:rPr>
          <w:spacing w:val="-2"/>
          <w:szCs w:val="21"/>
        </w:rPr>
        <w:t>=440</w:t>
      </w:r>
      <w:r>
        <w:rPr>
          <w:rFonts w:hint="eastAsia"/>
          <w:spacing w:val="-2"/>
          <w:szCs w:val="21"/>
        </w:rPr>
        <w:t xml:space="preserve">（W） </w:t>
      </w:r>
      <w:r>
        <w:rPr>
          <w:rFonts w:hint="eastAsia"/>
          <w:bCs/>
        </w:rPr>
        <w:t>……………………</w:t>
      </w:r>
      <w:r>
        <w:rPr>
          <w:bCs/>
        </w:rPr>
        <w:t>2</w:t>
      </w:r>
      <w:r>
        <w:rPr>
          <w:rFonts w:ascii="楷体" w:eastAsia="楷体" w:hAnsi="楷体" w:hint="eastAsia"/>
          <w:bCs/>
        </w:rPr>
        <w:t>分(</w:t>
      </w:r>
      <w:r>
        <w:rPr>
          <w:rFonts w:eastAsia="楷体" w:hint="eastAsia"/>
          <w:bCs/>
        </w:rPr>
        <w:t>公式1分，</w:t>
      </w:r>
      <w:r>
        <w:rPr>
          <w:rFonts w:eastAsia="楷体"/>
          <w:bCs/>
        </w:rPr>
        <w:t>代入、计算各0.5</w:t>
      </w:r>
      <w:r>
        <w:rPr>
          <w:rFonts w:eastAsia="楷体" w:hint="eastAsia"/>
          <w:bCs/>
        </w:rPr>
        <w:t>分)</w:t>
      </w:r>
    </w:p>
    <w:p>
      <w:pPr>
        <w:pStyle w:val="ListParagraph"/>
        <w:numPr>
          <w:ilvl w:val="0"/>
          <w:numId w:val="1"/>
        </w:numPr>
        <w:spacing w:line="312" w:lineRule="auto"/>
        <w:ind w:firstLineChars="0"/>
        <w:rPr>
          <w:rFonts w:eastAsia="黑体"/>
          <w:b/>
          <w:szCs w:val="21"/>
        </w:rPr>
      </w:pPr>
      <w:r>
        <w:rPr>
          <w:rFonts w:eastAsia="黑体" w:hint="eastAsia"/>
          <w:b/>
          <w:bCs/>
          <w:szCs w:val="21"/>
        </w:rPr>
        <w:t>阅读探究题</w:t>
      </w:r>
      <w:r>
        <w:rPr>
          <w:rFonts w:eastAsia="黑体"/>
          <w:b/>
          <w:szCs w:val="21"/>
        </w:rPr>
        <w:t>（本题满分6分，</w:t>
      </w:r>
      <w:r>
        <w:rPr>
          <w:rFonts w:eastAsia="黑体" w:hint="eastAsia"/>
          <w:b/>
          <w:szCs w:val="21"/>
        </w:rPr>
        <w:t>共</w:t>
      </w:r>
      <w:r>
        <w:rPr>
          <w:rFonts w:eastAsia="黑体"/>
          <w:b/>
          <w:szCs w:val="21"/>
        </w:rPr>
        <w:t>1题）</w:t>
      </w:r>
    </w:p>
    <w:p>
      <w:pPr>
        <w:spacing w:line="312" w:lineRule="auto"/>
        <w:rPr>
          <w:bCs/>
        </w:rPr>
      </w:pPr>
      <w:r>
        <w:rPr>
          <w:rFonts w:eastAsia="楷体" w:hint="eastAsia"/>
          <w:szCs w:val="28"/>
        </w:rPr>
        <w:t>3</w:t>
      </w:r>
      <w:r>
        <w:rPr>
          <w:rFonts w:eastAsia="楷体"/>
          <w:szCs w:val="28"/>
        </w:rPr>
        <w:t>6</w:t>
      </w:r>
      <w:r>
        <w:t>．</w:t>
      </w:r>
      <w:r>
        <w:rPr>
          <w:rFonts w:eastAsia="楷体" w:hint="eastAsia"/>
          <w:szCs w:val="28"/>
        </w:rPr>
        <w:t>（</w:t>
      </w:r>
      <w:r>
        <w:rPr>
          <w:rFonts w:eastAsia="楷体"/>
          <w:szCs w:val="28"/>
        </w:rPr>
        <w:t>6</w:t>
      </w:r>
      <w:r>
        <w:rPr>
          <w:rFonts w:eastAsia="楷体" w:hint="eastAsia"/>
          <w:szCs w:val="28"/>
        </w:rPr>
        <w:t>分）</w:t>
      </w:r>
      <w:r>
        <w:t xml:space="preserve"> </w:t>
      </w:r>
      <w:r>
        <w:rPr>
          <w:rFonts w:hint="eastAsia"/>
        </w:rPr>
        <w:t xml:space="preserve">（1）（2分）化学、内 </w:t>
      </w:r>
      <w:r>
        <w:t xml:space="preserve">     </w:t>
      </w:r>
      <w:r>
        <w:rPr>
          <w:bCs/>
        </w:rPr>
        <w:t>（2）</w:t>
      </w:r>
      <w:r>
        <w:rPr>
          <w:rFonts w:hint="eastAsia"/>
          <w:bCs/>
        </w:rPr>
        <w:t>（</w:t>
      </w:r>
      <w:r>
        <w:rPr>
          <w:bCs/>
        </w:rPr>
        <w:t>2</w:t>
      </w:r>
      <w:r>
        <w:rPr>
          <w:rFonts w:hint="eastAsia"/>
          <w:bCs/>
        </w:rPr>
        <w:t>分）电、化学</w:t>
      </w:r>
    </w:p>
    <w:p>
      <w:pPr>
        <w:spacing w:line="276" w:lineRule="auto"/>
        <w:ind w:firstLine="105" w:firstLineChars="50"/>
        <w:rPr>
          <w:rFonts w:ascii="宋体" w:hAnsi="宋体" w:eastAsiaTheme="minorEastAsia" w:cs="宋体"/>
          <w:bCs/>
        </w:rPr>
      </w:pPr>
      <w:r>
        <w:rPr>
          <w:rFonts w:hint="eastAsia"/>
          <w:bCs/>
        </w:rPr>
        <w:t>（3）（</w:t>
      </w:r>
      <w:r>
        <w:rPr>
          <w:bCs/>
        </w:rPr>
        <w:t>2</w:t>
      </w:r>
      <w:r>
        <w:rPr>
          <w:rFonts w:hint="eastAsia"/>
          <w:bCs/>
        </w:rPr>
        <w:t>分）5</w:t>
      </w:r>
      <w:r>
        <w:rPr>
          <w:bCs/>
        </w:rPr>
        <w:t>00</w:t>
      </w:r>
      <w:r>
        <w:rPr>
          <w:rFonts w:hint="eastAsia"/>
          <w:bCs/>
        </w:rPr>
        <w:t>、1</w:t>
      </w:r>
      <w:r>
        <w:rPr>
          <w:bCs/>
        </w:rPr>
        <w:t>008s</w:t>
      </w:r>
      <w:r>
        <w:rPr>
          <w:rFonts w:hint="eastAsia"/>
          <w:bCs/>
        </w:rPr>
        <w:t>（或0</w:t>
      </w:r>
      <w:r>
        <w:rPr>
          <w:bCs/>
        </w:rPr>
        <w:t>.28h</w:t>
      </w:r>
      <w:r>
        <w:rPr>
          <w:rFonts w:hint="eastAsia"/>
          <w:bCs/>
        </w:rPr>
        <w:t>）</w:t>
      </w:r>
    </w:p>
    <w:sectPr>
      <w:footerReference w:type="even" r:id="rId7"/>
      <w:footerReference w:type="default" r:id="rId8"/>
      <w:pgSz w:w="11057" w:h="15309"/>
      <w:pgMar w:top="1134" w:right="1134" w:bottom="1134" w:left="1134"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pPr>
      <w:pStyle w:val="Footer"/>
      <w:ind w:firstLine="2880" w:firstLineChars="1600"/>
    </w:pPr>
    <w:r>
      <w:rPr>
        <w:rFonts w:hint="eastAsia"/>
      </w:rPr>
      <w:t>八年级物理答案第</w:t>
    </w:r>
    <w:r>
      <w:t xml:space="preserve">  </w:t>
    </w:r>
    <w:r>
      <w:rPr>
        <w:rFonts w:hint="eastAsia"/>
      </w:rPr>
      <w:t>页（共</w:t>
    </w:r>
    <w:r>
      <w:t>2</w:t>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BD80042"/>
    <w:multiLevelType w:val="multilevel"/>
    <w:tmpl w:val="3BD80042"/>
    <w:lvl w:ilvl="0">
      <w:start w:val="8"/>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BE2"/>
    <w:rsid w:val="000007E8"/>
    <w:rsid w:val="00001822"/>
    <w:rsid w:val="00002B6C"/>
    <w:rsid w:val="00002F9B"/>
    <w:rsid w:val="0000591B"/>
    <w:rsid w:val="000063C0"/>
    <w:rsid w:val="0000771C"/>
    <w:rsid w:val="0001005E"/>
    <w:rsid w:val="00011305"/>
    <w:rsid w:val="000126C4"/>
    <w:rsid w:val="00013736"/>
    <w:rsid w:val="00014797"/>
    <w:rsid w:val="000162D6"/>
    <w:rsid w:val="00016CFF"/>
    <w:rsid w:val="00020373"/>
    <w:rsid w:val="00020ADF"/>
    <w:rsid w:val="0002169C"/>
    <w:rsid w:val="00021F1E"/>
    <w:rsid w:val="000235E6"/>
    <w:rsid w:val="00023EA7"/>
    <w:rsid w:val="00024C80"/>
    <w:rsid w:val="000266C4"/>
    <w:rsid w:val="000266DA"/>
    <w:rsid w:val="00026B84"/>
    <w:rsid w:val="00026E1B"/>
    <w:rsid w:val="00030D83"/>
    <w:rsid w:val="00031CF7"/>
    <w:rsid w:val="00034427"/>
    <w:rsid w:val="0003450F"/>
    <w:rsid w:val="000372C3"/>
    <w:rsid w:val="00041F6F"/>
    <w:rsid w:val="0004356F"/>
    <w:rsid w:val="000440EB"/>
    <w:rsid w:val="00046E3A"/>
    <w:rsid w:val="00051319"/>
    <w:rsid w:val="00052D55"/>
    <w:rsid w:val="0005359E"/>
    <w:rsid w:val="0005526C"/>
    <w:rsid w:val="00056F19"/>
    <w:rsid w:val="00057EF7"/>
    <w:rsid w:val="00061416"/>
    <w:rsid w:val="00061D2B"/>
    <w:rsid w:val="0006359B"/>
    <w:rsid w:val="000638A6"/>
    <w:rsid w:val="0006672C"/>
    <w:rsid w:val="00070C0F"/>
    <w:rsid w:val="000730DE"/>
    <w:rsid w:val="000733E9"/>
    <w:rsid w:val="000746BF"/>
    <w:rsid w:val="000748B0"/>
    <w:rsid w:val="000762EC"/>
    <w:rsid w:val="00076640"/>
    <w:rsid w:val="0008003A"/>
    <w:rsid w:val="00080857"/>
    <w:rsid w:val="00082E6E"/>
    <w:rsid w:val="000851FE"/>
    <w:rsid w:val="00085FD1"/>
    <w:rsid w:val="00086717"/>
    <w:rsid w:val="00086B9B"/>
    <w:rsid w:val="00091007"/>
    <w:rsid w:val="00092519"/>
    <w:rsid w:val="00092FD5"/>
    <w:rsid w:val="00093276"/>
    <w:rsid w:val="000952E1"/>
    <w:rsid w:val="00095EFE"/>
    <w:rsid w:val="000972F2"/>
    <w:rsid w:val="00097EE0"/>
    <w:rsid w:val="000A0358"/>
    <w:rsid w:val="000A057E"/>
    <w:rsid w:val="000A21CB"/>
    <w:rsid w:val="000A29CB"/>
    <w:rsid w:val="000A2DB4"/>
    <w:rsid w:val="000A5AF6"/>
    <w:rsid w:val="000A7BB8"/>
    <w:rsid w:val="000B1A8D"/>
    <w:rsid w:val="000B3B13"/>
    <w:rsid w:val="000B4D8E"/>
    <w:rsid w:val="000B574A"/>
    <w:rsid w:val="000B7045"/>
    <w:rsid w:val="000B70E9"/>
    <w:rsid w:val="000C05CE"/>
    <w:rsid w:val="000C1353"/>
    <w:rsid w:val="000C178C"/>
    <w:rsid w:val="000C2FBF"/>
    <w:rsid w:val="000C380C"/>
    <w:rsid w:val="000C3AEF"/>
    <w:rsid w:val="000C4185"/>
    <w:rsid w:val="000C4256"/>
    <w:rsid w:val="000C42B1"/>
    <w:rsid w:val="000C44BA"/>
    <w:rsid w:val="000C599E"/>
    <w:rsid w:val="000C7FF0"/>
    <w:rsid w:val="000D030A"/>
    <w:rsid w:val="000D2E43"/>
    <w:rsid w:val="000D4C14"/>
    <w:rsid w:val="000D4C8C"/>
    <w:rsid w:val="000D577E"/>
    <w:rsid w:val="000D60ED"/>
    <w:rsid w:val="000D7BBC"/>
    <w:rsid w:val="000E080B"/>
    <w:rsid w:val="000E2258"/>
    <w:rsid w:val="000E4864"/>
    <w:rsid w:val="000F2F36"/>
    <w:rsid w:val="000F3009"/>
    <w:rsid w:val="000F354A"/>
    <w:rsid w:val="000F6029"/>
    <w:rsid w:val="000F7BD7"/>
    <w:rsid w:val="00101EF1"/>
    <w:rsid w:val="00103D2C"/>
    <w:rsid w:val="00104D90"/>
    <w:rsid w:val="001076EF"/>
    <w:rsid w:val="001107F0"/>
    <w:rsid w:val="00110CC8"/>
    <w:rsid w:val="00111F14"/>
    <w:rsid w:val="00112959"/>
    <w:rsid w:val="00113E42"/>
    <w:rsid w:val="00114535"/>
    <w:rsid w:val="00115D2F"/>
    <w:rsid w:val="001169F2"/>
    <w:rsid w:val="00117E9E"/>
    <w:rsid w:val="00120FF1"/>
    <w:rsid w:val="0012104A"/>
    <w:rsid w:val="00125A32"/>
    <w:rsid w:val="00130A09"/>
    <w:rsid w:val="001311D0"/>
    <w:rsid w:val="001320E9"/>
    <w:rsid w:val="00132989"/>
    <w:rsid w:val="00133869"/>
    <w:rsid w:val="001342BF"/>
    <w:rsid w:val="0013557B"/>
    <w:rsid w:val="00140342"/>
    <w:rsid w:val="001405B5"/>
    <w:rsid w:val="00140B96"/>
    <w:rsid w:val="001450FA"/>
    <w:rsid w:val="00145AC8"/>
    <w:rsid w:val="0014623C"/>
    <w:rsid w:val="0015014B"/>
    <w:rsid w:val="00150708"/>
    <w:rsid w:val="001519C2"/>
    <w:rsid w:val="001524CD"/>
    <w:rsid w:val="00152E46"/>
    <w:rsid w:val="00152FD7"/>
    <w:rsid w:val="00153492"/>
    <w:rsid w:val="00154021"/>
    <w:rsid w:val="00156515"/>
    <w:rsid w:val="00161EC0"/>
    <w:rsid w:val="00163535"/>
    <w:rsid w:val="0016598F"/>
    <w:rsid w:val="00167AD5"/>
    <w:rsid w:val="00167DA8"/>
    <w:rsid w:val="001706AF"/>
    <w:rsid w:val="00171321"/>
    <w:rsid w:val="00172A96"/>
    <w:rsid w:val="00172DD6"/>
    <w:rsid w:val="00173413"/>
    <w:rsid w:val="001734B9"/>
    <w:rsid w:val="00177319"/>
    <w:rsid w:val="00180F9C"/>
    <w:rsid w:val="0018111C"/>
    <w:rsid w:val="001829E0"/>
    <w:rsid w:val="001858EA"/>
    <w:rsid w:val="001868DA"/>
    <w:rsid w:val="00186C5F"/>
    <w:rsid w:val="00187854"/>
    <w:rsid w:val="00190B24"/>
    <w:rsid w:val="00191829"/>
    <w:rsid w:val="00193A47"/>
    <w:rsid w:val="00195110"/>
    <w:rsid w:val="0019668F"/>
    <w:rsid w:val="00197687"/>
    <w:rsid w:val="001A0122"/>
    <w:rsid w:val="001A106C"/>
    <w:rsid w:val="001A43C6"/>
    <w:rsid w:val="001A5119"/>
    <w:rsid w:val="001A53C7"/>
    <w:rsid w:val="001A5B2C"/>
    <w:rsid w:val="001A6836"/>
    <w:rsid w:val="001A7336"/>
    <w:rsid w:val="001B2139"/>
    <w:rsid w:val="001B2E2A"/>
    <w:rsid w:val="001B3E96"/>
    <w:rsid w:val="001B61A4"/>
    <w:rsid w:val="001B6731"/>
    <w:rsid w:val="001B701C"/>
    <w:rsid w:val="001C0A6B"/>
    <w:rsid w:val="001C4518"/>
    <w:rsid w:val="001C45FC"/>
    <w:rsid w:val="001C65D0"/>
    <w:rsid w:val="001D2273"/>
    <w:rsid w:val="001D418F"/>
    <w:rsid w:val="001D4556"/>
    <w:rsid w:val="001D47DE"/>
    <w:rsid w:val="001D51C6"/>
    <w:rsid w:val="001D61E8"/>
    <w:rsid w:val="001D6EBB"/>
    <w:rsid w:val="001E1239"/>
    <w:rsid w:val="001E47A8"/>
    <w:rsid w:val="001E5C47"/>
    <w:rsid w:val="001E65E5"/>
    <w:rsid w:val="001F0E67"/>
    <w:rsid w:val="001F1089"/>
    <w:rsid w:val="001F28E7"/>
    <w:rsid w:val="001F6219"/>
    <w:rsid w:val="00200C6F"/>
    <w:rsid w:val="002011C8"/>
    <w:rsid w:val="00202AC0"/>
    <w:rsid w:val="002042FB"/>
    <w:rsid w:val="00204DF9"/>
    <w:rsid w:val="00207B11"/>
    <w:rsid w:val="0021018A"/>
    <w:rsid w:val="002107AA"/>
    <w:rsid w:val="0021346F"/>
    <w:rsid w:val="0021371B"/>
    <w:rsid w:val="00214325"/>
    <w:rsid w:val="00216388"/>
    <w:rsid w:val="00216F8C"/>
    <w:rsid w:val="00217A3E"/>
    <w:rsid w:val="00220D2C"/>
    <w:rsid w:val="00221861"/>
    <w:rsid w:val="00221E30"/>
    <w:rsid w:val="002225B2"/>
    <w:rsid w:val="00223B0A"/>
    <w:rsid w:val="0022746F"/>
    <w:rsid w:val="00227E3E"/>
    <w:rsid w:val="00230177"/>
    <w:rsid w:val="0023167B"/>
    <w:rsid w:val="00231ECC"/>
    <w:rsid w:val="00232918"/>
    <w:rsid w:val="002337D3"/>
    <w:rsid w:val="00233C67"/>
    <w:rsid w:val="0023480B"/>
    <w:rsid w:val="00237760"/>
    <w:rsid w:val="0024199A"/>
    <w:rsid w:val="00241A17"/>
    <w:rsid w:val="002426C8"/>
    <w:rsid w:val="00243317"/>
    <w:rsid w:val="00244269"/>
    <w:rsid w:val="002446CC"/>
    <w:rsid w:val="00245016"/>
    <w:rsid w:val="00252412"/>
    <w:rsid w:val="002529F1"/>
    <w:rsid w:val="0025517F"/>
    <w:rsid w:val="00255BDE"/>
    <w:rsid w:val="00255C18"/>
    <w:rsid w:val="00256740"/>
    <w:rsid w:val="0025727A"/>
    <w:rsid w:val="00261033"/>
    <w:rsid w:val="00264798"/>
    <w:rsid w:val="00265752"/>
    <w:rsid w:val="002670FB"/>
    <w:rsid w:val="00270A60"/>
    <w:rsid w:val="00270CFC"/>
    <w:rsid w:val="00273422"/>
    <w:rsid w:val="00275009"/>
    <w:rsid w:val="002761B8"/>
    <w:rsid w:val="00280D79"/>
    <w:rsid w:val="00281447"/>
    <w:rsid w:val="002819E6"/>
    <w:rsid w:val="00290060"/>
    <w:rsid w:val="00290A23"/>
    <w:rsid w:val="00292BEC"/>
    <w:rsid w:val="00293EDC"/>
    <w:rsid w:val="002952FA"/>
    <w:rsid w:val="00295523"/>
    <w:rsid w:val="00295692"/>
    <w:rsid w:val="002A0234"/>
    <w:rsid w:val="002A054C"/>
    <w:rsid w:val="002A08CF"/>
    <w:rsid w:val="002A10D7"/>
    <w:rsid w:val="002A127B"/>
    <w:rsid w:val="002A2286"/>
    <w:rsid w:val="002A2561"/>
    <w:rsid w:val="002A2C7C"/>
    <w:rsid w:val="002A2EB0"/>
    <w:rsid w:val="002A33C6"/>
    <w:rsid w:val="002A6540"/>
    <w:rsid w:val="002A751F"/>
    <w:rsid w:val="002A790D"/>
    <w:rsid w:val="002B29C5"/>
    <w:rsid w:val="002B31CB"/>
    <w:rsid w:val="002B36F1"/>
    <w:rsid w:val="002B42A5"/>
    <w:rsid w:val="002B5077"/>
    <w:rsid w:val="002C0A46"/>
    <w:rsid w:val="002C147B"/>
    <w:rsid w:val="002C4635"/>
    <w:rsid w:val="002C5316"/>
    <w:rsid w:val="002C7666"/>
    <w:rsid w:val="002D007D"/>
    <w:rsid w:val="002D166E"/>
    <w:rsid w:val="002D1B67"/>
    <w:rsid w:val="002D2256"/>
    <w:rsid w:val="002D22F5"/>
    <w:rsid w:val="002D3550"/>
    <w:rsid w:val="002D4AD6"/>
    <w:rsid w:val="002D548B"/>
    <w:rsid w:val="002D6323"/>
    <w:rsid w:val="002E1754"/>
    <w:rsid w:val="002E2F85"/>
    <w:rsid w:val="002E311E"/>
    <w:rsid w:val="002E462D"/>
    <w:rsid w:val="002E4840"/>
    <w:rsid w:val="002E4AD3"/>
    <w:rsid w:val="002E7295"/>
    <w:rsid w:val="002F2BC4"/>
    <w:rsid w:val="002F6465"/>
    <w:rsid w:val="002F7214"/>
    <w:rsid w:val="003017AF"/>
    <w:rsid w:val="0030272B"/>
    <w:rsid w:val="003036EC"/>
    <w:rsid w:val="003036F3"/>
    <w:rsid w:val="00303BBE"/>
    <w:rsid w:val="00305435"/>
    <w:rsid w:val="00306638"/>
    <w:rsid w:val="00306757"/>
    <w:rsid w:val="003102E6"/>
    <w:rsid w:val="00311D65"/>
    <w:rsid w:val="00311EAA"/>
    <w:rsid w:val="003128EA"/>
    <w:rsid w:val="00312EEE"/>
    <w:rsid w:val="003137EB"/>
    <w:rsid w:val="0031404C"/>
    <w:rsid w:val="00320020"/>
    <w:rsid w:val="0032047E"/>
    <w:rsid w:val="003206BC"/>
    <w:rsid w:val="00320D29"/>
    <w:rsid w:val="0032583F"/>
    <w:rsid w:val="003273A8"/>
    <w:rsid w:val="0033150A"/>
    <w:rsid w:val="0033372E"/>
    <w:rsid w:val="00335636"/>
    <w:rsid w:val="003364B3"/>
    <w:rsid w:val="00341168"/>
    <w:rsid w:val="0034160A"/>
    <w:rsid w:val="003439CC"/>
    <w:rsid w:val="0034781D"/>
    <w:rsid w:val="00350E5B"/>
    <w:rsid w:val="0035151C"/>
    <w:rsid w:val="00351CDA"/>
    <w:rsid w:val="00352F21"/>
    <w:rsid w:val="00353885"/>
    <w:rsid w:val="003564F8"/>
    <w:rsid w:val="0035723D"/>
    <w:rsid w:val="00361D35"/>
    <w:rsid w:val="00364384"/>
    <w:rsid w:val="0036545A"/>
    <w:rsid w:val="00365EFA"/>
    <w:rsid w:val="00366087"/>
    <w:rsid w:val="003708D5"/>
    <w:rsid w:val="00371B0C"/>
    <w:rsid w:val="0037586C"/>
    <w:rsid w:val="00375C1B"/>
    <w:rsid w:val="003807AC"/>
    <w:rsid w:val="00380D23"/>
    <w:rsid w:val="003812AA"/>
    <w:rsid w:val="00390B51"/>
    <w:rsid w:val="00392493"/>
    <w:rsid w:val="00392DD8"/>
    <w:rsid w:val="00396249"/>
    <w:rsid w:val="00396FCF"/>
    <w:rsid w:val="00397F41"/>
    <w:rsid w:val="003A0C1D"/>
    <w:rsid w:val="003A134C"/>
    <w:rsid w:val="003A24C3"/>
    <w:rsid w:val="003A3825"/>
    <w:rsid w:val="003A51E8"/>
    <w:rsid w:val="003A5CA3"/>
    <w:rsid w:val="003A6E07"/>
    <w:rsid w:val="003A7169"/>
    <w:rsid w:val="003B19F8"/>
    <w:rsid w:val="003B1C4E"/>
    <w:rsid w:val="003B1C7E"/>
    <w:rsid w:val="003B1D02"/>
    <w:rsid w:val="003B3292"/>
    <w:rsid w:val="003B3656"/>
    <w:rsid w:val="003B3DCA"/>
    <w:rsid w:val="003B7A6D"/>
    <w:rsid w:val="003C0C80"/>
    <w:rsid w:val="003C2433"/>
    <w:rsid w:val="003C32AC"/>
    <w:rsid w:val="003C4442"/>
    <w:rsid w:val="003C7CE0"/>
    <w:rsid w:val="003C7EA9"/>
    <w:rsid w:val="003D0323"/>
    <w:rsid w:val="003D1621"/>
    <w:rsid w:val="003D2295"/>
    <w:rsid w:val="003D70BB"/>
    <w:rsid w:val="003D7F80"/>
    <w:rsid w:val="003E051E"/>
    <w:rsid w:val="003E1491"/>
    <w:rsid w:val="003E5194"/>
    <w:rsid w:val="003F0229"/>
    <w:rsid w:val="003F07B0"/>
    <w:rsid w:val="003F0A58"/>
    <w:rsid w:val="003F5574"/>
    <w:rsid w:val="00401191"/>
    <w:rsid w:val="004017DB"/>
    <w:rsid w:val="00401AC5"/>
    <w:rsid w:val="00401F25"/>
    <w:rsid w:val="00402F68"/>
    <w:rsid w:val="0040569E"/>
    <w:rsid w:val="00410DC2"/>
    <w:rsid w:val="0041172F"/>
    <w:rsid w:val="00413A13"/>
    <w:rsid w:val="00414758"/>
    <w:rsid w:val="00416801"/>
    <w:rsid w:val="0041699D"/>
    <w:rsid w:val="00416E07"/>
    <w:rsid w:val="00420B1C"/>
    <w:rsid w:val="00420C96"/>
    <w:rsid w:val="00421B2D"/>
    <w:rsid w:val="00423474"/>
    <w:rsid w:val="00423AE3"/>
    <w:rsid w:val="004248B1"/>
    <w:rsid w:val="0042753D"/>
    <w:rsid w:val="00430615"/>
    <w:rsid w:val="004334FD"/>
    <w:rsid w:val="004338B3"/>
    <w:rsid w:val="00433BA5"/>
    <w:rsid w:val="00433BDF"/>
    <w:rsid w:val="0043615D"/>
    <w:rsid w:val="00436340"/>
    <w:rsid w:val="0043721D"/>
    <w:rsid w:val="00437D8E"/>
    <w:rsid w:val="004402EA"/>
    <w:rsid w:val="004414C7"/>
    <w:rsid w:val="00441E78"/>
    <w:rsid w:val="00443208"/>
    <w:rsid w:val="00447EE8"/>
    <w:rsid w:val="00450650"/>
    <w:rsid w:val="004510FD"/>
    <w:rsid w:val="0045175E"/>
    <w:rsid w:val="0045546F"/>
    <w:rsid w:val="00457854"/>
    <w:rsid w:val="0046065A"/>
    <w:rsid w:val="00460D63"/>
    <w:rsid w:val="004646CC"/>
    <w:rsid w:val="00464BCA"/>
    <w:rsid w:val="00464CDC"/>
    <w:rsid w:val="004659B5"/>
    <w:rsid w:val="00466666"/>
    <w:rsid w:val="004669BD"/>
    <w:rsid w:val="00467DFA"/>
    <w:rsid w:val="00470223"/>
    <w:rsid w:val="004743C5"/>
    <w:rsid w:val="00475878"/>
    <w:rsid w:val="00475D24"/>
    <w:rsid w:val="00476A31"/>
    <w:rsid w:val="004770A9"/>
    <w:rsid w:val="00480FE2"/>
    <w:rsid w:val="0048166B"/>
    <w:rsid w:val="00481A05"/>
    <w:rsid w:val="004823D5"/>
    <w:rsid w:val="00482F81"/>
    <w:rsid w:val="004847A8"/>
    <w:rsid w:val="00485B36"/>
    <w:rsid w:val="0048733C"/>
    <w:rsid w:val="004903F8"/>
    <w:rsid w:val="004931A3"/>
    <w:rsid w:val="00494608"/>
    <w:rsid w:val="00494FF3"/>
    <w:rsid w:val="0049579D"/>
    <w:rsid w:val="0049580F"/>
    <w:rsid w:val="00495960"/>
    <w:rsid w:val="00496210"/>
    <w:rsid w:val="004971A2"/>
    <w:rsid w:val="00497220"/>
    <w:rsid w:val="004A1346"/>
    <w:rsid w:val="004A1BF5"/>
    <w:rsid w:val="004A23EA"/>
    <w:rsid w:val="004A55A5"/>
    <w:rsid w:val="004A68FE"/>
    <w:rsid w:val="004B00E2"/>
    <w:rsid w:val="004B4301"/>
    <w:rsid w:val="004B46B4"/>
    <w:rsid w:val="004B4873"/>
    <w:rsid w:val="004B52C1"/>
    <w:rsid w:val="004B7143"/>
    <w:rsid w:val="004B721A"/>
    <w:rsid w:val="004C0B09"/>
    <w:rsid w:val="004C1D3F"/>
    <w:rsid w:val="004C22B4"/>
    <w:rsid w:val="004C3CBC"/>
    <w:rsid w:val="004C480D"/>
    <w:rsid w:val="004D0D5F"/>
    <w:rsid w:val="004D117A"/>
    <w:rsid w:val="004D73EB"/>
    <w:rsid w:val="004D7EFE"/>
    <w:rsid w:val="004E35D9"/>
    <w:rsid w:val="004E5048"/>
    <w:rsid w:val="004E66D1"/>
    <w:rsid w:val="004E6A60"/>
    <w:rsid w:val="004E6E7D"/>
    <w:rsid w:val="004E7C13"/>
    <w:rsid w:val="004F0BDE"/>
    <w:rsid w:val="004F1E95"/>
    <w:rsid w:val="004F216D"/>
    <w:rsid w:val="004F418A"/>
    <w:rsid w:val="004F4AD9"/>
    <w:rsid w:val="004F5728"/>
    <w:rsid w:val="004F5888"/>
    <w:rsid w:val="004F634A"/>
    <w:rsid w:val="004F7304"/>
    <w:rsid w:val="00502E28"/>
    <w:rsid w:val="00504912"/>
    <w:rsid w:val="005055D5"/>
    <w:rsid w:val="00506EE7"/>
    <w:rsid w:val="00510396"/>
    <w:rsid w:val="00510F5E"/>
    <w:rsid w:val="00511454"/>
    <w:rsid w:val="005114BA"/>
    <w:rsid w:val="00512605"/>
    <w:rsid w:val="00513547"/>
    <w:rsid w:val="00513C0C"/>
    <w:rsid w:val="0051772F"/>
    <w:rsid w:val="00517BA4"/>
    <w:rsid w:val="0052017E"/>
    <w:rsid w:val="00520CBE"/>
    <w:rsid w:val="00522682"/>
    <w:rsid w:val="00523240"/>
    <w:rsid w:val="00523286"/>
    <w:rsid w:val="00523DFF"/>
    <w:rsid w:val="0052447B"/>
    <w:rsid w:val="005255E9"/>
    <w:rsid w:val="00530FB1"/>
    <w:rsid w:val="0053112D"/>
    <w:rsid w:val="0053119A"/>
    <w:rsid w:val="005313D6"/>
    <w:rsid w:val="0053513F"/>
    <w:rsid w:val="0053595B"/>
    <w:rsid w:val="00537308"/>
    <w:rsid w:val="00537A96"/>
    <w:rsid w:val="00537B9C"/>
    <w:rsid w:val="00540531"/>
    <w:rsid w:val="005436BD"/>
    <w:rsid w:val="005436DE"/>
    <w:rsid w:val="00543FA8"/>
    <w:rsid w:val="005440B1"/>
    <w:rsid w:val="00544AAB"/>
    <w:rsid w:val="00544AD7"/>
    <w:rsid w:val="0054529F"/>
    <w:rsid w:val="0054550E"/>
    <w:rsid w:val="00545CF8"/>
    <w:rsid w:val="00551801"/>
    <w:rsid w:val="005526D3"/>
    <w:rsid w:val="00553465"/>
    <w:rsid w:val="00554943"/>
    <w:rsid w:val="00556C15"/>
    <w:rsid w:val="00556C37"/>
    <w:rsid w:val="0055786D"/>
    <w:rsid w:val="005605E5"/>
    <w:rsid w:val="0056230A"/>
    <w:rsid w:val="00562E04"/>
    <w:rsid w:val="0056306B"/>
    <w:rsid w:val="005635C2"/>
    <w:rsid w:val="00564442"/>
    <w:rsid w:val="0056538C"/>
    <w:rsid w:val="00567499"/>
    <w:rsid w:val="00570A3D"/>
    <w:rsid w:val="00570F09"/>
    <w:rsid w:val="00571794"/>
    <w:rsid w:val="0057263E"/>
    <w:rsid w:val="00572761"/>
    <w:rsid w:val="005755AF"/>
    <w:rsid w:val="005802AA"/>
    <w:rsid w:val="00581276"/>
    <w:rsid w:val="00581282"/>
    <w:rsid w:val="00582F65"/>
    <w:rsid w:val="00584282"/>
    <w:rsid w:val="0058693B"/>
    <w:rsid w:val="005879C7"/>
    <w:rsid w:val="0059078B"/>
    <w:rsid w:val="005912F9"/>
    <w:rsid w:val="00591EEA"/>
    <w:rsid w:val="005932D4"/>
    <w:rsid w:val="00593E5C"/>
    <w:rsid w:val="005954CA"/>
    <w:rsid w:val="005A08C4"/>
    <w:rsid w:val="005A13EB"/>
    <w:rsid w:val="005A2976"/>
    <w:rsid w:val="005A38CB"/>
    <w:rsid w:val="005A63FE"/>
    <w:rsid w:val="005A6925"/>
    <w:rsid w:val="005A7C3A"/>
    <w:rsid w:val="005B204F"/>
    <w:rsid w:val="005B28E6"/>
    <w:rsid w:val="005B2DA3"/>
    <w:rsid w:val="005B61F6"/>
    <w:rsid w:val="005B7171"/>
    <w:rsid w:val="005C1261"/>
    <w:rsid w:val="005C2623"/>
    <w:rsid w:val="005C3405"/>
    <w:rsid w:val="005C42C9"/>
    <w:rsid w:val="005C50D8"/>
    <w:rsid w:val="005C6B86"/>
    <w:rsid w:val="005C6ED8"/>
    <w:rsid w:val="005C7258"/>
    <w:rsid w:val="005C74C4"/>
    <w:rsid w:val="005C7FB9"/>
    <w:rsid w:val="005D1BE1"/>
    <w:rsid w:val="005D2BC6"/>
    <w:rsid w:val="005D3F6E"/>
    <w:rsid w:val="005D6982"/>
    <w:rsid w:val="005E274F"/>
    <w:rsid w:val="005E3772"/>
    <w:rsid w:val="005F4066"/>
    <w:rsid w:val="005F4431"/>
    <w:rsid w:val="005F4D5B"/>
    <w:rsid w:val="005F4FBA"/>
    <w:rsid w:val="005F6792"/>
    <w:rsid w:val="005F6AF2"/>
    <w:rsid w:val="005F702C"/>
    <w:rsid w:val="00603CD9"/>
    <w:rsid w:val="00605C59"/>
    <w:rsid w:val="00605DEC"/>
    <w:rsid w:val="0060650D"/>
    <w:rsid w:val="0061001D"/>
    <w:rsid w:val="00613A9F"/>
    <w:rsid w:val="006143F8"/>
    <w:rsid w:val="0061680B"/>
    <w:rsid w:val="00616820"/>
    <w:rsid w:val="00622AF1"/>
    <w:rsid w:val="00622DD6"/>
    <w:rsid w:val="0062464A"/>
    <w:rsid w:val="00624CA5"/>
    <w:rsid w:val="00627CBC"/>
    <w:rsid w:val="00627F36"/>
    <w:rsid w:val="00630200"/>
    <w:rsid w:val="00631033"/>
    <w:rsid w:val="0063279D"/>
    <w:rsid w:val="006342BE"/>
    <w:rsid w:val="006346C3"/>
    <w:rsid w:val="00635D36"/>
    <w:rsid w:val="00636315"/>
    <w:rsid w:val="0064029A"/>
    <w:rsid w:val="00641619"/>
    <w:rsid w:val="00643D7A"/>
    <w:rsid w:val="006527EB"/>
    <w:rsid w:val="006549F6"/>
    <w:rsid w:val="0066002A"/>
    <w:rsid w:val="0066019F"/>
    <w:rsid w:val="00662268"/>
    <w:rsid w:val="00662C44"/>
    <w:rsid w:val="00664413"/>
    <w:rsid w:val="00664A4B"/>
    <w:rsid w:val="00665036"/>
    <w:rsid w:val="0066514F"/>
    <w:rsid w:val="0066581B"/>
    <w:rsid w:val="006665E0"/>
    <w:rsid w:val="00670079"/>
    <w:rsid w:val="00674515"/>
    <w:rsid w:val="00675832"/>
    <w:rsid w:val="00676A31"/>
    <w:rsid w:val="0068072E"/>
    <w:rsid w:val="00680CF2"/>
    <w:rsid w:val="00681343"/>
    <w:rsid w:val="00685022"/>
    <w:rsid w:val="00686C54"/>
    <w:rsid w:val="00690785"/>
    <w:rsid w:val="006909E9"/>
    <w:rsid w:val="006912AB"/>
    <w:rsid w:val="006917DE"/>
    <w:rsid w:val="00692FF4"/>
    <w:rsid w:val="006935BE"/>
    <w:rsid w:val="006945C0"/>
    <w:rsid w:val="00694BAB"/>
    <w:rsid w:val="00696131"/>
    <w:rsid w:val="00697BFC"/>
    <w:rsid w:val="006A2055"/>
    <w:rsid w:val="006A2C8A"/>
    <w:rsid w:val="006A3B1C"/>
    <w:rsid w:val="006B03B1"/>
    <w:rsid w:val="006B11EC"/>
    <w:rsid w:val="006B270D"/>
    <w:rsid w:val="006B2DF5"/>
    <w:rsid w:val="006B2F28"/>
    <w:rsid w:val="006B3ED8"/>
    <w:rsid w:val="006C0252"/>
    <w:rsid w:val="006C07C5"/>
    <w:rsid w:val="006C2BBE"/>
    <w:rsid w:val="006C3877"/>
    <w:rsid w:val="006C546E"/>
    <w:rsid w:val="006C5932"/>
    <w:rsid w:val="006C62F3"/>
    <w:rsid w:val="006C6635"/>
    <w:rsid w:val="006C6C9E"/>
    <w:rsid w:val="006C7074"/>
    <w:rsid w:val="006C70DC"/>
    <w:rsid w:val="006C78BD"/>
    <w:rsid w:val="006D09FB"/>
    <w:rsid w:val="006D0F4D"/>
    <w:rsid w:val="006D4625"/>
    <w:rsid w:val="006D4668"/>
    <w:rsid w:val="006D6966"/>
    <w:rsid w:val="006D6BAD"/>
    <w:rsid w:val="006E0909"/>
    <w:rsid w:val="006E170A"/>
    <w:rsid w:val="006E3324"/>
    <w:rsid w:val="006E5BE1"/>
    <w:rsid w:val="006E753C"/>
    <w:rsid w:val="006F06DF"/>
    <w:rsid w:val="006F0A4F"/>
    <w:rsid w:val="006F306B"/>
    <w:rsid w:val="006F410E"/>
    <w:rsid w:val="006F428D"/>
    <w:rsid w:val="006F79B2"/>
    <w:rsid w:val="007006D7"/>
    <w:rsid w:val="007029BC"/>
    <w:rsid w:val="00705354"/>
    <w:rsid w:val="00707328"/>
    <w:rsid w:val="00707CA2"/>
    <w:rsid w:val="00712892"/>
    <w:rsid w:val="00713074"/>
    <w:rsid w:val="00715419"/>
    <w:rsid w:val="00715681"/>
    <w:rsid w:val="0071638D"/>
    <w:rsid w:val="00717E5A"/>
    <w:rsid w:val="00721377"/>
    <w:rsid w:val="007231C1"/>
    <w:rsid w:val="00724716"/>
    <w:rsid w:val="0072495A"/>
    <w:rsid w:val="00726C03"/>
    <w:rsid w:val="00727CBC"/>
    <w:rsid w:val="0073254A"/>
    <w:rsid w:val="007336DB"/>
    <w:rsid w:val="00734CF2"/>
    <w:rsid w:val="00734ED3"/>
    <w:rsid w:val="00740024"/>
    <w:rsid w:val="007407D1"/>
    <w:rsid w:val="00741CFD"/>
    <w:rsid w:val="00741E29"/>
    <w:rsid w:val="00742DA9"/>
    <w:rsid w:val="00742DD3"/>
    <w:rsid w:val="00743AC9"/>
    <w:rsid w:val="00744C7E"/>
    <w:rsid w:val="00746E93"/>
    <w:rsid w:val="00747E55"/>
    <w:rsid w:val="007515DD"/>
    <w:rsid w:val="00751AFF"/>
    <w:rsid w:val="00753372"/>
    <w:rsid w:val="00756F89"/>
    <w:rsid w:val="00760656"/>
    <w:rsid w:val="007660B3"/>
    <w:rsid w:val="00766ABC"/>
    <w:rsid w:val="0076734A"/>
    <w:rsid w:val="00770902"/>
    <w:rsid w:val="00770B50"/>
    <w:rsid w:val="00772CA0"/>
    <w:rsid w:val="00774599"/>
    <w:rsid w:val="00776140"/>
    <w:rsid w:val="007801A4"/>
    <w:rsid w:val="00780B24"/>
    <w:rsid w:val="00780F31"/>
    <w:rsid w:val="00781EFC"/>
    <w:rsid w:val="00782031"/>
    <w:rsid w:val="00783486"/>
    <w:rsid w:val="00784A8E"/>
    <w:rsid w:val="00784A97"/>
    <w:rsid w:val="00784AEA"/>
    <w:rsid w:val="00785BAC"/>
    <w:rsid w:val="0078676F"/>
    <w:rsid w:val="00786B6D"/>
    <w:rsid w:val="007879EE"/>
    <w:rsid w:val="0079136E"/>
    <w:rsid w:val="007914F6"/>
    <w:rsid w:val="0079219B"/>
    <w:rsid w:val="007947F9"/>
    <w:rsid w:val="0079480D"/>
    <w:rsid w:val="00795D1B"/>
    <w:rsid w:val="00796D46"/>
    <w:rsid w:val="00797BCF"/>
    <w:rsid w:val="007A2CCC"/>
    <w:rsid w:val="007A4775"/>
    <w:rsid w:val="007A51DB"/>
    <w:rsid w:val="007A5B96"/>
    <w:rsid w:val="007A6256"/>
    <w:rsid w:val="007B0C84"/>
    <w:rsid w:val="007B12AC"/>
    <w:rsid w:val="007B14E4"/>
    <w:rsid w:val="007B25AA"/>
    <w:rsid w:val="007B26B6"/>
    <w:rsid w:val="007B4BE7"/>
    <w:rsid w:val="007B52FA"/>
    <w:rsid w:val="007C13BF"/>
    <w:rsid w:val="007C1408"/>
    <w:rsid w:val="007C15BA"/>
    <w:rsid w:val="007C2B12"/>
    <w:rsid w:val="007C4AA9"/>
    <w:rsid w:val="007C59B1"/>
    <w:rsid w:val="007C5B72"/>
    <w:rsid w:val="007C5F34"/>
    <w:rsid w:val="007D0358"/>
    <w:rsid w:val="007D5729"/>
    <w:rsid w:val="007D68D8"/>
    <w:rsid w:val="007E133E"/>
    <w:rsid w:val="007E2589"/>
    <w:rsid w:val="007E46A5"/>
    <w:rsid w:val="007E58B1"/>
    <w:rsid w:val="007E5CEB"/>
    <w:rsid w:val="007E76F2"/>
    <w:rsid w:val="007F011A"/>
    <w:rsid w:val="007F0F2A"/>
    <w:rsid w:val="007F7E77"/>
    <w:rsid w:val="0080049E"/>
    <w:rsid w:val="00801B62"/>
    <w:rsid w:val="00803E8A"/>
    <w:rsid w:val="00805C3B"/>
    <w:rsid w:val="00811D60"/>
    <w:rsid w:val="00811F8E"/>
    <w:rsid w:val="00812575"/>
    <w:rsid w:val="00813D91"/>
    <w:rsid w:val="00816B2F"/>
    <w:rsid w:val="0082127A"/>
    <w:rsid w:val="00821B8D"/>
    <w:rsid w:val="00822574"/>
    <w:rsid w:val="00830975"/>
    <w:rsid w:val="00830BEC"/>
    <w:rsid w:val="00832B30"/>
    <w:rsid w:val="00833420"/>
    <w:rsid w:val="00833743"/>
    <w:rsid w:val="00840946"/>
    <w:rsid w:val="00843F6D"/>
    <w:rsid w:val="00844C85"/>
    <w:rsid w:val="008504F4"/>
    <w:rsid w:val="00851DA0"/>
    <w:rsid w:val="008532DB"/>
    <w:rsid w:val="0085348B"/>
    <w:rsid w:val="0085611A"/>
    <w:rsid w:val="0086085F"/>
    <w:rsid w:val="00860FB4"/>
    <w:rsid w:val="008623C7"/>
    <w:rsid w:val="0086441A"/>
    <w:rsid w:val="0086540E"/>
    <w:rsid w:val="00865D2A"/>
    <w:rsid w:val="00870902"/>
    <w:rsid w:val="00870C36"/>
    <w:rsid w:val="008712C6"/>
    <w:rsid w:val="008715A4"/>
    <w:rsid w:val="00871FA6"/>
    <w:rsid w:val="008739D7"/>
    <w:rsid w:val="0087424E"/>
    <w:rsid w:val="00874BBC"/>
    <w:rsid w:val="00876852"/>
    <w:rsid w:val="00876F10"/>
    <w:rsid w:val="00883579"/>
    <w:rsid w:val="00884463"/>
    <w:rsid w:val="00885799"/>
    <w:rsid w:val="008863BD"/>
    <w:rsid w:val="00886A8E"/>
    <w:rsid w:val="00886C3F"/>
    <w:rsid w:val="00887279"/>
    <w:rsid w:val="008901AB"/>
    <w:rsid w:val="00891393"/>
    <w:rsid w:val="0089179B"/>
    <w:rsid w:val="008929BE"/>
    <w:rsid w:val="0089389E"/>
    <w:rsid w:val="008945EE"/>
    <w:rsid w:val="0089574F"/>
    <w:rsid w:val="008967CB"/>
    <w:rsid w:val="008A064D"/>
    <w:rsid w:val="008A2939"/>
    <w:rsid w:val="008A2CD6"/>
    <w:rsid w:val="008A2FDD"/>
    <w:rsid w:val="008A3A94"/>
    <w:rsid w:val="008A6403"/>
    <w:rsid w:val="008A69C0"/>
    <w:rsid w:val="008A6EF1"/>
    <w:rsid w:val="008A7C7A"/>
    <w:rsid w:val="008B02A5"/>
    <w:rsid w:val="008B0788"/>
    <w:rsid w:val="008B0B8A"/>
    <w:rsid w:val="008B182A"/>
    <w:rsid w:val="008B185F"/>
    <w:rsid w:val="008B2B55"/>
    <w:rsid w:val="008B43AF"/>
    <w:rsid w:val="008B76C5"/>
    <w:rsid w:val="008C74A5"/>
    <w:rsid w:val="008C7910"/>
    <w:rsid w:val="008C7E4A"/>
    <w:rsid w:val="008D021C"/>
    <w:rsid w:val="008D02CB"/>
    <w:rsid w:val="008D0C67"/>
    <w:rsid w:val="008D1C0C"/>
    <w:rsid w:val="008D3D12"/>
    <w:rsid w:val="008D6409"/>
    <w:rsid w:val="008D722A"/>
    <w:rsid w:val="008E2091"/>
    <w:rsid w:val="008E22EA"/>
    <w:rsid w:val="008E26B3"/>
    <w:rsid w:val="008E2C9B"/>
    <w:rsid w:val="008E3A7F"/>
    <w:rsid w:val="008E43A3"/>
    <w:rsid w:val="008E4503"/>
    <w:rsid w:val="008E4CBA"/>
    <w:rsid w:val="008E5C0B"/>
    <w:rsid w:val="008E5C28"/>
    <w:rsid w:val="008E73BE"/>
    <w:rsid w:val="008F0A15"/>
    <w:rsid w:val="008F1805"/>
    <w:rsid w:val="008F1EBE"/>
    <w:rsid w:val="008F25E2"/>
    <w:rsid w:val="008F2681"/>
    <w:rsid w:val="008F3151"/>
    <w:rsid w:val="008F4F26"/>
    <w:rsid w:val="008F5172"/>
    <w:rsid w:val="008F5E9F"/>
    <w:rsid w:val="008F6C76"/>
    <w:rsid w:val="008F7D83"/>
    <w:rsid w:val="00900B99"/>
    <w:rsid w:val="00901B6A"/>
    <w:rsid w:val="009026F8"/>
    <w:rsid w:val="009033B6"/>
    <w:rsid w:val="00904536"/>
    <w:rsid w:val="00904EF4"/>
    <w:rsid w:val="00905D41"/>
    <w:rsid w:val="00906749"/>
    <w:rsid w:val="00907599"/>
    <w:rsid w:val="00907CC6"/>
    <w:rsid w:val="009124CF"/>
    <w:rsid w:val="009151CF"/>
    <w:rsid w:val="00915877"/>
    <w:rsid w:val="00921283"/>
    <w:rsid w:val="00922667"/>
    <w:rsid w:val="009229BE"/>
    <w:rsid w:val="0092358A"/>
    <w:rsid w:val="00924B4E"/>
    <w:rsid w:val="009259EE"/>
    <w:rsid w:val="00925AC1"/>
    <w:rsid w:val="009267B4"/>
    <w:rsid w:val="0093032E"/>
    <w:rsid w:val="00930CBD"/>
    <w:rsid w:val="0093264D"/>
    <w:rsid w:val="00933C8D"/>
    <w:rsid w:val="00936DDB"/>
    <w:rsid w:val="00937EF7"/>
    <w:rsid w:val="00940637"/>
    <w:rsid w:val="00940BCC"/>
    <w:rsid w:val="00941EE1"/>
    <w:rsid w:val="00941F66"/>
    <w:rsid w:val="00943078"/>
    <w:rsid w:val="00943A68"/>
    <w:rsid w:val="00943A91"/>
    <w:rsid w:val="00943BD0"/>
    <w:rsid w:val="009443BD"/>
    <w:rsid w:val="00944D7B"/>
    <w:rsid w:val="0094630D"/>
    <w:rsid w:val="009476A3"/>
    <w:rsid w:val="0095281E"/>
    <w:rsid w:val="00954FA7"/>
    <w:rsid w:val="00955E53"/>
    <w:rsid w:val="00955F1B"/>
    <w:rsid w:val="009567FC"/>
    <w:rsid w:val="0095773C"/>
    <w:rsid w:val="00961121"/>
    <w:rsid w:val="00961903"/>
    <w:rsid w:val="00964162"/>
    <w:rsid w:val="00967F45"/>
    <w:rsid w:val="00971198"/>
    <w:rsid w:val="00972C6A"/>
    <w:rsid w:val="00975059"/>
    <w:rsid w:val="0097618E"/>
    <w:rsid w:val="00981751"/>
    <w:rsid w:val="0099198A"/>
    <w:rsid w:val="00991CDF"/>
    <w:rsid w:val="00992B43"/>
    <w:rsid w:val="00993FFA"/>
    <w:rsid w:val="00994E6A"/>
    <w:rsid w:val="00995CE5"/>
    <w:rsid w:val="00995F30"/>
    <w:rsid w:val="009A12B4"/>
    <w:rsid w:val="009A20C8"/>
    <w:rsid w:val="009A22F7"/>
    <w:rsid w:val="009A2B3C"/>
    <w:rsid w:val="009A2BB2"/>
    <w:rsid w:val="009A2E7B"/>
    <w:rsid w:val="009A32B2"/>
    <w:rsid w:val="009A5741"/>
    <w:rsid w:val="009A696C"/>
    <w:rsid w:val="009A699C"/>
    <w:rsid w:val="009B098F"/>
    <w:rsid w:val="009B0E04"/>
    <w:rsid w:val="009B0E06"/>
    <w:rsid w:val="009B4207"/>
    <w:rsid w:val="009B48EE"/>
    <w:rsid w:val="009B497D"/>
    <w:rsid w:val="009B666F"/>
    <w:rsid w:val="009B7913"/>
    <w:rsid w:val="009C06D8"/>
    <w:rsid w:val="009C3B60"/>
    <w:rsid w:val="009C5119"/>
    <w:rsid w:val="009C6788"/>
    <w:rsid w:val="009C7080"/>
    <w:rsid w:val="009D0CA0"/>
    <w:rsid w:val="009D2CF2"/>
    <w:rsid w:val="009E23DD"/>
    <w:rsid w:val="009E3CB7"/>
    <w:rsid w:val="009E3DAA"/>
    <w:rsid w:val="009E432D"/>
    <w:rsid w:val="009E51DF"/>
    <w:rsid w:val="009E5603"/>
    <w:rsid w:val="009E6779"/>
    <w:rsid w:val="009E75FF"/>
    <w:rsid w:val="009F1429"/>
    <w:rsid w:val="009F1BF0"/>
    <w:rsid w:val="009F209A"/>
    <w:rsid w:val="009F2884"/>
    <w:rsid w:val="009F2DD3"/>
    <w:rsid w:val="009F4572"/>
    <w:rsid w:val="009F59CF"/>
    <w:rsid w:val="00A00F2D"/>
    <w:rsid w:val="00A0188D"/>
    <w:rsid w:val="00A02125"/>
    <w:rsid w:val="00A026DF"/>
    <w:rsid w:val="00A03F0B"/>
    <w:rsid w:val="00A058C6"/>
    <w:rsid w:val="00A07C7B"/>
    <w:rsid w:val="00A148A6"/>
    <w:rsid w:val="00A148CA"/>
    <w:rsid w:val="00A14D83"/>
    <w:rsid w:val="00A16B0C"/>
    <w:rsid w:val="00A16CF1"/>
    <w:rsid w:val="00A171AF"/>
    <w:rsid w:val="00A22A46"/>
    <w:rsid w:val="00A2432C"/>
    <w:rsid w:val="00A271BC"/>
    <w:rsid w:val="00A30F28"/>
    <w:rsid w:val="00A31F8B"/>
    <w:rsid w:val="00A33C90"/>
    <w:rsid w:val="00A34B9D"/>
    <w:rsid w:val="00A36B6F"/>
    <w:rsid w:val="00A40262"/>
    <w:rsid w:val="00A40896"/>
    <w:rsid w:val="00A40E6D"/>
    <w:rsid w:val="00A41358"/>
    <w:rsid w:val="00A41F3F"/>
    <w:rsid w:val="00A4206D"/>
    <w:rsid w:val="00A42DA7"/>
    <w:rsid w:val="00A449FF"/>
    <w:rsid w:val="00A44B25"/>
    <w:rsid w:val="00A44FED"/>
    <w:rsid w:val="00A45C12"/>
    <w:rsid w:val="00A468B2"/>
    <w:rsid w:val="00A47909"/>
    <w:rsid w:val="00A47E72"/>
    <w:rsid w:val="00A50B00"/>
    <w:rsid w:val="00A50CDD"/>
    <w:rsid w:val="00A545C5"/>
    <w:rsid w:val="00A55006"/>
    <w:rsid w:val="00A5525E"/>
    <w:rsid w:val="00A560BD"/>
    <w:rsid w:val="00A561C1"/>
    <w:rsid w:val="00A57D50"/>
    <w:rsid w:val="00A60421"/>
    <w:rsid w:val="00A608B6"/>
    <w:rsid w:val="00A60B03"/>
    <w:rsid w:val="00A62E3E"/>
    <w:rsid w:val="00A62F60"/>
    <w:rsid w:val="00A6652E"/>
    <w:rsid w:val="00A679CB"/>
    <w:rsid w:val="00A70648"/>
    <w:rsid w:val="00A71536"/>
    <w:rsid w:val="00A72FC0"/>
    <w:rsid w:val="00A77D6C"/>
    <w:rsid w:val="00A81594"/>
    <w:rsid w:val="00A821F0"/>
    <w:rsid w:val="00A825E6"/>
    <w:rsid w:val="00A83039"/>
    <w:rsid w:val="00A833F1"/>
    <w:rsid w:val="00A841DF"/>
    <w:rsid w:val="00A84820"/>
    <w:rsid w:val="00A85B32"/>
    <w:rsid w:val="00A8746F"/>
    <w:rsid w:val="00A93621"/>
    <w:rsid w:val="00A96B06"/>
    <w:rsid w:val="00A97C84"/>
    <w:rsid w:val="00AA29B0"/>
    <w:rsid w:val="00AA5A71"/>
    <w:rsid w:val="00AB0BB4"/>
    <w:rsid w:val="00AB1BAE"/>
    <w:rsid w:val="00AB2DB0"/>
    <w:rsid w:val="00AB4D6A"/>
    <w:rsid w:val="00AB547D"/>
    <w:rsid w:val="00AC0A12"/>
    <w:rsid w:val="00AC233D"/>
    <w:rsid w:val="00AC3414"/>
    <w:rsid w:val="00AC34C9"/>
    <w:rsid w:val="00AC375F"/>
    <w:rsid w:val="00AC5715"/>
    <w:rsid w:val="00AC5D82"/>
    <w:rsid w:val="00AC6F6D"/>
    <w:rsid w:val="00AC78D6"/>
    <w:rsid w:val="00AD3688"/>
    <w:rsid w:val="00AE0831"/>
    <w:rsid w:val="00AE0F78"/>
    <w:rsid w:val="00AE2BE1"/>
    <w:rsid w:val="00AE4887"/>
    <w:rsid w:val="00AE5957"/>
    <w:rsid w:val="00AE5AB2"/>
    <w:rsid w:val="00AE7966"/>
    <w:rsid w:val="00AF033C"/>
    <w:rsid w:val="00AF4356"/>
    <w:rsid w:val="00AF701C"/>
    <w:rsid w:val="00AF769B"/>
    <w:rsid w:val="00B0003A"/>
    <w:rsid w:val="00B01914"/>
    <w:rsid w:val="00B03EBA"/>
    <w:rsid w:val="00B05260"/>
    <w:rsid w:val="00B06651"/>
    <w:rsid w:val="00B070FC"/>
    <w:rsid w:val="00B07D3F"/>
    <w:rsid w:val="00B106D8"/>
    <w:rsid w:val="00B10DAF"/>
    <w:rsid w:val="00B11ACC"/>
    <w:rsid w:val="00B11BD9"/>
    <w:rsid w:val="00B11E9B"/>
    <w:rsid w:val="00B127B7"/>
    <w:rsid w:val="00B1341A"/>
    <w:rsid w:val="00B142B9"/>
    <w:rsid w:val="00B15E8D"/>
    <w:rsid w:val="00B20173"/>
    <w:rsid w:val="00B201BA"/>
    <w:rsid w:val="00B21D9E"/>
    <w:rsid w:val="00B22E08"/>
    <w:rsid w:val="00B257F2"/>
    <w:rsid w:val="00B26E35"/>
    <w:rsid w:val="00B2731F"/>
    <w:rsid w:val="00B27D3C"/>
    <w:rsid w:val="00B30BF3"/>
    <w:rsid w:val="00B318EF"/>
    <w:rsid w:val="00B32105"/>
    <w:rsid w:val="00B3671C"/>
    <w:rsid w:val="00B37376"/>
    <w:rsid w:val="00B400EE"/>
    <w:rsid w:val="00B427A1"/>
    <w:rsid w:val="00B50ADB"/>
    <w:rsid w:val="00B5178C"/>
    <w:rsid w:val="00B51C85"/>
    <w:rsid w:val="00B52794"/>
    <w:rsid w:val="00B532C2"/>
    <w:rsid w:val="00B53F8D"/>
    <w:rsid w:val="00B53FC3"/>
    <w:rsid w:val="00B5496B"/>
    <w:rsid w:val="00B54F76"/>
    <w:rsid w:val="00B57ACE"/>
    <w:rsid w:val="00B57D24"/>
    <w:rsid w:val="00B6201A"/>
    <w:rsid w:val="00B621D8"/>
    <w:rsid w:val="00B62C8F"/>
    <w:rsid w:val="00B634D7"/>
    <w:rsid w:val="00B636A4"/>
    <w:rsid w:val="00B63EF1"/>
    <w:rsid w:val="00B66ED9"/>
    <w:rsid w:val="00B71712"/>
    <w:rsid w:val="00B74219"/>
    <w:rsid w:val="00B76A30"/>
    <w:rsid w:val="00B77CF3"/>
    <w:rsid w:val="00B8222A"/>
    <w:rsid w:val="00B82AD6"/>
    <w:rsid w:val="00B83FA7"/>
    <w:rsid w:val="00B8445E"/>
    <w:rsid w:val="00B865A3"/>
    <w:rsid w:val="00B867F2"/>
    <w:rsid w:val="00B87432"/>
    <w:rsid w:val="00B90AFF"/>
    <w:rsid w:val="00B92F2E"/>
    <w:rsid w:val="00B943A3"/>
    <w:rsid w:val="00B95D8B"/>
    <w:rsid w:val="00B963B6"/>
    <w:rsid w:val="00BA06E1"/>
    <w:rsid w:val="00BA1C8A"/>
    <w:rsid w:val="00BA415B"/>
    <w:rsid w:val="00BA4E7F"/>
    <w:rsid w:val="00BA5654"/>
    <w:rsid w:val="00BA70B6"/>
    <w:rsid w:val="00BB1C28"/>
    <w:rsid w:val="00BB1D63"/>
    <w:rsid w:val="00BB295C"/>
    <w:rsid w:val="00BB578F"/>
    <w:rsid w:val="00BC3036"/>
    <w:rsid w:val="00BC37DE"/>
    <w:rsid w:val="00BC42D7"/>
    <w:rsid w:val="00BC4310"/>
    <w:rsid w:val="00BC52EB"/>
    <w:rsid w:val="00BC52F7"/>
    <w:rsid w:val="00BC692D"/>
    <w:rsid w:val="00BD02E8"/>
    <w:rsid w:val="00BD2BEF"/>
    <w:rsid w:val="00BD2C15"/>
    <w:rsid w:val="00BD4140"/>
    <w:rsid w:val="00BD5AF5"/>
    <w:rsid w:val="00BD685B"/>
    <w:rsid w:val="00BD7E5C"/>
    <w:rsid w:val="00BD7F31"/>
    <w:rsid w:val="00BE26FE"/>
    <w:rsid w:val="00BE3000"/>
    <w:rsid w:val="00BE3470"/>
    <w:rsid w:val="00BE4917"/>
    <w:rsid w:val="00BE4C22"/>
    <w:rsid w:val="00BE56E2"/>
    <w:rsid w:val="00BE6B83"/>
    <w:rsid w:val="00BF080E"/>
    <w:rsid w:val="00BF3603"/>
    <w:rsid w:val="00BF3820"/>
    <w:rsid w:val="00BF55FC"/>
    <w:rsid w:val="00BF6910"/>
    <w:rsid w:val="00BF7C1C"/>
    <w:rsid w:val="00C02BC2"/>
    <w:rsid w:val="00C06E56"/>
    <w:rsid w:val="00C07AC2"/>
    <w:rsid w:val="00C10E64"/>
    <w:rsid w:val="00C11F06"/>
    <w:rsid w:val="00C129FD"/>
    <w:rsid w:val="00C146EC"/>
    <w:rsid w:val="00C20EF1"/>
    <w:rsid w:val="00C230C1"/>
    <w:rsid w:val="00C231CA"/>
    <w:rsid w:val="00C24B95"/>
    <w:rsid w:val="00C263DD"/>
    <w:rsid w:val="00C31DB1"/>
    <w:rsid w:val="00C327BB"/>
    <w:rsid w:val="00C33355"/>
    <w:rsid w:val="00C3436F"/>
    <w:rsid w:val="00C34E0A"/>
    <w:rsid w:val="00C34EE2"/>
    <w:rsid w:val="00C369C6"/>
    <w:rsid w:val="00C375EA"/>
    <w:rsid w:val="00C42EFA"/>
    <w:rsid w:val="00C44AF9"/>
    <w:rsid w:val="00C45018"/>
    <w:rsid w:val="00C45962"/>
    <w:rsid w:val="00C45C3B"/>
    <w:rsid w:val="00C501B1"/>
    <w:rsid w:val="00C50E9B"/>
    <w:rsid w:val="00C52B55"/>
    <w:rsid w:val="00C5462E"/>
    <w:rsid w:val="00C54B88"/>
    <w:rsid w:val="00C562BF"/>
    <w:rsid w:val="00C602F5"/>
    <w:rsid w:val="00C609B9"/>
    <w:rsid w:val="00C6289F"/>
    <w:rsid w:val="00C62C15"/>
    <w:rsid w:val="00C63470"/>
    <w:rsid w:val="00C64B56"/>
    <w:rsid w:val="00C64BBE"/>
    <w:rsid w:val="00C65BCB"/>
    <w:rsid w:val="00C65FED"/>
    <w:rsid w:val="00C66DE5"/>
    <w:rsid w:val="00C70719"/>
    <w:rsid w:val="00C710D8"/>
    <w:rsid w:val="00C72714"/>
    <w:rsid w:val="00C74CFE"/>
    <w:rsid w:val="00C7655B"/>
    <w:rsid w:val="00C81D89"/>
    <w:rsid w:val="00C827D2"/>
    <w:rsid w:val="00C82B31"/>
    <w:rsid w:val="00C830BA"/>
    <w:rsid w:val="00C835F7"/>
    <w:rsid w:val="00C83AC6"/>
    <w:rsid w:val="00C8537B"/>
    <w:rsid w:val="00C87143"/>
    <w:rsid w:val="00C90AFE"/>
    <w:rsid w:val="00C96782"/>
    <w:rsid w:val="00C970E9"/>
    <w:rsid w:val="00CA1C82"/>
    <w:rsid w:val="00CA347E"/>
    <w:rsid w:val="00CA595F"/>
    <w:rsid w:val="00CA6D45"/>
    <w:rsid w:val="00CA7272"/>
    <w:rsid w:val="00CB0FE0"/>
    <w:rsid w:val="00CB17C7"/>
    <w:rsid w:val="00CB182C"/>
    <w:rsid w:val="00CB1988"/>
    <w:rsid w:val="00CB2659"/>
    <w:rsid w:val="00CB3A1D"/>
    <w:rsid w:val="00CB44DA"/>
    <w:rsid w:val="00CB5136"/>
    <w:rsid w:val="00CB5CFF"/>
    <w:rsid w:val="00CB5FD3"/>
    <w:rsid w:val="00CB6F69"/>
    <w:rsid w:val="00CB7A13"/>
    <w:rsid w:val="00CC2086"/>
    <w:rsid w:val="00CC254A"/>
    <w:rsid w:val="00CC2D14"/>
    <w:rsid w:val="00CC2D7C"/>
    <w:rsid w:val="00CD1500"/>
    <w:rsid w:val="00CD1621"/>
    <w:rsid w:val="00CD2B7A"/>
    <w:rsid w:val="00CD5484"/>
    <w:rsid w:val="00CD5589"/>
    <w:rsid w:val="00CD65EA"/>
    <w:rsid w:val="00CE0F32"/>
    <w:rsid w:val="00CE23CB"/>
    <w:rsid w:val="00CE294E"/>
    <w:rsid w:val="00CE2C60"/>
    <w:rsid w:val="00CE5EC2"/>
    <w:rsid w:val="00CE71DA"/>
    <w:rsid w:val="00CF1421"/>
    <w:rsid w:val="00CF42D5"/>
    <w:rsid w:val="00CF644A"/>
    <w:rsid w:val="00D00370"/>
    <w:rsid w:val="00D0039E"/>
    <w:rsid w:val="00D005C1"/>
    <w:rsid w:val="00D01E03"/>
    <w:rsid w:val="00D02597"/>
    <w:rsid w:val="00D029EF"/>
    <w:rsid w:val="00D06F04"/>
    <w:rsid w:val="00D078CA"/>
    <w:rsid w:val="00D10F89"/>
    <w:rsid w:val="00D144EA"/>
    <w:rsid w:val="00D15682"/>
    <w:rsid w:val="00D15EA9"/>
    <w:rsid w:val="00D16F13"/>
    <w:rsid w:val="00D17F6A"/>
    <w:rsid w:val="00D205C9"/>
    <w:rsid w:val="00D21114"/>
    <w:rsid w:val="00D220C2"/>
    <w:rsid w:val="00D22A0E"/>
    <w:rsid w:val="00D23B8E"/>
    <w:rsid w:val="00D256E5"/>
    <w:rsid w:val="00D25AE0"/>
    <w:rsid w:val="00D267AF"/>
    <w:rsid w:val="00D26E4A"/>
    <w:rsid w:val="00D31143"/>
    <w:rsid w:val="00D33C56"/>
    <w:rsid w:val="00D33E69"/>
    <w:rsid w:val="00D404CB"/>
    <w:rsid w:val="00D417CF"/>
    <w:rsid w:val="00D438BB"/>
    <w:rsid w:val="00D4449E"/>
    <w:rsid w:val="00D456B1"/>
    <w:rsid w:val="00D45F1F"/>
    <w:rsid w:val="00D46F3D"/>
    <w:rsid w:val="00D54264"/>
    <w:rsid w:val="00D60226"/>
    <w:rsid w:val="00D6035B"/>
    <w:rsid w:val="00D60D12"/>
    <w:rsid w:val="00D62955"/>
    <w:rsid w:val="00D62990"/>
    <w:rsid w:val="00D63EBA"/>
    <w:rsid w:val="00D650DC"/>
    <w:rsid w:val="00D6510D"/>
    <w:rsid w:val="00D72A61"/>
    <w:rsid w:val="00D72BE2"/>
    <w:rsid w:val="00D72FC6"/>
    <w:rsid w:val="00D738F9"/>
    <w:rsid w:val="00D7417C"/>
    <w:rsid w:val="00D74240"/>
    <w:rsid w:val="00D74A09"/>
    <w:rsid w:val="00D7500D"/>
    <w:rsid w:val="00D802D2"/>
    <w:rsid w:val="00D80F9E"/>
    <w:rsid w:val="00D814EE"/>
    <w:rsid w:val="00D838E5"/>
    <w:rsid w:val="00D8465A"/>
    <w:rsid w:val="00D84AF0"/>
    <w:rsid w:val="00D85826"/>
    <w:rsid w:val="00D902E8"/>
    <w:rsid w:val="00D92C19"/>
    <w:rsid w:val="00D92EC4"/>
    <w:rsid w:val="00D9353F"/>
    <w:rsid w:val="00D9377D"/>
    <w:rsid w:val="00D93A22"/>
    <w:rsid w:val="00D93C09"/>
    <w:rsid w:val="00D951ED"/>
    <w:rsid w:val="00D963C8"/>
    <w:rsid w:val="00DA1498"/>
    <w:rsid w:val="00DA2619"/>
    <w:rsid w:val="00DA3AA1"/>
    <w:rsid w:val="00DA54A9"/>
    <w:rsid w:val="00DA5565"/>
    <w:rsid w:val="00DA6E90"/>
    <w:rsid w:val="00DA7335"/>
    <w:rsid w:val="00DB2E74"/>
    <w:rsid w:val="00DB3824"/>
    <w:rsid w:val="00DB6062"/>
    <w:rsid w:val="00DB6297"/>
    <w:rsid w:val="00DC4151"/>
    <w:rsid w:val="00DC4F37"/>
    <w:rsid w:val="00DC50DF"/>
    <w:rsid w:val="00DD0FC4"/>
    <w:rsid w:val="00DD28F4"/>
    <w:rsid w:val="00DD3790"/>
    <w:rsid w:val="00DD383F"/>
    <w:rsid w:val="00DD51FC"/>
    <w:rsid w:val="00DD5511"/>
    <w:rsid w:val="00DD64E2"/>
    <w:rsid w:val="00DD7C6A"/>
    <w:rsid w:val="00DE0F00"/>
    <w:rsid w:val="00DE1ACD"/>
    <w:rsid w:val="00DE3177"/>
    <w:rsid w:val="00DE5FDB"/>
    <w:rsid w:val="00DE6817"/>
    <w:rsid w:val="00DE706A"/>
    <w:rsid w:val="00DF01A4"/>
    <w:rsid w:val="00DF20C4"/>
    <w:rsid w:val="00DF4579"/>
    <w:rsid w:val="00DF5634"/>
    <w:rsid w:val="00DF5AC9"/>
    <w:rsid w:val="00DF5DC4"/>
    <w:rsid w:val="00DF6D47"/>
    <w:rsid w:val="00E02BA7"/>
    <w:rsid w:val="00E02F02"/>
    <w:rsid w:val="00E042EE"/>
    <w:rsid w:val="00E05A11"/>
    <w:rsid w:val="00E11018"/>
    <w:rsid w:val="00E115F0"/>
    <w:rsid w:val="00E12425"/>
    <w:rsid w:val="00E1355A"/>
    <w:rsid w:val="00E1525A"/>
    <w:rsid w:val="00E17186"/>
    <w:rsid w:val="00E1729C"/>
    <w:rsid w:val="00E209FF"/>
    <w:rsid w:val="00E20F75"/>
    <w:rsid w:val="00E21CAD"/>
    <w:rsid w:val="00E248F7"/>
    <w:rsid w:val="00E249D9"/>
    <w:rsid w:val="00E24B46"/>
    <w:rsid w:val="00E26ADA"/>
    <w:rsid w:val="00E303B7"/>
    <w:rsid w:val="00E309C7"/>
    <w:rsid w:val="00E30BCB"/>
    <w:rsid w:val="00E30DA1"/>
    <w:rsid w:val="00E31145"/>
    <w:rsid w:val="00E32E3C"/>
    <w:rsid w:val="00E3549D"/>
    <w:rsid w:val="00E35A65"/>
    <w:rsid w:val="00E36754"/>
    <w:rsid w:val="00E3715A"/>
    <w:rsid w:val="00E37411"/>
    <w:rsid w:val="00E37D34"/>
    <w:rsid w:val="00E37E57"/>
    <w:rsid w:val="00E47EF1"/>
    <w:rsid w:val="00E500FE"/>
    <w:rsid w:val="00E5023E"/>
    <w:rsid w:val="00E50F7F"/>
    <w:rsid w:val="00E5289A"/>
    <w:rsid w:val="00E53912"/>
    <w:rsid w:val="00E545A0"/>
    <w:rsid w:val="00E545F9"/>
    <w:rsid w:val="00E61A1C"/>
    <w:rsid w:val="00E62B52"/>
    <w:rsid w:val="00E63594"/>
    <w:rsid w:val="00E63D9D"/>
    <w:rsid w:val="00E657D6"/>
    <w:rsid w:val="00E70009"/>
    <w:rsid w:val="00E721F9"/>
    <w:rsid w:val="00E7297F"/>
    <w:rsid w:val="00E735A2"/>
    <w:rsid w:val="00E73859"/>
    <w:rsid w:val="00E743F4"/>
    <w:rsid w:val="00E74A1D"/>
    <w:rsid w:val="00E77357"/>
    <w:rsid w:val="00E77D66"/>
    <w:rsid w:val="00E8088E"/>
    <w:rsid w:val="00E80A6B"/>
    <w:rsid w:val="00E8605C"/>
    <w:rsid w:val="00E873A1"/>
    <w:rsid w:val="00E878CB"/>
    <w:rsid w:val="00E87A81"/>
    <w:rsid w:val="00E87DEE"/>
    <w:rsid w:val="00E904D0"/>
    <w:rsid w:val="00E90D08"/>
    <w:rsid w:val="00E90D1D"/>
    <w:rsid w:val="00E915A3"/>
    <w:rsid w:val="00E918B5"/>
    <w:rsid w:val="00E93D65"/>
    <w:rsid w:val="00E95728"/>
    <w:rsid w:val="00E95F3F"/>
    <w:rsid w:val="00E963CB"/>
    <w:rsid w:val="00EA04F1"/>
    <w:rsid w:val="00EA0CB1"/>
    <w:rsid w:val="00EA17DC"/>
    <w:rsid w:val="00EA2895"/>
    <w:rsid w:val="00EA2C24"/>
    <w:rsid w:val="00EA2DBF"/>
    <w:rsid w:val="00EA3671"/>
    <w:rsid w:val="00EA3886"/>
    <w:rsid w:val="00EA5FDF"/>
    <w:rsid w:val="00EA6F7A"/>
    <w:rsid w:val="00EA7665"/>
    <w:rsid w:val="00EA7ED2"/>
    <w:rsid w:val="00EB2273"/>
    <w:rsid w:val="00EB2669"/>
    <w:rsid w:val="00EB2F48"/>
    <w:rsid w:val="00EB36BA"/>
    <w:rsid w:val="00EB4B65"/>
    <w:rsid w:val="00EB4C50"/>
    <w:rsid w:val="00EB4E4B"/>
    <w:rsid w:val="00EC1D46"/>
    <w:rsid w:val="00EC1FBE"/>
    <w:rsid w:val="00EC4625"/>
    <w:rsid w:val="00EC5C9C"/>
    <w:rsid w:val="00EC64E9"/>
    <w:rsid w:val="00ED0855"/>
    <w:rsid w:val="00ED12C8"/>
    <w:rsid w:val="00ED1B44"/>
    <w:rsid w:val="00ED1FE2"/>
    <w:rsid w:val="00ED20F6"/>
    <w:rsid w:val="00ED2FC0"/>
    <w:rsid w:val="00ED3182"/>
    <w:rsid w:val="00ED458B"/>
    <w:rsid w:val="00ED7B95"/>
    <w:rsid w:val="00EE3E20"/>
    <w:rsid w:val="00EE4C49"/>
    <w:rsid w:val="00EE60BB"/>
    <w:rsid w:val="00EE691A"/>
    <w:rsid w:val="00EE7AE9"/>
    <w:rsid w:val="00EF02B2"/>
    <w:rsid w:val="00EF1332"/>
    <w:rsid w:val="00EF4A25"/>
    <w:rsid w:val="00EF5979"/>
    <w:rsid w:val="00EF6247"/>
    <w:rsid w:val="00EF6E8B"/>
    <w:rsid w:val="00EF7A20"/>
    <w:rsid w:val="00F01A2A"/>
    <w:rsid w:val="00F024BD"/>
    <w:rsid w:val="00F0599E"/>
    <w:rsid w:val="00F075D7"/>
    <w:rsid w:val="00F07F94"/>
    <w:rsid w:val="00F130DB"/>
    <w:rsid w:val="00F152F2"/>
    <w:rsid w:val="00F15E0F"/>
    <w:rsid w:val="00F1744F"/>
    <w:rsid w:val="00F17B68"/>
    <w:rsid w:val="00F21A3F"/>
    <w:rsid w:val="00F267E5"/>
    <w:rsid w:val="00F320D7"/>
    <w:rsid w:val="00F33751"/>
    <w:rsid w:val="00F35006"/>
    <w:rsid w:val="00F35213"/>
    <w:rsid w:val="00F3614A"/>
    <w:rsid w:val="00F375D2"/>
    <w:rsid w:val="00F37A26"/>
    <w:rsid w:val="00F411CE"/>
    <w:rsid w:val="00F41A32"/>
    <w:rsid w:val="00F4224B"/>
    <w:rsid w:val="00F42F01"/>
    <w:rsid w:val="00F441B1"/>
    <w:rsid w:val="00F44226"/>
    <w:rsid w:val="00F4451D"/>
    <w:rsid w:val="00F4650A"/>
    <w:rsid w:val="00F46F4B"/>
    <w:rsid w:val="00F471F5"/>
    <w:rsid w:val="00F47201"/>
    <w:rsid w:val="00F51A56"/>
    <w:rsid w:val="00F52729"/>
    <w:rsid w:val="00F52A91"/>
    <w:rsid w:val="00F53CDA"/>
    <w:rsid w:val="00F54CD0"/>
    <w:rsid w:val="00F57414"/>
    <w:rsid w:val="00F61876"/>
    <w:rsid w:val="00F626C3"/>
    <w:rsid w:val="00F63149"/>
    <w:rsid w:val="00F64155"/>
    <w:rsid w:val="00F64BF3"/>
    <w:rsid w:val="00F65DED"/>
    <w:rsid w:val="00F66FD2"/>
    <w:rsid w:val="00F672D1"/>
    <w:rsid w:val="00F67421"/>
    <w:rsid w:val="00F71560"/>
    <w:rsid w:val="00F71994"/>
    <w:rsid w:val="00F7536C"/>
    <w:rsid w:val="00F75914"/>
    <w:rsid w:val="00F75A43"/>
    <w:rsid w:val="00F8061B"/>
    <w:rsid w:val="00F810C1"/>
    <w:rsid w:val="00F83174"/>
    <w:rsid w:val="00F83E72"/>
    <w:rsid w:val="00F84215"/>
    <w:rsid w:val="00F862B9"/>
    <w:rsid w:val="00F863BC"/>
    <w:rsid w:val="00F87007"/>
    <w:rsid w:val="00F8745A"/>
    <w:rsid w:val="00F90146"/>
    <w:rsid w:val="00F901EF"/>
    <w:rsid w:val="00F908C2"/>
    <w:rsid w:val="00F91390"/>
    <w:rsid w:val="00F92113"/>
    <w:rsid w:val="00F92137"/>
    <w:rsid w:val="00F92345"/>
    <w:rsid w:val="00F94ACE"/>
    <w:rsid w:val="00F954FA"/>
    <w:rsid w:val="00F96282"/>
    <w:rsid w:val="00F966C2"/>
    <w:rsid w:val="00F9728D"/>
    <w:rsid w:val="00FA0F78"/>
    <w:rsid w:val="00FA1550"/>
    <w:rsid w:val="00FA213A"/>
    <w:rsid w:val="00FA232D"/>
    <w:rsid w:val="00FA51D9"/>
    <w:rsid w:val="00FA5523"/>
    <w:rsid w:val="00FA6766"/>
    <w:rsid w:val="00FA6EC9"/>
    <w:rsid w:val="00FA7790"/>
    <w:rsid w:val="00FB4F2F"/>
    <w:rsid w:val="00FB77EF"/>
    <w:rsid w:val="00FC0F85"/>
    <w:rsid w:val="00FC2ED3"/>
    <w:rsid w:val="00FC438C"/>
    <w:rsid w:val="00FC4D9C"/>
    <w:rsid w:val="00FC4DCC"/>
    <w:rsid w:val="00FC52FB"/>
    <w:rsid w:val="00FC74D7"/>
    <w:rsid w:val="00FD21B5"/>
    <w:rsid w:val="00FD2C95"/>
    <w:rsid w:val="00FD3BE4"/>
    <w:rsid w:val="00FD4D9A"/>
    <w:rsid w:val="00FD57F3"/>
    <w:rsid w:val="00FE34E2"/>
    <w:rsid w:val="00FE35CA"/>
    <w:rsid w:val="00FE4022"/>
    <w:rsid w:val="00FE597D"/>
    <w:rsid w:val="00FE6717"/>
    <w:rsid w:val="00FF0880"/>
    <w:rsid w:val="00FF08BE"/>
    <w:rsid w:val="00FF21A8"/>
    <w:rsid w:val="00FF2B7D"/>
    <w:rsid w:val="00FF38B0"/>
    <w:rsid w:val="00FF3AD0"/>
    <w:rsid w:val="00FF3F0B"/>
    <w:rsid w:val="00FF56B2"/>
    <w:rsid w:val="667D34F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nhideWhenUsed="0" w:qFormat="1"/>
    <w:lsdException w:name="heading 2" w:semiHidden="0" w:unhideWhenUsed="0" w:qFormat="1"/>
    <w:lsdException w:name="heading 3" w:uiPriority="0" w:qFormat="1"/>
    <w:lsdException w:name="heading 4" w:uiPriority="0" w:qFormat="1"/>
    <w:lsdException w:name="heading 5" w:semiHidden="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nhideWhenUsed="0"/>
    <w:lsdException w:name="footnote text" w:locked="1"/>
    <w:lsdException w:name="annotation text" w:locked="1"/>
    <w:lsdException w:name="header" w:semiHidden="0" w:unhideWhenUsed="0" w:qFormat="1"/>
    <w:lsdException w:name="footer" w:semiHidden="0" w:unhideWhenUsed="0"/>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semiHidden="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qFormat="1"/>
    <w:lsdException w:name="Body Text" w:semiHidden="0" w:unhideWhenUsed="0" w:qFormat="1"/>
    <w:lsdException w:name="Body Text Indent" w:semiHidden="0" w:unhideWhenUsed="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semiHidden="0" w:unhideWhenUsed="0"/>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semiHidden="0" w:unhideWhenUsed="0" w:qFormat="1"/>
    <w:lsdException w:name="E-mail Signature" w:locked="1"/>
    <w:lsdException w:name="Normal (Web)" w:semiHidden="0" w:unhideWhenUsed="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semiHidden="0" w:unhideWhenUsed="0"/>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semiHidden="0" w:unhideWhenUsed="0"/>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semiHidden="0" w:uiPriority="0" w:unhideWhenUsed="0" w:qFormat="1"/>
    <w:lsdException w:name="Table Grid" w:semiHidden="0" w:unhideWhenUsed="0"/>
    <w:lsdException w:name="Table Theme" w:locked="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1"/>
    <w:uiPriority w:val="99"/>
    <w:qFormat/>
    <w:pPr>
      <w:keepNext/>
      <w:outlineLvl w:val="0"/>
    </w:pPr>
    <w:rPr>
      <w:rFonts w:ascii="宋体" w:hAnsi="宋体"/>
      <w:b/>
      <w:bCs/>
      <w:kern w:val="0"/>
      <w:sz w:val="24"/>
    </w:rPr>
  </w:style>
  <w:style w:type="paragraph" w:styleId="Heading2">
    <w:name w:val="heading 2"/>
    <w:basedOn w:val="Normal"/>
    <w:next w:val="Normal"/>
    <w:link w:val="2"/>
    <w:uiPriority w:val="99"/>
    <w:qFormat/>
    <w:pPr>
      <w:keepNext/>
      <w:keepLines/>
      <w:spacing w:before="260" w:after="260" w:line="416" w:lineRule="auto"/>
      <w:outlineLvl w:val="1"/>
    </w:pPr>
    <w:rPr>
      <w:rFonts w:ascii="Arial" w:eastAsia="黑体" w:hAnsi="Arial"/>
      <w:b/>
      <w:bCs/>
      <w:kern w:val="0"/>
      <w:sz w:val="32"/>
      <w:szCs w:val="32"/>
    </w:rPr>
  </w:style>
  <w:style w:type="paragraph" w:styleId="Heading3">
    <w:name w:val="heading 3"/>
    <w:basedOn w:val="Normal"/>
    <w:next w:val="Normal"/>
    <w:link w:val="30"/>
    <w:semiHidden/>
    <w:unhideWhenUsed/>
    <w:qFormat/>
    <w:pPr>
      <w:keepNext/>
      <w:keepLines/>
      <w:spacing w:before="260" w:after="260" w:line="416" w:lineRule="auto"/>
      <w:outlineLvl w:val="2"/>
    </w:pPr>
    <w:rPr>
      <w:b/>
      <w:bCs/>
      <w:sz w:val="32"/>
      <w:szCs w:val="32"/>
    </w:rPr>
  </w:style>
  <w:style w:type="paragraph" w:styleId="Heading5">
    <w:name w:val="heading 5"/>
    <w:basedOn w:val="Normal"/>
    <w:next w:val="Normal"/>
    <w:link w:val="5"/>
    <w:uiPriority w:val="99"/>
    <w:qFormat/>
    <w:pPr>
      <w:keepNext/>
      <w:keepLines/>
      <w:spacing w:before="280" w:after="290" w:line="376" w:lineRule="auto"/>
      <w:outlineLvl w:val="4"/>
    </w:pPr>
    <w:rPr>
      <w:b/>
      <w:bCs/>
      <w:kern w:val="0"/>
      <w:sz w:val="28"/>
      <w:szCs w:val="28"/>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NormalIndent">
    <w:name w:val="Normal Indent"/>
    <w:basedOn w:val="Normal"/>
    <w:uiPriority w:val="99"/>
    <w:pPr>
      <w:ind w:firstLine="420" w:firstLineChars="200"/>
    </w:pPr>
  </w:style>
  <w:style w:type="paragraph" w:styleId="CommentText">
    <w:name w:val="annotation text"/>
    <w:basedOn w:val="Normal"/>
    <w:link w:val="a7"/>
    <w:uiPriority w:val="99"/>
    <w:semiHidden/>
    <w:unhideWhenUsed/>
    <w:locked/>
    <w:pPr>
      <w:jc w:val="left"/>
    </w:pPr>
  </w:style>
  <w:style w:type="paragraph" w:styleId="BodyText">
    <w:name w:val="Body Text"/>
    <w:basedOn w:val="Normal"/>
    <w:link w:val="a3"/>
    <w:uiPriority w:val="99"/>
    <w:qFormat/>
    <w:pPr>
      <w:spacing w:after="120"/>
    </w:pPr>
    <w:rPr>
      <w:kern w:val="0"/>
      <w:sz w:val="24"/>
    </w:rPr>
  </w:style>
  <w:style w:type="paragraph" w:styleId="BodyTextIndent">
    <w:name w:val="Body Text Indent"/>
    <w:basedOn w:val="Normal"/>
    <w:link w:val="a4"/>
    <w:uiPriority w:val="99"/>
    <w:pPr>
      <w:ind w:firstLine="420"/>
    </w:pPr>
    <w:rPr>
      <w:kern w:val="0"/>
      <w:sz w:val="24"/>
    </w:rPr>
  </w:style>
  <w:style w:type="paragraph" w:styleId="PlainText">
    <w:name w:val="Plain Text"/>
    <w:basedOn w:val="Normal"/>
    <w:link w:val="a2"/>
    <w:uiPriority w:val="99"/>
    <w:qFormat/>
    <w:rPr>
      <w:rFonts w:ascii="宋体" w:hAnsi="Courier New"/>
      <w:kern w:val="0"/>
      <w:szCs w:val="21"/>
    </w:rPr>
  </w:style>
  <w:style w:type="paragraph" w:styleId="BalloonText">
    <w:name w:val="Balloon Text"/>
    <w:basedOn w:val="Normal"/>
    <w:link w:val="a1"/>
    <w:qFormat/>
    <w:rPr>
      <w:kern w:val="0"/>
      <w:sz w:val="18"/>
      <w:szCs w:val="18"/>
    </w:rPr>
  </w:style>
  <w:style w:type="paragraph" w:styleId="Footer">
    <w:name w:val="footer"/>
    <w:basedOn w:val="Normal"/>
    <w:link w:val="a5"/>
    <w:uiPriority w:val="99"/>
    <w:pPr>
      <w:tabs>
        <w:tab w:val="center" w:pos="4153"/>
        <w:tab w:val="right" w:pos="8306"/>
      </w:tabs>
      <w:snapToGrid w:val="0"/>
      <w:jc w:val="left"/>
    </w:pPr>
    <w:rPr>
      <w:kern w:val="0"/>
      <w:sz w:val="18"/>
      <w:szCs w:val="18"/>
    </w:rPr>
  </w:style>
  <w:style w:type="paragraph" w:styleId="Header">
    <w:name w:val="header"/>
    <w:basedOn w:val="Normal"/>
    <w:link w:val="a0"/>
    <w:uiPriority w:val="99"/>
    <w:qFormat/>
    <w:pPr>
      <w:pBdr>
        <w:bottom w:val="single" w:sz="6" w:space="1" w:color="auto"/>
      </w:pBdr>
      <w:tabs>
        <w:tab w:val="center" w:pos="4153"/>
        <w:tab w:val="right" w:pos="8306"/>
      </w:tabs>
      <w:snapToGrid w:val="0"/>
      <w:jc w:val="center"/>
    </w:pPr>
    <w:rPr>
      <w:kern w:val="0"/>
      <w:sz w:val="18"/>
      <w:szCs w:val="18"/>
    </w:rPr>
  </w:style>
  <w:style w:type="paragraph" w:styleId="BodyTextIndent3">
    <w:name w:val="Body Text Indent 3"/>
    <w:basedOn w:val="Normal"/>
    <w:link w:val="3"/>
    <w:uiPriority w:val="99"/>
    <w:pPr>
      <w:spacing w:after="120"/>
      <w:ind w:left="420" w:leftChars="200"/>
    </w:pPr>
    <w:rPr>
      <w:kern w:val="0"/>
      <w:sz w:val="16"/>
      <w:szCs w:val="16"/>
    </w:rPr>
  </w:style>
  <w:style w:type="paragraph" w:styleId="HTMLPreformatted">
    <w:name w:val="HTML Preformatted"/>
    <w:basedOn w:val="Normal"/>
    <w:link w:val="HTML"/>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kern w:val="0"/>
      <w:sz w:val="20"/>
      <w:szCs w:val="20"/>
    </w:rPr>
  </w:style>
  <w:style w:type="paragraph" w:styleId="NormalWeb">
    <w:name w:val="Normal (Web)"/>
    <w:basedOn w:val="Normal"/>
    <w:link w:val="a"/>
    <w:uiPriority w:val="99"/>
    <w:pPr>
      <w:widowControl/>
      <w:spacing w:before="100" w:beforeAutospacing="1" w:after="100" w:afterAutospacing="1"/>
      <w:jc w:val="left"/>
    </w:pPr>
    <w:rPr>
      <w:rFonts w:ascii="宋体" w:hAnsi="宋体"/>
      <w:color w:val="000000"/>
      <w:kern w:val="0"/>
      <w:sz w:val="24"/>
      <w:szCs w:val="20"/>
    </w:rPr>
  </w:style>
  <w:style w:type="paragraph" w:styleId="CommentSubject">
    <w:name w:val="annotation subject"/>
    <w:basedOn w:val="CommentText"/>
    <w:next w:val="CommentText"/>
    <w:link w:val="a8"/>
    <w:uiPriority w:val="99"/>
    <w:semiHidden/>
    <w:unhideWhenUsed/>
    <w:locked/>
    <w:rPr>
      <w:b/>
      <w:bCs/>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uiPriority w:val="99"/>
    <w:pPr>
      <w:widowControl w:val="0"/>
      <w:jc w:val="both"/>
    </w:pPr>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op w:val="nil"/>
          <w:left w:val="nil"/>
          <w:bottom w:val="nil"/>
          <w:right w:val="nil"/>
          <w:insideH w:val="nil"/>
          <w:insideV w:val="nil"/>
          <w:tl2br w:val="nil"/>
          <w:tr2bl w:val="nil"/>
        </w:tcBorders>
      </w:tcPr>
    </w:tblStylePr>
  </w:style>
  <w:style w:type="character" w:styleId="Strong">
    <w:name w:val="Strong"/>
    <w:qFormat/>
    <w:rPr>
      <w:b/>
      <w:bCs/>
    </w:rPr>
  </w:style>
  <w:style w:type="character" w:styleId="PageNumber">
    <w:name w:val="page number"/>
    <w:uiPriority w:val="99"/>
    <w:qFormat/>
    <w:rPr>
      <w:rFonts w:cs="Times New Roman"/>
    </w:rPr>
  </w:style>
  <w:style w:type="character" w:styleId="CommentReference">
    <w:name w:val="annotation reference"/>
    <w:uiPriority w:val="99"/>
    <w:semiHidden/>
    <w:unhideWhenUsed/>
    <w:locked/>
    <w:rPr>
      <w:sz w:val="21"/>
      <w:szCs w:val="21"/>
    </w:rPr>
  </w:style>
  <w:style w:type="character" w:customStyle="1" w:styleId="1">
    <w:name w:val="标题 1 字符"/>
    <w:link w:val="Heading1"/>
    <w:uiPriority w:val="99"/>
    <w:qFormat/>
    <w:locked/>
    <w:rPr>
      <w:rFonts w:ascii="宋体" w:eastAsia="宋体" w:hAnsi="宋体" w:cs="Times New Roman"/>
      <w:b/>
      <w:bCs/>
      <w:kern w:val="0"/>
      <w:sz w:val="24"/>
      <w:szCs w:val="24"/>
    </w:rPr>
  </w:style>
  <w:style w:type="character" w:customStyle="1" w:styleId="2">
    <w:name w:val="标题 2 字符"/>
    <w:link w:val="Heading2"/>
    <w:uiPriority w:val="99"/>
    <w:qFormat/>
    <w:locked/>
    <w:rPr>
      <w:rFonts w:ascii="Arial" w:eastAsia="黑体" w:hAnsi="Arial" w:cs="Times New Roman"/>
      <w:b/>
      <w:bCs/>
      <w:sz w:val="32"/>
      <w:szCs w:val="32"/>
    </w:rPr>
  </w:style>
  <w:style w:type="character" w:customStyle="1" w:styleId="5">
    <w:name w:val="标题 5 字符"/>
    <w:link w:val="Heading5"/>
    <w:uiPriority w:val="99"/>
    <w:qFormat/>
    <w:locked/>
    <w:rPr>
      <w:rFonts w:ascii="Times New Roman" w:eastAsia="宋体" w:hAnsi="Times New Roman" w:cs="Times New Roman"/>
      <w:b/>
      <w:bCs/>
      <w:kern w:val="0"/>
      <w:sz w:val="28"/>
      <w:szCs w:val="28"/>
    </w:rPr>
  </w:style>
  <w:style w:type="character" w:customStyle="1" w:styleId="PlainTextChar">
    <w:name w:val="Plain Text Char"/>
    <w:uiPriority w:val="99"/>
    <w:qFormat/>
    <w:locked/>
    <w:rPr>
      <w:rFonts w:ascii="宋体" w:hAnsi="Courier New"/>
      <w:sz w:val="21"/>
    </w:rPr>
  </w:style>
  <w:style w:type="character" w:customStyle="1" w:styleId="HeaderChar">
    <w:name w:val="Header Char"/>
    <w:uiPriority w:val="99"/>
    <w:qFormat/>
    <w:locked/>
    <w:rPr>
      <w:rFonts w:ascii="Times New Roman" w:eastAsia="宋体" w:hAnsi="Times New Roman"/>
      <w:sz w:val="18"/>
    </w:rPr>
  </w:style>
  <w:style w:type="character" w:customStyle="1" w:styleId="FooterChar">
    <w:name w:val="Footer Char"/>
    <w:uiPriority w:val="99"/>
    <w:qFormat/>
    <w:locked/>
    <w:rPr>
      <w:rFonts w:ascii="Times New Roman" w:eastAsia="宋体" w:hAnsi="Times New Roman"/>
      <w:sz w:val="18"/>
    </w:rPr>
  </w:style>
  <w:style w:type="character" w:customStyle="1" w:styleId="BalloonTextChar">
    <w:name w:val="Balloon Text Char"/>
    <w:uiPriority w:val="99"/>
    <w:qFormat/>
    <w:locked/>
    <w:rPr>
      <w:rFonts w:ascii="Times New Roman" w:eastAsia="宋体" w:hAnsi="Times New Roman"/>
      <w:sz w:val="18"/>
    </w:rPr>
  </w:style>
  <w:style w:type="character" w:customStyle="1" w:styleId="a">
    <w:name w:val="普通(网站) 字符"/>
    <w:link w:val="NormalWeb"/>
    <w:uiPriority w:val="99"/>
    <w:qFormat/>
    <w:locked/>
    <w:rPr>
      <w:rFonts w:ascii="宋体" w:eastAsia="宋体" w:hAnsi="宋体"/>
      <w:color w:val="000000"/>
      <w:kern w:val="0"/>
      <w:sz w:val="24"/>
    </w:rPr>
  </w:style>
  <w:style w:type="character" w:customStyle="1" w:styleId="BodyTextIndentChar">
    <w:name w:val="Body Text Indent Char"/>
    <w:uiPriority w:val="99"/>
    <w:qFormat/>
    <w:locked/>
    <w:rPr>
      <w:rFonts w:ascii="Times New Roman" w:eastAsia="宋体" w:hAnsi="Times New Roman"/>
      <w:sz w:val="20"/>
    </w:rPr>
  </w:style>
  <w:style w:type="character" w:customStyle="1" w:styleId="HTMLPreformattedChar">
    <w:name w:val="HTML Preformatted Char"/>
    <w:uiPriority w:val="99"/>
    <w:locked/>
    <w:rPr>
      <w:rFonts w:ascii="Arial Unicode MS" w:hAnsi="Arial Unicode MS"/>
      <w:kern w:val="0"/>
      <w:sz w:val="20"/>
    </w:rPr>
  </w:style>
  <w:style w:type="character" w:customStyle="1" w:styleId="BodyTextChar">
    <w:name w:val="Body Text Char"/>
    <w:uiPriority w:val="99"/>
    <w:qFormat/>
    <w:locked/>
    <w:rPr>
      <w:rFonts w:ascii="Times New Roman" w:hAnsi="Times New Roman"/>
      <w:sz w:val="24"/>
    </w:rPr>
  </w:style>
  <w:style w:type="paragraph" w:customStyle="1" w:styleId="Char3Char2">
    <w:name w:val="Char3 Char2"/>
    <w:basedOn w:val="Normal"/>
    <w:uiPriority w:val="99"/>
    <w:qFormat/>
    <w:pPr>
      <w:widowControl/>
      <w:spacing w:line="300" w:lineRule="auto"/>
      <w:ind w:firstLine="200" w:firstLineChars="200"/>
    </w:pPr>
    <w:rPr>
      <w:rFonts w:ascii="Verdana" w:hAnsi="Verdana"/>
      <w:kern w:val="0"/>
      <w:szCs w:val="20"/>
      <w:lang w:eastAsia="en-US"/>
    </w:rPr>
  </w:style>
  <w:style w:type="paragraph" w:customStyle="1" w:styleId="Char3CharCharCharCharCharChar1">
    <w:name w:val="Char3 Char Char Char Char Char Char1"/>
    <w:basedOn w:val="Normal"/>
    <w:uiPriority w:val="99"/>
    <w:qFormat/>
    <w:pPr>
      <w:widowControl/>
      <w:spacing w:line="300" w:lineRule="auto"/>
      <w:ind w:firstLine="200" w:firstLineChars="200"/>
    </w:pPr>
  </w:style>
  <w:style w:type="paragraph" w:styleId="ListParagraph">
    <w:name w:val="List Paragraph"/>
    <w:basedOn w:val="Normal"/>
    <w:uiPriority w:val="99"/>
    <w:qFormat/>
    <w:pPr>
      <w:ind w:firstLine="420" w:firstLineChars="200"/>
    </w:pPr>
  </w:style>
  <w:style w:type="character" w:customStyle="1" w:styleId="HeaderChar1">
    <w:name w:val="Header Char1"/>
    <w:uiPriority w:val="99"/>
    <w:semiHidden/>
    <w:qFormat/>
    <w:locked/>
    <w:rPr>
      <w:rFonts w:ascii="Times New Roman" w:hAnsi="Times New Roman" w:cs="Times New Roman"/>
      <w:sz w:val="18"/>
      <w:szCs w:val="18"/>
    </w:rPr>
  </w:style>
  <w:style w:type="character" w:customStyle="1" w:styleId="a0">
    <w:name w:val="页眉 字符"/>
    <w:link w:val="Header"/>
    <w:uiPriority w:val="99"/>
    <w:semiHidden/>
    <w:qFormat/>
    <w:locked/>
    <w:rPr>
      <w:rFonts w:ascii="Times New Roman" w:eastAsia="宋体" w:hAnsi="Times New Roman" w:cs="Times New Roman"/>
      <w:sz w:val="18"/>
      <w:szCs w:val="18"/>
    </w:rPr>
  </w:style>
  <w:style w:type="character" w:customStyle="1" w:styleId="BalloonTextChar1">
    <w:name w:val="Balloon Text Char1"/>
    <w:uiPriority w:val="99"/>
    <w:semiHidden/>
    <w:locked/>
    <w:rPr>
      <w:rFonts w:ascii="Times New Roman" w:hAnsi="Times New Roman" w:cs="Times New Roman"/>
      <w:sz w:val="2"/>
    </w:rPr>
  </w:style>
  <w:style w:type="character" w:customStyle="1" w:styleId="a1">
    <w:name w:val="批注框文本 字符"/>
    <w:link w:val="BalloonText"/>
    <w:semiHidden/>
    <w:qFormat/>
    <w:locked/>
    <w:rPr>
      <w:rFonts w:ascii="Times New Roman" w:eastAsia="宋体" w:hAnsi="Times New Roman" w:cs="Times New Roman"/>
      <w:sz w:val="18"/>
      <w:szCs w:val="18"/>
    </w:rPr>
  </w:style>
  <w:style w:type="paragraph" w:customStyle="1" w:styleId="p0">
    <w:name w:val="p0"/>
    <w:basedOn w:val="Normal"/>
    <w:uiPriority w:val="99"/>
    <w:qFormat/>
    <w:pPr>
      <w:widowControl/>
    </w:pPr>
    <w:rPr>
      <w:kern w:val="0"/>
      <w:szCs w:val="21"/>
    </w:rPr>
  </w:style>
  <w:style w:type="paragraph" w:customStyle="1" w:styleId="CharCharCharCharCharCharCharCharCharCharCharCharCharCharCharCharCharCharChar">
    <w:name w:val="Char Char Char Char Char Char Char Char Char Char Char Char Char Char Char Char Char Char Char"/>
    <w:basedOn w:val="Normal"/>
    <w:qFormat/>
    <w:pPr>
      <w:widowControl/>
      <w:spacing w:line="300" w:lineRule="auto"/>
      <w:ind w:firstLine="200" w:firstLineChars="200"/>
    </w:pPr>
    <w:rPr>
      <w:rFonts w:ascii="Verdana" w:hAnsi="Verdana"/>
      <w:kern w:val="0"/>
      <w:szCs w:val="20"/>
      <w:lang w:eastAsia="en-US"/>
    </w:rPr>
  </w:style>
  <w:style w:type="character" w:customStyle="1" w:styleId="PlainTextChar1">
    <w:name w:val="Plain Text Char1"/>
    <w:uiPriority w:val="99"/>
    <w:semiHidden/>
    <w:locked/>
    <w:rPr>
      <w:rFonts w:ascii="宋体" w:hAnsi="Courier New" w:cs="Courier New"/>
      <w:sz w:val="21"/>
      <w:szCs w:val="21"/>
    </w:rPr>
  </w:style>
  <w:style w:type="character" w:customStyle="1" w:styleId="a2">
    <w:name w:val="纯文本 字符"/>
    <w:link w:val="PlainText"/>
    <w:uiPriority w:val="99"/>
    <w:semiHidden/>
    <w:qFormat/>
    <w:locked/>
    <w:rPr>
      <w:rFonts w:ascii="宋体" w:eastAsia="宋体" w:hAnsi="Courier New" w:cs="Courier New"/>
      <w:sz w:val="21"/>
      <w:szCs w:val="21"/>
    </w:rPr>
  </w:style>
  <w:style w:type="paragraph" w:customStyle="1" w:styleId="Char3CharCharCharCharCharChar">
    <w:name w:val="Char3 Char Char Char Char Char Char"/>
    <w:basedOn w:val="Normal"/>
    <w:uiPriority w:val="99"/>
    <w:qFormat/>
    <w:pPr>
      <w:widowControl/>
      <w:spacing w:line="300" w:lineRule="auto"/>
      <w:ind w:firstLine="200" w:firstLineChars="200"/>
    </w:pPr>
  </w:style>
  <w:style w:type="paragraph" w:customStyle="1" w:styleId="DefaultParagraph">
    <w:name w:val="DefaultParagraph"/>
    <w:qFormat/>
    <w:rPr>
      <w:rFonts w:ascii="Times New Roman" w:eastAsia="宋体" w:hAnsi="Calibri" w:cs="Times New Roman"/>
      <w:kern w:val="2"/>
      <w:sz w:val="21"/>
      <w:szCs w:val="22"/>
      <w:lang w:val="en-US" w:eastAsia="zh-CN" w:bidi="he-IL"/>
    </w:rPr>
  </w:style>
  <w:style w:type="character" w:customStyle="1" w:styleId="BodyTextChar1">
    <w:name w:val="Body Text Char1"/>
    <w:uiPriority w:val="99"/>
    <w:semiHidden/>
    <w:qFormat/>
    <w:locked/>
    <w:rPr>
      <w:rFonts w:ascii="Times New Roman" w:hAnsi="Times New Roman" w:cs="Times New Roman"/>
      <w:sz w:val="24"/>
      <w:szCs w:val="24"/>
    </w:rPr>
  </w:style>
  <w:style w:type="character" w:customStyle="1" w:styleId="a3">
    <w:name w:val="正文文本 字符"/>
    <w:link w:val="BodyText"/>
    <w:uiPriority w:val="99"/>
    <w:semiHidden/>
    <w:qFormat/>
    <w:locked/>
    <w:rPr>
      <w:rFonts w:ascii="Times New Roman" w:eastAsia="宋体" w:hAnsi="Times New Roman" w:cs="Times New Roman"/>
      <w:sz w:val="24"/>
      <w:szCs w:val="24"/>
    </w:rPr>
  </w:style>
  <w:style w:type="character" w:customStyle="1" w:styleId="BodyTextIndentChar1">
    <w:name w:val="Body Text Indent Char1"/>
    <w:uiPriority w:val="99"/>
    <w:semiHidden/>
    <w:locked/>
    <w:rPr>
      <w:rFonts w:ascii="Times New Roman" w:hAnsi="Times New Roman" w:cs="Times New Roman"/>
      <w:sz w:val="24"/>
      <w:szCs w:val="24"/>
    </w:rPr>
  </w:style>
  <w:style w:type="character" w:customStyle="1" w:styleId="a4">
    <w:name w:val="正文文本缩进 字符"/>
    <w:link w:val="BodyTextIndent"/>
    <w:uiPriority w:val="99"/>
    <w:semiHidden/>
    <w:locked/>
    <w:rPr>
      <w:rFonts w:ascii="Times New Roman" w:eastAsia="宋体" w:hAnsi="Times New Roman" w:cs="Times New Roman"/>
      <w:sz w:val="24"/>
      <w:szCs w:val="24"/>
    </w:rPr>
  </w:style>
  <w:style w:type="paragraph" w:customStyle="1" w:styleId="CharCharCharCharChar">
    <w:name w:val="Char Char Char Char Char"/>
    <w:basedOn w:val="Normal"/>
    <w:uiPriority w:val="99"/>
    <w:pPr>
      <w:widowControl/>
      <w:adjustRightInd w:val="0"/>
      <w:spacing w:line="300" w:lineRule="auto"/>
      <w:ind w:firstLine="200" w:firstLineChars="200"/>
      <w:textAlignment w:val="baseline"/>
    </w:pPr>
    <w:rPr>
      <w:kern w:val="0"/>
      <w:szCs w:val="20"/>
    </w:rPr>
  </w:style>
  <w:style w:type="paragraph" w:customStyle="1" w:styleId="Char3Char">
    <w:name w:val="Char3 Char"/>
    <w:basedOn w:val="Normal"/>
    <w:uiPriority w:val="99"/>
    <w:pPr>
      <w:widowControl/>
      <w:spacing w:line="300" w:lineRule="auto"/>
      <w:ind w:firstLine="200" w:firstLineChars="200"/>
    </w:pPr>
    <w:rPr>
      <w:rFonts w:ascii="Verdana" w:hAnsi="Verdana"/>
      <w:kern w:val="0"/>
      <w:szCs w:val="20"/>
      <w:lang w:eastAsia="en-US"/>
    </w:rPr>
  </w:style>
  <w:style w:type="paragraph" w:customStyle="1" w:styleId="Char3Char4">
    <w:name w:val="Char3 Char4"/>
    <w:basedOn w:val="Normal"/>
    <w:uiPriority w:val="99"/>
    <w:pPr>
      <w:widowControl/>
      <w:spacing w:line="300" w:lineRule="auto"/>
      <w:ind w:firstLine="200" w:firstLineChars="200"/>
    </w:pPr>
    <w:rPr>
      <w:rFonts w:ascii="Verdana" w:hAnsi="Verdana"/>
      <w:kern w:val="0"/>
      <w:szCs w:val="20"/>
      <w:lang w:eastAsia="en-US"/>
    </w:rPr>
  </w:style>
  <w:style w:type="paragraph" w:customStyle="1" w:styleId="Char3CharCharCharCharCharChar2">
    <w:name w:val="Char3 Char Char Char Char Char Char2"/>
    <w:basedOn w:val="Normal"/>
    <w:uiPriority w:val="99"/>
    <w:pPr>
      <w:widowControl/>
      <w:spacing w:line="300" w:lineRule="auto"/>
      <w:ind w:firstLine="200" w:firstLineChars="200"/>
    </w:pPr>
  </w:style>
  <w:style w:type="paragraph" w:customStyle="1" w:styleId="Char3Char1">
    <w:name w:val="Char3 Char1"/>
    <w:basedOn w:val="Normal"/>
    <w:uiPriority w:val="99"/>
    <w:pPr>
      <w:widowControl/>
      <w:spacing w:line="300" w:lineRule="auto"/>
      <w:ind w:firstLine="200" w:firstLineChars="200"/>
    </w:pPr>
    <w:rPr>
      <w:rFonts w:ascii="Verdana" w:hAnsi="Verdana"/>
      <w:kern w:val="0"/>
      <w:szCs w:val="20"/>
      <w:lang w:eastAsia="en-US"/>
    </w:rPr>
  </w:style>
  <w:style w:type="paragraph" w:customStyle="1" w:styleId="CharCharCharCharChar1">
    <w:name w:val="Char Char Char Char Char1"/>
    <w:basedOn w:val="Normal"/>
    <w:uiPriority w:val="99"/>
    <w:pPr>
      <w:widowControl/>
      <w:adjustRightInd w:val="0"/>
      <w:spacing w:line="300" w:lineRule="auto"/>
      <w:ind w:firstLine="200" w:firstLineChars="200"/>
      <w:textAlignment w:val="baseline"/>
    </w:pPr>
    <w:rPr>
      <w:kern w:val="0"/>
      <w:szCs w:val="20"/>
    </w:rPr>
  </w:style>
  <w:style w:type="character" w:customStyle="1" w:styleId="3">
    <w:name w:val="正文文本缩进 3 字符"/>
    <w:link w:val="BodyTextIndent3"/>
    <w:uiPriority w:val="99"/>
    <w:locked/>
    <w:rPr>
      <w:rFonts w:ascii="Times New Roman" w:eastAsia="宋体" w:hAnsi="Times New Roman" w:cs="Times New Roman"/>
      <w:sz w:val="16"/>
      <w:szCs w:val="16"/>
    </w:rPr>
  </w:style>
  <w:style w:type="character" w:customStyle="1" w:styleId="FooterChar1">
    <w:name w:val="Footer Char1"/>
    <w:uiPriority w:val="99"/>
    <w:semiHidden/>
    <w:locked/>
    <w:rPr>
      <w:rFonts w:ascii="Times New Roman" w:hAnsi="Times New Roman" w:cs="Times New Roman"/>
      <w:sz w:val="18"/>
      <w:szCs w:val="18"/>
    </w:rPr>
  </w:style>
  <w:style w:type="character" w:customStyle="1" w:styleId="a5">
    <w:name w:val="页脚 字符"/>
    <w:link w:val="Footer"/>
    <w:uiPriority w:val="99"/>
    <w:semiHidden/>
    <w:locked/>
    <w:rPr>
      <w:rFonts w:ascii="Times New Roman" w:eastAsia="宋体" w:hAnsi="Times New Roman" w:cs="Times New Roman"/>
      <w:sz w:val="18"/>
      <w:szCs w:val="18"/>
    </w:rPr>
  </w:style>
  <w:style w:type="paragraph" w:customStyle="1" w:styleId="Char1">
    <w:name w:val="Char1"/>
    <w:basedOn w:val="Normal"/>
    <w:pPr>
      <w:widowControl/>
      <w:spacing w:after="160" w:line="240" w:lineRule="exact"/>
      <w:jc w:val="left"/>
    </w:pPr>
    <w:rPr>
      <w:rFonts w:ascii="Verdana" w:eastAsia="仿宋_GB2312" w:hAnsi="Verdana"/>
      <w:kern w:val="0"/>
      <w:sz w:val="24"/>
      <w:szCs w:val="20"/>
      <w:lang w:eastAsia="en-US"/>
    </w:rPr>
  </w:style>
  <w:style w:type="paragraph" w:styleId="NoSpacing">
    <w:name w:val="No Spacing"/>
    <w:uiPriority w:val="99"/>
    <w:qFormat/>
    <w:pPr>
      <w:widowControl w:val="0"/>
      <w:jc w:val="both"/>
    </w:pPr>
    <w:rPr>
      <w:rFonts w:ascii="Times New Roman" w:eastAsia="宋体" w:hAnsi="Times New Roman" w:cs="Times New Roman"/>
      <w:kern w:val="2"/>
      <w:sz w:val="21"/>
      <w:szCs w:val="24"/>
      <w:lang w:val="en-US" w:eastAsia="zh-CN" w:bidi="ar-SA"/>
    </w:rPr>
  </w:style>
  <w:style w:type="character" w:customStyle="1" w:styleId="HTMLPreformattedChar1">
    <w:name w:val="HTML Preformatted Char1"/>
    <w:uiPriority w:val="99"/>
    <w:semiHidden/>
    <w:locked/>
    <w:rPr>
      <w:rFonts w:ascii="Courier New" w:hAnsi="Courier New" w:cs="Courier New"/>
      <w:sz w:val="20"/>
      <w:szCs w:val="20"/>
    </w:rPr>
  </w:style>
  <w:style w:type="character" w:customStyle="1" w:styleId="HTML">
    <w:name w:val="HTML 预设格式 字符"/>
    <w:link w:val="HTMLPreformatted"/>
    <w:uiPriority w:val="99"/>
    <w:semiHidden/>
    <w:locked/>
    <w:rPr>
      <w:rFonts w:ascii="Courier New" w:eastAsia="宋体" w:hAnsi="Courier New" w:cs="Courier New"/>
      <w:sz w:val="20"/>
      <w:szCs w:val="20"/>
    </w:rPr>
  </w:style>
  <w:style w:type="paragraph" w:customStyle="1" w:styleId="Char3Char3">
    <w:name w:val="Char3 Char3"/>
    <w:basedOn w:val="Normal"/>
    <w:uiPriority w:val="99"/>
    <w:pPr>
      <w:widowControl/>
      <w:spacing w:line="300" w:lineRule="auto"/>
      <w:ind w:firstLine="200" w:firstLineChars="200"/>
    </w:pPr>
    <w:rPr>
      <w:rFonts w:ascii="Verdana" w:hAnsi="Verdana"/>
      <w:kern w:val="0"/>
      <w:szCs w:val="20"/>
      <w:lang w:eastAsia="en-US"/>
    </w:rPr>
  </w:style>
  <w:style w:type="paragraph" w:customStyle="1" w:styleId="a6">
    <w:name w:val="电学符号"/>
    <w:basedOn w:val="Normal"/>
    <w:next w:val="Normal"/>
    <w:uiPriority w:val="99"/>
    <w:rPr>
      <w:b/>
      <w:bCs/>
      <w:szCs w:val="20"/>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pPr>
      <w:widowControl w:val="0"/>
      <w:jc w:val="both"/>
    </w:pPr>
    <w:rPr>
      <w:rFonts w:ascii="Times New Roman" w:eastAsia="宋体" w:hAnsi="Times New Roman" w:cs="Times New Roman"/>
      <w:kern w:val="2"/>
      <w:sz w:val="21"/>
      <w:lang w:val="en-US" w:eastAsia="zh-CN" w:bidi="ar-SA"/>
    </w:rPr>
  </w:style>
  <w:style w:type="character" w:customStyle="1" w:styleId="a7">
    <w:name w:val="批注文字 字符"/>
    <w:link w:val="CommentText"/>
    <w:uiPriority w:val="99"/>
    <w:semiHidden/>
    <w:rPr>
      <w:rFonts w:ascii="Times New Roman" w:hAnsi="Times New Roman"/>
      <w:kern w:val="2"/>
      <w:sz w:val="21"/>
      <w:szCs w:val="24"/>
    </w:rPr>
  </w:style>
  <w:style w:type="character" w:customStyle="1" w:styleId="a8">
    <w:name w:val="批注主题 字符"/>
    <w:link w:val="CommentSubject"/>
    <w:uiPriority w:val="99"/>
    <w:semiHidden/>
    <w:rPr>
      <w:rFonts w:ascii="Times New Roman" w:hAnsi="Times New Roman"/>
      <w:b/>
      <w:bCs/>
      <w:kern w:val="2"/>
      <w:sz w:val="21"/>
      <w:szCs w:val="24"/>
    </w:rPr>
  </w:style>
  <w:style w:type="character" w:customStyle="1" w:styleId="30">
    <w:name w:val="标题 3 字符"/>
    <w:link w:val="Heading3"/>
    <w:semiHidden/>
    <w:rPr>
      <w:rFonts w:ascii="Times New Roman" w:hAnsi="Times New Roman"/>
      <w:b/>
      <w:bCs/>
      <w:kern w:val="2"/>
      <w:sz w:val="32"/>
      <w:szCs w:val="32"/>
    </w:rPr>
  </w:style>
  <w:style w:type="character" w:customStyle="1" w:styleId="Char10">
    <w:name w:val="纯文本 Char1"/>
    <w:basedOn w:val="DefaultParagraphFont"/>
    <w:uiPriority w:val="99"/>
    <w:semiHidden/>
    <w:locked/>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403D75-821B-4504-B67C-2F1D9BD6C4C5}">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Pages>
  <Words>252</Words>
  <Characters>1439</Characters>
  <Application>Microsoft Office Word</Application>
  <DocSecurity>0</DocSecurity>
  <Lines>11</Lines>
  <Paragraphs>3</Paragraphs>
  <ScaleCrop>false</ScaleCrop>
  <Company>Microsoft</Company>
  <LinksUpToDate>false</LinksUpToDate>
  <CharactersWithSpaces>1688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dc:title>
  <dc:creator>Lenovo</dc:creator>
  <cp:lastModifiedBy>闲来无事</cp:lastModifiedBy>
  <cp:revision>41</cp:revision>
  <cp:lastPrinted>2019-01-09T14:33:00Z</cp:lastPrinted>
  <dcterms:created xsi:type="dcterms:W3CDTF">2019-01-15T14:47:00Z</dcterms:created>
  <dcterms:modified xsi:type="dcterms:W3CDTF">2021-01-20T05:07:42Z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