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r>
        <w:rPr>
          <w:rFonts w:hint="eastAsia" w:eastAsiaTheme="minorEastAsia"/>
          <w:lang w:eastAsia="zh-CN"/>
        </w:rPr>
        <w:drawing>
          <wp:inline distT="0" distB="0" distL="114300" distR="114300">
            <wp:extent cx="7958455" cy="5969000"/>
            <wp:effectExtent l="0" t="0" r="12700" b="4445"/>
            <wp:docPr id="5" name="图片 5" descr="第1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第1页"/>
                    <pic:cNvPicPr>
                      <a:picLocks noChangeAspect="1"/>
                    </pic:cNvPicPr>
                  </pic:nvPicPr>
                  <pic:blipFill>
                    <a:blip r:embed="rId4"/>
                    <a:stretch>
                      <a:fillRect/>
                    </a:stretch>
                  </pic:blipFill>
                  <pic:spPr>
                    <a:xfrm rot="5400000">
                      <a:off x="0" y="0"/>
                      <a:ext cx="7958455" cy="5969000"/>
                    </a:xfrm>
                    <a:prstGeom prst="rect">
                      <a:avLst/>
                    </a:prstGeom>
                  </pic:spPr>
                </pic:pic>
              </a:graphicData>
            </a:graphic>
          </wp:inline>
        </w:drawing>
      </w:r>
      <w:r>
        <w:rPr>
          <w:rFonts w:hint="eastAsia" w:eastAsiaTheme="minorEastAsia"/>
          <w:lang w:eastAsia="zh-CN"/>
        </w:rPr>
        <w:drawing>
          <wp:inline distT="0" distB="0" distL="114300" distR="114300">
            <wp:extent cx="7958455" cy="5969000"/>
            <wp:effectExtent l="0" t="0" r="12700" b="4445"/>
            <wp:docPr id="6" name="图片 6" descr="第2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第2页"/>
                    <pic:cNvPicPr>
                      <a:picLocks noChangeAspect="1"/>
                    </pic:cNvPicPr>
                  </pic:nvPicPr>
                  <pic:blipFill>
                    <a:blip r:embed="rId5"/>
                    <a:stretch>
                      <a:fillRect/>
                    </a:stretch>
                  </pic:blipFill>
                  <pic:spPr>
                    <a:xfrm rot="5400000">
                      <a:off x="0" y="0"/>
                      <a:ext cx="7958455" cy="5969000"/>
                    </a:xfrm>
                    <a:prstGeom prst="rect">
                      <a:avLst/>
                    </a:prstGeom>
                  </pic:spPr>
                </pic:pic>
              </a:graphicData>
            </a:graphic>
          </wp:inline>
        </w:drawing>
      </w:r>
      <w:r>
        <w:rPr>
          <w:rFonts w:hint="eastAsia" w:eastAsiaTheme="minorEastAsia"/>
          <w:lang w:eastAsia="zh-CN"/>
        </w:rPr>
        <w:drawing>
          <wp:inline distT="0" distB="0" distL="114300" distR="114300">
            <wp:extent cx="7958455" cy="5969000"/>
            <wp:effectExtent l="0" t="0" r="12700" b="4445"/>
            <wp:docPr id="8" name="图片 8" descr="第3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第3页"/>
                    <pic:cNvPicPr>
                      <a:picLocks noChangeAspect="1"/>
                    </pic:cNvPicPr>
                  </pic:nvPicPr>
                  <pic:blipFill>
                    <a:blip r:embed="rId6"/>
                    <a:stretch>
                      <a:fillRect/>
                    </a:stretch>
                  </pic:blipFill>
                  <pic:spPr>
                    <a:xfrm rot="5400000">
                      <a:off x="0" y="0"/>
                      <a:ext cx="7958455" cy="5969000"/>
                    </a:xfrm>
                    <a:prstGeom prst="rect">
                      <a:avLst/>
                    </a:prstGeom>
                  </pic:spPr>
                </pic:pic>
              </a:graphicData>
            </a:graphic>
          </wp:inline>
        </w:drawing>
      </w:r>
      <w:r>
        <w:rPr>
          <w:rFonts w:hint="eastAsia" w:eastAsiaTheme="minorEastAsia"/>
          <w:lang w:eastAsia="zh-CN"/>
        </w:rPr>
        <w:drawing>
          <wp:inline distT="0" distB="0" distL="114300" distR="114300">
            <wp:extent cx="7958455" cy="5969000"/>
            <wp:effectExtent l="0" t="0" r="12700" b="4445"/>
            <wp:docPr id="9" name="图片 9" descr="第4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第4页"/>
                    <pic:cNvPicPr>
                      <a:picLocks noChangeAspect="1"/>
                    </pic:cNvPicPr>
                  </pic:nvPicPr>
                  <pic:blipFill>
                    <a:blip r:embed="rId7"/>
                    <a:stretch>
                      <a:fillRect/>
                    </a:stretch>
                  </pic:blipFill>
                  <pic:spPr>
                    <a:xfrm rot="5400000">
                      <a:off x="0" y="0"/>
                      <a:ext cx="7958455" cy="5969000"/>
                    </a:xfrm>
                    <a:prstGeom prst="rect">
                      <a:avLst/>
                    </a:prstGeom>
                  </pic:spPr>
                </pic:pic>
              </a:graphicData>
            </a:graphic>
          </wp:inline>
        </w:drawing>
      </w:r>
    </w:p>
    <w:p>
      <w:pPr>
        <w:ind w:firstLine="630" w:firstLineChars="300"/>
        <w:rPr>
          <w:rFonts w:hint="eastAsia"/>
          <w:lang w:val="en-US" w:eastAsia="zh-CN"/>
        </w:rPr>
      </w:pPr>
    </w:p>
    <w:p>
      <w:pPr>
        <w:ind w:firstLine="630" w:firstLineChars="300"/>
        <w:rPr>
          <w:rFonts w:hint="eastAsia"/>
          <w:lang w:val="en-US" w:eastAsia="zh-CN"/>
        </w:rPr>
      </w:pPr>
    </w:p>
    <w:p>
      <w:pPr>
        <w:ind w:firstLine="630" w:firstLineChars="300"/>
        <w:rPr>
          <w:rFonts w:hint="eastAsia"/>
          <w:lang w:val="en-US" w:eastAsia="zh-CN"/>
        </w:rPr>
      </w:pPr>
    </w:p>
    <w:p>
      <w:pPr>
        <w:ind w:firstLine="630" w:firstLineChars="300"/>
        <w:rPr>
          <w:rFonts w:hint="default" w:eastAsiaTheme="minorEastAsia"/>
          <w:lang w:val="en-US" w:eastAsia="zh-CN"/>
        </w:rPr>
      </w:pPr>
      <w:r>
        <w:rPr>
          <w:rFonts w:hint="eastAsia"/>
          <w:lang w:val="en-US" w:eastAsia="zh-CN"/>
        </w:rPr>
        <w:t xml:space="preserve">  九年级物理期末试卷出题意图</w:t>
      </w:r>
    </w:p>
    <w:p>
      <w:pPr>
        <w:ind w:firstLine="630" w:firstLineChars="300"/>
        <w:rPr>
          <w:rFonts w:hint="eastAsia"/>
        </w:rPr>
      </w:pPr>
      <w:r>
        <w:t>试题立足学科素养，以先进的评价理念为指导，创设真实任务情景，考查学生整合所学知识，解决实际问题的能力，引导物理教学不要局限于让学生记住课程内容，更要关注学生能否运用所学内容灵活处理实际问题、应对突发事件、承担社会责任的能力。</w:t>
      </w:r>
      <w:r>
        <w:rPr>
          <w:rFonts w:hint="eastAsia"/>
        </w:rPr>
        <w:t>创设真实情</w:t>
      </w:r>
      <w:r>
        <w:rPr>
          <w:rFonts w:hint="eastAsia"/>
          <w:lang w:eastAsia="zh-CN"/>
        </w:rPr>
        <w:t>境</w:t>
      </w:r>
      <w:r>
        <w:rPr>
          <w:rFonts w:hint="eastAsia"/>
        </w:rPr>
        <w:t>，体现素养立意。</w:t>
      </w:r>
    </w:p>
    <w:p>
      <w:pPr>
        <w:ind w:firstLine="420" w:firstLineChars="200"/>
        <w:rPr>
          <w:rFonts w:hint="eastAsia"/>
        </w:rPr>
      </w:pPr>
      <w:r>
        <w:rPr>
          <w:rFonts w:hint="eastAsia"/>
          <w:lang w:val="en-US" w:eastAsia="zh-CN"/>
        </w:rPr>
        <w:t>第一大题填空题：基本上是课本基础知识，</w:t>
      </w:r>
      <w:r>
        <w:rPr>
          <w:rFonts w:hint="eastAsia"/>
        </w:rPr>
        <w:t>教材既是重要的课程资源，也是落实核心素养的重要载体，许多事情均源于教材实际和课堂教学过程，但又不拘泥于教材</w:t>
      </w:r>
      <w:r>
        <w:rPr>
          <w:rFonts w:hint="eastAsia"/>
          <w:lang w:val="en-US" w:eastAsia="zh-CN"/>
        </w:rPr>
        <w:t>出题意图是考查学生的</w:t>
      </w:r>
      <w:r>
        <w:rPr>
          <w:rFonts w:hint="eastAsia"/>
        </w:rPr>
        <w:t>基础知识掌握</w:t>
      </w:r>
      <w:r>
        <w:rPr>
          <w:rFonts w:hint="eastAsia"/>
          <w:lang w:val="en-US" w:eastAsia="zh-CN"/>
        </w:rPr>
        <w:t>牢</w:t>
      </w:r>
      <w:r>
        <w:rPr>
          <w:rFonts w:hint="eastAsia"/>
        </w:rPr>
        <w:t>不牢固，理解</w:t>
      </w:r>
      <w:r>
        <w:rPr>
          <w:rFonts w:hint="eastAsia"/>
          <w:lang w:val="en-US" w:eastAsia="zh-CN"/>
        </w:rPr>
        <w:t>清</w:t>
      </w:r>
      <w:r>
        <w:rPr>
          <w:rFonts w:hint="eastAsia"/>
        </w:rPr>
        <w:t>不清楚。</w:t>
      </w:r>
      <w:r>
        <w:rPr>
          <w:rFonts w:hint="eastAsia"/>
          <w:lang w:eastAsia="zh-CN"/>
        </w:rPr>
        <w:t>要加强</w:t>
      </w:r>
      <w:r>
        <w:rPr>
          <w:rFonts w:hint="eastAsia"/>
        </w:rPr>
        <w:t>学生语言叙述</w:t>
      </w:r>
      <w:r>
        <w:rPr>
          <w:rFonts w:hint="eastAsia"/>
          <w:lang w:val="en-US" w:eastAsia="zh-CN"/>
        </w:rPr>
        <w:t>能力培养</w:t>
      </w:r>
      <w:r>
        <w:rPr>
          <w:rFonts w:hint="eastAsia"/>
        </w:rPr>
        <w:t>。</w:t>
      </w:r>
    </w:p>
    <w:p>
      <w:pPr>
        <w:rPr>
          <w:rFonts w:hint="eastAsia"/>
        </w:rPr>
      </w:pPr>
      <w:r>
        <w:rPr>
          <w:rFonts w:hint="eastAsia"/>
          <w:lang w:val="en-US" w:eastAsia="zh-CN"/>
        </w:rPr>
        <w:t>第二大题选择题：出题意图是考查学生对基本知识能否熟练掌握。</w:t>
      </w:r>
    </w:p>
    <w:p>
      <w:pPr>
        <w:rPr>
          <w:rFonts w:hint="eastAsia"/>
        </w:rPr>
      </w:pPr>
      <w:r>
        <w:rPr>
          <w:rFonts w:hint="eastAsia"/>
          <w:lang w:eastAsia="zh-CN"/>
        </w:rPr>
        <w:t>第三大题作图题：</w:t>
      </w:r>
      <w:r>
        <w:rPr>
          <w:rFonts w:hint="eastAsia"/>
        </w:rPr>
        <w:t>用铅笔、直尺作图，力求做到规范、准确。三孔插座的中间孔接地线，左孔接零线，右孔接火线。螺口灯泡的螺旋金属套要接在零线上。</w:t>
      </w:r>
    </w:p>
    <w:p>
      <w:pPr>
        <w:rPr>
          <w:rFonts w:hint="eastAsia"/>
        </w:rPr>
      </w:pPr>
      <w:r>
        <w:rPr>
          <w:rFonts w:hint="eastAsia"/>
          <w:lang w:val="en-US" w:eastAsia="zh-CN"/>
        </w:rPr>
        <w:t>第四大题实验题：</w:t>
      </w:r>
      <w:r>
        <w:rPr>
          <w:rFonts w:hint="eastAsia"/>
        </w:rPr>
        <w:t>日常教学中《物理课程标准》要求所有实验都要做，多放手，让学生自己体验科学探究的七个要素过程。提高学生动手能力和合作、交流、 质疑能力。</w:t>
      </w:r>
    </w:p>
    <w:p>
      <w:pPr>
        <w:rPr>
          <w:rFonts w:hint="eastAsia"/>
        </w:rPr>
      </w:pPr>
      <w:r>
        <w:rPr>
          <w:rFonts w:hint="eastAsia"/>
        </w:rPr>
        <w:t>物理实验课科学探究过程</w:t>
      </w:r>
      <w:r>
        <w:rPr>
          <w:rFonts w:hint="eastAsia"/>
          <w:lang w:eastAsia="zh-CN"/>
        </w:rPr>
        <w:t>平时</w:t>
      </w:r>
      <w:r>
        <w:rPr>
          <w:rFonts w:hint="eastAsia"/>
        </w:rPr>
        <w:t>强化不够，忽视关键探究环节，学生实践创新能力培养不足。</w:t>
      </w:r>
    </w:p>
    <w:p>
      <w:pPr>
        <w:rPr>
          <w:rFonts w:hint="eastAsia"/>
        </w:rPr>
      </w:pPr>
      <w:r>
        <w:rPr>
          <w:rFonts w:hint="eastAsia"/>
        </w:rPr>
        <w:t>在科学探究中，绘制图形，处理数据和寻找控制变量是教学中学生应当掌握，而往往被忽视的关键环节。引导物理教学要让学生在不同的情景中经历设计实验处理数据分析论证的探究过程，做到知行合一，有效促进学生实践创新能力的发展。</w:t>
      </w:r>
    </w:p>
    <w:p>
      <w:pPr>
        <w:ind w:firstLine="420" w:firstLineChars="200"/>
        <w:rPr>
          <w:rFonts w:hint="eastAsia"/>
        </w:rPr>
      </w:pPr>
      <w:r>
        <w:rPr>
          <w:rFonts w:hint="eastAsia"/>
          <w:lang w:eastAsia="zh-CN"/>
        </w:rPr>
        <w:t>连线题要注意导线要接在接线柱上，导线不要交叉，电流表和电压表正负极不要接错，量程要选合适，画的</w:t>
      </w:r>
      <w:r>
        <w:rPr>
          <w:rFonts w:hint="eastAsia"/>
        </w:rPr>
        <w:t>电路图中导线要横平竖直等。</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r>
        <w:rPr>
          <w:rFonts w:hint="eastAsia"/>
          <w:lang w:val="en-US" w:eastAsia="zh-CN"/>
        </w:rPr>
        <w:t>第五大题综合应用题：出题意图是</w:t>
      </w:r>
      <w:r>
        <w:rPr>
          <w:rFonts w:hint="eastAsia"/>
        </w:rPr>
        <w:t>考查考生的解题能力，获取和处理信息的能力，分析问题的综合能力及应用数学知识处理物理问题的能力</w:t>
      </w:r>
      <w:r>
        <w:rPr>
          <w:rFonts w:hint="eastAsia"/>
          <w:lang w:eastAsia="zh-CN"/>
        </w:rPr>
        <w:t>，</w:t>
      </w:r>
      <w:r>
        <w:rPr>
          <w:rFonts w:hint="eastAsia"/>
        </w:rPr>
        <w:t>文字表达能力，注重联系学生生活实际，考查全面对学生要求较高</w:t>
      </w:r>
      <w:r>
        <w:rPr>
          <w:rFonts w:hint="eastAsia"/>
          <w:lang w:eastAsia="zh-CN"/>
        </w:rPr>
        <w:t>。</w:t>
      </w:r>
      <w:r>
        <w:rPr>
          <w:rFonts w:hint="eastAsia"/>
          <w:lang w:val="en-US" w:eastAsia="zh-CN"/>
        </w:rPr>
        <w:t>要求学生规范答题，必须带物理公式。</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r>
        <w:rPr>
          <w:rFonts w:hint="eastAsia" w:ascii="宋体" w:hAnsi="宋体" w:cs="宋体"/>
          <w:sz w:val="21"/>
          <w:szCs w:val="21"/>
          <w:lang w:val="en-US" w:eastAsia="zh-CN"/>
        </w:rPr>
        <w:t xml:space="preserve">               </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1"/>
          <w:szCs w:val="21"/>
          <w:lang w:val="en-US" w:eastAsia="zh-CN"/>
        </w:rPr>
      </w:pP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default" w:ascii="宋体" w:hAnsi="宋体" w:eastAsia="宋体" w:cs="宋体"/>
          <w:sz w:val="21"/>
          <w:szCs w:val="21"/>
          <w:lang w:val="en-US" w:eastAsia="zh-CN"/>
        </w:rPr>
      </w:pPr>
      <w:bookmarkStart w:id="0" w:name="_GoBack"/>
      <w:bookmarkEnd w:id="0"/>
      <w:r>
        <w:rPr>
          <w:rFonts w:hint="eastAsia" w:ascii="宋体" w:hAnsi="宋体" w:cs="宋体"/>
          <w:sz w:val="21"/>
          <w:szCs w:val="21"/>
          <w:lang w:val="en-US" w:eastAsia="zh-CN"/>
        </w:rPr>
        <w:t xml:space="preserve"> 九年级物理答案</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eastAsia="宋体" w:cs="宋体"/>
          <w:sz w:val="21"/>
          <w:szCs w:val="21"/>
        </w:rPr>
      </w:pPr>
      <w:r>
        <w:rPr>
          <w:rFonts w:hint="eastAsia" w:ascii="宋体" w:hAnsi="宋体" w:eastAsia="宋体" w:cs="宋体"/>
          <w:sz w:val="21"/>
          <w:szCs w:val="21"/>
          <w:lang w:val="en-US" w:eastAsia="zh-CN"/>
        </w:rPr>
        <w:t>1.</w:t>
      </w:r>
      <w:r>
        <w:rPr>
          <w:rFonts w:hint="eastAsia" w:ascii="宋体" w:hAnsi="宋体" w:cs="宋体"/>
          <w:sz w:val="21"/>
          <w:szCs w:val="21"/>
          <w:lang w:val="en-US" w:eastAsia="zh-CN"/>
        </w:rPr>
        <w:t xml:space="preserve"> 30 ；   1.38×10</w:t>
      </w:r>
      <w:r>
        <w:rPr>
          <w:rFonts w:hint="eastAsia" w:ascii="宋体" w:hAnsi="宋体" w:cs="宋体"/>
          <w:sz w:val="21"/>
          <w:szCs w:val="21"/>
          <w:vertAlign w:val="superscript"/>
          <w:lang w:val="en-US" w:eastAsia="zh-CN"/>
        </w:rPr>
        <w:t>8</w:t>
      </w:r>
      <w:r>
        <w:rPr>
          <w:rFonts w:hint="eastAsia" w:ascii="宋体" w:hAnsi="宋体" w:cs="宋体"/>
          <w:sz w:val="21"/>
          <w:szCs w:val="21"/>
          <w:lang w:val="en-US" w:eastAsia="zh-CN"/>
        </w:rPr>
        <w:t xml:space="preserve">  </w:t>
      </w:r>
      <w:r>
        <w:rPr>
          <w:rFonts w:hint="eastAsia" w:ascii="宋体" w:hAnsi="宋体" w:eastAsia="宋体" w:cs="宋体"/>
          <w:sz w:val="21"/>
          <w:szCs w:val="21"/>
          <w:lang w:val="en-US" w:eastAsia="zh-CN"/>
        </w:rPr>
        <w:t xml:space="preserve"> 2.</w:t>
      </w:r>
      <w:r>
        <w:rPr>
          <w:rFonts w:hint="eastAsia" w:ascii="宋体" w:hAnsi="宋体" w:eastAsia="宋体" w:cs="宋体"/>
          <w:i w:val="0"/>
          <w:caps w:val="0"/>
          <w:color w:val="343434"/>
          <w:spacing w:val="0"/>
          <w:sz w:val="21"/>
          <w:szCs w:val="21"/>
        </w:rPr>
        <w:t>＞　</w:t>
      </w:r>
      <w:r>
        <w:rPr>
          <w:rFonts w:hint="eastAsia" w:ascii="宋体" w:hAnsi="宋体" w:cs="宋体"/>
          <w:i w:val="0"/>
          <w:caps w:val="0"/>
          <w:color w:val="343434"/>
          <w:spacing w:val="0"/>
          <w:sz w:val="21"/>
          <w:szCs w:val="21"/>
          <w:lang w:eastAsia="zh-CN"/>
        </w:rPr>
        <w:t>；</w:t>
      </w:r>
      <w:r>
        <w:rPr>
          <w:rFonts w:hint="eastAsia" w:ascii="宋体" w:hAnsi="宋体" w:eastAsia="宋体" w:cs="宋体"/>
          <w:i w:val="0"/>
          <w:caps w:val="0"/>
          <w:color w:val="343434"/>
          <w:spacing w:val="0"/>
          <w:sz w:val="21"/>
          <w:szCs w:val="21"/>
        </w:rPr>
        <w:t>＞　　</w:t>
      </w:r>
      <w:r>
        <w:rPr>
          <w:rFonts w:hint="eastAsia" w:ascii="宋体" w:hAnsi="宋体" w:eastAsia="宋体" w:cs="宋体"/>
          <w:i w:val="0"/>
          <w:caps w:val="0"/>
          <w:color w:val="343434"/>
          <w:spacing w:val="0"/>
          <w:sz w:val="21"/>
          <w:szCs w:val="21"/>
          <w:lang w:val="en-US" w:eastAsia="zh-CN"/>
        </w:rPr>
        <w:t>3.</w:t>
      </w:r>
      <w:r>
        <w:rPr>
          <w:rFonts w:hint="eastAsia" w:ascii="宋体" w:hAnsi="宋体" w:cs="宋体"/>
          <w:i w:val="0"/>
          <w:caps w:val="0"/>
          <w:color w:val="343434"/>
          <w:spacing w:val="0"/>
          <w:sz w:val="21"/>
          <w:szCs w:val="21"/>
          <w:lang w:val="en-US" w:eastAsia="zh-CN"/>
        </w:rPr>
        <w:t>不高于36V</w:t>
      </w:r>
      <w:r>
        <w:rPr>
          <w:rFonts w:hint="eastAsia" w:ascii="宋体" w:hAnsi="宋体" w:eastAsia="宋体" w:cs="宋体"/>
          <w:i w:val="0"/>
          <w:caps w:val="0"/>
          <w:color w:val="343434"/>
          <w:spacing w:val="0"/>
          <w:sz w:val="21"/>
          <w:szCs w:val="21"/>
        </w:rPr>
        <w:t>；</w:t>
      </w:r>
      <w:r>
        <w:rPr>
          <w:rFonts w:hint="eastAsia" w:ascii="宋体" w:hAnsi="宋体" w:cs="宋体"/>
          <w:i w:val="0"/>
          <w:caps w:val="0"/>
          <w:color w:val="343434"/>
          <w:spacing w:val="0"/>
          <w:sz w:val="21"/>
          <w:szCs w:val="21"/>
          <w:lang w:val="en-US" w:eastAsia="zh-CN"/>
        </w:rPr>
        <w:t>220</w:t>
      </w:r>
      <w:r>
        <w:rPr>
          <w:rFonts w:hint="eastAsia" w:ascii="宋体" w:hAnsi="宋体" w:eastAsia="宋体" w:cs="宋体"/>
          <w:i w:val="0"/>
          <w:caps w:val="0"/>
          <w:color w:val="343434"/>
          <w:spacing w:val="0"/>
          <w:sz w:val="21"/>
          <w:szCs w:val="21"/>
        </w:rPr>
        <w:t>。</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eastAsia="宋体" w:cs="宋体"/>
          <w:sz w:val="21"/>
          <w:szCs w:val="21"/>
        </w:rPr>
      </w:pPr>
      <w:r>
        <w:rPr>
          <w:rFonts w:hint="eastAsia" w:ascii="宋体" w:hAnsi="宋体" w:eastAsia="宋体" w:cs="宋体"/>
          <w:i w:val="0"/>
          <w:caps w:val="0"/>
          <w:color w:val="343434"/>
          <w:spacing w:val="0"/>
          <w:sz w:val="21"/>
          <w:szCs w:val="21"/>
          <w:lang w:val="en-US" w:eastAsia="zh-CN"/>
        </w:rPr>
        <w:t>4.</w:t>
      </w:r>
      <w:r>
        <w:rPr>
          <w:rFonts w:hint="eastAsia" w:ascii="宋体" w:hAnsi="宋体" w:cs="宋体"/>
          <w:i w:val="0"/>
          <w:caps w:val="0"/>
          <w:color w:val="343434"/>
          <w:spacing w:val="0"/>
          <w:sz w:val="21"/>
          <w:szCs w:val="21"/>
          <w:lang w:eastAsia="zh-CN"/>
        </w:rPr>
        <w:t>同</w:t>
      </w:r>
      <w:r>
        <w:rPr>
          <w:rFonts w:hint="eastAsia" w:ascii="宋体" w:hAnsi="宋体" w:eastAsia="宋体" w:cs="宋体"/>
          <w:i w:val="0"/>
          <w:caps w:val="0"/>
          <w:color w:val="343434"/>
          <w:spacing w:val="0"/>
          <w:sz w:val="21"/>
          <w:szCs w:val="21"/>
        </w:rPr>
        <w:t>；</w:t>
      </w:r>
      <w:r>
        <w:rPr>
          <w:rFonts w:hint="eastAsia" w:ascii="宋体" w:hAnsi="宋体" w:cs="宋体"/>
          <w:i w:val="0"/>
          <w:caps w:val="0"/>
          <w:color w:val="343434"/>
          <w:spacing w:val="0"/>
          <w:sz w:val="21"/>
          <w:szCs w:val="21"/>
          <w:lang w:eastAsia="zh-CN"/>
        </w:rPr>
        <w:t>电荷（电子）</w:t>
      </w:r>
      <w:r>
        <w:rPr>
          <w:rFonts w:hint="eastAsia" w:ascii="宋体" w:hAnsi="宋体" w:eastAsia="宋体" w:cs="宋体"/>
          <w:i w:val="0"/>
          <w:caps w:val="0"/>
          <w:color w:val="343434"/>
          <w:spacing w:val="0"/>
          <w:sz w:val="21"/>
          <w:szCs w:val="21"/>
        </w:rPr>
        <w:t>。</w:t>
      </w:r>
      <w:r>
        <w:rPr>
          <w:rFonts w:hint="eastAsia" w:ascii="宋体" w:hAnsi="宋体" w:eastAsia="宋体" w:cs="宋体"/>
          <w:i w:val="0"/>
          <w:caps w:val="0"/>
          <w:color w:val="343434"/>
          <w:spacing w:val="0"/>
          <w:sz w:val="21"/>
          <w:szCs w:val="21"/>
          <w:lang w:val="en-US" w:eastAsia="zh-CN"/>
        </w:rPr>
        <w:t>5.</w:t>
      </w:r>
      <w:r>
        <w:rPr>
          <w:rFonts w:hint="eastAsia" w:ascii="宋体" w:hAnsi="宋体" w:eastAsia="宋体" w:cs="宋体"/>
          <w:i w:val="0"/>
          <w:caps w:val="0"/>
          <w:color w:val="343434"/>
          <w:spacing w:val="0"/>
          <w:sz w:val="21"/>
          <w:szCs w:val="21"/>
        </w:rPr>
        <w:t>（1）增大  （2）扩散  （3）并  0.05</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eastAsia="宋体" w:cs="宋体"/>
          <w:sz w:val="21"/>
          <w:szCs w:val="21"/>
        </w:rPr>
      </w:pPr>
      <w:r>
        <w:rPr>
          <w:rFonts w:hint="eastAsia" w:ascii="宋体" w:hAnsi="宋体" w:eastAsia="宋体" w:cs="宋体"/>
          <w:sz w:val="21"/>
          <w:szCs w:val="21"/>
          <w:lang w:val="en-US" w:eastAsia="zh-CN"/>
        </w:rPr>
        <w:t>6.</w:t>
      </w:r>
      <w:r>
        <w:rPr>
          <w:rFonts w:hint="eastAsia" w:ascii="宋体" w:hAnsi="宋体" w:eastAsia="宋体" w:cs="宋体"/>
          <w:i w:val="0"/>
          <w:caps w:val="0"/>
          <w:color w:val="343434"/>
          <w:spacing w:val="0"/>
          <w:sz w:val="21"/>
          <w:szCs w:val="21"/>
        </w:rPr>
        <w:t>50.4；0.021。</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【解析】（1）已知I＝5A＝5×10</w:t>
      </w:r>
      <w:r>
        <w:rPr>
          <w:rFonts w:hint="eastAsia" w:ascii="宋体" w:hAnsi="宋体" w:eastAsia="宋体" w:cs="宋体"/>
          <w:i w:val="0"/>
          <w:caps w:val="0"/>
          <w:color w:val="343434"/>
          <w:spacing w:val="0"/>
          <w:sz w:val="18"/>
          <w:szCs w:val="18"/>
          <w:vertAlign w:val="superscript"/>
        </w:rPr>
        <w:t>3</w:t>
      </w:r>
      <w:r>
        <w:rPr>
          <w:rFonts w:hint="eastAsia" w:ascii="宋体" w:hAnsi="宋体" w:eastAsia="宋体" w:cs="宋体"/>
          <w:i w:val="0"/>
          <w:caps w:val="0"/>
          <w:color w:val="343434"/>
          <w:spacing w:val="0"/>
          <w:sz w:val="18"/>
          <w:szCs w:val="18"/>
        </w:rPr>
        <w:t>mA，</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由I＝</w:t>
      </w:r>
      <w:r>
        <w:rPr>
          <w:rFonts w:hint="eastAsia" w:ascii="宋体" w:hAnsi="宋体" w:eastAsia="宋体" w:cs="宋体"/>
          <w:i w:val="0"/>
          <w:caps w:val="0"/>
          <w:color w:val="343434"/>
          <w:spacing w:val="0"/>
          <w:sz w:val="18"/>
          <w:szCs w:val="18"/>
        </w:rPr>
        <w:drawing>
          <wp:inline distT="0" distB="0" distL="0" distR="0">
            <wp:extent cx="123825" cy="333375"/>
            <wp:effectExtent l="0" t="0" r="3175" b="9525"/>
            <wp:docPr id="1026" name="图片 1" descr="IMG_256"/>
            <wp:cNvGraphicFramePr/>
            <a:graphic xmlns:a="http://schemas.openxmlformats.org/drawingml/2006/main">
              <a:graphicData uri="http://schemas.openxmlformats.org/drawingml/2006/picture">
                <pic:pic xmlns:pic="http://schemas.openxmlformats.org/drawingml/2006/picture">
                  <pic:nvPicPr>
                    <pic:cNvPr id="1026" name="图片 1" descr="IMG_256"/>
                    <pic:cNvPicPr/>
                  </pic:nvPicPr>
                  <pic:blipFill>
                    <a:blip r:embed="rId8" cstate="print"/>
                    <a:stretch>
                      <a:fillRect/>
                    </a:stretch>
                  </pic:blipFill>
                  <pic:spPr>
                    <a:xfrm>
                      <a:off x="0" y="0"/>
                      <a:ext cx="123825" cy="33337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可得，t＝</w:t>
      </w:r>
      <w:r>
        <w:rPr>
          <w:rFonts w:hint="eastAsia" w:ascii="宋体" w:hAnsi="宋体" w:eastAsia="宋体" w:cs="宋体"/>
          <w:i w:val="0"/>
          <w:caps w:val="0"/>
          <w:color w:val="343434"/>
          <w:spacing w:val="0"/>
          <w:sz w:val="18"/>
          <w:szCs w:val="18"/>
        </w:rPr>
        <w:drawing>
          <wp:inline distT="0" distB="0" distL="0" distR="0">
            <wp:extent cx="123825" cy="333375"/>
            <wp:effectExtent l="0" t="0" r="3175" b="9525"/>
            <wp:docPr id="1027" name="图片 2" descr="IMG_257"/>
            <wp:cNvGraphicFramePr/>
            <a:graphic xmlns:a="http://schemas.openxmlformats.org/drawingml/2006/main">
              <a:graphicData uri="http://schemas.openxmlformats.org/drawingml/2006/picture">
                <pic:pic xmlns:pic="http://schemas.openxmlformats.org/drawingml/2006/picture">
                  <pic:nvPicPr>
                    <pic:cNvPr id="1027" name="图片 2" descr="IMG_257"/>
                    <pic:cNvPicPr/>
                  </pic:nvPicPr>
                  <pic:blipFill>
                    <a:blip r:embed="rId9" cstate="print"/>
                    <a:stretch>
                      <a:fillRect/>
                    </a:stretch>
                  </pic:blipFill>
                  <pic:spPr>
                    <a:xfrm>
                      <a:off x="0" y="0"/>
                      <a:ext cx="123825" cy="33337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w:t>
      </w:r>
      <w:r>
        <w:rPr>
          <w:rFonts w:hint="eastAsia" w:ascii="宋体" w:hAnsi="宋体" w:eastAsia="宋体" w:cs="宋体"/>
          <w:i w:val="0"/>
          <w:caps w:val="0"/>
          <w:color w:val="343434"/>
          <w:spacing w:val="0"/>
          <w:sz w:val="18"/>
          <w:szCs w:val="18"/>
        </w:rPr>
        <w:drawing>
          <wp:inline distT="0" distB="0" distL="0" distR="0">
            <wp:extent cx="704850" cy="390525"/>
            <wp:effectExtent l="0" t="0" r="6350" b="3175"/>
            <wp:docPr id="1028" name="图片 3" descr="IMG_258"/>
            <wp:cNvGraphicFramePr/>
            <a:graphic xmlns:a="http://schemas.openxmlformats.org/drawingml/2006/main">
              <a:graphicData uri="http://schemas.openxmlformats.org/drawingml/2006/picture">
                <pic:pic xmlns:pic="http://schemas.openxmlformats.org/drawingml/2006/picture">
                  <pic:nvPicPr>
                    <pic:cNvPr id="1028" name="图片 3" descr="IMG_258"/>
                    <pic:cNvPicPr/>
                  </pic:nvPicPr>
                  <pic:blipFill>
                    <a:blip r:embed="rId10" cstate="print"/>
                    <a:stretch>
                      <a:fillRect/>
                    </a:stretch>
                  </pic:blipFill>
                  <pic:spPr>
                    <a:xfrm>
                      <a:off x="0" y="0"/>
                      <a:ext cx="704850" cy="39052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＝0.84h＝50.4min，</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“3000revs/（kW•h）”表示电路中的用电器每消耗1kW•h的电能，电能表的转盘转3000r，</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则电能表转盘转动63圈消耗的电能：</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W＝</w:t>
      </w:r>
      <w:r>
        <w:rPr>
          <w:rFonts w:hint="eastAsia" w:ascii="宋体" w:hAnsi="宋体" w:eastAsia="宋体" w:cs="宋体"/>
          <w:i w:val="0"/>
          <w:caps w:val="0"/>
          <w:color w:val="343434"/>
          <w:spacing w:val="0"/>
          <w:sz w:val="18"/>
          <w:szCs w:val="18"/>
        </w:rPr>
        <w:drawing>
          <wp:inline distT="0" distB="0" distL="0" distR="0">
            <wp:extent cx="352425" cy="333375"/>
            <wp:effectExtent l="0" t="0" r="3175" b="9525"/>
            <wp:docPr id="1029" name="图片 4" descr="IMG_259"/>
            <wp:cNvGraphicFramePr/>
            <a:graphic xmlns:a="http://schemas.openxmlformats.org/drawingml/2006/main">
              <a:graphicData uri="http://schemas.openxmlformats.org/drawingml/2006/picture">
                <pic:pic xmlns:pic="http://schemas.openxmlformats.org/drawingml/2006/picture">
                  <pic:nvPicPr>
                    <pic:cNvPr id="1029" name="图片 4" descr="IMG_259"/>
                    <pic:cNvPicPr/>
                  </pic:nvPicPr>
                  <pic:blipFill>
                    <a:blip r:embed="rId11" cstate="print"/>
                    <a:stretch>
                      <a:fillRect/>
                    </a:stretch>
                  </pic:blipFill>
                  <pic:spPr>
                    <a:xfrm>
                      <a:off x="0" y="0"/>
                      <a:ext cx="352425" cy="33337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kW•h＝0.021kW•h。</w:t>
      </w:r>
    </w:p>
    <w:p>
      <w:pPr>
        <w:rPr>
          <w:rFonts w:hint="eastAsia" w:ascii="宋体" w:hAnsi="宋体" w:eastAsia="宋体" w:cs="宋体"/>
          <w:lang w:val="en-US" w:eastAsia="zh-CN"/>
        </w:rPr>
      </w:pPr>
      <w:r>
        <w:rPr>
          <w:rFonts w:hint="eastAsia" w:ascii="宋体" w:hAnsi="宋体" w:eastAsia="宋体" w:cs="宋体"/>
          <w:lang w:val="en-US" w:eastAsia="zh-CN"/>
        </w:rPr>
        <w:t>7</w:t>
      </w:r>
      <w:r>
        <w:rPr>
          <w:rFonts w:hint="eastAsia" w:ascii="宋体" w:hAnsi="宋体" w:cs="宋体"/>
          <w:lang w:val="en-US" w:eastAsia="zh-CN"/>
        </w:rPr>
        <w:t>C</w:t>
      </w:r>
      <w:r>
        <w:rPr>
          <w:rFonts w:hint="eastAsia" w:ascii="宋体" w:hAnsi="宋体" w:eastAsia="宋体" w:cs="宋体"/>
          <w:lang w:val="en-US" w:eastAsia="zh-CN"/>
        </w:rPr>
        <w:t>8</w:t>
      </w:r>
      <w:r>
        <w:rPr>
          <w:rFonts w:hint="eastAsia" w:ascii="宋体" w:hAnsi="宋体" w:cs="宋体"/>
          <w:lang w:val="en-US" w:eastAsia="zh-CN"/>
        </w:rPr>
        <w:t>A</w:t>
      </w:r>
      <w:r>
        <w:rPr>
          <w:rFonts w:hint="eastAsia" w:ascii="宋体" w:hAnsi="宋体" w:eastAsia="宋体" w:cs="宋体"/>
          <w:lang w:val="en-US" w:eastAsia="zh-CN"/>
        </w:rPr>
        <w:t>9C10</w:t>
      </w:r>
      <w:r>
        <w:rPr>
          <w:rFonts w:hint="eastAsia" w:ascii="宋体" w:hAnsi="宋体" w:cs="宋体"/>
          <w:lang w:val="en-US" w:eastAsia="zh-CN"/>
        </w:rPr>
        <w:t>B</w:t>
      </w:r>
      <w:r>
        <w:rPr>
          <w:rFonts w:hint="eastAsia" w:ascii="宋体" w:hAnsi="宋体" w:eastAsia="宋体" w:cs="宋体"/>
          <w:lang w:val="en-US" w:eastAsia="zh-CN"/>
        </w:rPr>
        <w:t>D11</w:t>
      </w:r>
      <w:r>
        <w:rPr>
          <w:rFonts w:hint="eastAsia" w:ascii="宋体" w:hAnsi="宋体" w:cs="宋体"/>
          <w:lang w:val="en-US" w:eastAsia="zh-CN"/>
        </w:rPr>
        <w:t>B</w:t>
      </w:r>
      <w:r>
        <w:rPr>
          <w:rFonts w:hint="eastAsia" w:ascii="宋体" w:hAnsi="宋体" w:eastAsia="宋体" w:cs="宋体"/>
          <w:lang w:val="en-US" w:eastAsia="zh-CN"/>
        </w:rPr>
        <w:t>C12A13</w:t>
      </w:r>
      <w:r>
        <w:rPr>
          <w:rFonts w:hint="eastAsia" w:ascii="宋体" w:hAnsi="宋体" w:cs="宋体"/>
          <w:lang w:val="en-US" w:eastAsia="zh-CN"/>
        </w:rPr>
        <w:t>B</w:t>
      </w:r>
      <w:r>
        <w:rPr>
          <w:rFonts w:hint="eastAsia" w:ascii="宋体" w:hAnsi="宋体" w:eastAsia="宋体" w:cs="宋体"/>
          <w:lang w:val="en-US" w:eastAsia="zh-CN"/>
        </w:rPr>
        <w:t>14B</w:t>
      </w:r>
    </w:p>
    <w:p>
      <w:pPr>
        <w:rPr>
          <w:rFonts w:hint="eastAsia" w:ascii="宋体" w:hAnsi="宋体" w:eastAsia="宋体" w:cs="宋体"/>
          <w:lang w:val="en-US" w:eastAsia="zh-CN"/>
        </w:rPr>
      </w:pPr>
    </w:p>
    <w:p>
      <w:pPr>
        <w:rPr>
          <w:rFonts w:hint="eastAsia" w:ascii="宋体" w:hAnsi="宋体" w:eastAsia="宋体" w:cs="宋体"/>
          <w:lang w:val="en-US" w:eastAsia="zh-CN"/>
        </w:rPr>
      </w:pPr>
      <w:r>
        <w:rPr>
          <w:rFonts w:hint="eastAsia" w:ascii="宋体" w:hAnsi="宋体" w:eastAsia="宋体" w:cs="宋体"/>
          <w:i w:val="0"/>
          <w:caps w:val="0"/>
          <w:color w:val="343434"/>
          <w:spacing w:val="0"/>
          <w:sz w:val="21"/>
          <w:szCs w:val="21"/>
          <w:shd w:val="clear" w:color="auto" w:fill="FFFFFF"/>
        </w:rPr>
        <w:drawing>
          <wp:inline distT="0" distB="0" distL="0" distR="0">
            <wp:extent cx="1214755" cy="1250950"/>
            <wp:effectExtent l="0" t="0" r="4445" b="0"/>
            <wp:docPr id="1030" name="图片 34" descr="IMG_266"/>
            <wp:cNvGraphicFramePr/>
            <a:graphic xmlns:a="http://schemas.openxmlformats.org/drawingml/2006/main">
              <a:graphicData uri="http://schemas.openxmlformats.org/drawingml/2006/picture">
                <pic:pic xmlns:pic="http://schemas.openxmlformats.org/drawingml/2006/picture">
                  <pic:nvPicPr>
                    <pic:cNvPr id="1030" name="图片 34" descr="IMG_266"/>
                    <pic:cNvPicPr/>
                  </pic:nvPicPr>
                  <pic:blipFill>
                    <a:blip r:embed="rId12" cstate="print"/>
                    <a:srcRect l="76679" b="-4687"/>
                    <a:stretch>
                      <a:fillRect/>
                    </a:stretch>
                  </pic:blipFill>
                  <pic:spPr>
                    <a:xfrm>
                      <a:off x="0" y="0"/>
                      <a:ext cx="1214755" cy="1250950"/>
                    </a:xfrm>
                    <a:prstGeom prst="rect">
                      <a:avLst/>
                    </a:prstGeom>
                    <a:ln>
                      <a:noFill/>
                    </a:ln>
                  </pic:spPr>
                </pic:pic>
              </a:graphicData>
            </a:graphic>
          </wp:inline>
        </w:drawing>
      </w:r>
      <w:r>
        <w:rPr>
          <w:rFonts w:hint="eastAsia" w:ascii="宋体" w:hAnsi="宋体" w:eastAsia="宋体" w:cs="宋体"/>
          <w:sz w:val="24"/>
          <w:szCs w:val="24"/>
        </w:rPr>
        <w:drawing>
          <wp:inline distT="0" distB="0" distL="0" distR="0">
            <wp:extent cx="1978660" cy="1047750"/>
            <wp:effectExtent l="0" t="0" r="2540" b="6350"/>
            <wp:docPr id="1031" name="图片 5" descr="IMG_256"/>
            <wp:cNvGraphicFramePr/>
            <a:graphic xmlns:a="http://schemas.openxmlformats.org/drawingml/2006/main">
              <a:graphicData uri="http://schemas.openxmlformats.org/drawingml/2006/picture">
                <pic:pic xmlns:pic="http://schemas.openxmlformats.org/drawingml/2006/picture">
                  <pic:nvPicPr>
                    <pic:cNvPr id="1031" name="图片 5" descr="IMG_256"/>
                    <pic:cNvPicPr/>
                  </pic:nvPicPr>
                  <pic:blipFill>
                    <a:blip r:embed="rId13" cstate="print"/>
                    <a:stretch>
                      <a:fillRect/>
                    </a:stretch>
                  </pic:blipFill>
                  <pic:spPr>
                    <a:xfrm>
                      <a:off x="0" y="0"/>
                      <a:ext cx="1978660" cy="1047750"/>
                    </a:xfrm>
                    <a:prstGeom prst="rect">
                      <a:avLst/>
                    </a:prstGeom>
                    <a:ln>
                      <a:noFill/>
                    </a:ln>
                  </pic:spPr>
                </pic:pic>
              </a:graphicData>
            </a:graphic>
          </wp:inline>
        </w:drawing>
      </w:r>
    </w:p>
    <w:p>
      <w:pPr>
        <w:numPr>
          <w:ilvl w:val="0"/>
          <w:numId w:val="1"/>
        </w:numPr>
        <w:rPr>
          <w:rFonts w:hint="eastAsia" w:ascii="宋体" w:hAnsi="宋体" w:eastAsia="宋体" w:cs="宋体"/>
          <w:sz w:val="24"/>
          <w:szCs w:val="24"/>
        </w:rPr>
      </w:pPr>
      <w:r>
        <w:rPr>
          <w:rFonts w:hint="eastAsia" w:ascii="宋体" w:hAnsi="宋体" w:cs="宋体"/>
          <w:lang w:val="en-US" w:eastAsia="zh-CN"/>
        </w:rPr>
        <w:t xml:space="preserve">              </w:t>
      </w:r>
      <w:r>
        <w:rPr>
          <w:rFonts w:hint="eastAsia" w:ascii="宋体" w:hAnsi="宋体" w:eastAsia="宋体" w:cs="宋体"/>
          <w:lang w:val="en-US" w:eastAsia="zh-CN"/>
        </w:rPr>
        <w:t>16.</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default" w:ascii="宋体" w:hAnsi="宋体" w:eastAsia="宋体" w:cs="宋体"/>
          <w:lang w:val="en-US" w:eastAsia="zh-CN"/>
        </w:rPr>
      </w:pPr>
      <w:r>
        <w:rPr>
          <w:rFonts w:hint="eastAsia" w:ascii="宋体" w:hAnsi="宋体" w:eastAsia="宋体" w:cs="宋体"/>
          <w:sz w:val="24"/>
          <w:szCs w:val="24"/>
          <w:lang w:val="en-US" w:eastAsia="zh-CN"/>
        </w:rPr>
        <w:t>17.</w:t>
      </w:r>
      <w:r>
        <w:rPr>
          <w:rFonts w:hint="eastAsia" w:ascii="宋体" w:hAnsi="宋体" w:cs="宋体"/>
          <w:sz w:val="24"/>
          <w:szCs w:val="24"/>
          <w:lang w:val="en-US" w:eastAsia="zh-CN"/>
        </w:rPr>
        <w:t>酒精；水；水银</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default" w:ascii="宋体" w:hAnsi="宋体" w:cs="宋体"/>
          <w:sz w:val="24"/>
          <w:szCs w:val="24"/>
          <w:lang w:val="en-US" w:eastAsia="zh-CN"/>
        </w:rPr>
      </w:pPr>
      <w:r>
        <w:rPr>
          <w:rFonts w:hint="eastAsia" w:ascii="宋体" w:hAnsi="宋体" w:eastAsia="宋体" w:cs="宋体"/>
          <w:sz w:val="24"/>
          <w:szCs w:val="24"/>
          <w:lang w:val="en-US" w:eastAsia="zh-CN"/>
        </w:rPr>
        <w:t>18.</w:t>
      </w:r>
      <w:r>
        <w:rPr>
          <w:rFonts w:hint="eastAsia" w:ascii="宋体" w:hAnsi="宋体" w:cs="宋体"/>
          <w:sz w:val="24"/>
          <w:szCs w:val="24"/>
          <w:lang w:val="en-US" w:eastAsia="zh-CN"/>
        </w:rPr>
        <w:t>（1）转换；少（2）R=U/I;P=UI(3)</w:t>
      </w:r>
      <w:r>
        <w:rPr>
          <w:rFonts w:hint="default" w:ascii="宋体" w:hAnsi="宋体" w:cs="宋体"/>
          <w:i w:val="0"/>
          <w:caps w:val="0"/>
          <w:color w:val="343434"/>
          <w:spacing w:val="0"/>
          <w:kern w:val="0"/>
          <w:sz w:val="21"/>
          <w:szCs w:val="21"/>
          <w:shd w:val="clear" w:color="auto" w:fill="FFFFFF"/>
          <w:lang w:val="en-US" w:eastAsia="zh-CN"/>
        </w:rPr>
        <w:t>①</w:t>
      </w:r>
      <w:r>
        <w:rPr>
          <w:rFonts w:hint="eastAsia" w:ascii="宋体" w:hAnsi="宋体" w:cs="宋体"/>
          <w:i w:val="0"/>
          <w:caps w:val="0"/>
          <w:color w:val="343434"/>
          <w:spacing w:val="0"/>
          <w:kern w:val="0"/>
          <w:sz w:val="21"/>
          <w:szCs w:val="21"/>
          <w:shd w:val="clear" w:color="auto" w:fill="FFFFFF"/>
          <w:lang w:val="en-US" w:eastAsia="zh-CN"/>
        </w:rPr>
        <w:t>;</w:t>
      </w:r>
      <w:r>
        <w:rPr>
          <w:rFonts w:hint="default" w:ascii="宋体" w:hAnsi="宋体" w:cs="宋体"/>
          <w:i w:val="0"/>
          <w:caps w:val="0"/>
          <w:color w:val="343434"/>
          <w:spacing w:val="0"/>
          <w:kern w:val="0"/>
          <w:sz w:val="21"/>
          <w:szCs w:val="21"/>
          <w:shd w:val="clear" w:color="auto" w:fill="FFFFFF"/>
          <w:lang w:val="en-US" w:eastAsia="zh-CN"/>
        </w:rPr>
        <w:t>④</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cs="宋体"/>
          <w:sz w:val="24"/>
          <w:szCs w:val="24"/>
          <w:lang w:val="en-US" w:eastAsia="zh-CN"/>
        </w:rPr>
      </w:pPr>
    </w:p>
    <w:p>
      <w:pPr>
        <w:pStyle w:val="6"/>
        <w:snapToGrid w:val="0"/>
        <w:spacing w:line="22" w:lineRule="atLeast"/>
      </w:pPr>
      <w:r>
        <w:rPr>
          <w:rFonts w:hint="eastAsia" w:ascii="宋体" w:hAnsi="宋体" w:eastAsia="宋体" w:cs="宋体"/>
          <w:i w:val="0"/>
          <w:caps w:val="0"/>
          <w:color w:val="343434"/>
          <w:spacing w:val="0"/>
          <w:sz w:val="18"/>
          <w:szCs w:val="18"/>
          <w:lang w:val="en-US" w:eastAsia="zh-CN"/>
        </w:rPr>
        <w:t>19.</w:t>
      </w:r>
      <w:r>
        <w:rPr>
          <w:rFonts w:hint="eastAsia" w:ascii="Times New Roman" w:hAnsi="Times New Roman" w:eastAsia="新宋体"/>
          <w:color w:val="0000FF"/>
          <w:szCs w:val="21"/>
        </w:rPr>
        <w:t>【解答】</w:t>
      </w:r>
      <w:r>
        <w:rPr>
          <w:rFonts w:hint="eastAsia" w:ascii="Times New Roman" w:hAnsi="Times New Roman" w:eastAsia="新宋体"/>
          <w:szCs w:val="21"/>
        </w:rPr>
        <w:t>解：（</w:t>
      </w:r>
      <w:r>
        <w:rPr>
          <w:rFonts w:ascii="Times New Roman" w:hAnsi="Times New Roman" w:eastAsia="新宋体"/>
          <w:szCs w:val="21"/>
        </w:rPr>
        <w:t>1</w:t>
      </w:r>
      <w:r>
        <w:rPr>
          <w:rFonts w:hint="eastAsia" w:ascii="Times New Roman" w:hAnsi="Times New Roman" w:eastAsia="新宋体"/>
          <w:szCs w:val="21"/>
        </w:rPr>
        <w:t>）变阻器按一上一下接入电路中与灯串联，小灯泡的额定电压为</w:t>
      </w:r>
      <w:r>
        <w:rPr>
          <w:position w:val="-6"/>
        </w:rPr>
        <w:object>
          <v:shape id="_x0000_i1025" o:spt="75" alt=" " type="#_x0000_t75" style="height:12.65pt;width:24pt;" o:ole="t" filled="f" o:preferrelative="t" stroked="f" coordsize="21600,21600">
            <v:path/>
            <v:fill on="f" focussize="0,0"/>
            <v:stroke on="f" joinstyle="miter"/>
            <v:imagedata r:id="rId15" embosscolor="#FFFFFF" o:title=""/>
            <o:lock v:ext="edit" aspectratio="t"/>
            <w10:wrap type="none"/>
            <w10:anchorlock/>
          </v:shape>
          <o:OLEObject Type="Embed" ProgID="Equation.DSMT4" ShapeID="_x0000_i1025" DrawAspect="Content" ObjectID="_1468075725" r:id="rId14">
            <o:LockedField>false</o:LockedField>
          </o:OLEObject>
        </w:object>
      </w:r>
      <w:r>
        <w:rPr>
          <w:rFonts w:hint="eastAsia" w:ascii="Times New Roman" w:hAnsi="Times New Roman" w:eastAsia="新宋体"/>
          <w:szCs w:val="21"/>
        </w:rPr>
        <w:t>，故电压表选用大量程与灯并联，如下所示：</w:t>
      </w:r>
    </w:p>
    <w:p>
      <w:pPr>
        <w:pStyle w:val="6"/>
        <w:snapToGrid w:val="0"/>
        <w:spacing w:line="22" w:lineRule="atLeast"/>
      </w:pPr>
      <w:r>
        <w:rPr>
          <w:rFonts w:ascii="Times New Roman" w:hAnsi="Times New Roman" w:eastAsia="新宋体"/>
          <w:szCs w:val="21"/>
        </w:rPr>
        <w:drawing>
          <wp:inline distT="0" distB="0" distL="0" distR="0">
            <wp:extent cx="2811145" cy="1981200"/>
            <wp:effectExtent l="0" t="0" r="8255" b="0"/>
            <wp:docPr id="1034" name="图片 35" descr=" "/>
            <wp:cNvGraphicFramePr/>
            <a:graphic xmlns:a="http://schemas.openxmlformats.org/drawingml/2006/main">
              <a:graphicData uri="http://schemas.openxmlformats.org/drawingml/2006/picture">
                <pic:pic xmlns:pic="http://schemas.openxmlformats.org/drawingml/2006/picture">
                  <pic:nvPicPr>
                    <pic:cNvPr id="1034" name="图片 35" descr=" "/>
                    <pic:cNvPicPr/>
                  </pic:nvPicPr>
                  <pic:blipFill>
                    <a:blip r:embed="rId16" cstate="print"/>
                    <a:stretch>
                      <a:fillRect/>
                    </a:stretch>
                  </pic:blipFill>
                  <pic:spPr>
                    <a:xfrm>
                      <a:off x="0" y="0"/>
                      <a:ext cx="2811145" cy="1981200"/>
                    </a:xfrm>
                    <a:prstGeom prst="rect">
                      <a:avLst/>
                    </a:prstGeom>
                    <a:ln>
                      <a:noFill/>
                    </a:ln>
                  </pic:spPr>
                </pic:pic>
              </a:graphicData>
            </a:graphic>
          </wp:inline>
        </w:drawing>
      </w:r>
    </w:p>
    <w:p>
      <w:pPr>
        <w:pStyle w:val="6"/>
        <w:snapToGrid w:val="0"/>
        <w:spacing w:line="22" w:lineRule="atLeast"/>
      </w:pPr>
      <w:r>
        <w:rPr>
          <w:rFonts w:hint="eastAsia" w:ascii="Times New Roman" w:hAnsi="Times New Roman" w:eastAsia="新宋体"/>
          <w:szCs w:val="21"/>
        </w:rPr>
        <w:t>（</w:t>
      </w:r>
      <w:r>
        <w:rPr>
          <w:rFonts w:ascii="Times New Roman" w:hAnsi="Times New Roman" w:eastAsia="新宋体"/>
          <w:szCs w:val="21"/>
        </w:rPr>
        <w:t>2</w:t>
      </w:r>
      <w:r>
        <w:rPr>
          <w:rFonts w:hint="eastAsia" w:ascii="Times New Roman" w:hAnsi="Times New Roman" w:eastAsia="新宋体"/>
          <w:szCs w:val="21"/>
        </w:rPr>
        <w:t>）由图乙可知，滑片移动时灯泡两端电压的变化开始很不明显，说明滑动变阻器选择阻值较大，选择的是</w:t>
      </w:r>
      <w:r>
        <w:rPr>
          <w:position w:val="-4"/>
        </w:rPr>
        <w:object>
          <v:shape id="_x0000_i1026" o:spt="75" alt=" " type="#_x0000_t75" style="height:12pt;width:11.35pt;" o:ole="t" filled="f" o:preferrelative="t" stroked="f" coordsize="21600,21600">
            <v:path/>
            <v:fill on="f" focussize="0,0"/>
            <v:stroke on="f" joinstyle="miter"/>
            <v:imagedata r:id="rId18" embosscolor="#FFFFFF" o:title=""/>
            <o:lock v:ext="edit" aspectratio="t"/>
            <w10:wrap type="none"/>
            <w10:anchorlock/>
          </v:shape>
          <o:OLEObject Type="Embed" ProgID="Equation.DSMT4" ShapeID="_x0000_i1026" DrawAspect="Content" ObjectID="_1468075726" r:id="rId17">
            <o:LockedField>false</o:LockedField>
          </o:OLEObject>
        </w:object>
      </w:r>
      <w:r>
        <w:rPr>
          <w:rFonts w:hint="eastAsia" w:ascii="Times New Roman" w:hAnsi="Times New Roman" w:eastAsia="新宋体"/>
          <w:szCs w:val="21"/>
        </w:rPr>
        <w:t>；</w:t>
      </w:r>
    </w:p>
    <w:p>
      <w:pPr>
        <w:pStyle w:val="6"/>
        <w:snapToGrid w:val="0"/>
        <w:spacing w:line="22" w:lineRule="atLeast"/>
      </w:pPr>
      <w:r>
        <w:rPr>
          <w:rFonts w:hint="eastAsia" w:ascii="Times New Roman" w:hAnsi="Times New Roman" w:eastAsia="新宋体"/>
          <w:szCs w:val="21"/>
        </w:rPr>
        <w:t>（</w:t>
      </w:r>
      <w:r>
        <w:rPr>
          <w:rFonts w:ascii="Times New Roman" w:hAnsi="Times New Roman" w:eastAsia="新宋体"/>
          <w:szCs w:val="21"/>
        </w:rPr>
        <w:t>3</w:t>
      </w:r>
      <w:r>
        <w:rPr>
          <w:rFonts w:hint="eastAsia" w:ascii="Times New Roman" w:hAnsi="Times New Roman" w:eastAsia="新宋体"/>
          <w:szCs w:val="21"/>
        </w:rPr>
        <w:t>）图丙中，电流表的量程为</w:t>
      </w:r>
      <w:r>
        <w:rPr>
          <w:position w:val="-6"/>
        </w:rPr>
        <w:object>
          <v:shape id="_x0000_i1027" o:spt="75" alt=" " type="#_x0000_t75" style="height:12.65pt;width:39.35pt;" o:ole="t" filled="f" o:preferrelative="t" stroked="f" coordsize="21600,21600">
            <v:path/>
            <v:fill on="f" focussize="0,0"/>
            <v:stroke on="f" joinstyle="miter"/>
            <v:imagedata r:id="rId20" embosscolor="#FFFFFF" o:title=""/>
            <o:lock v:ext="edit" aspectratio="t"/>
            <w10:wrap type="none"/>
            <w10:anchorlock/>
          </v:shape>
          <o:OLEObject Type="Embed" ProgID="Equation.DSMT4" ShapeID="_x0000_i1027" DrawAspect="Content" ObjectID="_1468075727" r:id="rId19">
            <o:LockedField>false</o:LockedField>
          </o:OLEObject>
        </w:object>
      </w:r>
      <w:r>
        <w:rPr>
          <w:rFonts w:hint="eastAsia" w:ascii="Times New Roman" w:hAnsi="Times New Roman" w:eastAsia="新宋体"/>
          <w:szCs w:val="21"/>
        </w:rPr>
        <w:t>，分度值为</w:t>
      </w:r>
      <w:r>
        <w:rPr>
          <w:position w:val="-6"/>
        </w:rPr>
        <w:object>
          <v:shape id="_x0000_i1028" o:spt="75" alt=" " type="#_x0000_t75" style="height:12.65pt;width:29.35pt;" o:ole="t" filled="f" o:preferrelative="t" stroked="f" coordsize="21600,21600">
            <v:path/>
            <v:fill on="f" focussize="0,0"/>
            <v:stroke on="f" joinstyle="miter"/>
            <v:imagedata r:id="rId22" embosscolor="#FFFFFF" o:title=""/>
            <o:lock v:ext="edit" aspectratio="t"/>
            <w10:wrap type="none"/>
            <w10:anchorlock/>
          </v:shape>
          <o:OLEObject Type="Embed" ProgID="Equation.DSMT4" ShapeID="_x0000_i1028" DrawAspect="Content" ObjectID="_1468075728" r:id="rId21">
            <o:LockedField>false</o:LockedField>
          </o:OLEObject>
        </w:object>
      </w:r>
      <w:r>
        <w:rPr>
          <w:rFonts w:hint="eastAsia" w:ascii="Times New Roman" w:hAnsi="Times New Roman" w:eastAsia="新宋体"/>
          <w:szCs w:val="21"/>
        </w:rPr>
        <w:t>，电流表示数为</w:t>
      </w:r>
      <w:r>
        <w:rPr>
          <w:position w:val="-6"/>
        </w:rPr>
        <w:object>
          <v:shape id="_x0000_i1029" o:spt="75" alt=" " type="#_x0000_t75" style="height:12.65pt;width:24pt;" o:ole="t" filled="f" o:preferrelative="t" stroked="f" coordsize="21600,21600">
            <v:path/>
            <v:fill on="f" focussize="0,0"/>
            <v:stroke on="f" joinstyle="miter"/>
            <v:imagedata r:id="rId24" embosscolor="#FFFFFF" o:title=""/>
            <o:lock v:ext="edit" aspectratio="t"/>
            <w10:wrap type="none"/>
            <w10:anchorlock/>
          </v:shape>
          <o:OLEObject Type="Embed" ProgID="Equation.DSMT4" ShapeID="_x0000_i1029" DrawAspect="Content" ObjectID="_1468075729" r:id="rId23">
            <o:LockedField>false</o:LockedField>
          </o:OLEObject>
        </w:object>
      </w:r>
      <w:r>
        <w:rPr>
          <w:rFonts w:hint="eastAsia" w:ascii="Times New Roman" w:hAnsi="Times New Roman" w:eastAsia="新宋体"/>
          <w:szCs w:val="21"/>
        </w:rPr>
        <w:t>，灯的额定功率为：</w:t>
      </w:r>
    </w:p>
    <w:p>
      <w:pPr>
        <w:pStyle w:val="6"/>
        <w:snapToGrid w:val="0"/>
        <w:spacing w:line="22" w:lineRule="atLeast"/>
      </w:pPr>
      <w:r>
        <w:rPr>
          <w:position w:val="-6"/>
        </w:rPr>
        <w:object>
          <v:shape id="_x0000_i1030" o:spt="75" alt=" " type="#_x0000_t75" style="height:12.65pt;width:124pt;" o:ole="t" filled="f" o:preferrelative="t" stroked="f" coordsize="21600,21600">
            <v:path/>
            <v:fill on="f" focussize="0,0"/>
            <v:stroke on="f" joinstyle="miter"/>
            <v:imagedata r:id="rId26" embosscolor="#FFFFFF" o:title=""/>
            <o:lock v:ext="edit" aspectratio="t"/>
            <w10:wrap type="none"/>
            <w10:anchorlock/>
          </v:shape>
          <o:OLEObject Type="Embed" ProgID="Equation.DSMT4" ShapeID="_x0000_i1030" DrawAspect="Content" ObjectID="_1468075730" r:id="rId25">
            <o:LockedField>false</o:LockedField>
          </o:OLEObject>
        </w:object>
      </w:r>
      <w:r>
        <w:rPr>
          <w:rFonts w:hint="eastAsia" w:ascii="Times New Roman" w:hAnsi="Times New Roman" w:eastAsia="新宋体"/>
          <w:szCs w:val="21"/>
        </w:rPr>
        <w:t>；</w:t>
      </w:r>
    </w:p>
    <w:p>
      <w:pPr>
        <w:pStyle w:val="6"/>
        <w:snapToGrid w:val="0"/>
        <w:spacing w:line="22" w:lineRule="atLeast"/>
      </w:pPr>
      <w:r>
        <w:rPr>
          <w:rFonts w:hint="eastAsia" w:ascii="Times New Roman" w:hAnsi="Times New Roman" w:eastAsia="新宋体"/>
          <w:szCs w:val="21"/>
        </w:rPr>
        <w:t>（</w:t>
      </w:r>
      <w:r>
        <w:rPr>
          <w:rFonts w:ascii="Times New Roman" w:hAnsi="Times New Roman" w:eastAsia="新宋体"/>
          <w:szCs w:val="21"/>
        </w:rPr>
        <w:t>4</w:t>
      </w:r>
      <w:r>
        <w:rPr>
          <w:rFonts w:hint="eastAsia" w:ascii="Times New Roman" w:hAnsi="Times New Roman" w:eastAsia="新宋体"/>
          <w:szCs w:val="21"/>
        </w:rPr>
        <w:drawing>
          <wp:inline distT="0" distB="0" distL="114300" distR="114300">
            <wp:extent cx="254000" cy="254000"/>
            <wp:effectExtent l="0" t="0" r="12700" b="12700"/>
            <wp:docPr id="100056" name="图片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pic:cNvPicPr>
                      <a:picLocks noChangeAspect="1"/>
                    </pic:cNvPicPr>
                  </pic:nvPicPr>
                  <pic:blipFill>
                    <a:blip r:embed="rId27"/>
                    <a:stretch>
                      <a:fillRect/>
                    </a:stretch>
                  </pic:blipFill>
                  <pic:spPr>
                    <a:xfrm>
                      <a:off x="0" y="0"/>
                      <a:ext cx="254000" cy="254000"/>
                    </a:xfrm>
                    <a:prstGeom prst="rect">
                      <a:avLst/>
                    </a:prstGeom>
                  </pic:spPr>
                </pic:pic>
              </a:graphicData>
            </a:graphic>
          </wp:inline>
        </w:drawing>
      </w:r>
      <w:r>
        <w:rPr>
          <w:rFonts w:hint="eastAsia" w:ascii="Times New Roman" w:hAnsi="Times New Roman" w:eastAsia="新宋体"/>
          <w:szCs w:val="21"/>
        </w:rPr>
        <w:t>）未断开开关的情况下，直接将小灯泡从灯座上拔出，此时电压表串联接入电路中，电压表测量的是电源电压，电压表的示数情况是有较大示数；电流表的示数情况是示数为零；</w:t>
      </w:r>
    </w:p>
    <w:p>
      <w:pPr>
        <w:pStyle w:val="6"/>
        <w:snapToGrid w:val="0"/>
        <w:spacing w:line="22" w:lineRule="atLeast"/>
      </w:pPr>
      <w:r>
        <w:rPr>
          <w:rFonts w:hint="eastAsia" w:ascii="Times New Roman" w:hAnsi="Times New Roman" w:eastAsia="新宋体"/>
          <w:szCs w:val="21"/>
        </w:rPr>
        <w:t>（</w:t>
      </w:r>
      <w:r>
        <w:rPr>
          <w:rFonts w:ascii="Times New Roman" w:hAnsi="Times New Roman" w:eastAsia="新宋体"/>
          <w:szCs w:val="21"/>
        </w:rPr>
        <w:t>5</w:t>
      </w:r>
      <w:r>
        <w:rPr>
          <w:rFonts w:hint="eastAsia" w:ascii="Times New Roman" w:hAnsi="Times New Roman" w:eastAsia="新宋体"/>
          <w:szCs w:val="21"/>
        </w:rPr>
        <w:t>）电压表与灯并联，电压表测量的电压是准确的，因实验中实际提供的电压表内阻并非无穷大且在测量时有明显的电流通过，根据并联电路电流的规律，会造成电流表所测电流大于灯泡中的实际电流，根据</w:t>
      </w:r>
      <w:r>
        <w:rPr>
          <w:position w:val="-6"/>
        </w:rPr>
        <w:object>
          <v:shape id="_x0000_i1031" o:spt="75" alt=" " type="#_x0000_t75" style="height:12.65pt;width:33.35pt;" o:ole="t" filled="f" o:preferrelative="t" stroked="f" coordsize="21600,21600">
            <v:path/>
            <v:fill on="f" focussize="0,0"/>
            <v:stroke on="f" joinstyle="miter"/>
            <v:imagedata r:id="rId29" embosscolor="#FFFFFF" o:title=""/>
            <o:lock v:ext="edit" aspectratio="t"/>
            <w10:wrap type="none"/>
            <w10:anchorlock/>
          </v:shape>
          <o:OLEObject Type="Embed" ProgID="Equation.DSMT4" ShapeID="_x0000_i1031" DrawAspect="Content" ObjectID="_1468075731" r:id="rId28">
            <o:LockedField>false</o:LockedField>
          </o:OLEObject>
        </w:object>
      </w:r>
      <w:r>
        <w:rPr>
          <w:rFonts w:hint="eastAsia" w:ascii="Times New Roman" w:hAnsi="Times New Roman" w:eastAsia="新宋体"/>
          <w:szCs w:val="21"/>
        </w:rPr>
        <w:t>，从而导致实验中灯泡额定功率的测量值大于真实值。</w:t>
      </w:r>
    </w:p>
    <w:p>
      <w:pPr>
        <w:pStyle w:val="6"/>
        <w:snapToGrid w:val="0"/>
        <w:spacing w:line="22" w:lineRule="atLeast"/>
      </w:pPr>
      <w:r>
        <w:rPr>
          <w:rFonts w:hint="eastAsia" w:ascii="Times New Roman" w:hAnsi="Times New Roman" w:eastAsia="新宋体"/>
          <w:szCs w:val="21"/>
        </w:rPr>
        <w:t>故答案为：（</w:t>
      </w:r>
      <w:r>
        <w:rPr>
          <w:rFonts w:ascii="Times New Roman" w:hAnsi="Times New Roman" w:eastAsia="新宋体"/>
          <w:szCs w:val="21"/>
        </w:rPr>
        <w:t>1</w:t>
      </w:r>
      <w:r>
        <w:rPr>
          <w:rFonts w:hint="eastAsia" w:ascii="Times New Roman" w:hAnsi="Times New Roman" w:eastAsia="新宋体"/>
          <w:szCs w:val="21"/>
        </w:rPr>
        <w:t>）如上；（</w:t>
      </w:r>
      <w:r>
        <w:rPr>
          <w:rFonts w:ascii="Times New Roman" w:hAnsi="Times New Roman" w:eastAsia="新宋体"/>
          <w:szCs w:val="21"/>
        </w:rPr>
        <w:t>2</w:t>
      </w:r>
      <w:r>
        <w:rPr>
          <w:rFonts w:hint="eastAsia" w:ascii="Times New Roman" w:hAnsi="Times New Roman" w:eastAsia="新宋体"/>
          <w:szCs w:val="21"/>
        </w:rPr>
        <w:t>）</w:t>
      </w:r>
      <w:r>
        <w:rPr>
          <w:position w:val="-4"/>
        </w:rPr>
        <w:object>
          <v:shape id="_x0000_i1032" o:spt="75" alt=" " type="#_x0000_t75" style="height:12pt;width:11.35pt;" o:ole="t" filled="f" o:preferrelative="t" stroked="f" coordsize="21600,21600">
            <v:path/>
            <v:fill on="f" focussize="0,0"/>
            <v:stroke on="f" joinstyle="miter"/>
            <v:imagedata r:id="rId31" embosscolor="#FFFFFF" o:title=""/>
            <o:lock v:ext="edit" aspectratio="t"/>
            <w10:wrap type="none"/>
            <w10:anchorlock/>
          </v:shape>
          <o:OLEObject Type="Embed" ProgID="Equation.DSMT4" ShapeID="_x0000_i1032" DrawAspect="Content" ObjectID="_1468075732" r:id="rId30">
            <o:LockedField>false</o:LockedField>
          </o:OLEObject>
        </w:object>
      </w:r>
      <w:r>
        <w:rPr>
          <w:rFonts w:hint="eastAsia" w:ascii="Times New Roman" w:hAnsi="Times New Roman" w:eastAsia="新宋体"/>
          <w:szCs w:val="21"/>
        </w:rPr>
        <w:t>；（</w:t>
      </w:r>
      <w:r>
        <w:rPr>
          <w:rFonts w:ascii="Times New Roman" w:hAnsi="Times New Roman" w:eastAsia="新宋体"/>
          <w:szCs w:val="21"/>
        </w:rPr>
        <w:t>3</w:t>
      </w:r>
      <w:r>
        <w:rPr>
          <w:rFonts w:hint="eastAsia" w:ascii="Times New Roman" w:hAnsi="Times New Roman" w:eastAsia="新宋体"/>
          <w:szCs w:val="21"/>
        </w:rPr>
        <w:t>）</w:t>
      </w:r>
      <w:r>
        <w:rPr>
          <w:rFonts w:ascii="Times New Roman" w:hAnsi="Times New Roman" w:eastAsia="新宋体"/>
          <w:szCs w:val="21"/>
        </w:rPr>
        <w:t>1.9</w:t>
      </w:r>
      <w:r>
        <w:rPr>
          <w:rFonts w:hint="eastAsia" w:ascii="Times New Roman" w:hAnsi="Times New Roman" w:eastAsia="新宋体"/>
          <w:szCs w:val="21"/>
        </w:rPr>
        <w:t>；（</w:t>
      </w:r>
      <w:r>
        <w:rPr>
          <w:rFonts w:ascii="Times New Roman" w:hAnsi="Times New Roman" w:eastAsia="新宋体"/>
          <w:szCs w:val="21"/>
        </w:rPr>
        <w:t>4</w:t>
      </w:r>
      <w:r>
        <w:rPr>
          <w:rFonts w:hint="eastAsia" w:ascii="Times New Roman" w:hAnsi="Times New Roman" w:eastAsia="新宋体"/>
          <w:szCs w:val="21"/>
        </w:rPr>
        <w:t>）有较大示数；示数为</w:t>
      </w:r>
      <w:r>
        <w:rPr>
          <w:rFonts w:ascii="Times New Roman" w:hAnsi="Times New Roman" w:eastAsia="新宋体"/>
          <w:szCs w:val="21"/>
        </w:rPr>
        <w:t>0</w:t>
      </w:r>
      <w:r>
        <w:rPr>
          <w:rFonts w:hint="eastAsia" w:ascii="Times New Roman" w:hAnsi="Times New Roman" w:eastAsia="新宋体"/>
          <w:szCs w:val="21"/>
        </w:rPr>
        <w:t>；（</w:t>
      </w:r>
      <w:r>
        <w:rPr>
          <w:rFonts w:ascii="Times New Roman" w:hAnsi="Times New Roman" w:eastAsia="新宋体"/>
          <w:szCs w:val="21"/>
        </w:rPr>
        <w:t>5</w:t>
      </w:r>
      <w:r>
        <w:rPr>
          <w:rFonts w:hint="eastAsia" w:ascii="Times New Roman" w:hAnsi="Times New Roman" w:eastAsia="新宋体"/>
          <w:szCs w:val="21"/>
        </w:rPr>
        <w:t>）大于；大于。</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150" w:afterAutospacing="0"/>
        <w:ind w:left="0" w:right="0"/>
        <w:rPr>
          <w:rFonts w:hint="eastAsia" w:ascii="宋体" w:hAnsi="宋体" w:eastAsia="宋体" w:cs="宋体"/>
          <w:sz w:val="21"/>
          <w:szCs w:val="21"/>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i w:val="0"/>
          <w:caps w:val="0"/>
          <w:color w:val="343434"/>
          <w:spacing w:val="0"/>
          <w:sz w:val="18"/>
          <w:szCs w:val="18"/>
        </w:rPr>
      </w:pPr>
    </w:p>
    <w:p>
      <w:pPr>
        <w:keepNext w:val="0"/>
        <w:keepLines w:val="0"/>
        <w:widowControl/>
        <w:suppressLineNumbers w:val="0"/>
        <w:pBdr>
          <w:top w:val="none" w:color="auto" w:sz="0" w:space="0"/>
          <w:left w:val="single" w:color="E6E6E6" w:sz="6" w:space="11"/>
          <w:bottom w:val="none" w:color="auto" w:sz="0" w:space="0"/>
          <w:right w:val="single" w:color="E6E6E6" w:sz="6" w:space="7"/>
        </w:pBdr>
        <w:spacing w:before="0" w:beforeAutospacing="0" w:after="0" w:afterAutospacing="0"/>
        <w:ind w:left="0" w:right="0" w:firstLine="0"/>
        <w:jc w:val="left"/>
        <w:rPr>
          <w:rFonts w:hint="eastAsia" w:ascii="宋体" w:hAnsi="宋体" w:eastAsia="宋体" w:cs="宋体"/>
          <w:i w:val="0"/>
          <w:caps w:val="0"/>
          <w:color w:val="343434"/>
          <w:spacing w:val="0"/>
          <w:sz w:val="18"/>
          <w:szCs w:val="18"/>
        </w:rPr>
      </w:pPr>
      <w:r>
        <w:rPr>
          <w:rFonts w:hint="eastAsia" w:ascii="宋体" w:hAnsi="宋体" w:eastAsia="宋体" w:cs="宋体"/>
          <w:i w:val="0"/>
          <w:caps w:val="0"/>
          <w:color w:val="343434"/>
          <w:spacing w:val="0"/>
          <w:sz w:val="18"/>
          <w:szCs w:val="18"/>
          <w:lang w:val="en-US" w:eastAsia="zh-CN"/>
        </w:rPr>
        <w:t>20.</w:t>
      </w:r>
    </w:p>
    <w:p>
      <w:pPr>
        <w:keepNext w:val="0"/>
        <w:keepLines w:val="0"/>
        <w:widowControl/>
        <w:suppressLineNumbers w:val="0"/>
        <w:pBdr>
          <w:top w:val="none" w:color="auto" w:sz="0" w:space="0"/>
          <w:left w:val="single" w:color="E6E6E6" w:sz="6" w:space="0"/>
          <w:bottom w:val="none" w:color="auto" w:sz="0" w:space="0"/>
          <w:right w:val="single" w:color="E6E6E6" w:sz="6" w:space="0"/>
        </w:pBdr>
        <w:spacing w:before="0" w:beforeAutospacing="0" w:after="0" w:afterAutospacing="0"/>
        <w:ind w:left="0" w:right="0" w:firstLine="0"/>
        <w:jc w:val="left"/>
        <w:rPr>
          <w:rFonts w:hint="eastAsia" w:ascii="宋体" w:hAnsi="宋体" w:eastAsia="宋体" w:cs="宋体"/>
        </w:rPr>
      </w:pPr>
      <w:r>
        <w:rPr>
          <w:rFonts w:hint="eastAsia" w:ascii="宋体" w:hAnsi="宋体" w:eastAsia="宋体" w:cs="宋体"/>
          <w:i w:val="0"/>
          <w:caps w:val="0"/>
          <w:color w:val="343434"/>
          <w:spacing w:val="0"/>
          <w:kern w:val="0"/>
          <w:sz w:val="18"/>
          <w:szCs w:val="18"/>
          <w:lang w:val="en-US" w:eastAsia="zh-CN"/>
        </w:rPr>
        <w:t>【</w:t>
      </w:r>
      <w:r>
        <w:rPr>
          <w:rFonts w:hint="eastAsia" w:ascii="宋体" w:hAnsi="宋体" w:cs="宋体"/>
          <w:i w:val="0"/>
          <w:caps w:val="0"/>
          <w:color w:val="343434"/>
          <w:spacing w:val="0"/>
          <w:kern w:val="0"/>
          <w:sz w:val="18"/>
          <w:szCs w:val="18"/>
          <w:lang w:val="en-US" w:eastAsia="zh-CN"/>
        </w:rPr>
        <w:t>解</w:t>
      </w:r>
      <w:r>
        <w:rPr>
          <w:rFonts w:hint="eastAsia" w:ascii="宋体" w:hAnsi="宋体" w:eastAsia="宋体" w:cs="宋体"/>
          <w:i w:val="0"/>
          <w:caps w:val="0"/>
          <w:color w:val="343434"/>
          <w:spacing w:val="0"/>
          <w:kern w:val="0"/>
          <w:sz w:val="18"/>
          <w:szCs w:val="18"/>
          <w:lang w:val="en-US" w:eastAsia="zh-CN"/>
        </w:rPr>
        <w:t>】</w:t>
      </w:r>
      <w:r>
        <w:rPr>
          <w:rFonts w:hint="eastAsia" w:ascii="宋体" w:hAnsi="宋体" w:eastAsia="宋体" w:cs="宋体"/>
          <w:i w:val="0"/>
          <w:caps w:val="0"/>
          <w:color w:val="343434"/>
          <w:spacing w:val="0"/>
          <w:sz w:val="18"/>
          <w:szCs w:val="18"/>
        </w:rPr>
        <w:t>因为</w:t>
      </w:r>
      <w:r>
        <w:rPr>
          <w:rFonts w:hint="eastAsia" w:ascii="宋体" w:hAnsi="宋体" w:eastAsia="宋体" w:cs="宋体"/>
          <w:i/>
          <w:caps w:val="0"/>
          <w:color w:val="343434"/>
          <w:spacing w:val="0"/>
          <w:sz w:val="18"/>
          <w:szCs w:val="18"/>
        </w:rPr>
        <w:t>P</w:t>
      </w:r>
      <w:r>
        <w:rPr>
          <w:rFonts w:hint="eastAsia" w:ascii="宋体" w:hAnsi="宋体" w:eastAsia="宋体" w:cs="宋体"/>
          <w:i w:val="0"/>
          <w:caps w:val="0"/>
          <w:color w:val="343434"/>
          <w:spacing w:val="0"/>
          <w:sz w:val="18"/>
          <w:szCs w:val="18"/>
        </w:rPr>
        <w:t>＝</w:t>
      </w:r>
      <w:r>
        <w:rPr>
          <w:rFonts w:hint="eastAsia" w:ascii="宋体" w:hAnsi="宋体" w:cs="宋体"/>
          <w:i w:val="0"/>
          <w:caps w:val="0"/>
          <w:color w:val="343434"/>
          <w:spacing w:val="0"/>
          <w:sz w:val="18"/>
          <w:szCs w:val="18"/>
          <w:lang w:val="en-US" w:eastAsia="zh-CN"/>
        </w:rPr>
        <w:t>U</w:t>
      </w:r>
      <w:r>
        <w:rPr>
          <w:rFonts w:hint="eastAsia" w:ascii="宋体" w:hAnsi="宋体" w:cs="宋体"/>
          <w:i w:val="0"/>
          <w:caps w:val="0"/>
          <w:color w:val="343434"/>
          <w:spacing w:val="0"/>
          <w:sz w:val="18"/>
          <w:szCs w:val="18"/>
          <w:vertAlign w:val="superscript"/>
          <w:lang w:val="en-US" w:eastAsia="zh-CN"/>
        </w:rPr>
        <w:t>2</w:t>
      </w:r>
      <w:r>
        <w:rPr>
          <w:rFonts w:hint="eastAsia" w:ascii="宋体" w:hAnsi="宋体" w:cs="宋体"/>
          <w:i w:val="0"/>
          <w:caps w:val="0"/>
          <w:color w:val="343434"/>
          <w:spacing w:val="0"/>
          <w:sz w:val="18"/>
          <w:szCs w:val="18"/>
          <w:lang w:val="en-US" w:eastAsia="zh-CN"/>
        </w:rPr>
        <w:t>/R</w:t>
      </w:r>
      <w:r>
        <w:rPr>
          <w:rFonts w:hint="eastAsia" w:ascii="宋体" w:hAnsi="宋体" w:eastAsia="宋体" w:cs="宋体"/>
          <w:i w:val="0"/>
          <w:caps w:val="0"/>
          <w:color w:val="343434"/>
          <w:spacing w:val="0"/>
          <w:sz w:val="18"/>
          <w:szCs w:val="18"/>
        </w:rPr>
        <w:t> ，所以灯泡的电阻为：</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vertAlign w:val="subscript"/>
        </w:rPr>
        <w:t>灯</w:t>
      </w:r>
      <w:r>
        <w:rPr>
          <w:rFonts w:hint="eastAsia" w:ascii="宋体" w:hAnsi="宋体" w:eastAsia="宋体" w:cs="宋体"/>
          <w:i w:val="0"/>
          <w:caps w:val="0"/>
          <w:color w:val="343434"/>
          <w:spacing w:val="0"/>
          <w:sz w:val="18"/>
          <w:szCs w:val="18"/>
        </w:rPr>
        <w:t>＝</w:t>
      </w:r>
      <w:r>
        <w:rPr>
          <w:rFonts w:hint="eastAsia" w:ascii="宋体" w:hAnsi="宋体" w:cs="宋体"/>
          <w:i w:val="0"/>
          <w:caps w:val="0"/>
          <w:color w:val="343434"/>
          <w:spacing w:val="0"/>
          <w:sz w:val="18"/>
          <w:szCs w:val="18"/>
          <w:lang w:val="en-US" w:eastAsia="zh-CN"/>
        </w:rPr>
        <w:t>U</w:t>
      </w:r>
      <w:r>
        <w:rPr>
          <w:rFonts w:hint="eastAsia" w:ascii="宋体" w:hAnsi="宋体" w:cs="宋体"/>
          <w:i w:val="0"/>
          <w:caps w:val="0"/>
          <w:color w:val="343434"/>
          <w:spacing w:val="0"/>
          <w:sz w:val="18"/>
          <w:szCs w:val="18"/>
          <w:vertAlign w:val="superscript"/>
          <w:lang w:val="en-US" w:eastAsia="zh-CN"/>
        </w:rPr>
        <w:t>2</w:t>
      </w:r>
      <w:r>
        <w:rPr>
          <w:rFonts w:hint="eastAsia" w:ascii="宋体" w:hAnsi="宋体" w:cs="宋体"/>
          <w:i w:val="0"/>
          <w:caps w:val="0"/>
          <w:color w:val="343434"/>
          <w:spacing w:val="0"/>
          <w:sz w:val="18"/>
          <w:szCs w:val="18"/>
          <w:lang w:val="en-US" w:eastAsia="zh-CN"/>
        </w:rPr>
        <w:t>/P</w:t>
      </w:r>
      <w:r>
        <w:rPr>
          <w:rFonts w:hint="eastAsia" w:ascii="宋体" w:hAnsi="宋体" w:eastAsia="宋体" w:cs="宋体"/>
          <w:i w:val="0"/>
          <w:caps w:val="0"/>
          <w:color w:val="343434"/>
          <w:spacing w:val="0"/>
          <w:sz w:val="18"/>
          <w:szCs w:val="18"/>
        </w:rPr>
        <w:t>＝9 Ω （2分）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灯泡的实际功率为0.25 W，设灯泡两端的实际电压为</w:t>
      </w:r>
      <w:r>
        <w:rPr>
          <w:rFonts w:hint="eastAsia" w:ascii="宋体" w:hAnsi="宋体" w:eastAsia="宋体" w:cs="宋体"/>
          <w:i/>
          <w:caps w:val="0"/>
          <w:color w:val="343434"/>
          <w:spacing w:val="0"/>
          <w:sz w:val="18"/>
          <w:szCs w:val="18"/>
        </w:rPr>
        <w:t>U</w:t>
      </w:r>
      <w:r>
        <w:rPr>
          <w:rFonts w:hint="eastAsia" w:ascii="宋体" w:hAnsi="宋体" w:eastAsia="宋体" w:cs="宋体"/>
          <w:i w:val="0"/>
          <w:caps w:val="0"/>
          <w:color w:val="343434"/>
          <w:spacing w:val="0"/>
          <w:sz w:val="18"/>
          <w:szCs w:val="18"/>
          <w:vertAlign w:val="subscript"/>
        </w:rPr>
        <w:t>L实</w:t>
      </w:r>
      <w:r>
        <w:rPr>
          <w:rFonts w:hint="eastAsia" w:ascii="宋体" w:hAnsi="宋体" w:eastAsia="宋体" w:cs="宋体"/>
          <w:i w:val="0"/>
          <w:caps w:val="0"/>
          <w:color w:val="343434"/>
          <w:spacing w:val="0"/>
          <w:sz w:val="18"/>
          <w:szCs w:val="18"/>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则</w:t>
      </w:r>
      <w:r>
        <w:rPr>
          <w:rFonts w:hint="eastAsia" w:ascii="宋体" w:hAnsi="宋体" w:eastAsia="宋体" w:cs="宋体"/>
          <w:i/>
          <w:caps w:val="0"/>
          <w:color w:val="343434"/>
          <w:spacing w:val="0"/>
          <w:sz w:val="18"/>
          <w:szCs w:val="18"/>
        </w:rPr>
        <w:t>P</w:t>
      </w:r>
      <w:r>
        <w:rPr>
          <w:rFonts w:hint="eastAsia" w:ascii="宋体" w:hAnsi="宋体" w:eastAsia="宋体" w:cs="宋体"/>
          <w:i w:val="0"/>
          <w:caps w:val="0"/>
          <w:color w:val="343434"/>
          <w:spacing w:val="0"/>
          <w:sz w:val="18"/>
          <w:szCs w:val="18"/>
          <w:vertAlign w:val="subscript"/>
        </w:rPr>
        <w:t>L实</w:t>
      </w:r>
      <w:r>
        <w:rPr>
          <w:rFonts w:hint="eastAsia" w:ascii="宋体" w:hAnsi="宋体" w:eastAsia="宋体" w:cs="宋体"/>
          <w:i w:val="0"/>
          <w:caps w:val="0"/>
          <w:color w:val="343434"/>
          <w:spacing w:val="0"/>
          <w:sz w:val="18"/>
          <w:szCs w:val="18"/>
        </w:rPr>
        <w:t>＝</w:t>
      </w:r>
      <w:r>
        <w:rPr>
          <w:rFonts w:hint="eastAsia" w:ascii="宋体" w:hAnsi="宋体" w:cs="宋体"/>
          <w:i w:val="0"/>
          <w:caps w:val="0"/>
          <w:color w:val="343434"/>
          <w:spacing w:val="0"/>
          <w:sz w:val="18"/>
          <w:szCs w:val="18"/>
          <w:lang w:val="en-US" w:eastAsia="zh-CN"/>
        </w:rPr>
        <w:t>U</w:t>
      </w:r>
      <w:r>
        <w:rPr>
          <w:rFonts w:hint="eastAsia" w:ascii="宋体" w:hAnsi="宋体" w:cs="宋体"/>
          <w:i w:val="0"/>
          <w:caps w:val="0"/>
          <w:color w:val="343434"/>
          <w:spacing w:val="0"/>
          <w:sz w:val="18"/>
          <w:szCs w:val="18"/>
          <w:vertAlign w:val="superscript"/>
          <w:lang w:val="en-US" w:eastAsia="zh-CN"/>
        </w:rPr>
        <w:t>2</w:t>
      </w:r>
      <w:r>
        <w:rPr>
          <w:rFonts w:hint="eastAsia" w:ascii="宋体" w:hAnsi="宋体" w:cs="宋体"/>
          <w:i w:val="0"/>
          <w:caps w:val="0"/>
          <w:color w:val="343434"/>
          <w:spacing w:val="0"/>
          <w:sz w:val="18"/>
          <w:szCs w:val="18"/>
          <w:vertAlign w:val="subscript"/>
          <w:lang w:val="en-US" w:eastAsia="zh-CN"/>
        </w:rPr>
        <w:t>L</w:t>
      </w:r>
      <w:r>
        <w:rPr>
          <w:rFonts w:hint="eastAsia" w:ascii="宋体" w:hAnsi="宋体" w:cs="宋体"/>
          <w:i w:val="0"/>
          <w:caps w:val="0"/>
          <w:color w:val="343434"/>
          <w:spacing w:val="0"/>
          <w:sz w:val="18"/>
          <w:szCs w:val="18"/>
          <w:lang w:val="en-US" w:eastAsia="zh-CN"/>
        </w:rPr>
        <w:t>/R</w:t>
      </w:r>
      <w:r>
        <w:rPr>
          <w:rFonts w:hint="eastAsia" w:ascii="宋体" w:hAnsi="宋体" w:eastAsia="宋体" w:cs="宋体"/>
          <w:i w:val="0"/>
          <w:caps w:val="0"/>
          <w:color w:val="343434"/>
          <w:spacing w:val="0"/>
          <w:sz w:val="18"/>
          <w:szCs w:val="18"/>
        </w:rPr>
        <w:t> ，代入数值得0.25 W＝</w:t>
      </w:r>
      <w:r>
        <w:rPr>
          <w:rFonts w:hint="eastAsia" w:ascii="宋体" w:hAnsi="宋体" w:cs="宋体"/>
          <w:i w:val="0"/>
          <w:caps w:val="0"/>
          <w:color w:val="343434"/>
          <w:spacing w:val="0"/>
          <w:sz w:val="18"/>
          <w:szCs w:val="18"/>
          <w:lang w:val="en-US" w:eastAsia="zh-CN"/>
        </w:rPr>
        <w:t>U</w:t>
      </w:r>
      <w:r>
        <w:rPr>
          <w:rFonts w:hint="eastAsia" w:ascii="宋体" w:hAnsi="宋体" w:cs="宋体"/>
          <w:i w:val="0"/>
          <w:caps w:val="0"/>
          <w:color w:val="343434"/>
          <w:spacing w:val="0"/>
          <w:sz w:val="18"/>
          <w:szCs w:val="18"/>
          <w:vertAlign w:val="superscript"/>
          <w:lang w:val="en-US" w:eastAsia="zh-CN"/>
        </w:rPr>
        <w:t>2</w:t>
      </w:r>
      <w:r>
        <w:rPr>
          <w:rFonts w:hint="eastAsia" w:ascii="宋体" w:hAnsi="宋体" w:cs="宋体"/>
          <w:i w:val="0"/>
          <w:caps w:val="0"/>
          <w:color w:val="343434"/>
          <w:spacing w:val="0"/>
          <w:sz w:val="18"/>
          <w:szCs w:val="18"/>
          <w:vertAlign w:val="subscript"/>
          <w:lang w:val="en-US" w:eastAsia="zh-CN"/>
        </w:rPr>
        <w:t>L</w:t>
      </w:r>
      <w:r>
        <w:rPr>
          <w:rFonts w:hint="eastAsia" w:ascii="宋体" w:hAnsi="宋体" w:cs="宋体"/>
          <w:i w:val="0"/>
          <w:caps w:val="0"/>
          <w:color w:val="343434"/>
          <w:spacing w:val="0"/>
          <w:sz w:val="18"/>
          <w:szCs w:val="18"/>
          <w:vertAlign w:val="baseline"/>
          <w:lang w:val="en-US" w:eastAsia="zh-CN"/>
        </w:rPr>
        <w:t>/9</w:t>
      </w:r>
      <w:r>
        <w:rPr>
          <w:rFonts w:hint="eastAsia" w:ascii="宋体" w:hAnsi="宋体" w:eastAsia="宋体" w:cs="宋体"/>
          <w:i w:val="0"/>
          <w:caps w:val="0"/>
          <w:color w:val="343434"/>
          <w:spacing w:val="0"/>
          <w:sz w:val="18"/>
          <w:szCs w:val="18"/>
        </w:rPr>
        <w:t>，解得：</w:t>
      </w:r>
      <w:r>
        <w:rPr>
          <w:rFonts w:hint="eastAsia" w:ascii="宋体" w:hAnsi="宋体" w:eastAsia="宋体" w:cs="宋体"/>
          <w:i/>
          <w:caps w:val="0"/>
          <w:color w:val="343434"/>
          <w:spacing w:val="0"/>
          <w:sz w:val="18"/>
          <w:szCs w:val="18"/>
        </w:rPr>
        <w:t>U</w:t>
      </w:r>
      <w:r>
        <w:rPr>
          <w:rFonts w:hint="eastAsia" w:ascii="宋体" w:hAnsi="宋体" w:eastAsia="宋体" w:cs="宋体"/>
          <w:i w:val="0"/>
          <w:caps w:val="0"/>
          <w:color w:val="343434"/>
          <w:spacing w:val="0"/>
          <w:sz w:val="18"/>
          <w:szCs w:val="18"/>
          <w:vertAlign w:val="subscript"/>
        </w:rPr>
        <w:t>L实</w:t>
      </w:r>
      <w:r>
        <w:rPr>
          <w:rFonts w:hint="eastAsia" w:ascii="宋体" w:hAnsi="宋体" w:eastAsia="宋体" w:cs="宋体"/>
          <w:i w:val="0"/>
          <w:caps w:val="0"/>
          <w:color w:val="343434"/>
          <w:spacing w:val="0"/>
          <w:sz w:val="18"/>
          <w:szCs w:val="18"/>
        </w:rPr>
        <w:t>＝1.5 V　（1分）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电阻</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两端的电压为：</w:t>
      </w:r>
      <w:r>
        <w:rPr>
          <w:rFonts w:hint="eastAsia" w:ascii="宋体" w:hAnsi="宋体" w:eastAsia="宋体" w:cs="宋体"/>
          <w:i/>
          <w:caps w:val="0"/>
          <w:color w:val="343434"/>
          <w:spacing w:val="0"/>
          <w:sz w:val="18"/>
          <w:szCs w:val="18"/>
        </w:rPr>
        <w:t>U</w:t>
      </w:r>
      <w:r>
        <w:rPr>
          <w:rFonts w:hint="eastAsia" w:ascii="宋体" w:hAnsi="宋体" w:eastAsia="宋体" w:cs="宋体"/>
          <w:i/>
          <w:caps w:val="0"/>
          <w:color w:val="343434"/>
          <w:spacing w:val="0"/>
          <w:sz w:val="18"/>
          <w:szCs w:val="18"/>
          <w:vertAlign w:val="subscript"/>
        </w:rPr>
        <w:t>R</w:t>
      </w:r>
      <w:r>
        <w:rPr>
          <w:rFonts w:hint="eastAsia" w:ascii="宋体" w:hAnsi="宋体" w:eastAsia="宋体" w:cs="宋体"/>
          <w:i w:val="0"/>
          <w:caps w:val="0"/>
          <w:color w:val="343434"/>
          <w:spacing w:val="0"/>
          <w:sz w:val="18"/>
          <w:szCs w:val="18"/>
        </w:rPr>
        <w:t>＝</w:t>
      </w:r>
      <w:r>
        <w:rPr>
          <w:rFonts w:hint="eastAsia" w:ascii="宋体" w:hAnsi="宋体" w:eastAsia="宋体" w:cs="宋体"/>
          <w:i/>
          <w:caps w:val="0"/>
          <w:color w:val="343434"/>
          <w:spacing w:val="0"/>
          <w:sz w:val="18"/>
          <w:szCs w:val="18"/>
        </w:rPr>
        <w:t>U</w:t>
      </w:r>
      <w:r>
        <w:rPr>
          <w:rFonts w:hint="eastAsia" w:ascii="宋体" w:hAnsi="宋体" w:eastAsia="宋体" w:cs="宋体"/>
          <w:i w:val="0"/>
          <w:caps w:val="0"/>
          <w:color w:val="343434"/>
          <w:spacing w:val="0"/>
          <w:sz w:val="18"/>
          <w:szCs w:val="18"/>
        </w:rPr>
        <w:t>－</w:t>
      </w:r>
      <w:r>
        <w:rPr>
          <w:rFonts w:hint="eastAsia" w:ascii="宋体" w:hAnsi="宋体" w:eastAsia="宋体" w:cs="宋体"/>
          <w:i/>
          <w:caps w:val="0"/>
          <w:color w:val="343434"/>
          <w:spacing w:val="0"/>
          <w:sz w:val="18"/>
          <w:szCs w:val="18"/>
        </w:rPr>
        <w:t>U</w:t>
      </w:r>
      <w:r>
        <w:rPr>
          <w:rFonts w:hint="eastAsia" w:ascii="宋体" w:hAnsi="宋体" w:eastAsia="宋体" w:cs="宋体"/>
          <w:i w:val="0"/>
          <w:caps w:val="0"/>
          <w:color w:val="343434"/>
          <w:spacing w:val="0"/>
          <w:sz w:val="18"/>
          <w:szCs w:val="18"/>
          <w:vertAlign w:val="subscript"/>
        </w:rPr>
        <w:t>L实</w:t>
      </w:r>
      <w:r>
        <w:rPr>
          <w:rFonts w:hint="eastAsia" w:ascii="宋体" w:hAnsi="宋体" w:eastAsia="宋体" w:cs="宋体"/>
          <w:i w:val="0"/>
          <w:caps w:val="0"/>
          <w:color w:val="343434"/>
          <w:spacing w:val="0"/>
          <w:sz w:val="18"/>
          <w:szCs w:val="18"/>
        </w:rPr>
        <w:t>＝6 V－1.5 V＝4.5 V （1分）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（2）当S</w:t>
      </w:r>
      <w:r>
        <w:rPr>
          <w:rFonts w:hint="eastAsia" w:ascii="宋体" w:hAnsi="宋体" w:eastAsia="宋体" w:cs="宋体"/>
          <w:i w:val="0"/>
          <w:caps w:val="0"/>
          <w:color w:val="343434"/>
          <w:spacing w:val="0"/>
          <w:sz w:val="18"/>
          <w:szCs w:val="18"/>
          <w:vertAlign w:val="subscript"/>
        </w:rPr>
        <w:t>2</w:t>
      </w:r>
      <w:r>
        <w:rPr>
          <w:rFonts w:hint="eastAsia" w:ascii="宋体" w:hAnsi="宋体" w:eastAsia="宋体" w:cs="宋体"/>
          <w:i w:val="0"/>
          <w:caps w:val="0"/>
          <w:color w:val="343434"/>
          <w:spacing w:val="0"/>
          <w:sz w:val="18"/>
          <w:szCs w:val="18"/>
        </w:rPr>
        <w:t>闭合，S</w:t>
      </w:r>
      <w:r>
        <w:rPr>
          <w:rFonts w:hint="eastAsia" w:ascii="宋体" w:hAnsi="宋体" w:eastAsia="宋体" w:cs="宋体"/>
          <w:i w:val="0"/>
          <w:caps w:val="0"/>
          <w:color w:val="343434"/>
          <w:spacing w:val="0"/>
          <w:sz w:val="18"/>
          <w:szCs w:val="18"/>
          <w:vertAlign w:val="subscript"/>
        </w:rPr>
        <w:t>1</w:t>
      </w:r>
      <w:r>
        <w:rPr>
          <w:rFonts w:hint="eastAsia" w:ascii="宋体" w:hAnsi="宋体" w:eastAsia="宋体" w:cs="宋体"/>
          <w:i w:val="0"/>
          <w:caps w:val="0"/>
          <w:color w:val="343434"/>
          <w:spacing w:val="0"/>
          <w:sz w:val="18"/>
          <w:szCs w:val="18"/>
        </w:rPr>
        <w:t>、S</w:t>
      </w:r>
      <w:r>
        <w:rPr>
          <w:rFonts w:hint="eastAsia" w:ascii="宋体" w:hAnsi="宋体" w:eastAsia="宋体" w:cs="宋体"/>
          <w:i w:val="0"/>
          <w:caps w:val="0"/>
          <w:color w:val="343434"/>
          <w:spacing w:val="0"/>
          <w:sz w:val="18"/>
          <w:szCs w:val="18"/>
          <w:vertAlign w:val="subscript"/>
        </w:rPr>
        <w:t>3</w:t>
      </w:r>
      <w:r>
        <w:rPr>
          <w:rFonts w:hint="eastAsia" w:ascii="宋体" w:hAnsi="宋体" w:eastAsia="宋体" w:cs="宋体"/>
          <w:i w:val="0"/>
          <w:caps w:val="0"/>
          <w:color w:val="343434"/>
          <w:spacing w:val="0"/>
          <w:sz w:val="18"/>
          <w:szCs w:val="18"/>
        </w:rPr>
        <w:t>断开时，灯泡L和电阻</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组成串联电路时，通过灯的实</w:t>
      </w:r>
      <w:r>
        <w:rPr>
          <w:rFonts w:hint="eastAsia" w:ascii="宋体" w:hAnsi="宋体" w:eastAsia="宋体" w:cs="宋体"/>
          <w:i w:val="0"/>
          <w:caps w:val="0"/>
          <w:color w:val="343434"/>
          <w:spacing w:val="0"/>
          <w:sz w:val="18"/>
          <w:szCs w:val="18"/>
        </w:rPr>
        <w:drawing>
          <wp:inline distT="0" distB="0" distL="0" distR="0">
            <wp:extent cx="19050" cy="19050"/>
            <wp:effectExtent l="0" t="0" r="6350" b="6350"/>
            <wp:docPr id="1054" name="图片 11" descr="IMG_261"/>
            <wp:cNvGraphicFramePr/>
            <a:graphic xmlns:a="http://schemas.openxmlformats.org/drawingml/2006/main">
              <a:graphicData uri="http://schemas.openxmlformats.org/drawingml/2006/picture">
                <pic:pic xmlns:pic="http://schemas.openxmlformats.org/drawingml/2006/picture">
                  <pic:nvPicPr>
                    <pic:cNvPr id="1054" name="图片 11" descr="IMG_261"/>
                    <pic:cNvPicPr/>
                  </pic:nvPicPr>
                  <pic:blipFill>
                    <a:blip r:embed="rId32" cstate="print"/>
                    <a:stretch>
                      <a:fillRect/>
                    </a:stretch>
                  </pic:blipFill>
                  <pic:spPr>
                    <a:xfrm>
                      <a:off x="0" y="0"/>
                      <a:ext cx="19050" cy="19050"/>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际电流与通过</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的电流相等，所以有：</w:t>
      </w:r>
      <w:r>
        <w:rPr>
          <w:rFonts w:hint="eastAsia" w:ascii="宋体" w:hAnsi="宋体" w:eastAsia="宋体" w:cs="宋体"/>
          <w:i w:val="0"/>
          <w:caps w:val="0"/>
          <w:color w:val="343434"/>
          <w:spacing w:val="0"/>
          <w:sz w:val="18"/>
          <w:szCs w:val="18"/>
        </w:rPr>
        <w:drawing>
          <wp:inline distT="0" distB="0" distL="0" distR="0">
            <wp:extent cx="371475" cy="390525"/>
            <wp:effectExtent l="0" t="0" r="9525" b="3175"/>
            <wp:docPr id="1055" name="图片 12" descr="IMG_262"/>
            <wp:cNvGraphicFramePr/>
            <a:graphic xmlns:a="http://schemas.openxmlformats.org/drawingml/2006/main">
              <a:graphicData uri="http://schemas.openxmlformats.org/drawingml/2006/picture">
                <pic:pic xmlns:pic="http://schemas.openxmlformats.org/drawingml/2006/picture">
                  <pic:nvPicPr>
                    <pic:cNvPr id="1055" name="图片 12" descr="IMG_262"/>
                    <pic:cNvPicPr/>
                  </pic:nvPicPr>
                  <pic:blipFill>
                    <a:blip r:embed="rId33" cstate="print"/>
                    <a:stretch>
                      <a:fillRect/>
                    </a:stretch>
                  </pic:blipFill>
                  <pic:spPr>
                    <a:xfrm>
                      <a:off x="0" y="0"/>
                      <a:ext cx="371475" cy="39052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w:t>
      </w:r>
      <w:r>
        <w:rPr>
          <w:rFonts w:hint="eastAsia" w:ascii="宋体" w:hAnsi="宋体" w:eastAsia="宋体" w:cs="宋体"/>
          <w:i w:val="0"/>
          <w:caps w:val="0"/>
          <w:color w:val="343434"/>
          <w:spacing w:val="0"/>
          <w:sz w:val="18"/>
          <w:szCs w:val="18"/>
        </w:rPr>
        <w:drawing>
          <wp:inline distT="0" distB="0" distL="0" distR="0">
            <wp:extent cx="342900" cy="390525"/>
            <wp:effectExtent l="0" t="0" r="0" b="3175"/>
            <wp:docPr id="1056" name="图片 13" descr="IMG_263"/>
            <wp:cNvGraphicFramePr/>
            <a:graphic xmlns:a="http://schemas.openxmlformats.org/drawingml/2006/main">
              <a:graphicData uri="http://schemas.openxmlformats.org/drawingml/2006/picture">
                <pic:pic xmlns:pic="http://schemas.openxmlformats.org/drawingml/2006/picture">
                  <pic:nvPicPr>
                    <pic:cNvPr id="1056" name="图片 13" descr="IMG_263"/>
                    <pic:cNvPicPr/>
                  </pic:nvPicPr>
                  <pic:blipFill>
                    <a:blip r:embed="rId34" cstate="print"/>
                    <a:stretch>
                      <a:fillRect/>
                    </a:stretch>
                  </pic:blipFill>
                  <pic:spPr>
                    <a:xfrm>
                      <a:off x="0" y="0"/>
                      <a:ext cx="342900" cy="390525"/>
                    </a:xfrm>
                    <a:prstGeom prst="rect">
                      <a:avLst/>
                    </a:prstGeom>
                    <a:ln>
                      <a:noFill/>
                    </a:ln>
                  </pic:spPr>
                </pic:pic>
              </a:graphicData>
            </a:graphic>
          </wp:inline>
        </w:drawing>
      </w:r>
      <w:r>
        <w:rPr>
          <w:rFonts w:hint="eastAsia" w:ascii="宋体" w:hAnsi="宋体" w:eastAsia="宋体" w:cs="宋体"/>
          <w:i w:val="0"/>
          <w:caps w:val="0"/>
          <w:color w:val="343434"/>
          <w:spacing w:val="0"/>
          <w:sz w:val="18"/>
          <w:szCs w:val="18"/>
        </w:rPr>
        <w:t> ，解得：</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＝27 Ω （2分）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rPr>
      </w:pPr>
      <w:r>
        <w:rPr>
          <w:rFonts w:hint="eastAsia" w:ascii="宋体" w:hAnsi="宋体" w:eastAsia="宋体" w:cs="宋体"/>
          <w:i w:val="0"/>
          <w:caps w:val="0"/>
          <w:color w:val="343434"/>
          <w:spacing w:val="0"/>
          <w:sz w:val="18"/>
          <w:szCs w:val="18"/>
        </w:rPr>
        <w:t>（3）当S</w:t>
      </w:r>
      <w:r>
        <w:rPr>
          <w:rFonts w:hint="eastAsia" w:ascii="宋体" w:hAnsi="宋体" w:eastAsia="宋体" w:cs="宋体"/>
          <w:i w:val="0"/>
          <w:caps w:val="0"/>
          <w:color w:val="343434"/>
          <w:spacing w:val="0"/>
          <w:sz w:val="18"/>
          <w:szCs w:val="18"/>
          <w:vertAlign w:val="subscript"/>
        </w:rPr>
        <w:t>1</w:t>
      </w:r>
      <w:r>
        <w:rPr>
          <w:rFonts w:hint="eastAsia" w:ascii="宋体" w:hAnsi="宋体" w:eastAsia="宋体" w:cs="宋体"/>
          <w:i w:val="0"/>
          <w:caps w:val="0"/>
          <w:color w:val="343434"/>
          <w:spacing w:val="0"/>
          <w:sz w:val="18"/>
          <w:szCs w:val="18"/>
        </w:rPr>
        <w:t>、S</w:t>
      </w:r>
      <w:r>
        <w:rPr>
          <w:rFonts w:hint="eastAsia" w:ascii="宋体" w:hAnsi="宋体" w:eastAsia="宋体" w:cs="宋体"/>
          <w:i w:val="0"/>
          <w:caps w:val="0"/>
          <w:color w:val="343434"/>
          <w:spacing w:val="0"/>
          <w:sz w:val="18"/>
          <w:szCs w:val="18"/>
          <w:vertAlign w:val="subscript"/>
        </w:rPr>
        <w:t>3</w:t>
      </w:r>
      <w:r>
        <w:rPr>
          <w:rFonts w:hint="eastAsia" w:ascii="宋体" w:hAnsi="宋体" w:eastAsia="宋体" w:cs="宋体"/>
          <w:i w:val="0"/>
          <w:caps w:val="0"/>
          <w:color w:val="343434"/>
          <w:spacing w:val="0"/>
          <w:sz w:val="18"/>
          <w:szCs w:val="18"/>
        </w:rPr>
        <w:t>闭合，S</w:t>
      </w:r>
      <w:r>
        <w:rPr>
          <w:rFonts w:hint="eastAsia" w:ascii="宋体" w:hAnsi="宋体" w:eastAsia="宋体" w:cs="宋体"/>
          <w:i w:val="0"/>
          <w:caps w:val="0"/>
          <w:color w:val="343434"/>
          <w:spacing w:val="0"/>
          <w:sz w:val="18"/>
          <w:szCs w:val="18"/>
          <w:vertAlign w:val="subscript"/>
        </w:rPr>
        <w:t>2</w:t>
      </w:r>
      <w:r>
        <w:rPr>
          <w:rFonts w:hint="eastAsia" w:ascii="宋体" w:hAnsi="宋体" w:eastAsia="宋体" w:cs="宋体"/>
          <w:i w:val="0"/>
          <w:caps w:val="0"/>
          <w:color w:val="343434"/>
          <w:spacing w:val="0"/>
          <w:sz w:val="18"/>
          <w:szCs w:val="18"/>
        </w:rPr>
        <w:t>断开时，灯泡L和电阻</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组成并联电路</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i w:val="0"/>
          <w:caps w:val="0"/>
          <w:color w:val="343434"/>
          <w:spacing w:val="0"/>
          <w:sz w:val="18"/>
          <w:szCs w:val="18"/>
        </w:rPr>
      </w:pPr>
      <w:r>
        <w:rPr>
          <w:rFonts w:hint="eastAsia" w:ascii="宋体" w:hAnsi="宋体" w:eastAsia="宋体" w:cs="宋体"/>
          <w:i w:val="0"/>
          <w:caps w:val="0"/>
          <w:color w:val="343434"/>
          <w:spacing w:val="0"/>
          <w:sz w:val="18"/>
          <w:szCs w:val="18"/>
        </w:rPr>
        <w:t>电流通过</w:t>
      </w:r>
      <w:r>
        <w:rPr>
          <w:rFonts w:hint="eastAsia" w:ascii="宋体" w:hAnsi="宋体" w:eastAsia="宋体" w:cs="宋体"/>
          <w:i/>
          <w:caps w:val="0"/>
          <w:color w:val="343434"/>
          <w:spacing w:val="0"/>
          <w:sz w:val="18"/>
          <w:szCs w:val="18"/>
        </w:rPr>
        <w:t>R</w:t>
      </w:r>
      <w:r>
        <w:rPr>
          <w:rFonts w:hint="eastAsia" w:ascii="宋体" w:hAnsi="宋体" w:eastAsia="宋体" w:cs="宋体"/>
          <w:i w:val="0"/>
          <w:caps w:val="0"/>
          <w:color w:val="343434"/>
          <w:spacing w:val="0"/>
          <w:sz w:val="18"/>
          <w:szCs w:val="18"/>
        </w:rPr>
        <w:t>做的功为：</w:t>
      </w:r>
      <w:r>
        <w:rPr>
          <w:rFonts w:hint="eastAsia" w:ascii="宋体" w:hAnsi="宋体" w:eastAsia="宋体" w:cs="宋体"/>
          <w:i/>
          <w:caps w:val="0"/>
          <w:color w:val="343434"/>
          <w:spacing w:val="0"/>
          <w:sz w:val="18"/>
          <w:szCs w:val="18"/>
        </w:rPr>
        <w:t>W</w:t>
      </w:r>
      <w:r>
        <w:rPr>
          <w:rFonts w:hint="eastAsia" w:ascii="宋体" w:hAnsi="宋体" w:eastAsia="宋体" w:cs="宋体"/>
          <w:i w:val="0"/>
          <w:caps w:val="0"/>
          <w:color w:val="343434"/>
          <w:spacing w:val="0"/>
          <w:sz w:val="18"/>
          <w:szCs w:val="18"/>
        </w:rPr>
        <w:t>＝</w:t>
      </w:r>
      <w:r>
        <w:rPr>
          <w:rFonts w:hint="eastAsia" w:ascii="宋体" w:hAnsi="宋体" w:eastAsia="宋体" w:cs="宋体"/>
          <w:i/>
          <w:caps w:val="0"/>
          <w:color w:val="343434"/>
          <w:spacing w:val="0"/>
          <w:sz w:val="18"/>
          <w:szCs w:val="18"/>
        </w:rPr>
        <w:t>UIt</w:t>
      </w:r>
      <w:r>
        <w:rPr>
          <w:rFonts w:hint="eastAsia" w:ascii="宋体" w:hAnsi="宋体" w:eastAsia="宋体" w:cs="宋体"/>
          <w:i w:val="0"/>
          <w:caps w:val="0"/>
          <w:color w:val="343434"/>
          <w:spacing w:val="0"/>
          <w:sz w:val="18"/>
          <w:szCs w:val="18"/>
        </w:rPr>
        <w:t>＝</w:t>
      </w:r>
      <w:r>
        <w:rPr>
          <w:rFonts w:hint="eastAsia" w:ascii="宋体" w:hAnsi="宋体" w:cs="宋体"/>
          <w:i w:val="0"/>
          <w:caps w:val="0"/>
          <w:color w:val="343434"/>
          <w:spacing w:val="0"/>
          <w:sz w:val="18"/>
          <w:szCs w:val="18"/>
          <w:lang w:val="en-US" w:eastAsia="zh-CN"/>
        </w:rPr>
        <w:t>U</w:t>
      </w:r>
      <w:r>
        <w:rPr>
          <w:rFonts w:hint="eastAsia" w:ascii="宋体" w:hAnsi="宋体" w:cs="宋体"/>
          <w:i w:val="0"/>
          <w:caps w:val="0"/>
          <w:color w:val="343434"/>
          <w:spacing w:val="0"/>
          <w:sz w:val="18"/>
          <w:szCs w:val="18"/>
          <w:vertAlign w:val="superscript"/>
          <w:lang w:val="en-US" w:eastAsia="zh-CN"/>
        </w:rPr>
        <w:t>2</w:t>
      </w:r>
      <w:r>
        <w:rPr>
          <w:rFonts w:hint="eastAsia" w:ascii="宋体" w:hAnsi="宋体" w:cs="宋体"/>
          <w:i w:val="0"/>
          <w:caps w:val="0"/>
          <w:color w:val="343434"/>
          <w:spacing w:val="0"/>
          <w:sz w:val="18"/>
          <w:szCs w:val="18"/>
          <w:lang w:val="en-US" w:eastAsia="zh-CN"/>
        </w:rPr>
        <w:t>/R</w:t>
      </w:r>
      <w:r>
        <w:rPr>
          <w:rFonts w:hint="eastAsia" w:ascii="宋体" w:hAnsi="宋体" w:eastAsia="宋体" w:cs="宋体"/>
          <w:i w:val="0"/>
          <w:caps w:val="0"/>
          <w:color w:val="343434"/>
          <w:spacing w:val="0"/>
          <w:sz w:val="18"/>
          <w:szCs w:val="18"/>
        </w:rPr>
        <w:t>×</w:t>
      </w:r>
      <w:r>
        <w:rPr>
          <w:rFonts w:hint="eastAsia" w:ascii="宋体" w:hAnsi="宋体" w:eastAsia="宋体" w:cs="宋体"/>
          <w:i/>
          <w:caps w:val="0"/>
          <w:color w:val="343434"/>
          <w:spacing w:val="0"/>
          <w:sz w:val="18"/>
          <w:szCs w:val="18"/>
        </w:rPr>
        <w:t>t</w:t>
      </w:r>
      <w:r>
        <w:rPr>
          <w:rFonts w:hint="eastAsia" w:ascii="宋体" w:hAnsi="宋体" w:eastAsia="宋体" w:cs="宋体"/>
          <w:i w:val="0"/>
          <w:caps w:val="0"/>
          <w:color w:val="343434"/>
          <w:spacing w:val="0"/>
          <w:sz w:val="18"/>
          <w:szCs w:val="18"/>
        </w:rPr>
        <w:t>＝160 J  （2分）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i w:val="0"/>
          <w:caps w:val="0"/>
          <w:color w:val="343434"/>
          <w:spacing w:val="0"/>
          <w:sz w:val="18"/>
          <w:szCs w:val="18"/>
          <w:lang w:eastAsia="zh-CN"/>
        </w:rPr>
      </w:pPr>
      <w:r>
        <w:rPr>
          <w:rFonts w:hint="eastAsia" w:ascii="宋体" w:hAnsi="宋体" w:cs="宋体"/>
          <w:i w:val="0"/>
          <w:caps w:val="0"/>
          <w:color w:val="343434"/>
          <w:spacing w:val="0"/>
          <w:sz w:val="18"/>
          <w:szCs w:val="18"/>
          <w:lang w:eastAsia="zh-CN"/>
        </w:rPr>
        <w:t>答：略（</w:t>
      </w:r>
      <w:r>
        <w:rPr>
          <w:rFonts w:hint="eastAsia" w:ascii="宋体" w:hAnsi="宋体" w:cs="宋体"/>
          <w:i w:val="0"/>
          <w:caps w:val="0"/>
          <w:color w:val="343434"/>
          <w:spacing w:val="0"/>
          <w:sz w:val="18"/>
          <w:szCs w:val="18"/>
          <w:lang w:val="en-US" w:eastAsia="zh-CN"/>
        </w:rPr>
        <w:t>1分，有必要语言叙述即可给分</w:t>
      </w:r>
      <w:r>
        <w:rPr>
          <w:rFonts w:hint="eastAsia" w:ascii="宋体" w:hAnsi="宋体" w:cs="宋体"/>
          <w:i w:val="0"/>
          <w:caps w:val="0"/>
          <w:color w:val="343434"/>
          <w:spacing w:val="0"/>
          <w:sz w:val="18"/>
          <w:szCs w:val="18"/>
          <w:lang w:eastAsia="zh-CN"/>
        </w:rPr>
        <w:t>）</w:t>
      </w:r>
    </w:p>
    <w:p>
      <w:pPr>
        <w:pStyle w:val="5"/>
        <w:snapToGrid w:val="0"/>
        <w:spacing w:line="22" w:lineRule="atLeast"/>
      </w:pPr>
      <w:r>
        <w:rPr>
          <w:rFonts w:hint="eastAsia" w:ascii="宋体" w:hAnsi="宋体" w:eastAsia="宋体" w:cs="宋体"/>
          <w:i w:val="0"/>
          <w:caps w:val="0"/>
          <w:color w:val="343434"/>
          <w:spacing w:val="0"/>
          <w:sz w:val="18"/>
          <w:szCs w:val="18"/>
          <w:lang w:val="en-US" w:eastAsia="zh-CN"/>
        </w:rPr>
        <w:t>21.</w:t>
      </w:r>
      <w:r>
        <w:rPr>
          <w:rFonts w:hint="eastAsia" w:ascii="Times New Roman" w:hAnsi="Times New Roman" w:eastAsia="新宋体"/>
          <w:color w:val="0000FF"/>
          <w:szCs w:val="21"/>
        </w:rPr>
        <w:t>【解答】</w:t>
      </w:r>
      <w:r>
        <w:rPr>
          <w:rFonts w:hint="eastAsia" w:ascii="Times New Roman" w:hAnsi="Times New Roman" w:eastAsia="新宋体"/>
          <w:szCs w:val="21"/>
        </w:rPr>
        <w:t>解：</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1</w:t>
      </w:r>
      <w:r>
        <w:rPr>
          <w:rFonts w:hint="eastAsia" w:ascii="Times New Roman" w:hAnsi="Times New Roman" w:eastAsia="新宋体"/>
          <w:szCs w:val="21"/>
        </w:rPr>
        <w:t>）质量为</w:t>
      </w:r>
      <w:r>
        <w:rPr>
          <w:position w:val="-10"/>
        </w:rPr>
        <w:object>
          <v:shape id="_x0000_i1033" o:spt="75" alt=" " type="#_x0000_t75" style="height:15.35pt;width:18pt;" o:ole="t" filled="f" o:preferrelative="t" stroked="f" coordsize="21600,21600">
            <v:path/>
            <v:fill on="f" focussize="0,0"/>
            <v:stroke on="f" joinstyle="miter"/>
            <v:imagedata r:id="rId36" embosscolor="#FFFFFF" o:title=""/>
            <o:lock v:ext="edit" aspectratio="t"/>
            <w10:wrap type="none"/>
            <w10:anchorlock/>
          </v:shape>
          <o:OLEObject Type="Embed" ProgID="Equation.DSMT4" ShapeID="_x0000_i1033" DrawAspect="Content" ObjectID="_1468075733" r:id="rId35">
            <o:LockedField>false</o:LockedField>
          </o:OLEObject>
        </w:object>
      </w:r>
      <w:r>
        <w:rPr>
          <w:rFonts w:hint="eastAsia" w:ascii="Times New Roman" w:hAnsi="Times New Roman" w:eastAsia="新宋体"/>
          <w:szCs w:val="21"/>
        </w:rPr>
        <w:t>，初温为</w:t>
      </w:r>
      <w:r>
        <w:rPr>
          <w:position w:val="-6"/>
        </w:rPr>
        <w:object>
          <v:shape id="_x0000_i1034" o:spt="75" alt=" " type="#_x0000_t75" style="height:15.35pt;width:24.65pt;" o:ole="t" filled="f" o:preferrelative="t" stroked="f" coordsize="21600,21600">
            <v:path/>
            <v:fill on="f" focussize="0,0"/>
            <v:stroke on="f" joinstyle="miter"/>
            <v:imagedata r:id="rId38" embosscolor="#FFFFFF" o:title=""/>
            <o:lock v:ext="edit" aspectratio="t"/>
            <w10:wrap type="none"/>
            <w10:anchorlock/>
          </v:shape>
          <o:OLEObject Type="Embed" ProgID="Equation.DSMT4" ShapeID="_x0000_i1034" DrawAspect="Content" ObjectID="_1468075734" r:id="rId37">
            <o:LockedField>false</o:LockedField>
          </o:OLEObject>
        </w:object>
      </w:r>
      <w:r>
        <w:rPr>
          <w:rFonts w:hint="eastAsia" w:ascii="Times New Roman" w:hAnsi="Times New Roman" w:eastAsia="新宋体"/>
          <w:szCs w:val="21"/>
        </w:rPr>
        <w:t>的水加热到</w:t>
      </w:r>
      <w:r>
        <w:rPr>
          <w:position w:val="-6"/>
        </w:rPr>
        <w:object>
          <v:shape id="_x0000_i1035" o:spt="75" alt=" " type="#_x0000_t75" style="height:15.35pt;width:29.35pt;" o:ole="t" filled="f" o:preferrelative="t" stroked="f" coordsize="21600,21600">
            <v:path/>
            <v:fill on="f" focussize="0,0"/>
            <v:stroke on="f" joinstyle="miter"/>
            <v:imagedata r:id="rId40" embosscolor="#FFFFFF" o:title=""/>
            <o:lock v:ext="edit" aspectratio="t"/>
            <w10:wrap type="none"/>
            <w10:anchorlock/>
          </v:shape>
          <o:OLEObject Type="Embed" ProgID="Equation.DSMT4" ShapeID="_x0000_i1035" DrawAspect="Content" ObjectID="_1468075735" r:id="rId39">
            <o:LockedField>false</o:LockedField>
          </o:OLEObject>
        </w:object>
      </w:r>
      <w:r>
        <w:rPr>
          <w:rFonts w:hint="eastAsia" w:ascii="Times New Roman" w:hAnsi="Times New Roman" w:eastAsia="新宋体"/>
          <w:szCs w:val="21"/>
        </w:rPr>
        <w:t>所吸收的热量：</w:t>
      </w:r>
    </w:p>
    <w:p>
      <w:pPr>
        <w:pStyle w:val="5"/>
        <w:snapToGrid w:val="0"/>
        <w:spacing w:line="22" w:lineRule="atLeast"/>
        <w:rPr>
          <w:rFonts w:hint="eastAsia" w:eastAsia="新宋体"/>
          <w:lang w:eastAsia="zh-CN"/>
        </w:rPr>
      </w:pPr>
      <w:r>
        <w:rPr>
          <w:position w:val="-12"/>
        </w:rPr>
        <w:object>
          <v:shape id="_x0000_i1036" o:spt="75" alt=" " type="#_x0000_t75" style="height:17.35pt;width:40pt;" o:ole="t" filled="f" o:preferrelative="t" stroked="f" coordsize="21600,21600">
            <v:path/>
            <v:fill on="f" focussize="0,0"/>
            <v:stroke on="f" joinstyle="miter"/>
            <v:imagedata r:id="rId42" embosscolor="#FFFFFF" o:title=""/>
            <o:lock v:ext="edit" aspectratio="t"/>
            <w10:wrap type="none"/>
            <w10:anchorlock/>
          </v:shape>
          <o:OLEObject Type="Embed" ProgID="Equation.DSMT4" ShapeID="_x0000_i1036" DrawAspect="Content" ObjectID="_1468075736" r:id="rId41">
            <o:LockedField>false</o:LockedField>
          </o:OLEObject>
        </w:object>
      </w:r>
      <w:r>
        <w:rPr>
          <w:rFonts w:hint="eastAsia" w:ascii="Times New Roman" w:hAnsi="Times New Roman" w:eastAsia="新宋体"/>
          <w:szCs w:val="21"/>
        </w:rPr>
        <w:t>△</w:t>
      </w:r>
      <w:r>
        <w:rPr>
          <w:position w:val="-10"/>
        </w:rPr>
        <w:object>
          <v:shape id="_x0000_i1037" o:spt="75" alt=" " type="#_x0000_t75" style="height:17.35pt;width:252pt;" o:ole="t" filled="f" o:preferrelative="t" stroked="f" coordsize="21600,21600">
            <v:path/>
            <v:fill on="f" focussize="0,0"/>
            <v:stroke on="f" joinstyle="miter"/>
            <v:imagedata r:id="rId44" embosscolor="#FFFFFF" o:title=""/>
            <o:lock v:ext="edit" aspectratio="t"/>
            <w10:wrap type="none"/>
            <w10:anchorlock/>
          </v:shape>
          <o:OLEObject Type="Embed" ProgID="Equation.DSMT4" ShapeID="_x0000_i1037" DrawAspect="Content" ObjectID="_1468075737" r:id="rId43">
            <o:LockedField>false</o:LockedField>
          </o:OLEObject>
        </w:object>
      </w:r>
      <w:r>
        <w:rPr>
          <w:rFonts w:hint="eastAsia" w:ascii="Times New Roman" w:hAnsi="Times New Roman" w:eastAsia="新宋体"/>
          <w:szCs w:val="21"/>
        </w:rPr>
        <w:t>，</w:t>
      </w:r>
      <w:r>
        <w:rPr>
          <w:rFonts w:hint="eastAsia" w:ascii="Times New Roman" w:hAnsi="Times New Roman" w:eastAsia="新宋体"/>
          <w:szCs w:val="21"/>
          <w:lang w:eastAsia="zh-CN"/>
        </w:rPr>
        <w:t>（</w:t>
      </w:r>
      <w:r>
        <w:rPr>
          <w:rFonts w:hint="eastAsia" w:ascii="Times New Roman" w:hAnsi="Times New Roman" w:eastAsia="新宋体"/>
          <w:szCs w:val="21"/>
          <w:lang w:val="en-US" w:eastAsia="zh-CN"/>
        </w:rPr>
        <w:t>2分</w:t>
      </w:r>
      <w:r>
        <w:rPr>
          <w:rFonts w:hint="eastAsia" w:ascii="Times New Roman" w:hAnsi="Times New Roman" w:eastAsia="新宋体"/>
          <w:szCs w:val="21"/>
          <w:lang w:eastAsia="zh-CN"/>
        </w:rPr>
        <w:t>）</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2</w:t>
      </w:r>
      <w:r>
        <w:rPr>
          <w:rFonts w:hint="eastAsia" w:ascii="Times New Roman" w:hAnsi="Times New Roman" w:eastAsia="新宋体"/>
          <w:szCs w:val="21"/>
        </w:rPr>
        <w:t>）由题意和电路图可知，开关</w:t>
      </w:r>
      <w:r>
        <w:rPr>
          <w:position w:val="-6"/>
        </w:rPr>
        <w:object>
          <v:shape id="_x0000_i1038" o:spt="75" alt=" " type="#_x0000_t75" style="height:12.65pt;width:10pt;" o:ole="t" filled="f" o:preferrelative="t" stroked="f" coordsize="21600,21600">
            <v:path/>
            <v:fill on="f" focussize="0,0"/>
            <v:stroke on="f" joinstyle="miter"/>
            <v:imagedata r:id="rId46" embosscolor="#FFFFFF" o:title=""/>
            <o:lock v:ext="edit" aspectratio="t"/>
            <w10:wrap type="none"/>
            <w10:anchorlock/>
          </v:shape>
          <o:OLEObject Type="Embed" ProgID="Equation.DSMT4" ShapeID="_x0000_i1038" DrawAspect="Content" ObjectID="_1468075738" r:id="rId45">
            <o:LockedField>false</o:LockedField>
          </o:OLEObject>
        </w:object>
      </w:r>
      <w:r>
        <w:rPr>
          <w:rFonts w:hint="eastAsia" w:ascii="Times New Roman" w:hAnsi="Times New Roman" w:eastAsia="新宋体"/>
          <w:szCs w:val="21"/>
        </w:rPr>
        <w:t>与触点</w:t>
      </w:r>
      <w:r>
        <w:rPr>
          <w:position w:val="-6"/>
        </w:rPr>
        <w:object>
          <v:shape id="_x0000_i1039" o:spt="75" alt=" " type="#_x0000_t75" style="height:10pt;width:9.35pt;" o:ole="t" filled="f" o:preferrelative="t" stroked="f" coordsize="21600,21600">
            <v:path/>
            <v:fill on="f" focussize="0,0"/>
            <v:stroke on="f" joinstyle="miter"/>
            <v:imagedata r:id="rId48" embosscolor="#FFFFFF" o:title=""/>
            <o:lock v:ext="edit" aspectratio="t"/>
            <w10:wrap type="none"/>
            <w10:anchorlock/>
          </v:shape>
          <o:OLEObject Type="Embed" ProgID="Equation.DSMT4" ShapeID="_x0000_i1039" DrawAspect="Content" ObjectID="_1468075739" r:id="rId47">
            <o:LockedField>false</o:LockedField>
          </o:OLEObject>
        </w:object>
      </w:r>
      <w:r>
        <w:rPr>
          <w:rFonts w:hint="eastAsia" w:ascii="Times New Roman" w:hAnsi="Times New Roman" w:eastAsia="新宋体"/>
          <w:szCs w:val="21"/>
        </w:rPr>
        <w:t>、</w:t>
      </w:r>
      <w:r>
        <w:rPr>
          <w:position w:val="-6"/>
        </w:rPr>
        <w:object>
          <v:shape id="_x0000_i1040" o:spt="75" alt=" " type="#_x0000_t75" style="height:12.65pt;width:9.35pt;" o:ole="t" filled="f" o:preferrelative="t" stroked="f" coordsize="21600,21600">
            <v:path/>
            <v:fill on="f" focussize="0,0"/>
            <v:stroke on="f" joinstyle="miter"/>
            <v:imagedata r:id="rId50" embosscolor="#FFFFFF" o:title=""/>
            <o:lock v:ext="edit" aspectratio="t"/>
            <w10:wrap type="none"/>
            <w10:anchorlock/>
          </v:shape>
          <o:OLEObject Type="Embed" ProgID="Equation.DSMT4" ShapeID="_x0000_i1040" DrawAspect="Content" ObjectID="_1468075740" r:id="rId49">
            <o:LockedField>false</o:LockedField>
          </o:OLEObject>
        </w:object>
      </w:r>
      <w:r>
        <w:rPr>
          <w:rFonts w:hint="eastAsia" w:ascii="Times New Roman" w:hAnsi="Times New Roman" w:eastAsia="新宋体"/>
          <w:szCs w:val="21"/>
        </w:rPr>
        <w:t>接通时，</w:t>
      </w:r>
      <w:r>
        <w:rPr>
          <w:position w:val="-10"/>
        </w:rPr>
        <w:object>
          <v:shape id="_x0000_i1041" o:spt="75" alt=" " type="#_x0000_t75" style="height:16pt;width:12pt;" o:ole="t" filled="f" o:preferrelative="t" stroked="f" coordsize="21600,21600">
            <v:path/>
            <v:fill on="f" focussize="0,0"/>
            <v:stroke on="f" joinstyle="miter"/>
            <v:imagedata r:id="rId52" embosscolor="#FFFFFF" o:title=""/>
            <o:lock v:ext="edit" aspectratio="t"/>
            <w10:wrap type="none"/>
            <w10:anchorlock/>
          </v:shape>
          <o:OLEObject Type="Embed" ProgID="Equation.DSMT4" ShapeID="_x0000_i1041" DrawAspect="Content" ObjectID="_1468075741" r:id="rId51">
            <o:LockedField>false</o:LockedField>
          </o:OLEObject>
        </w:object>
      </w:r>
      <w:r>
        <w:rPr>
          <w:rFonts w:hint="eastAsia" w:ascii="Times New Roman" w:hAnsi="Times New Roman" w:eastAsia="新宋体"/>
          <w:szCs w:val="21"/>
        </w:rPr>
        <w:t>与</w:t>
      </w:r>
      <w:r>
        <w:rPr>
          <w:position w:val="-10"/>
        </w:rPr>
        <w:object>
          <v:shape id="_x0000_i1042" o:spt="75" alt=" " type="#_x0000_t75" style="height:16pt;width:12.65pt;" o:ole="t" filled="f" o:preferrelative="t" stroked="f" coordsize="21600,21600">
            <v:path/>
            <v:fill on="f" focussize="0,0"/>
            <v:stroke on="f" joinstyle="miter"/>
            <v:imagedata r:id="rId54" embosscolor="#FFFFFF" o:title=""/>
            <o:lock v:ext="edit" aspectratio="t"/>
            <w10:wrap type="none"/>
            <w10:anchorlock/>
          </v:shape>
          <o:OLEObject Type="Embed" ProgID="Equation.DSMT4" ShapeID="_x0000_i1042" DrawAspect="Content" ObjectID="_1468075742" r:id="rId53">
            <o:LockedField>false</o:LockedField>
          </o:OLEObject>
        </w:object>
      </w:r>
      <w:r>
        <w:rPr>
          <w:rFonts w:hint="eastAsia" w:ascii="Times New Roman" w:hAnsi="Times New Roman" w:eastAsia="新宋体"/>
          <w:szCs w:val="21"/>
        </w:rPr>
        <w:t>并联，电热水壶处于加热档状态；</w:t>
      </w:r>
    </w:p>
    <w:p>
      <w:pPr>
        <w:pStyle w:val="5"/>
        <w:snapToGrid w:val="0"/>
        <w:spacing w:line="22" w:lineRule="atLeast"/>
      </w:pPr>
      <w:r>
        <w:rPr>
          <w:rFonts w:hint="eastAsia" w:ascii="Times New Roman" w:hAnsi="Times New Roman" w:eastAsia="新宋体"/>
          <w:szCs w:val="21"/>
        </w:rPr>
        <w:t>开关</w:t>
      </w:r>
      <w:r>
        <w:rPr>
          <w:position w:val="-6"/>
        </w:rPr>
        <w:object>
          <v:shape id="_x0000_i1043" o:spt="75" alt=" " type="#_x0000_t75" style="height:12.65pt;width:10pt;" o:ole="t" filled="f" o:preferrelative="t" stroked="f" coordsize="21600,21600">
            <v:path/>
            <v:fill on="f" focussize="0,0"/>
            <v:stroke on="f" joinstyle="miter"/>
            <v:imagedata r:id="rId56" embosscolor="#FFFFFF" o:title=""/>
            <o:lock v:ext="edit" aspectratio="t"/>
            <w10:wrap type="none"/>
            <w10:anchorlock/>
          </v:shape>
          <o:OLEObject Type="Embed" ProgID="Equation.DSMT4" ShapeID="_x0000_i1043" DrawAspect="Content" ObjectID="_1468075743" r:id="rId55">
            <o:LockedField>false</o:LockedField>
          </o:OLEObject>
        </w:object>
      </w:r>
      <w:r>
        <w:rPr>
          <w:rFonts w:hint="eastAsia" w:ascii="Times New Roman" w:hAnsi="Times New Roman" w:eastAsia="新宋体"/>
          <w:szCs w:val="21"/>
        </w:rPr>
        <w:t>自动与</w:t>
      </w:r>
      <w:r>
        <w:rPr>
          <w:position w:val="-6"/>
        </w:rPr>
        <w:object>
          <v:shape id="_x0000_i1044" o:spt="75" alt=" " type="#_x0000_t75" style="height:10pt;width:9.35pt;" o:ole="t" filled="f" o:preferrelative="t" stroked="f" coordsize="21600,21600">
            <v:path/>
            <v:fill on="f" focussize="0,0"/>
            <v:stroke on="f" joinstyle="miter"/>
            <v:imagedata r:id="rId58" embosscolor="#FFFFFF" o:title=""/>
            <o:lock v:ext="edit" aspectratio="t"/>
            <w10:wrap type="none"/>
            <w10:anchorlock/>
          </v:shape>
          <o:OLEObject Type="Embed" ProgID="Equation.DSMT4" ShapeID="_x0000_i1044" DrawAspect="Content" ObjectID="_1468075744" r:id="rId57">
            <o:LockedField>false</o:LockedField>
          </o:OLEObject>
        </w:object>
      </w:r>
      <w:r>
        <w:rPr>
          <w:rFonts w:hint="eastAsia" w:ascii="Times New Roman" w:hAnsi="Times New Roman" w:eastAsia="新宋体"/>
          <w:szCs w:val="21"/>
        </w:rPr>
        <w:t>、</w:t>
      </w:r>
      <w:r>
        <w:rPr>
          <w:position w:val="-6"/>
        </w:rPr>
        <w:object>
          <v:shape id="_x0000_i1045" o:spt="75" alt=" " type="#_x0000_t75" style="height:12.65pt;width:9.35pt;" o:ole="t" filled="f" o:preferrelative="t" stroked="f" coordsize="21600,21600">
            <v:path/>
            <v:fill on="f" focussize="0,0"/>
            <v:stroke on="f" joinstyle="miter"/>
            <v:imagedata r:id="rId60" embosscolor="#FFFFFF" o:title=""/>
            <o:lock v:ext="edit" aspectratio="t"/>
            <w10:wrap type="none"/>
            <w10:anchorlock/>
          </v:shape>
          <o:OLEObject Type="Embed" ProgID="Equation.DSMT4" ShapeID="_x0000_i1045" DrawAspect="Content" ObjectID="_1468075745" r:id="rId59">
            <o:LockedField>false</o:LockedField>
          </o:OLEObject>
        </w:object>
      </w:r>
      <w:r>
        <w:rPr>
          <w:rFonts w:hint="eastAsia" w:ascii="Times New Roman" w:hAnsi="Times New Roman" w:eastAsia="新宋体"/>
          <w:szCs w:val="21"/>
        </w:rPr>
        <w:t>断开，并与触点</w:t>
      </w:r>
      <w:r>
        <w:rPr>
          <w:position w:val="-6"/>
        </w:rPr>
        <w:object>
          <v:shape id="_x0000_i1046" o:spt="75" alt=" " type="#_x0000_t75" style="height:10pt;width:9.35pt;" o:ole="t" filled="f" o:preferrelative="t" stroked="f" coordsize="21600,21600">
            <v:path/>
            <v:fill on="f" focussize="0,0"/>
            <v:stroke on="f" joinstyle="miter"/>
            <v:imagedata r:id="rId62" embosscolor="#FFFFFF" o:title=""/>
            <o:lock v:ext="edit" aspectratio="t"/>
            <w10:wrap type="none"/>
            <w10:anchorlock/>
          </v:shape>
          <o:OLEObject Type="Embed" ProgID="Equation.DSMT4" ShapeID="_x0000_i1046" DrawAspect="Content" ObjectID="_1468075746" r:id="rId61">
            <o:LockedField>false</o:LockedField>
          </o:OLEObject>
        </w:object>
      </w:r>
      <w:r>
        <w:rPr>
          <w:rFonts w:hint="eastAsia" w:ascii="Times New Roman" w:hAnsi="Times New Roman" w:eastAsia="新宋体"/>
          <w:szCs w:val="21"/>
        </w:rPr>
        <w:t>接通时，电路为</w:t>
      </w:r>
      <w:r>
        <w:rPr>
          <w:position w:val="-10"/>
        </w:rPr>
        <w:object>
          <v:shape id="_x0000_i1047" o:spt="75" alt=" " type="#_x0000_t75" style="height:16pt;width:12.65pt;" o:ole="t" filled="f" o:preferrelative="t" stroked="f" coordsize="21600,21600">
            <v:path/>
            <v:fill on="f" focussize="0,0"/>
            <v:stroke on="f" joinstyle="miter"/>
            <v:imagedata r:id="rId64" embosscolor="#FFFFFF" o:title=""/>
            <o:lock v:ext="edit" aspectratio="t"/>
            <w10:wrap type="none"/>
            <w10:anchorlock/>
          </v:shape>
          <o:OLEObject Type="Embed" ProgID="Equation.DSMT4" ShapeID="_x0000_i1047" DrawAspect="Content" ObjectID="_1468075747" r:id="rId63">
            <o:LockedField>false</o:LockedField>
          </o:OLEObject>
        </w:object>
      </w:r>
      <w:r>
        <w:rPr>
          <w:rFonts w:hint="eastAsia" w:ascii="Times New Roman" w:hAnsi="Times New Roman" w:eastAsia="新宋体"/>
          <w:szCs w:val="21"/>
        </w:rPr>
        <w:t>的简单电路，电热水壶处于保温档状态，</w:t>
      </w:r>
    </w:p>
    <w:p>
      <w:pPr>
        <w:pStyle w:val="5"/>
        <w:snapToGrid w:val="0"/>
        <w:spacing w:line="22" w:lineRule="atLeast"/>
      </w:pPr>
      <w:r>
        <w:rPr>
          <w:rFonts w:hint="eastAsia" w:ascii="Times New Roman" w:hAnsi="Times New Roman" w:eastAsia="新宋体"/>
          <w:szCs w:val="21"/>
        </w:rPr>
        <w:t>因电路的总功率等于各电阻消耗功率之和，且</w:t>
      </w:r>
      <w:r>
        <w:rPr>
          <w:position w:val="-10"/>
        </w:rPr>
        <w:object>
          <v:shape id="_x0000_i1048" o:spt="75" alt=" " type="#_x0000_t75" style="height:16pt;width:12.65pt;" o:ole="t" filled="f" o:preferrelative="t" stroked="f" coordsize="21600,21600">
            <v:path/>
            <v:fill on="f" focussize="0,0"/>
            <v:stroke on="f" joinstyle="miter"/>
            <v:imagedata r:id="rId66" embosscolor="#FFFFFF" o:title=""/>
            <o:lock v:ext="edit" aspectratio="t"/>
            <w10:wrap type="none"/>
            <w10:anchorlock/>
          </v:shape>
          <o:OLEObject Type="Embed" ProgID="Equation.DSMT4" ShapeID="_x0000_i1048" DrawAspect="Content" ObjectID="_1468075748" r:id="rId65">
            <o:LockedField>false</o:LockedField>
          </o:OLEObject>
        </w:object>
      </w:r>
      <w:r>
        <w:rPr>
          <w:rFonts w:hint="eastAsia" w:ascii="Times New Roman" w:hAnsi="Times New Roman" w:eastAsia="新宋体"/>
          <w:szCs w:val="21"/>
        </w:rPr>
        <w:t>在两种状态下消耗的功率不变，</w:t>
      </w:r>
    </w:p>
    <w:p>
      <w:pPr>
        <w:pStyle w:val="5"/>
        <w:snapToGrid w:val="0"/>
        <w:spacing w:line="22" w:lineRule="atLeast"/>
      </w:pPr>
      <w:r>
        <w:rPr>
          <w:position w:val="-26"/>
        </w:rPr>
        <w:object>
          <v:shape id="_x0000_i1049" o:spt="75" alt=" " type="#_x0000_t75" style="height:30.65pt;width:71.35pt;" o:ole="t" filled="f" o:preferrelative="t" stroked="f" coordsize="21600,21600">
            <v:path/>
            <v:fill on="f" focussize="0,0"/>
            <v:stroke on="f" joinstyle="miter"/>
            <v:imagedata r:id="rId68" embosscolor="#FFFFFF" o:title=""/>
            <o:lock v:ext="edit" aspectratio="t"/>
            <w10:wrap type="none"/>
            <w10:anchorlock/>
          </v:shape>
          <o:OLEObject Type="Embed" ProgID="Equation.DSMT4" ShapeID="_x0000_i1049" DrawAspect="Content" ObjectID="_1468075749" r:id="rId67">
            <o:LockedField>false</o:LockedField>
          </o:OLEObject>
        </w:object>
      </w:r>
      <w:r>
        <w:rPr>
          <w:rFonts w:hint="eastAsia" w:ascii="Times New Roman" w:hAnsi="Times New Roman" w:eastAsia="新宋体"/>
          <w:szCs w:val="21"/>
        </w:rPr>
        <w:t>，</w:t>
      </w:r>
    </w:p>
    <w:p>
      <w:pPr>
        <w:pStyle w:val="5"/>
        <w:snapToGrid w:val="0"/>
        <w:spacing w:line="22" w:lineRule="atLeast"/>
      </w:pPr>
      <w:r>
        <w:rPr>
          <w:position w:val="-26"/>
        </w:rPr>
        <w:object>
          <v:shape id="_x0000_i1050" o:spt="75" alt=" " type="#_x0000_t75" style="height:30.65pt;width:47.35pt;" o:ole="t" filled="f" o:preferrelative="t" stroked="f" coordsize="21600,21600">
            <v:path/>
            <v:fill on="f" focussize="0,0"/>
            <v:stroke on="f" joinstyle="miter"/>
            <v:imagedata r:id="rId70" embosscolor="#FFFFFF" o:title=""/>
            <o:lock v:ext="edit" aspectratio="t"/>
            <w10:wrap type="none"/>
            <w10:anchorlock/>
          </v:shape>
          <o:OLEObject Type="Embed" ProgID="Equation.DSMT4" ShapeID="_x0000_i1050" DrawAspect="Content" ObjectID="_1468075750" r:id="rId69">
            <o:LockedField>false</o:LockedField>
          </o:OLEObject>
        </w:object>
      </w:r>
      <w:r>
        <w:rPr>
          <w:rFonts w:hint="eastAsia" w:ascii="Times New Roman" w:hAnsi="Times New Roman" w:eastAsia="新宋体"/>
          <w:szCs w:val="21"/>
        </w:rPr>
        <w:t>，</w:t>
      </w:r>
    </w:p>
    <w:p>
      <w:pPr>
        <w:pStyle w:val="5"/>
        <w:snapToGrid w:val="0"/>
        <w:spacing w:line="22" w:lineRule="atLeast"/>
      </w:pPr>
      <w:r>
        <w:rPr>
          <w:rFonts w:hint="eastAsia" w:ascii="Times New Roman" w:hAnsi="Times New Roman" w:eastAsia="新宋体"/>
          <w:szCs w:val="21"/>
        </w:rPr>
        <w:t>已知</w:t>
      </w:r>
      <w:r>
        <w:rPr>
          <w:position w:val="-12"/>
        </w:rPr>
        <w:object>
          <v:shape id="_x0000_i1051" o:spt="75" alt=" " type="#_x0000_t75" style="height:17.35pt;width:21.35pt;" o:ole="t" filled="f" o:preferrelative="t" stroked="f" coordsize="21600,21600">
            <v:path/>
            <v:fill on="f" focussize="0,0"/>
            <v:stroke on="f" joinstyle="miter"/>
            <v:imagedata r:id="rId72" embosscolor="#FFFFFF" o:title=""/>
            <o:lock v:ext="edit" aspectratio="t"/>
            <w10:wrap type="none"/>
            <w10:anchorlock/>
          </v:shape>
          <o:OLEObject Type="Embed" ProgID="Equation.DSMT4" ShapeID="_x0000_i1051" DrawAspect="Content" ObjectID="_1468075751" r:id="rId71">
            <o:LockedField>false</o:LockedField>
          </o:OLEObject>
        </w:object>
      </w:r>
      <w:r>
        <w:rPr>
          <w:rFonts w:hint="eastAsia" w:ascii="Times New Roman" w:hAnsi="Times New Roman" w:eastAsia="新宋体"/>
          <w:szCs w:val="21"/>
        </w:rPr>
        <w:t>是保温功率</w:t>
      </w:r>
      <w:r>
        <w:rPr>
          <w:position w:val="-12"/>
        </w:rPr>
        <w:object>
          <v:shape id="_x0000_i1052" o:spt="75" alt=" " type="#_x0000_t75" style="height:17.35pt;width:21.35pt;" o:ole="t" filled="f" o:preferrelative="t" stroked="f" coordsize="21600,21600">
            <v:path/>
            <v:fill on="f" focussize="0,0"/>
            <v:stroke on="f" joinstyle="miter"/>
            <v:imagedata r:id="rId74" embosscolor="#FFFFFF" o:title=""/>
            <o:lock v:ext="edit" aspectratio="t"/>
            <w10:wrap type="none"/>
            <w10:anchorlock/>
          </v:shape>
          <o:OLEObject Type="Embed" ProgID="Equation.DSMT4" ShapeID="_x0000_i1052" DrawAspect="Content" ObjectID="_1468075752" r:id="rId73">
            <o:LockedField>false</o:LockedField>
          </o:OLEObject>
        </w:object>
      </w:r>
      <w:r>
        <w:rPr>
          <w:rFonts w:hint="eastAsia" w:ascii="Times New Roman" w:hAnsi="Times New Roman" w:eastAsia="新宋体"/>
          <w:szCs w:val="21"/>
        </w:rPr>
        <w:t>的</w:t>
      </w:r>
      <w:r>
        <w:rPr>
          <w:rFonts w:ascii="Times New Roman" w:hAnsi="Times New Roman" w:eastAsia="新宋体"/>
          <w:szCs w:val="21"/>
        </w:rPr>
        <w:t>5</w:t>
      </w:r>
      <w:r>
        <w:rPr>
          <w:rFonts w:hint="eastAsia" w:ascii="Times New Roman" w:hAnsi="Times New Roman" w:eastAsia="新宋体"/>
          <w:szCs w:val="21"/>
        </w:rPr>
        <w:t>倍，</w:t>
      </w:r>
    </w:p>
    <w:p>
      <w:pPr>
        <w:pStyle w:val="5"/>
        <w:snapToGrid w:val="0"/>
        <w:spacing w:line="22" w:lineRule="atLeast"/>
      </w:pPr>
      <w:r>
        <w:rPr>
          <w:rFonts w:hint="eastAsia" w:ascii="Times New Roman" w:hAnsi="Times New Roman" w:eastAsia="新宋体"/>
          <w:szCs w:val="21"/>
        </w:rPr>
        <w:t>所以</w:t>
      </w:r>
      <w:r>
        <w:rPr>
          <w:position w:val="-26"/>
        </w:rPr>
        <w:object>
          <v:shape id="_x0000_i1053" o:spt="75" alt=" " type="#_x0000_t75" style="height:30.65pt;width:72.65pt;" o:ole="t" filled="f" o:preferrelative="t" stroked="f" coordsize="21600,21600">
            <v:path/>
            <v:fill on="f" focussize="0,0"/>
            <v:stroke on="f" joinstyle="miter"/>
            <v:imagedata r:id="rId76" embosscolor="#FFFFFF" o:title=""/>
            <o:lock v:ext="edit" aspectratio="t"/>
            <w10:wrap type="none"/>
            <w10:anchorlock/>
          </v:shape>
          <o:OLEObject Type="Embed" ProgID="Equation.DSMT4" ShapeID="_x0000_i1053" DrawAspect="Content" ObjectID="_1468075753" r:id="rId75">
            <o:LockedField>false</o:LockedField>
          </o:OLEObject>
        </w:object>
      </w:r>
      <w:r>
        <w:rPr>
          <w:rFonts w:hint="eastAsia" w:ascii="Times New Roman" w:hAnsi="Times New Roman" w:eastAsia="新宋体"/>
          <w:szCs w:val="21"/>
        </w:rPr>
        <w:t>，</w:t>
      </w:r>
    </w:p>
    <w:p>
      <w:pPr>
        <w:pStyle w:val="5"/>
        <w:snapToGrid w:val="0"/>
        <w:spacing w:line="22" w:lineRule="atLeast"/>
        <w:rPr>
          <w:rFonts w:hint="eastAsia" w:eastAsia="宋体"/>
          <w:lang w:eastAsia="zh-CN"/>
        </w:rPr>
      </w:pPr>
      <w:r>
        <w:rPr>
          <w:rFonts w:hint="eastAsia" w:ascii="Times New Roman" w:hAnsi="Times New Roman" w:eastAsia="新宋体"/>
          <w:szCs w:val="21"/>
        </w:rPr>
        <w:t>解得</w:t>
      </w:r>
      <w:r>
        <w:rPr>
          <w:position w:val="-10"/>
        </w:rPr>
        <w:object>
          <v:shape id="_x0000_i1054" o:spt="75" alt=" " type="#_x0000_t75" style="height:16pt;width:75.35pt;" o:ole="t" filled="f" o:preferrelative="t" stroked="f" coordsize="21600,21600">
            <v:path/>
            <v:fill on="f" focussize="0,0"/>
            <v:stroke on="f" joinstyle="miter"/>
            <v:imagedata r:id="rId78" embosscolor="#FFFFFF" o:title=""/>
            <o:lock v:ext="edit" aspectratio="t"/>
            <w10:wrap type="none"/>
            <w10:anchorlock/>
          </v:shape>
          <o:OLEObject Type="Embed" ProgID="Equation.DSMT4" ShapeID="_x0000_i1054" DrawAspect="Content" ObjectID="_1468075754" r:id="rId77">
            <o:LockedField>false</o:LockedField>
          </o:OLEObject>
        </w:object>
      </w:r>
      <w:r>
        <w:rPr>
          <w:rFonts w:hint="eastAsia"/>
          <w:position w:val="-10"/>
          <w:lang w:eastAsia="zh-CN"/>
        </w:rPr>
        <w:t>（</w:t>
      </w:r>
      <w:r>
        <w:rPr>
          <w:rFonts w:hint="eastAsia"/>
          <w:position w:val="-10"/>
          <w:lang w:val="en-US" w:eastAsia="zh-CN"/>
        </w:rPr>
        <w:t>3分</w:t>
      </w:r>
      <w:r>
        <w:rPr>
          <w:rFonts w:hint="eastAsia"/>
          <w:position w:val="-10"/>
          <w:lang w:eastAsia="zh-CN"/>
        </w:rPr>
        <w:t>）</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3</w:t>
      </w:r>
      <w:r>
        <w:rPr>
          <w:rFonts w:hint="eastAsia" w:ascii="Times New Roman" w:hAnsi="Times New Roman" w:eastAsia="新宋体"/>
          <w:szCs w:val="21"/>
        </w:rPr>
        <w:t>）由效率公式可得，电热水壶加热时消耗的电能：</w:t>
      </w:r>
    </w:p>
    <w:p>
      <w:pPr>
        <w:pStyle w:val="5"/>
        <w:snapToGrid w:val="0"/>
        <w:spacing w:line="22" w:lineRule="atLeast"/>
      </w:pPr>
      <w:r>
        <w:rPr>
          <w:position w:val="-26"/>
        </w:rPr>
        <w:object>
          <v:shape id="_x0000_i1055" o:spt="75" alt=" " type="#_x0000_t75" style="height:30.65pt;width:180.65pt;" o:ole="t" filled="f" o:preferrelative="t" stroked="f" coordsize="21600,21600">
            <v:path/>
            <v:fill on="f" focussize="0,0"/>
            <v:stroke on="f" joinstyle="miter"/>
            <v:imagedata r:id="rId80" embosscolor="#FFFFFF" o:title=""/>
            <o:lock v:ext="edit" aspectratio="t"/>
            <w10:wrap type="none"/>
            <w10:anchorlock/>
          </v:shape>
          <o:OLEObject Type="Embed" ProgID="Equation.DSMT4" ShapeID="_x0000_i1055" DrawAspect="Content" ObjectID="_1468075755" r:id="rId79">
            <o:LockedField>false</o:LockedField>
          </o:OLEObject>
        </w:object>
      </w:r>
      <w:r>
        <w:rPr>
          <w:rFonts w:hint="eastAsia" w:ascii="Times New Roman" w:hAnsi="Times New Roman" w:eastAsia="新宋体"/>
          <w:szCs w:val="21"/>
        </w:rPr>
        <w:t>，</w:t>
      </w:r>
    </w:p>
    <w:p>
      <w:pPr>
        <w:pStyle w:val="5"/>
        <w:snapToGrid w:val="0"/>
        <w:spacing w:line="22" w:lineRule="atLeast"/>
      </w:pPr>
      <w:r>
        <w:rPr>
          <w:rFonts w:hint="eastAsia" w:ascii="Times New Roman" w:hAnsi="Times New Roman" w:eastAsia="新宋体"/>
          <w:szCs w:val="21"/>
        </w:rPr>
        <w:t>实际功率</w:t>
      </w:r>
      <w:r>
        <w:rPr>
          <w:position w:val="-22"/>
        </w:rPr>
        <w:object>
          <v:shape id="_x0000_i1056" o:spt="75" alt=" " type="#_x0000_t75" style="height:29.35pt;width:118pt;" o:ole="t" filled="f" o:preferrelative="t" stroked="f" coordsize="21600,21600">
            <v:path/>
            <v:fill on="f" focussize="0,0"/>
            <v:stroke on="f" joinstyle="miter"/>
            <v:imagedata r:id="rId82" embosscolor="#FFFFFF" o:title=""/>
            <o:lock v:ext="edit" aspectratio="t"/>
            <w10:wrap type="none"/>
            <w10:anchorlock/>
          </v:shape>
          <o:OLEObject Type="Embed" ProgID="Equation.DSMT4" ShapeID="_x0000_i1056" DrawAspect="Content" ObjectID="_1468075756" r:id="rId81">
            <o:LockedField>false</o:LockedField>
          </o:OLEObject>
        </w:object>
      </w:r>
      <w:r>
        <w:rPr>
          <w:rFonts w:hint="eastAsia" w:ascii="Times New Roman" w:hAnsi="Times New Roman" w:eastAsia="新宋体"/>
          <w:szCs w:val="21"/>
        </w:rPr>
        <w:t>，</w:t>
      </w:r>
    </w:p>
    <w:p>
      <w:pPr>
        <w:pStyle w:val="5"/>
        <w:snapToGrid w:val="0"/>
        <w:spacing w:line="22" w:lineRule="atLeast"/>
      </w:pPr>
      <w:r>
        <w:rPr>
          <w:rFonts w:hint="eastAsia" w:ascii="Times New Roman" w:hAnsi="Times New Roman" w:eastAsia="新宋体"/>
          <w:szCs w:val="21"/>
        </w:rPr>
        <w:t>即</w:t>
      </w:r>
      <w:r>
        <w:rPr>
          <w:position w:val="-26"/>
        </w:rPr>
        <w:object>
          <v:shape id="_x0000_i1057" o:spt="75" alt=" " type="#_x0000_t75" style="height:33.35pt;width:86pt;" o:ole="t" filled="f" o:preferrelative="t" stroked="f" coordsize="21600,21600">
            <v:path/>
            <v:fill on="f" focussize="0,0"/>
            <v:stroke on="f" joinstyle="miter"/>
            <v:imagedata r:id="rId84" embosscolor="#FFFFFF" o:title=""/>
            <o:lock v:ext="edit" aspectratio="t"/>
            <w10:wrap type="none"/>
            <w10:anchorlock/>
          </v:shape>
          <o:OLEObject Type="Embed" ProgID="Equation.DSMT4" ShapeID="_x0000_i1057" DrawAspect="Content" ObjectID="_1468075757" r:id="rId83">
            <o:LockedField>false</o:LockedField>
          </o:OLEObject>
        </w:object>
      </w:r>
      <w:r>
        <w:rPr>
          <w:rFonts w:hint="eastAsia" w:ascii="Times New Roman" w:hAnsi="Times New Roman" w:eastAsia="新宋体"/>
          <w:szCs w:val="21"/>
        </w:rPr>
        <w:t>，</w:t>
      </w:r>
    </w:p>
    <w:p>
      <w:pPr>
        <w:pStyle w:val="5"/>
        <w:snapToGrid w:val="0"/>
        <w:spacing w:line="22" w:lineRule="atLeast"/>
        <w:rPr>
          <w:rFonts w:hint="default" w:eastAsia="新宋体"/>
          <w:lang w:val="en-US" w:eastAsia="zh-CN"/>
        </w:rPr>
      </w:pPr>
      <w:r>
        <w:rPr>
          <w:rFonts w:hint="eastAsia" w:ascii="Times New Roman" w:hAnsi="Times New Roman" w:eastAsia="新宋体"/>
          <w:szCs w:val="21"/>
        </w:rPr>
        <w:t>解得</w:t>
      </w:r>
      <w:r>
        <w:rPr>
          <w:position w:val="-12"/>
        </w:rPr>
        <w:object>
          <v:shape id="_x0000_i1058" o:spt="75" alt=" " type="#_x0000_t75" style="height:17.35pt;width:52pt;" o:ole="t" filled="f" o:preferrelative="t" stroked="f" coordsize="21600,21600">
            <v:path/>
            <v:fill on="f" focussize="0,0"/>
            <v:stroke on="f" joinstyle="miter"/>
            <v:imagedata r:id="rId86" embosscolor="#FFFFFF" o:title=""/>
            <o:lock v:ext="edit" aspectratio="t"/>
            <w10:wrap type="none"/>
            <w10:anchorlock/>
          </v:shape>
          <o:OLEObject Type="Embed" ProgID="Equation.DSMT4" ShapeID="_x0000_i1058" DrawAspect="Content" ObjectID="_1468075758" r:id="rId85">
            <o:LockedField>false</o:LockedField>
          </o:OLEObject>
        </w:object>
      </w:r>
      <w:r>
        <w:rPr>
          <w:rFonts w:hint="eastAsia" w:ascii="Times New Roman" w:hAnsi="Times New Roman" w:eastAsia="新宋体"/>
          <w:szCs w:val="21"/>
        </w:rPr>
        <w:t>。</w:t>
      </w:r>
      <w:r>
        <w:rPr>
          <w:rFonts w:hint="eastAsia" w:ascii="Times New Roman" w:hAnsi="Times New Roman" w:eastAsia="新宋体"/>
          <w:szCs w:val="21"/>
          <w:lang w:eastAsia="zh-CN"/>
        </w:rPr>
        <w:t>（</w:t>
      </w:r>
      <w:r>
        <w:rPr>
          <w:rFonts w:hint="eastAsia" w:ascii="Times New Roman" w:hAnsi="Times New Roman" w:eastAsia="新宋体"/>
          <w:szCs w:val="21"/>
          <w:lang w:val="en-US" w:eastAsia="zh-CN"/>
        </w:rPr>
        <w:t>3分）</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eastAsia" w:ascii="宋体" w:hAnsi="宋体" w:eastAsia="宋体" w:cs="宋体"/>
          <w:i w:val="0"/>
          <w:caps w:val="0"/>
          <w:color w:val="343434"/>
          <w:spacing w:val="0"/>
          <w:sz w:val="18"/>
          <w:szCs w:val="18"/>
          <w:lang w:eastAsia="zh-CN"/>
        </w:rPr>
      </w:pPr>
      <w:r>
        <w:rPr>
          <w:rFonts w:hint="eastAsia" w:ascii="Times New Roman" w:hAnsi="Times New Roman" w:eastAsia="新宋体"/>
          <w:szCs w:val="21"/>
        </w:rPr>
        <w:t>答：</w:t>
      </w:r>
      <w:r>
        <w:rPr>
          <w:rFonts w:hint="eastAsia" w:ascii="宋体" w:hAnsi="宋体" w:cs="宋体"/>
          <w:i w:val="0"/>
          <w:caps w:val="0"/>
          <w:color w:val="343434"/>
          <w:spacing w:val="0"/>
          <w:sz w:val="18"/>
          <w:szCs w:val="18"/>
          <w:lang w:eastAsia="zh-CN"/>
        </w:rPr>
        <w:t>（</w:t>
      </w:r>
      <w:r>
        <w:rPr>
          <w:rFonts w:hint="eastAsia" w:ascii="宋体" w:hAnsi="宋体" w:cs="宋体"/>
          <w:i w:val="0"/>
          <w:caps w:val="0"/>
          <w:color w:val="343434"/>
          <w:spacing w:val="0"/>
          <w:sz w:val="18"/>
          <w:szCs w:val="18"/>
          <w:lang w:val="en-US" w:eastAsia="zh-CN"/>
        </w:rPr>
        <w:t>1分，有必要语言叙述即可给分</w:t>
      </w:r>
      <w:r>
        <w:rPr>
          <w:rFonts w:hint="eastAsia" w:ascii="宋体" w:hAnsi="宋体" w:cs="宋体"/>
          <w:i w:val="0"/>
          <w:caps w:val="0"/>
          <w:color w:val="343434"/>
          <w:spacing w:val="0"/>
          <w:sz w:val="18"/>
          <w:szCs w:val="18"/>
          <w:lang w:eastAsia="zh-CN"/>
        </w:rPr>
        <w:t>）</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1</w:t>
      </w:r>
      <w:r>
        <w:rPr>
          <w:rFonts w:hint="eastAsia" w:ascii="Times New Roman" w:hAnsi="Times New Roman" w:eastAsia="新宋体"/>
          <w:szCs w:val="21"/>
        </w:rPr>
        <w:t>）将</w:t>
      </w:r>
      <w:r>
        <w:rPr>
          <w:position w:val="-10"/>
        </w:rPr>
        <w:object>
          <v:shape id="_x0000_i1059" o:spt="75" alt=" " type="#_x0000_t75" style="height:15.35pt;width:18pt;" o:ole="t" filled="f" o:preferrelative="t" stroked="f" coordsize="21600,21600">
            <v:path/>
            <v:fill on="f" focussize="0,0"/>
            <v:stroke on="f" joinstyle="miter"/>
            <v:imagedata r:id="rId88" embosscolor="#FFFFFF" o:title=""/>
            <o:lock v:ext="edit" aspectratio="t"/>
            <w10:wrap type="none"/>
            <w10:anchorlock/>
          </v:shape>
          <o:OLEObject Type="Embed" ProgID="Equation.DSMT4" ShapeID="_x0000_i1059" DrawAspect="Content" ObjectID="_1468075759" r:id="rId87">
            <o:LockedField>false</o:LockedField>
          </o:OLEObject>
        </w:object>
      </w:r>
      <w:r>
        <w:rPr>
          <w:rFonts w:hint="eastAsia" w:ascii="Times New Roman" w:hAnsi="Times New Roman" w:eastAsia="新宋体"/>
          <w:szCs w:val="21"/>
        </w:rPr>
        <w:t>初温为</w:t>
      </w:r>
      <w:r>
        <w:rPr>
          <w:position w:val="-6"/>
        </w:rPr>
        <w:object>
          <v:shape id="_x0000_i1060" o:spt="75" alt=" " type="#_x0000_t75" style="height:15.35pt;width:24.65pt;" o:ole="t" filled="f" o:preferrelative="t" stroked="f" coordsize="21600,21600">
            <v:path/>
            <v:fill on="f" focussize="0,0"/>
            <v:stroke on="f" joinstyle="miter"/>
            <v:imagedata r:id="rId90" embosscolor="#FFFFFF" o:title=""/>
            <o:lock v:ext="edit" aspectratio="t"/>
            <w10:wrap type="none"/>
            <w10:anchorlock/>
          </v:shape>
          <o:OLEObject Type="Embed" ProgID="Equation.DSMT4" ShapeID="_x0000_i1060" DrawAspect="Content" ObjectID="_1468075760" r:id="rId89">
            <o:LockedField>false</o:LockedField>
          </o:OLEObject>
        </w:object>
      </w:r>
      <w:r>
        <w:rPr>
          <w:rFonts w:hint="eastAsia" w:ascii="Times New Roman" w:hAnsi="Times New Roman" w:eastAsia="新宋体"/>
          <w:szCs w:val="21"/>
        </w:rPr>
        <w:t>的水加热到</w:t>
      </w:r>
      <w:r>
        <w:rPr>
          <w:position w:val="-6"/>
        </w:rPr>
        <w:object>
          <v:shape id="_x0000_i1061" o:spt="75" alt=" " type="#_x0000_t75" style="height:15.35pt;width:29.35pt;" o:ole="t" filled="f" o:preferrelative="t" stroked="f" coordsize="21600,21600">
            <v:path/>
            <v:fill on="f" focussize="0,0"/>
            <v:stroke on="f" joinstyle="miter"/>
            <v:imagedata r:id="rId92" embosscolor="#FFFFFF" o:title=""/>
            <o:lock v:ext="edit" aspectratio="t"/>
            <w10:wrap type="none"/>
            <w10:anchorlock/>
          </v:shape>
          <o:OLEObject Type="Embed" ProgID="Equation.DSMT4" ShapeID="_x0000_i1061" DrawAspect="Content" ObjectID="_1468075761" r:id="rId91">
            <o:LockedField>false</o:LockedField>
          </o:OLEObject>
        </w:object>
      </w:r>
      <w:r>
        <w:rPr>
          <w:rFonts w:hint="eastAsia" w:ascii="Times New Roman" w:hAnsi="Times New Roman" w:eastAsia="新宋体"/>
          <w:szCs w:val="21"/>
        </w:rPr>
        <w:t>需要吸收</w:t>
      </w:r>
      <w:r>
        <w:rPr>
          <w:position w:val="-6"/>
        </w:rPr>
        <w:object>
          <v:shape id="_x0000_i1062" o:spt="75" alt=" " type="#_x0000_t75" style="height:15.35pt;width:51.35pt;" o:ole="t" filled="f" o:preferrelative="t" stroked="f" coordsize="21600,21600">
            <v:path/>
            <v:fill on="f" focussize="0,0"/>
            <v:stroke on="f" joinstyle="miter"/>
            <v:imagedata r:id="rId94" embosscolor="#FFFFFF" o:title=""/>
            <o:lock v:ext="edit" aspectratio="t"/>
            <w10:wrap type="none"/>
            <w10:anchorlock/>
          </v:shape>
          <o:OLEObject Type="Embed" ProgID="Equation.DSMT4" ShapeID="_x0000_i1062" DrawAspect="Content" ObjectID="_1468075762" r:id="rId93">
            <o:LockedField>false</o:LockedField>
          </o:OLEObject>
        </w:object>
      </w:r>
      <w:r>
        <w:rPr>
          <w:rFonts w:hint="eastAsia" w:ascii="Times New Roman" w:hAnsi="Times New Roman" w:eastAsia="新宋体"/>
          <w:szCs w:val="21"/>
        </w:rPr>
        <w:t>热量；</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2</w:t>
      </w:r>
      <w:r>
        <w:rPr>
          <w:rFonts w:hint="eastAsia" w:ascii="Times New Roman" w:hAnsi="Times New Roman" w:eastAsia="新宋体"/>
          <w:szCs w:val="21"/>
        </w:rPr>
        <w:t>）电阻</w:t>
      </w:r>
      <w:r>
        <w:rPr>
          <w:position w:val="-10"/>
        </w:rPr>
        <w:object>
          <v:shape id="_x0000_i1063" o:spt="75" alt=" " type="#_x0000_t75" style="height:16pt;width:12.65pt;" o:ole="t" filled="f" o:preferrelative="t" stroked="f" coordsize="21600,21600">
            <v:path/>
            <v:fill on="f" focussize="0,0"/>
            <v:stroke on="f" joinstyle="miter"/>
            <v:imagedata r:id="rId96" embosscolor="#FFFFFF" o:title=""/>
            <o:lock v:ext="edit" aspectratio="t"/>
            <w10:wrap type="none"/>
            <w10:anchorlock/>
          </v:shape>
          <o:OLEObject Type="Embed" ProgID="Equation.DSMT4" ShapeID="_x0000_i1063" DrawAspect="Content" ObjectID="_1468075763" r:id="rId95">
            <o:LockedField>false</o:LockedField>
          </o:OLEObject>
        </w:object>
      </w:r>
      <w:r>
        <w:rPr>
          <w:rFonts w:hint="eastAsia" w:ascii="Times New Roman" w:hAnsi="Times New Roman" w:eastAsia="新宋体"/>
          <w:szCs w:val="21"/>
        </w:rPr>
        <w:t>的阻值为</w:t>
      </w:r>
      <w:r>
        <w:rPr>
          <w:position w:val="-6"/>
        </w:rPr>
        <w:object>
          <v:shape id="_x0000_i1064" o:spt="75" alt=" " type="#_x0000_t75" style="height:12.65pt;width:28pt;" o:ole="t" filled="f" o:preferrelative="t" stroked="f" coordsize="21600,21600">
            <v:path/>
            <v:fill on="f" focussize="0,0"/>
            <v:stroke on="f" joinstyle="miter"/>
            <v:imagedata r:id="rId98" embosscolor="#FFFFFF" o:title=""/>
            <o:lock v:ext="edit" aspectratio="t"/>
            <w10:wrap type="none"/>
            <w10:anchorlock/>
          </v:shape>
          <o:OLEObject Type="Embed" ProgID="Equation.DSMT4" ShapeID="_x0000_i1064" DrawAspect="Content" ObjectID="_1468075764" r:id="rId97">
            <o:LockedField>false</o:LockedField>
          </o:OLEObject>
        </w:object>
      </w:r>
      <w:r>
        <w:rPr>
          <w:rFonts w:hint="eastAsia" w:ascii="Times New Roman" w:hAnsi="Times New Roman" w:eastAsia="新宋体"/>
          <w:szCs w:val="21"/>
        </w:rPr>
        <w:t>。</w:t>
      </w:r>
    </w:p>
    <w:p>
      <w:pPr>
        <w:pStyle w:val="5"/>
        <w:snapToGrid w:val="0"/>
        <w:spacing w:line="22" w:lineRule="atLeast"/>
      </w:pPr>
      <w:r>
        <w:rPr>
          <w:rFonts w:hint="eastAsia" w:ascii="Times New Roman" w:hAnsi="Times New Roman" w:eastAsia="新宋体"/>
          <w:szCs w:val="21"/>
        </w:rPr>
        <w:t>（</w:t>
      </w:r>
      <w:r>
        <w:rPr>
          <w:rFonts w:ascii="Times New Roman" w:hAnsi="Times New Roman" w:eastAsia="新宋体"/>
          <w:szCs w:val="21"/>
        </w:rPr>
        <w:t>3</w:t>
      </w:r>
      <w:r>
        <w:rPr>
          <w:rFonts w:hint="eastAsia" w:ascii="Times New Roman" w:hAnsi="Times New Roman" w:eastAsia="新宋体"/>
          <w:szCs w:val="21"/>
        </w:rPr>
        <w:t>）晚上用电高峰期的实际电压为</w:t>
      </w:r>
      <w:r>
        <w:rPr>
          <w:position w:val="-6"/>
        </w:rPr>
        <w:object>
          <v:shape id="_x0000_i1065" o:spt="75" alt=" " type="#_x0000_t75" style="height:12.65pt;width:27.35pt;" o:ole="t" filled="f" o:preferrelative="t" stroked="f" coordsize="21600,21600">
            <v:path/>
            <v:fill on="f" focussize="0,0"/>
            <v:stroke on="f" joinstyle="miter"/>
            <v:imagedata r:id="rId100" embosscolor="#FFFFFF" o:title=""/>
            <o:lock v:ext="edit" aspectratio="t"/>
            <w10:wrap type="none"/>
            <w10:anchorlock/>
          </v:shape>
          <o:OLEObject Type="Embed" ProgID="Equation.DSMT4" ShapeID="_x0000_i1065" DrawAspect="Content" ObjectID="_1468075765" r:id="rId99">
            <o:LockedField>false</o:LockedField>
          </o:OLEObject>
        </w:object>
      </w:r>
      <w:r>
        <w:rPr>
          <w:rFonts w:hint="eastAsia" w:ascii="Times New Roman" w:hAnsi="Times New Roman" w:eastAsia="新宋体"/>
          <w:szCs w:val="21"/>
        </w:rPr>
        <w:t>。</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150" w:afterAutospacing="0"/>
        <w:ind w:left="0" w:right="0"/>
        <w:rPr>
          <w:rFonts w:hint="default"/>
          <w:lang w:val="en-US" w:eastAsia="zh-CN"/>
        </w:rPr>
      </w:pPr>
    </w:p>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新宋体">
    <w:panose1 w:val="02010609030101010101"/>
    <w:charset w:val="86"/>
    <w:family w:val="modern"/>
    <w:pitch w:val="default"/>
    <w:sig w:usb0="00000003" w:usb1="288F0000" w:usb2="0000000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singleLevel"/>
    <w:tmpl w:val="00000000"/>
    <w:lvl w:ilvl="0" w:tentative="0">
      <w:start w:val="15"/>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7247EF7"/>
    <w:rsid w:val="094254E0"/>
    <w:rsid w:val="4ABB3B04"/>
    <w:rsid w:val="50DD68AB"/>
    <w:rsid w:val="57952DA1"/>
    <w:rsid w:val="5A0D1C82"/>
    <w:rsid w:val="7A6969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Calibri" w:hAnsi="Calibri" w:eastAsia="宋体" w:cs="Times New Roman"/>
      <w:kern w:val="2"/>
      <w:sz w:val="21"/>
      <w:szCs w:val="24"/>
      <w:lang w:val="en-US" w:eastAsia="zh-CN" w:bidi="ar-SA"/>
    </w:rPr>
  </w:style>
  <w:style w:type="character" w:default="1" w:styleId="3">
    <w:name w:val="Default Paragraph Font"/>
    <w:qFormat/>
    <w:uiPriority w:val="0"/>
  </w:style>
  <w:style w:type="table" w:default="1" w:styleId="4">
    <w:name w:val="Normal Table"/>
    <w:qFormat/>
    <w:uiPriority w:val="0"/>
    <w:tblPr>
      <w:tblLayout w:type="fixed"/>
      <w:tblCellMar>
        <w:top w:w="0" w:type="dxa"/>
        <w:left w:w="108" w:type="dxa"/>
        <w:bottom w:w="0" w:type="dxa"/>
        <w:right w:w="108" w:type="dxa"/>
      </w:tblCellMar>
    </w:tblPr>
  </w:style>
  <w:style w:type="paragraph" w:styleId="2">
    <w:name w:val="Normal (Web)"/>
    <w:basedOn w:val="1"/>
    <w:qFormat/>
    <w:uiPriority w:val="0"/>
    <w:pPr>
      <w:spacing w:before="100" w:beforeAutospacing="1" w:after="100" w:afterAutospacing="1"/>
      <w:ind w:left="0" w:right="0"/>
      <w:jc w:val="left"/>
    </w:pPr>
    <w:rPr>
      <w:kern w:val="0"/>
      <w:sz w:val="24"/>
      <w:lang w:val="en-US" w:eastAsia="zh-CN"/>
    </w:rPr>
  </w:style>
  <w:style w:type="paragraph" w:customStyle="1" w:styleId="5">
    <w:name w:val="Normal_4"/>
    <w:qFormat/>
    <w:uiPriority w:val="99"/>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6">
    <w:name w:val="Normal_5_3"/>
    <w:qFormat/>
    <w:uiPriority w:val="99"/>
    <w:pPr>
      <w:widowControl w:val="0"/>
      <w:spacing w:after="200" w:line="276" w:lineRule="auto"/>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1.bin"/><Relationship Id="rId98" Type="http://schemas.openxmlformats.org/officeDocument/2006/relationships/image" Target="media/image55.wmf"/><Relationship Id="rId97" Type="http://schemas.openxmlformats.org/officeDocument/2006/relationships/oleObject" Target="embeddings/oleObject40.bin"/><Relationship Id="rId96" Type="http://schemas.openxmlformats.org/officeDocument/2006/relationships/image" Target="media/image54.wmf"/><Relationship Id="rId95" Type="http://schemas.openxmlformats.org/officeDocument/2006/relationships/oleObject" Target="embeddings/oleObject39.bin"/><Relationship Id="rId94" Type="http://schemas.openxmlformats.org/officeDocument/2006/relationships/image" Target="media/image53.wmf"/><Relationship Id="rId93" Type="http://schemas.openxmlformats.org/officeDocument/2006/relationships/oleObject" Target="embeddings/oleObject38.bin"/><Relationship Id="rId92" Type="http://schemas.openxmlformats.org/officeDocument/2006/relationships/image" Target="media/image52.wmf"/><Relationship Id="rId91" Type="http://schemas.openxmlformats.org/officeDocument/2006/relationships/oleObject" Target="embeddings/oleObject37.bin"/><Relationship Id="rId90" Type="http://schemas.openxmlformats.org/officeDocument/2006/relationships/image" Target="media/image51.wmf"/><Relationship Id="rId9" Type="http://schemas.openxmlformats.org/officeDocument/2006/relationships/image" Target="media/image6.png"/><Relationship Id="rId89" Type="http://schemas.openxmlformats.org/officeDocument/2006/relationships/oleObject" Target="embeddings/oleObject36.bin"/><Relationship Id="rId88" Type="http://schemas.openxmlformats.org/officeDocument/2006/relationships/image" Target="media/image50.wmf"/><Relationship Id="rId87" Type="http://schemas.openxmlformats.org/officeDocument/2006/relationships/oleObject" Target="embeddings/oleObject35.bin"/><Relationship Id="rId86" Type="http://schemas.openxmlformats.org/officeDocument/2006/relationships/image" Target="media/image49.wmf"/><Relationship Id="rId85" Type="http://schemas.openxmlformats.org/officeDocument/2006/relationships/oleObject" Target="embeddings/oleObject34.bin"/><Relationship Id="rId84" Type="http://schemas.openxmlformats.org/officeDocument/2006/relationships/image" Target="media/image48.wmf"/><Relationship Id="rId83" Type="http://schemas.openxmlformats.org/officeDocument/2006/relationships/oleObject" Target="embeddings/oleObject33.bin"/><Relationship Id="rId82" Type="http://schemas.openxmlformats.org/officeDocument/2006/relationships/image" Target="media/image47.wmf"/><Relationship Id="rId81" Type="http://schemas.openxmlformats.org/officeDocument/2006/relationships/oleObject" Target="embeddings/oleObject32.bin"/><Relationship Id="rId80" Type="http://schemas.openxmlformats.org/officeDocument/2006/relationships/image" Target="media/image46.wmf"/><Relationship Id="rId8" Type="http://schemas.openxmlformats.org/officeDocument/2006/relationships/image" Target="media/image5.png"/><Relationship Id="rId79" Type="http://schemas.openxmlformats.org/officeDocument/2006/relationships/oleObject" Target="embeddings/oleObject31.bin"/><Relationship Id="rId78" Type="http://schemas.openxmlformats.org/officeDocument/2006/relationships/image" Target="media/image45.wmf"/><Relationship Id="rId77" Type="http://schemas.openxmlformats.org/officeDocument/2006/relationships/oleObject" Target="embeddings/oleObject30.bin"/><Relationship Id="rId76" Type="http://schemas.openxmlformats.org/officeDocument/2006/relationships/image" Target="media/image44.wmf"/><Relationship Id="rId75" Type="http://schemas.openxmlformats.org/officeDocument/2006/relationships/oleObject" Target="embeddings/oleObject29.bin"/><Relationship Id="rId74" Type="http://schemas.openxmlformats.org/officeDocument/2006/relationships/image" Target="media/image43.wmf"/><Relationship Id="rId73" Type="http://schemas.openxmlformats.org/officeDocument/2006/relationships/oleObject" Target="embeddings/oleObject28.bin"/><Relationship Id="rId72" Type="http://schemas.openxmlformats.org/officeDocument/2006/relationships/image" Target="media/image42.wmf"/><Relationship Id="rId71" Type="http://schemas.openxmlformats.org/officeDocument/2006/relationships/oleObject" Target="embeddings/oleObject27.bin"/><Relationship Id="rId70" Type="http://schemas.openxmlformats.org/officeDocument/2006/relationships/image" Target="media/image41.wmf"/><Relationship Id="rId7" Type="http://schemas.openxmlformats.org/officeDocument/2006/relationships/image" Target="media/image4.jpeg"/><Relationship Id="rId69" Type="http://schemas.openxmlformats.org/officeDocument/2006/relationships/oleObject" Target="embeddings/oleObject26.bin"/><Relationship Id="rId68" Type="http://schemas.openxmlformats.org/officeDocument/2006/relationships/image" Target="media/image40.wmf"/><Relationship Id="rId67" Type="http://schemas.openxmlformats.org/officeDocument/2006/relationships/oleObject" Target="embeddings/oleObject25.bin"/><Relationship Id="rId66" Type="http://schemas.openxmlformats.org/officeDocument/2006/relationships/image" Target="media/image39.wmf"/><Relationship Id="rId65" Type="http://schemas.openxmlformats.org/officeDocument/2006/relationships/oleObject" Target="embeddings/oleObject24.bin"/><Relationship Id="rId64" Type="http://schemas.openxmlformats.org/officeDocument/2006/relationships/image" Target="media/image38.wmf"/><Relationship Id="rId63" Type="http://schemas.openxmlformats.org/officeDocument/2006/relationships/oleObject" Target="embeddings/oleObject23.bin"/><Relationship Id="rId62" Type="http://schemas.openxmlformats.org/officeDocument/2006/relationships/image" Target="media/image37.wmf"/><Relationship Id="rId61" Type="http://schemas.openxmlformats.org/officeDocument/2006/relationships/oleObject" Target="embeddings/oleObject22.bin"/><Relationship Id="rId60" Type="http://schemas.openxmlformats.org/officeDocument/2006/relationships/image" Target="media/image36.wmf"/><Relationship Id="rId6" Type="http://schemas.openxmlformats.org/officeDocument/2006/relationships/image" Target="media/image3.jpeg"/><Relationship Id="rId59" Type="http://schemas.openxmlformats.org/officeDocument/2006/relationships/oleObject" Target="embeddings/oleObject21.bin"/><Relationship Id="rId58" Type="http://schemas.openxmlformats.org/officeDocument/2006/relationships/image" Target="media/image35.wmf"/><Relationship Id="rId57" Type="http://schemas.openxmlformats.org/officeDocument/2006/relationships/oleObject" Target="embeddings/oleObject20.bin"/><Relationship Id="rId56" Type="http://schemas.openxmlformats.org/officeDocument/2006/relationships/image" Target="media/image34.wmf"/><Relationship Id="rId55" Type="http://schemas.openxmlformats.org/officeDocument/2006/relationships/oleObject" Target="embeddings/oleObject19.bin"/><Relationship Id="rId54" Type="http://schemas.openxmlformats.org/officeDocument/2006/relationships/image" Target="media/image33.wmf"/><Relationship Id="rId53" Type="http://schemas.openxmlformats.org/officeDocument/2006/relationships/oleObject" Target="embeddings/oleObject18.bin"/><Relationship Id="rId52" Type="http://schemas.openxmlformats.org/officeDocument/2006/relationships/image" Target="media/image32.wmf"/><Relationship Id="rId51" Type="http://schemas.openxmlformats.org/officeDocument/2006/relationships/oleObject" Target="embeddings/oleObject17.bin"/><Relationship Id="rId50" Type="http://schemas.openxmlformats.org/officeDocument/2006/relationships/image" Target="media/image31.wmf"/><Relationship Id="rId5" Type="http://schemas.openxmlformats.org/officeDocument/2006/relationships/image" Target="media/image2.jpeg"/><Relationship Id="rId49" Type="http://schemas.openxmlformats.org/officeDocument/2006/relationships/oleObject" Target="embeddings/oleObject16.bin"/><Relationship Id="rId48" Type="http://schemas.openxmlformats.org/officeDocument/2006/relationships/image" Target="media/image30.wmf"/><Relationship Id="rId47" Type="http://schemas.openxmlformats.org/officeDocument/2006/relationships/oleObject" Target="embeddings/oleObject15.bin"/><Relationship Id="rId46" Type="http://schemas.openxmlformats.org/officeDocument/2006/relationships/image" Target="media/image29.wmf"/><Relationship Id="rId45" Type="http://schemas.openxmlformats.org/officeDocument/2006/relationships/oleObject" Target="embeddings/oleObject14.bin"/><Relationship Id="rId44" Type="http://schemas.openxmlformats.org/officeDocument/2006/relationships/image" Target="media/image28.wmf"/><Relationship Id="rId43" Type="http://schemas.openxmlformats.org/officeDocument/2006/relationships/oleObject" Target="embeddings/oleObject13.bin"/><Relationship Id="rId42" Type="http://schemas.openxmlformats.org/officeDocument/2006/relationships/image" Target="media/image27.wmf"/><Relationship Id="rId41" Type="http://schemas.openxmlformats.org/officeDocument/2006/relationships/oleObject" Target="embeddings/oleObject12.bin"/><Relationship Id="rId40" Type="http://schemas.openxmlformats.org/officeDocument/2006/relationships/image" Target="media/image26.wmf"/><Relationship Id="rId4" Type="http://schemas.openxmlformats.org/officeDocument/2006/relationships/image" Target="media/image1.png"/><Relationship Id="rId39" Type="http://schemas.openxmlformats.org/officeDocument/2006/relationships/oleObject" Target="embeddings/oleObject11.bin"/><Relationship Id="rId38" Type="http://schemas.openxmlformats.org/officeDocument/2006/relationships/image" Target="media/image25.wmf"/><Relationship Id="rId37" Type="http://schemas.openxmlformats.org/officeDocument/2006/relationships/oleObject" Target="embeddings/oleObject10.bin"/><Relationship Id="rId36" Type="http://schemas.openxmlformats.org/officeDocument/2006/relationships/image" Target="media/image24.wmf"/><Relationship Id="rId35" Type="http://schemas.openxmlformats.org/officeDocument/2006/relationships/oleObject" Target="embeddings/oleObject9.bin"/><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wmf"/><Relationship Id="rId30" Type="http://schemas.openxmlformats.org/officeDocument/2006/relationships/oleObject" Target="embeddings/oleObject8.bin"/><Relationship Id="rId3" Type="http://schemas.openxmlformats.org/officeDocument/2006/relationships/theme" Target="theme/theme1.xml"/><Relationship Id="rId29" Type="http://schemas.openxmlformats.org/officeDocument/2006/relationships/image" Target="media/image19.wmf"/><Relationship Id="rId28" Type="http://schemas.openxmlformats.org/officeDocument/2006/relationships/oleObject" Target="embeddings/oleObject7.bin"/><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oleObject" Target="embeddings/oleObject6.bin"/><Relationship Id="rId24" Type="http://schemas.openxmlformats.org/officeDocument/2006/relationships/image" Target="media/image16.wmf"/><Relationship Id="rId23" Type="http://schemas.openxmlformats.org/officeDocument/2006/relationships/oleObject" Target="embeddings/oleObject5.bin"/><Relationship Id="rId22" Type="http://schemas.openxmlformats.org/officeDocument/2006/relationships/image" Target="media/image15.wmf"/><Relationship Id="rId21" Type="http://schemas.openxmlformats.org/officeDocument/2006/relationships/oleObject" Target="embeddings/oleObject4.bin"/><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13.wmf"/><Relationship Id="rId17" Type="http://schemas.openxmlformats.org/officeDocument/2006/relationships/oleObject" Target="embeddings/oleObject2.bin"/><Relationship Id="rId16" Type="http://schemas.openxmlformats.org/officeDocument/2006/relationships/image" Target="media/image12.png"/><Relationship Id="rId15" Type="http://schemas.openxmlformats.org/officeDocument/2006/relationships/image" Target="media/image11.wmf"/><Relationship Id="rId14" Type="http://schemas.openxmlformats.org/officeDocument/2006/relationships/oleObject" Target="embeddings/oleObject1.bin"/><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png"/><Relationship Id="rId103" Type="http://schemas.openxmlformats.org/officeDocument/2006/relationships/fontTable" Target="fontTable.xml"/><Relationship Id="rId102" Type="http://schemas.openxmlformats.org/officeDocument/2006/relationships/numbering" Target="numbering.xml"/><Relationship Id="rId101" Type="http://schemas.openxmlformats.org/officeDocument/2006/relationships/customXml" Target="../customXml/item1.xml"/><Relationship Id="rId100" Type="http://schemas.openxmlformats.org/officeDocument/2006/relationships/image" Target="media/image56.wmf"/><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1023</Words>
  <Characters>1166</Characters>
  <Lines>0</Lines>
  <Paragraphs>56</Paragraphs>
  <TotalTime>2</TotalTime>
  <ScaleCrop>false</ScaleCrop>
  <LinksUpToDate>false</LinksUpToDate>
  <CharactersWithSpaces>1224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2020-11-13T07:57:00Z</dcterms:created>
  <dc:creator>lixinghan</dc:creator>
  <cp:lastModifiedBy>Administrator</cp:lastModifiedBy>
  <dcterms:modified xsi:type="dcterms:W3CDTF">2021-03-11T12:11:17Z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