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gif" ContentType="image/gi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lang w:eastAsia="zh-CN"/>
        </w:rPr>
      </w:pPr>
      <w:r>
        <w:rPr>
          <w:rFonts w:hint="eastAsia"/>
          <w:b/>
          <w:bCs/>
          <w:sz w:val="28"/>
          <w:szCs w:val="28"/>
          <w:lang w:eastAsia="zh-CN"/>
        </w:rPr>
        <w:t xml:space="preserve">北师大版一年级上册数学加与减单元测试题 </w:t>
      </w:r>
    </w:p>
    <w:p>
      <w:pPr>
        <w:spacing w:line="360" w:lineRule="auto"/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 xml:space="preserve">一、单选题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1.下面算式中，得数最大的是（   ）。  </w:t>
      </w:r>
    </w:p>
    <w:p>
      <w:pPr>
        <w:spacing w:after="0" w:line="360" w:lineRule="auto"/>
        <w:ind w:left="150"/>
        <w:rPr>
          <w:lang w:eastAsia="zh-CN"/>
        </w:rPr>
      </w:pPr>
      <w:r>
        <w:rPr>
          <w:lang w:eastAsia="zh-CN"/>
        </w:rPr>
        <w:t>A. 4×2                                          B. 4+2                                          C. 4÷2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2.妈妈给了小明100元，小明买了文具盒37元，又买了笔记本48元，小明剩下的钱比原来少多少元？列式正确的是（    ）</w:t>
      </w:r>
    </w:p>
    <w:p>
      <w:pPr>
        <w:spacing w:after="0" w:line="360" w:lineRule="auto"/>
        <w:ind w:left="150"/>
        <w:rPr>
          <w:lang w:eastAsia="zh-CN"/>
        </w:rPr>
      </w:pPr>
      <w:r>
        <w:rPr>
          <w:lang w:eastAsia="zh-CN"/>
        </w:rPr>
        <w:t>A. 100-37-48                              </w:t>
      </w:r>
      <w:r>
        <w:rPr>
          <w:lang w:eastAsia="zh-CN"/>
        </w:rPr>
        <w:pict>
          <v:shape id="_x0000_i1025" o:spt="75" type="#_x0000_t75" style="height:3pt;width:1.5pt;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>B. 100-（37+48）                              </w:t>
      </w:r>
      <w:r>
        <w:rPr>
          <w:lang w:eastAsia="zh-CN"/>
        </w:rPr>
        <w:pict>
          <v:shape id="_x0000_i1026" o:spt="75" type="#_x0000_t75" style="height:3pt;width:1.5pt;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>C. 37+48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3.小丽家五月份的支出是1200元，__________，六月份支出多少元？根据算式 </w:t>
      </w:r>
      <w:r>
        <w:rPr>
          <w:lang w:eastAsia="zh-CN"/>
        </w:rPr>
        <w:pict>
          <v:shape id="_x0000_i1027" o:spt="75" type="#_x0000_t75" style="height:21pt;width:82.5pt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>，横线上应补充的条件是（  ）</w:t>
      </w:r>
    </w:p>
    <w:p>
      <w:pPr>
        <w:spacing w:after="0" w:line="360" w:lineRule="auto"/>
        <w:ind w:left="150"/>
      </w:pPr>
      <w:r>
        <w:t xml:space="preserve">A. 六月份支出是五月份的 </w:t>
      </w:r>
      <w:r>
        <w:rPr>
          <w:lang w:eastAsia="zh-CN"/>
        </w:rPr>
        <w:pict>
          <v:shape id="_x0000_i1028" o:spt="75" type="#_x0000_t75" style="height:21pt;width:9.7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t>                                   </w:t>
      </w:r>
      <w:r>
        <w:rPr>
          <w:lang w:eastAsia="zh-CN"/>
        </w:rPr>
        <w:pict>
          <v:shape id="_x0000_i1029" o:spt="75" type="#_x0000_t75" style="height:3pt;width:1.5pt;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</w:pict>
      </w:r>
      <w:r>
        <w:t xml:space="preserve">B. 六月份支出比五月份多 </w:t>
      </w:r>
      <w:r>
        <w:rPr>
          <w:lang w:eastAsia="zh-CN"/>
        </w:rPr>
        <w:pict>
          <v:shape id="_x0000_i1030" o:spt="75" type="#_x0000_t75" style="height:21pt;width:9.7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</w:p>
    <w:p>
      <w:pPr>
        <w:spacing w:after="0" w:line="360" w:lineRule="auto"/>
        <w:ind w:left="150"/>
      </w:pPr>
      <w:r>
        <w:t xml:space="preserve">C. 五月份支出比六月份少 </w:t>
      </w:r>
      <w:r>
        <w:rPr>
          <w:lang w:eastAsia="zh-CN"/>
        </w:rPr>
        <w:pict>
          <v:shape id="_x0000_i1031" o:spt="75" type="#_x0000_t75" style="height:21pt;width:9.7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t>                                   </w:t>
      </w:r>
      <w:r>
        <w:rPr>
          <w:lang w:eastAsia="zh-CN"/>
        </w:rPr>
        <w:pict>
          <v:shape id="_x0000_i1032" o:spt="75" type="#_x0000_t75" style="height:3pt;width:1.5pt;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</w:pict>
      </w:r>
      <w:r>
        <w:t xml:space="preserve">D. 五月份支出比六月份多 </w:t>
      </w:r>
      <w:r>
        <w:rPr>
          <w:lang w:eastAsia="zh-CN"/>
        </w:rPr>
        <w:pict>
          <v:shape id="_x0000_i1033" o:spt="75" type="#_x0000_t75" style="height:21pt;width:9.7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4.看图列式计算，正确的是（   ）  </w:t>
      </w:r>
    </w:p>
    <w:p>
      <w:pPr>
        <w:spacing w:after="0" w:line="360" w:lineRule="auto"/>
      </w:pPr>
      <w:r>
        <w:rPr>
          <w:lang w:eastAsia="zh-CN"/>
        </w:rPr>
        <w:pict>
          <v:shape id="_x0000_i1034" o:spt="75" type="#_x0000_t75" style="height:66.75pt;width:183.75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</w:p>
    <w:p>
      <w:pPr>
        <w:spacing w:after="0" w:line="360" w:lineRule="auto"/>
        <w:ind w:left="150"/>
      </w:pPr>
      <w:r>
        <w:t>A. 9－3－2=4                      </w:t>
      </w:r>
      <w:r>
        <w:rPr>
          <w:lang w:eastAsia="zh-CN"/>
        </w:rPr>
        <w:pict>
          <v:shape id="_x0000_i1035" o:spt="75" type="#_x0000_t75" style="height:3pt;width:2.25pt;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</w:pict>
      </w:r>
      <w:r>
        <w:t>B. 9－2－4=3                      </w:t>
      </w:r>
      <w:r>
        <w:rPr>
          <w:lang w:eastAsia="zh-CN"/>
        </w:rPr>
        <w:pict>
          <v:shape id="_x0000_i1036" o:spt="75" type="#_x0000_t75" style="height:3pt;width:2.25pt;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</w:pict>
      </w:r>
      <w:r>
        <w:t>C. 9－4－3=2                      </w:t>
      </w:r>
      <w:r>
        <w:rPr>
          <w:lang w:eastAsia="zh-CN"/>
        </w:rPr>
        <w:pict>
          <v:shape id="_x0000_i1037" o:spt="75" type="#_x0000_t75" style="height:3pt;width:2.25pt;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</w:pict>
      </w:r>
      <w:r>
        <w:t>D. 9－4＋3=2</w:t>
      </w:r>
    </w:p>
    <w:p>
      <w:pPr>
        <w:spacing w:line="360" w:lineRule="auto"/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 xml:space="preserve">二、判断题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5.减数=差+被减数。 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6.4和6组成10。（    ） 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7.两个数相减，差一定比被减数大。（   ）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8.鸡比鸭多的只数，就是鸭比鸡少的只数。（   ）    </w:t>
      </w:r>
    </w:p>
    <w:p>
      <w:pPr>
        <w:spacing w:line="360" w:lineRule="auto"/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 xml:space="preserve">三、填空题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9.在横线上填上合适的数  </w:t>
      </w:r>
    </w:p>
    <w:p>
      <w:pPr>
        <w:spacing w:after="0" w:line="360" w:lineRule="auto"/>
      </w:pPr>
      <w:r>
        <w:t>5＋________=7    3＋________=10    8－________=4   ________＋4=9</w:t>
      </w:r>
    </w:p>
    <w:p>
      <w:pPr>
        <w:spacing w:after="0" w:line="360" w:lineRule="auto"/>
      </w:pPr>
      <w:r>
        <w:rPr>
          <w:lang w:eastAsia="zh-CN"/>
        </w:rPr>
        <w:pict>
          <v:shape id="_x0000_i1038" o:spt="75" type="#_x0000_t75" style="height:103.5pt;width:144.75pt;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</w:pict>
      </w:r>
      <w:r>
        <w:t>________</w:t>
      </w:r>
    </w:p>
    <w:p>
      <w:pPr>
        <w:spacing w:after="0" w:line="360" w:lineRule="auto"/>
      </w:pPr>
      <w:r>
        <w:t>10.</w:t>
      </w:r>
      <w:r>
        <w:rPr>
          <w:lang w:eastAsia="zh-CN"/>
        </w:rPr>
        <w:pict>
          <v:shape id="_x0000_i1039" o:spt="75" type="#_x0000_t75" style="height:33pt;width:26.25pt;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</w:pict>
      </w:r>
      <w:r>
        <w:t xml:space="preserve">有7只， </w:t>
      </w:r>
      <w:r>
        <w:rPr>
          <w:lang w:eastAsia="zh-CN"/>
        </w:rPr>
        <w:pict>
          <v:shape id="_x0000_i1040" o:spt="75" type="#_x0000_t75" style="height:32.25pt;width:34.5pt;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</w:pict>
      </w:r>
      <w:r>
        <w:t xml:space="preserve">比  </w:t>
      </w:r>
      <w:r>
        <w:rPr>
          <w:lang w:eastAsia="zh-CN"/>
        </w:rPr>
        <w:pict>
          <v:shape id="_x0000_i1041" o:spt="75" type="#_x0000_t75" style="height:33pt;width:26.25pt;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</w:pict>
      </w:r>
      <w:r>
        <w:t xml:space="preserve">多3只， </w:t>
      </w:r>
      <w:r>
        <w:rPr>
          <w:lang w:eastAsia="zh-CN"/>
        </w:rPr>
        <w:pict>
          <v:shape id="_x0000_i1042" o:spt="75" type="#_x0000_t75" style="height:32.25pt;width:34.5pt;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</w:pict>
      </w:r>
      <w:r>
        <w:t xml:space="preserve">有________只。  </w:t>
      </w:r>
    </w:p>
    <w:p>
      <w:pPr>
        <w:spacing w:after="0" w:line="360" w:lineRule="auto"/>
      </w:pPr>
      <w:r>
        <w:t xml:space="preserve"> </w:t>
      </w:r>
      <w:r>
        <w:rPr>
          <w:lang w:eastAsia="zh-CN"/>
        </w:rPr>
        <w:pict>
          <v:shape id="_x0000_i1043" o:spt="75" type="#_x0000_t75" style="height:27.75pt;width:106.5pt;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</w:pict>
      </w:r>
      <w:r>
        <w:t>________.</w:t>
      </w:r>
    </w:p>
    <w:p>
      <w:pPr>
        <w:spacing w:after="0" w:line="360" w:lineRule="auto"/>
      </w:pPr>
      <w:r>
        <w:t>11.看图理解题意，回答</w:t>
      </w:r>
    </w:p>
    <w:p>
      <w:pPr>
        <w:spacing w:after="0" w:line="360" w:lineRule="auto"/>
      </w:pPr>
      <w:r>
        <w:rPr>
          <w:lang w:eastAsia="zh-CN"/>
        </w:rPr>
        <w:pict>
          <v:shape id="_x0000_i1044" o:spt="75" type="#_x0000_t75" style="height:86.25pt;width:140.25pt;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</w:pic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________个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12.填一填：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pict>
          <v:shape id="_x0000_i1045" o:spt="75" type="#_x0000_t75" style="height:81pt;width:73.5pt;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>________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pict>
          <v:shape id="_x0000_i1046" o:spt="75" type="#_x0000_t75" style="height:84pt;width:83.25pt;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>________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pict>
          <v:shape id="_x0000_i1047" o:spt="75" type="#_x0000_t75" style="height:72.75pt;width:64.5pt;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>________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pict>
          <v:shape id="_x0000_i1048" o:spt="75" type="#_x0000_t75" style="height:77.25pt;width:67.5pt;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>________</w:t>
      </w:r>
    </w:p>
    <w:p>
      <w:pPr>
        <w:spacing w:line="360" w:lineRule="auto"/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 xml:space="preserve">四、解答题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13.填一填，想一想，8和9还可以怎样分？    </w:t>
      </w:r>
    </w:p>
    <w:p>
      <w:pPr>
        <w:spacing w:after="0" w:line="360" w:lineRule="auto"/>
      </w:pPr>
      <w:r>
        <w:t>（1）</w:t>
      </w:r>
      <w:r>
        <w:rPr>
          <w:lang w:eastAsia="zh-CN"/>
        </w:rPr>
        <w:pict>
          <v:shape id="_x0000_i1049" o:spt="75" type="#_x0000_t75" style="height:69pt;width:282.75pt;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</w:pict>
      </w:r>
    </w:p>
    <w:p>
      <w:pPr>
        <w:spacing w:after="0" w:line="360" w:lineRule="auto"/>
      </w:pPr>
      <w:r>
        <w:t>（2）</w:t>
      </w:r>
      <w:r>
        <w:rPr>
          <w:lang w:eastAsia="zh-CN"/>
        </w:rPr>
        <w:pict>
          <v:shape id="_x0000_i1050" o:spt="75" type="#_x0000_t75" style="height:68.25pt;width:282pt;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</w:pict>
      </w:r>
    </w:p>
    <w:p>
      <w:pPr>
        <w:spacing w:after="0" w:line="360" w:lineRule="auto"/>
      </w:pPr>
      <w:r>
        <w:t xml:space="preserve">14.还剩几只？  </w:t>
      </w:r>
    </w:p>
    <w:p>
      <w:pPr>
        <w:spacing w:after="0" w:line="360" w:lineRule="auto"/>
      </w:pPr>
      <w:r>
        <w:t xml:space="preserve"> </w:t>
      </w:r>
      <w:r>
        <w:rPr>
          <w:lang w:eastAsia="zh-CN"/>
        </w:rPr>
        <w:pict>
          <v:shape id="_x0000_i1051" o:spt="75" type="#_x0000_t75" style="height:124.5pt;width:325.5pt;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</w:pict>
      </w:r>
    </w:p>
    <w:p>
      <w:pPr>
        <w:spacing w:after="0" w:line="360" w:lineRule="auto"/>
      </w:pPr>
      <w:r>
        <w:t xml:space="preserve"> </w:t>
      </w:r>
      <w:r>
        <w:rPr>
          <w:lang w:eastAsia="zh-CN"/>
        </w:rPr>
        <w:pict>
          <v:shape id="_x0000_i1052" o:spt="75" type="#_x0000_t75" style="height:26.25pt;width:147.75pt;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 xml:space="preserve">五、应用题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15.谁多？多多少？  </w:t>
      </w:r>
    </w:p>
    <w:p>
      <w:pPr>
        <w:spacing w:after="0" w:line="360" w:lineRule="auto"/>
      </w:pPr>
      <w:r>
        <w:rPr>
          <w:lang w:eastAsia="zh-CN"/>
        </w:rPr>
        <w:t xml:space="preserve"> </w:t>
      </w:r>
      <w:r>
        <w:rPr>
          <w:lang w:eastAsia="zh-CN"/>
        </w:rPr>
        <w:pict>
          <v:shape id="_x0000_i1053" o:spt="75" type="#_x0000_t75" style="height:77.25pt;width:292.5pt;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</w:pic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□○□＝□</w:t>
      </w:r>
    </w:p>
    <w:p>
      <w:pPr>
        <w:spacing w:after="0" w:line="360" w:lineRule="auto"/>
        <w:rPr>
          <w:lang w:eastAsia="zh-CN"/>
        </w:rPr>
      </w:pPr>
      <w:bookmarkStart w:id="0" w:name="_GoBack"/>
      <w:bookmarkEnd w:id="0"/>
    </w:p>
    <w:sectPr>
      <w:headerReference r:id="rId3" w:type="default"/>
      <w:footerReference r:id="rId5" w:type="default"/>
      <w:headerReference r:id="rId4" w:type="even"/>
      <w:pgSz w:w="11907" w:h="16839"/>
      <w:pgMar w:top="1134" w:right="1134" w:bottom="1134" w:left="1134" w:header="397" w:footer="340" w:gutter="0"/>
      <w:pgNumType w:chapStyle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t xml:space="preserve"> </w:t>
    </w:r>
    <w:r>
      <w:rPr>
        <w:rFonts w:hint="eastAsia"/>
      </w:rPr>
      <w:t xml:space="preserve"> 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  <w: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  <w:r>
      <w:pict>
        <v:rect id="Rectangle 7" o:spid="_x0000_s3073" o:spt="1" style="position:absolute;left:0pt;margin-left:1056.4pt;margin-top:-43pt;height:57pt;width:42.15pt;z-index:1024;mso-width-relative:page;mso-height-relative:page;" fillcolor="#808080" filled="t" o:preferrelative="t" coordsize="21600,21600">
          <v:path/>
          <v:fill on="t" focussize="0,0"/>
          <v:stroke miterlimit="2"/>
          <v:imagedata o:title=""/>
          <o:lock v:ext="edit"/>
        </v:rect>
      </w:pict>
    </w:r>
    <w:r>
      <w:pict>
        <v:shape id="Quad Arrow 1" o:spid="_x0000_s3074" o:spt="202" type="#_x0000_t202" style="position:absolute;left:0pt;margin-left:1098.55pt;margin-top:-43pt;height:843pt;width:31.6pt;z-index:1024;v-text-anchor:middle;mso-width-relative:page;mso-height-relative:page;" o:preferrelative="t" coordsize="21600,21600">
          <v:path/>
          <v:fill focussize="0,0"/>
          <v:stroke miterlimit="2"/>
          <v:imagedata o:title=""/>
          <o:lock v:ext="edit"/>
          <v:textbox style="layout-flow:vertical;mso-layout-flow-alt:bottom-to-top;">
            <w:txbxContent>
              <w:p>
                <w:pPr>
                  <w:spacing w:after="0" w:line="240" w:lineRule="auto"/>
                  <w:jc w:val="distribute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…………○…………外…………○…………装…………○…………订…………○…………线…………○…………</w:t>
                </w:r>
              </w:p>
            </w:txbxContent>
          </v:textbox>
        </v:shape>
      </w:pict>
    </w:r>
    <w:r>
      <w:pict>
        <v:shape id="Quad Arrow 3" o:spid="_x0000_s3075" o:spt="202" type="#_x0000_t202" style="position:absolute;left:0pt;margin-left:1056.4pt;margin-top:-43pt;height:843pt;width:42.15pt;z-index:1024;v-text-anchor:middle;mso-width-relative:page;mso-height-relative:page;" fillcolor="#D8D8D8" filled="t" o:preferrelative="t" coordsize="21600,21600">
          <v:path/>
          <v:fill on="t" focussize="0,0"/>
          <v:stroke miterlimit="2"/>
          <v:imagedata o:title=""/>
          <o:lock v:ext="edit"/>
          <v:textbox style="layout-flow:vertical;mso-layout-flow-alt:bottom-to-top;">
            <w:txbxContent>
              <w:p>
                <w:pPr>
                  <w:spacing w:before="240" w:beforeLines="100" w:after="240" w:afterLines="100" w:line="240" w:lineRule="auto"/>
                  <w:jc w:val="center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※※请※※不※※要※※在※※装※※订※※线※※内※※答※※题※※</w:t>
                </w:r>
              </w:p>
            </w:txbxContent>
          </v:textbox>
        </v:shape>
      </w:pict>
    </w:r>
    <w:r>
      <w:pict>
        <v:shape id="Quad Arrow 5" o:spid="_x0000_s3076" o:spt="202" type="#_x0000_t202" style="position:absolute;left:0pt;margin-left:1025.45pt;margin-top:-43pt;height:843pt;width:30.95pt;z-index:1024;v-text-anchor:middle;mso-width-relative:page;mso-height-relative:page;" o:preferrelative="t" coordsize="21600,21600">
          <v:path/>
          <v:fill focussize="0,0"/>
          <v:stroke miterlimit="2"/>
          <v:imagedata o:title=""/>
          <o:lock v:ext="edit"/>
          <v:textbox style="layout-flow:vertical;mso-layout-flow-alt:bottom-to-top;">
            <w:txbxContent>
              <w:p>
                <w:pPr>
                  <w:spacing w:after="0" w:line="240" w:lineRule="auto"/>
                  <w:jc w:val="distribute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…………○…………内…………○…………装…………○…………订…………○…………线…………○…………</w:t>
                </w:r>
              </w:p>
            </w:txbxContent>
          </v:textbox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,3"/>
    </o:shapelayout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81CD1"/>
    <w:rsid w:val="00035A1A"/>
    <w:rsid w:val="00081CD1"/>
    <w:rsid w:val="000D606E"/>
    <w:rsid w:val="00105B32"/>
    <w:rsid w:val="0016193D"/>
    <w:rsid w:val="0019595E"/>
    <w:rsid w:val="00243F78"/>
    <w:rsid w:val="00244DEA"/>
    <w:rsid w:val="0027433D"/>
    <w:rsid w:val="002A22FB"/>
    <w:rsid w:val="002B1B52"/>
    <w:rsid w:val="002B79A1"/>
    <w:rsid w:val="002C5454"/>
    <w:rsid w:val="002F406B"/>
    <w:rsid w:val="003C7056"/>
    <w:rsid w:val="004621D6"/>
    <w:rsid w:val="004A7EC2"/>
    <w:rsid w:val="004B0B79"/>
    <w:rsid w:val="0052166A"/>
    <w:rsid w:val="00570E98"/>
    <w:rsid w:val="006B7A92"/>
    <w:rsid w:val="006D054F"/>
    <w:rsid w:val="00751BBD"/>
    <w:rsid w:val="00777D0A"/>
    <w:rsid w:val="008222E8"/>
    <w:rsid w:val="00827CAC"/>
    <w:rsid w:val="008512EA"/>
    <w:rsid w:val="008860DB"/>
    <w:rsid w:val="008977BC"/>
    <w:rsid w:val="008E0712"/>
    <w:rsid w:val="00903B0A"/>
    <w:rsid w:val="009413CA"/>
    <w:rsid w:val="0099608E"/>
    <w:rsid w:val="009A1E5B"/>
    <w:rsid w:val="009B1FC3"/>
    <w:rsid w:val="00A00BCA"/>
    <w:rsid w:val="00A35226"/>
    <w:rsid w:val="00A45102"/>
    <w:rsid w:val="00A747B5"/>
    <w:rsid w:val="00A8793C"/>
    <w:rsid w:val="00A93CE9"/>
    <w:rsid w:val="00AA525A"/>
    <w:rsid w:val="00AD40B2"/>
    <w:rsid w:val="00AE4496"/>
    <w:rsid w:val="00AF3E37"/>
    <w:rsid w:val="00B255F7"/>
    <w:rsid w:val="00B27F8F"/>
    <w:rsid w:val="00B63FEF"/>
    <w:rsid w:val="00B71ACD"/>
    <w:rsid w:val="00B73FCC"/>
    <w:rsid w:val="00C00B1C"/>
    <w:rsid w:val="00C205D4"/>
    <w:rsid w:val="00C26A2D"/>
    <w:rsid w:val="00C67B1F"/>
    <w:rsid w:val="00C84C25"/>
    <w:rsid w:val="00D035E3"/>
    <w:rsid w:val="00D2160C"/>
    <w:rsid w:val="00D36692"/>
    <w:rsid w:val="00D51F5D"/>
    <w:rsid w:val="00D67A68"/>
    <w:rsid w:val="00DA5268"/>
    <w:rsid w:val="00DC3A35"/>
    <w:rsid w:val="00DD58AD"/>
    <w:rsid w:val="00DE2CFA"/>
    <w:rsid w:val="00E200C6"/>
    <w:rsid w:val="00E629F3"/>
    <w:rsid w:val="00E7434B"/>
    <w:rsid w:val="00E74CE9"/>
    <w:rsid w:val="00E84440"/>
    <w:rsid w:val="00EA7F9A"/>
    <w:rsid w:val="00ED4BBB"/>
    <w:rsid w:val="00EE6DE3"/>
    <w:rsid w:val="00EE7645"/>
    <w:rsid w:val="00F03F15"/>
    <w:rsid w:val="00F16D28"/>
    <w:rsid w:val="00F47B26"/>
    <w:rsid w:val="00F86A70"/>
    <w:rsid w:val="00F926C7"/>
    <w:rsid w:val="00FC2F6C"/>
    <w:rsid w:val="016339C5"/>
    <w:rsid w:val="12A56D78"/>
    <w:rsid w:val="19304636"/>
    <w:rsid w:val="223C1B9E"/>
    <w:rsid w:val="2A2C37B0"/>
    <w:rsid w:val="30845948"/>
    <w:rsid w:val="36016353"/>
    <w:rsid w:val="36DE2E0D"/>
    <w:rsid w:val="3A7F5F3E"/>
    <w:rsid w:val="3AFD626E"/>
    <w:rsid w:val="4BF531BC"/>
    <w:rsid w:val="51C86D51"/>
    <w:rsid w:val="5313089A"/>
    <w:rsid w:val="7F804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99" w:semiHidden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20" w:line="288" w:lineRule="auto"/>
      <w:textAlignment w:val="center"/>
    </w:pPr>
    <w:rPr>
      <w:rFonts w:ascii="Calibri" w:hAnsi="Calibri" w:eastAsia="宋体" w:cs="Times New Roman"/>
      <w:sz w:val="21"/>
      <w:szCs w:val="22"/>
      <w:lang w:val="en-US" w:eastAsia="en-US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widowControl w:val="0"/>
      <w:tabs>
        <w:tab w:val="center" w:pos="4153"/>
        <w:tab w:val="right" w:pos="8306"/>
      </w:tabs>
      <w:snapToGrid w:val="0"/>
      <w:spacing w:after="0" w:line="240" w:lineRule="auto"/>
    </w:pPr>
    <w:rPr>
      <w:kern w:val="2"/>
      <w:sz w:val="18"/>
      <w:szCs w:val="18"/>
      <w:lang w:eastAsia="zh-CN"/>
    </w:rPr>
  </w:style>
  <w:style w:type="paragraph" w:styleId="4">
    <w:name w:val="header"/>
    <w:basedOn w:val="1"/>
    <w:link w:val="7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kern w:val="2"/>
      <w:sz w:val="18"/>
      <w:szCs w:val="18"/>
      <w:lang w:eastAsia="zh-CN"/>
    </w:rPr>
  </w:style>
  <w:style w:type="character" w:customStyle="1" w:styleId="7">
    <w:name w:val="页眉 Char"/>
    <w:link w:val="4"/>
    <w:qFormat/>
    <w:uiPriority w:val="99"/>
    <w:rPr>
      <w:sz w:val="18"/>
      <w:szCs w:val="18"/>
    </w:rPr>
  </w:style>
  <w:style w:type="character" w:customStyle="1" w:styleId="8">
    <w:name w:val="页脚 Char"/>
    <w:link w:val="3"/>
    <w:qFormat/>
    <w:uiPriority w:val="99"/>
    <w:rPr>
      <w:sz w:val="18"/>
      <w:szCs w:val="18"/>
    </w:rPr>
  </w:style>
  <w:style w:type="character" w:customStyle="1" w:styleId="9">
    <w:name w:val="批注框文本 Char"/>
    <w:link w:val="2"/>
    <w:semiHidden/>
    <w:qFormat/>
    <w:uiPriority w:val="99"/>
    <w:rPr>
      <w:sz w:val="18"/>
      <w:szCs w:val="18"/>
    </w:rPr>
  </w:style>
  <w:style w:type="paragraph" w:customStyle="1" w:styleId="10">
    <w:name w:val="正文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1">
    <w:name w:val="15"/>
    <w:qFormat/>
    <w:uiPriority w:val="0"/>
    <w:rPr>
      <w:rFonts w:hint="default" w:ascii="Times New Roman" w:hAnsi="Times New Roman" w:cs="Times New Roman"/>
      <w:color w:val="0000FF"/>
      <w:u w:val="single"/>
    </w:rPr>
  </w:style>
  <w:style w:type="paragraph" w:customStyle="1" w:styleId="12">
    <w:name w:val="正文2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3">
    <w:name w:val="Default Paragraph Font PHPDOCX"/>
    <w:semiHidden/>
    <w:unhideWhenUsed/>
    <w:qFormat/>
    <w:uiPriority w:val="1"/>
  </w:style>
  <w:style w:type="paragraph" w:customStyle="1" w:styleId="14">
    <w:name w:val="List Paragraph PHPDOCX"/>
    <w:qFormat/>
    <w:uiPriority w:val="34"/>
    <w:pPr>
      <w:ind w:left="720"/>
      <w:contextualSpacing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15">
    <w:name w:val="Title PHPDOCX"/>
    <w:link w:val="16"/>
    <w:qFormat/>
    <w:uiPriority w:val="10"/>
    <w:pPr>
      <w:pBdr>
        <w:bottom w:val="single" w:color="4F81BD" w:sz="8" w:space="4"/>
      </w:pBdr>
      <w:spacing w:after="300"/>
      <w:contextualSpacing/>
    </w:pPr>
    <w:rPr>
      <w:rFonts w:ascii="Cambria" w:hAnsi="Cambria" w:eastAsia="宋体" w:cs="Times New Roman"/>
      <w:color w:val="17365D"/>
      <w:spacing w:val="5"/>
      <w:kern w:val="28"/>
      <w:sz w:val="52"/>
      <w:szCs w:val="52"/>
      <w:lang w:val="en-US" w:eastAsia="zh-CN" w:bidi="ar-SA"/>
    </w:rPr>
  </w:style>
  <w:style w:type="character" w:customStyle="1" w:styleId="16">
    <w:name w:val="Title Car PHPDOCX"/>
    <w:link w:val="15"/>
    <w:qFormat/>
    <w:uiPriority w:val="10"/>
    <w:rPr>
      <w:rFonts w:ascii="Cambria" w:hAnsi="Cambria" w:eastAsia="宋体" w:cs="Times New Roman"/>
      <w:color w:val="17365D"/>
      <w:spacing w:val="5"/>
      <w:kern w:val="28"/>
      <w:sz w:val="52"/>
      <w:szCs w:val="52"/>
    </w:rPr>
  </w:style>
  <w:style w:type="paragraph" w:customStyle="1" w:styleId="17">
    <w:name w:val="Subtitle PHPDOCX"/>
    <w:link w:val="18"/>
    <w:qFormat/>
    <w:uiPriority w:val="11"/>
    <w:rPr>
      <w:rFonts w:ascii="Cambria" w:hAnsi="Cambria" w:eastAsia="宋体" w:cs="Times New Roman"/>
      <w:i/>
      <w:iCs/>
      <w:color w:val="4F81BD"/>
      <w:spacing w:val="15"/>
      <w:sz w:val="24"/>
      <w:szCs w:val="24"/>
      <w:lang w:val="en-US" w:eastAsia="zh-CN" w:bidi="ar-SA"/>
    </w:rPr>
  </w:style>
  <w:style w:type="character" w:customStyle="1" w:styleId="18">
    <w:name w:val="Subtitle Car PHPDOCX"/>
    <w:link w:val="17"/>
    <w:qFormat/>
    <w:uiPriority w:val="11"/>
    <w:rPr>
      <w:rFonts w:ascii="Cambria" w:hAnsi="Cambria" w:eastAsia="宋体" w:cs="Times New Roman"/>
      <w:i/>
      <w:iCs/>
      <w:color w:val="4F81BD"/>
      <w:spacing w:val="15"/>
      <w:sz w:val="24"/>
      <w:szCs w:val="24"/>
    </w:rPr>
  </w:style>
  <w:style w:type="table" w:customStyle="1" w:styleId="19">
    <w:name w:val="Normal Table PHPDOCX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">
    <w:name w:val="Table Grid PHPDOCX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">
    <w:name w:val="annotation reference PHPDOCX"/>
    <w:semiHidden/>
    <w:unhideWhenUsed/>
    <w:qFormat/>
    <w:uiPriority w:val="99"/>
    <w:rPr>
      <w:sz w:val="16"/>
      <w:szCs w:val="16"/>
    </w:rPr>
  </w:style>
  <w:style w:type="paragraph" w:customStyle="1" w:styleId="22">
    <w:name w:val="annotation text PHPDOCX"/>
    <w:link w:val="23"/>
    <w:semiHidden/>
    <w:unhideWhenUsed/>
    <w:qFormat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23">
    <w:name w:val="Comment Text Char PHPDOCX"/>
    <w:link w:val="22"/>
    <w:semiHidden/>
    <w:qFormat/>
    <w:uiPriority w:val="99"/>
    <w:rPr>
      <w:sz w:val="20"/>
      <w:szCs w:val="20"/>
    </w:rPr>
  </w:style>
  <w:style w:type="paragraph" w:customStyle="1" w:styleId="24">
    <w:name w:val="annotation subject PHPDOCX"/>
    <w:basedOn w:val="22"/>
    <w:next w:val="22"/>
    <w:link w:val="25"/>
    <w:semiHidden/>
    <w:unhideWhenUsed/>
    <w:qFormat/>
    <w:uiPriority w:val="99"/>
    <w:rPr>
      <w:b/>
      <w:bCs/>
    </w:rPr>
  </w:style>
  <w:style w:type="character" w:customStyle="1" w:styleId="25">
    <w:name w:val="Comment Subject Char PHPDOCX"/>
    <w:link w:val="24"/>
    <w:semiHidden/>
    <w:uiPriority w:val="99"/>
    <w:rPr>
      <w:b/>
      <w:bCs/>
      <w:sz w:val="20"/>
      <w:szCs w:val="20"/>
    </w:rPr>
  </w:style>
  <w:style w:type="paragraph" w:customStyle="1" w:styleId="26">
    <w:name w:val="Balloon Text PHPDOCX"/>
    <w:link w:val="27"/>
    <w:semiHidden/>
    <w:unhideWhenUsed/>
    <w:uiPriority w:val="99"/>
    <w:rPr>
      <w:rFonts w:ascii="Tahoma" w:hAnsi="Tahoma" w:eastAsia="宋体" w:cs="Tahoma"/>
      <w:sz w:val="16"/>
      <w:szCs w:val="16"/>
      <w:lang w:val="en-US" w:eastAsia="zh-CN" w:bidi="ar-SA"/>
    </w:rPr>
  </w:style>
  <w:style w:type="character" w:customStyle="1" w:styleId="27">
    <w:name w:val="Balloon Text Char PHPDOCX"/>
    <w:link w:val="26"/>
    <w:semiHidden/>
    <w:qFormat/>
    <w:uiPriority w:val="99"/>
    <w:rPr>
      <w:rFonts w:ascii="Tahoma" w:hAnsi="Tahoma" w:cs="Tahoma"/>
      <w:sz w:val="16"/>
      <w:szCs w:val="16"/>
    </w:rPr>
  </w:style>
  <w:style w:type="paragraph" w:customStyle="1" w:styleId="28">
    <w:name w:val="footnote Text PHPDOCX"/>
    <w:link w:val="29"/>
    <w:semiHidden/>
    <w:unhideWhenUsed/>
    <w:qFormat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29">
    <w:name w:val="footnote Text Car PHPDOCX"/>
    <w:link w:val="28"/>
    <w:semiHidden/>
    <w:qFormat/>
    <w:uiPriority w:val="99"/>
    <w:rPr>
      <w:sz w:val="20"/>
      <w:szCs w:val="20"/>
    </w:rPr>
  </w:style>
  <w:style w:type="character" w:customStyle="1" w:styleId="30">
    <w:name w:val="footnote Reference PHPDOCX"/>
    <w:semiHidden/>
    <w:unhideWhenUsed/>
    <w:qFormat/>
    <w:uiPriority w:val="99"/>
    <w:rPr>
      <w:vertAlign w:val="superscript"/>
    </w:rPr>
  </w:style>
  <w:style w:type="paragraph" w:customStyle="1" w:styleId="31">
    <w:name w:val="endnote Text PHPDOCX"/>
    <w:link w:val="32"/>
    <w:semiHidden/>
    <w:unhideWhenUsed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32">
    <w:name w:val="endnote Text Car PHPDOCX"/>
    <w:link w:val="31"/>
    <w:semiHidden/>
    <w:uiPriority w:val="99"/>
    <w:rPr>
      <w:sz w:val="20"/>
      <w:szCs w:val="20"/>
    </w:rPr>
  </w:style>
  <w:style w:type="character" w:customStyle="1" w:styleId="33">
    <w:name w:val="endnote Reference PHPDOCX"/>
    <w:semiHidden/>
    <w:unhideWhenUsed/>
    <w:qFormat/>
    <w:uiPriority w:val="99"/>
    <w:rPr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png"/><Relationship Id="rId8" Type="http://schemas.openxmlformats.org/officeDocument/2006/relationships/image" Target="media/image2.png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8" Type="http://schemas.openxmlformats.org/officeDocument/2006/relationships/fontTable" Target="fontTable.xml"/><Relationship Id="rId27" Type="http://schemas.openxmlformats.org/officeDocument/2006/relationships/customXml" Target="../customXml/item2.xml"/><Relationship Id="rId26" Type="http://schemas.openxmlformats.org/officeDocument/2006/relationships/customXml" Target="../customXml/item1.xml"/><Relationship Id="rId25" Type="http://schemas.openxmlformats.org/officeDocument/2006/relationships/image" Target="media/image19.jpeg"/><Relationship Id="rId24" Type="http://schemas.openxmlformats.org/officeDocument/2006/relationships/image" Target="media/image18.png"/><Relationship Id="rId23" Type="http://schemas.openxmlformats.org/officeDocument/2006/relationships/image" Target="media/image17.png"/><Relationship Id="rId22" Type="http://schemas.openxmlformats.org/officeDocument/2006/relationships/image" Target="media/image16.png"/><Relationship Id="rId21" Type="http://schemas.openxmlformats.org/officeDocument/2006/relationships/image" Target="media/image15.png"/><Relationship Id="rId20" Type="http://schemas.openxmlformats.org/officeDocument/2006/relationships/image" Target="media/image14.jpeg"/><Relationship Id="rId2" Type="http://schemas.openxmlformats.org/officeDocument/2006/relationships/settings" Target="settings.xml"/><Relationship Id="rId19" Type="http://schemas.openxmlformats.org/officeDocument/2006/relationships/image" Target="media/image13.jpeg"/><Relationship Id="rId18" Type="http://schemas.openxmlformats.org/officeDocument/2006/relationships/image" Target="media/image12.jpeg"/><Relationship Id="rId17" Type="http://schemas.openxmlformats.org/officeDocument/2006/relationships/image" Target="media/image11.jpeg"/><Relationship Id="rId16" Type="http://schemas.openxmlformats.org/officeDocument/2006/relationships/image" Target="media/image10.jpeg"/><Relationship Id="rId15" Type="http://schemas.openxmlformats.org/officeDocument/2006/relationships/image" Target="media/image9.png"/><Relationship Id="rId14" Type="http://schemas.openxmlformats.org/officeDocument/2006/relationships/image" Target="media/image8.png"/><Relationship Id="rId13" Type="http://schemas.openxmlformats.org/officeDocument/2006/relationships/image" Target="media/image7.png"/><Relationship Id="rId12" Type="http://schemas.openxmlformats.org/officeDocument/2006/relationships/image" Target="media/image6.jpeg"/><Relationship Id="rId11" Type="http://schemas.openxmlformats.org/officeDocument/2006/relationships/image" Target="media/image5.png"/><Relationship Id="rId10" Type="http://schemas.openxmlformats.org/officeDocument/2006/relationships/image" Target="media/image4.GI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3073"/>
    <customShpInfo spid="_x0000_s3074"/>
    <customShpInfo spid="_x0000_s3075"/>
    <customShpInfo spid="_x0000_s307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8469C83-A794-4FA5-A5AF-BF27CFCB9DA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395</Words>
  <Characters>2253</Characters>
  <Lines>18</Lines>
  <Paragraphs>5</Paragraphs>
  <TotalTime>0</TotalTime>
  <ScaleCrop>false</ScaleCrop>
  <LinksUpToDate>false</LinksUpToDate>
  <CharactersWithSpaces>2643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2013-12-09T06:44:00Z</dcterms:created>
  <dc:creator>lam</dc:creator>
  <cp:lastModifiedBy>Administrator</cp:lastModifiedBy>
  <dcterms:modified xsi:type="dcterms:W3CDTF">2021-03-11T13:36:55Z</dcterms:modified>
  <dc:title> 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