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ascii="黑体" w:hAnsi="黑体" w:eastAsia="黑体" w:cs="黑体"/>
          <w:b/>
          <w:bCs/>
          <w:sz w:val="28"/>
          <w:szCs w:val="28"/>
        </w:rPr>
        <w:t>2021年山东省潍坊市初中学业水平考试道德与法治模拟试题(四）</w:t>
      </w:r>
    </w:p>
    <w:p>
      <w:pPr>
        <w:ind w:firstLine="2310" w:firstLineChars="1100"/>
      </w:pPr>
      <w:r>
        <w:rPr>
          <w:rFonts w:hint="eastAsia"/>
        </w:rPr>
        <w:t>(满分100分考试时间 60分钟)</w:t>
      </w:r>
    </w:p>
    <w:p/>
    <w:p>
      <w:pPr>
        <w:ind w:firstLine="2530" w:firstLineChars="1200"/>
        <w:rPr>
          <w:b/>
          <w:bCs/>
        </w:rPr>
      </w:pPr>
      <w:r>
        <w:rPr>
          <w:rFonts w:hint="eastAsia"/>
          <w:b/>
          <w:bCs/>
        </w:rPr>
        <w:t>第I卷(选择题共45分)</w:t>
      </w:r>
    </w:p>
    <w:p/>
    <w:p>
      <w:r>
        <w:rPr>
          <w:rFonts w:hint="eastAsia"/>
        </w:rPr>
        <w:t>一、生活情境辨识(在下列各题的四个选项中，只有一项是最符合题目要求的 ，每小题3分，共45分)</w:t>
      </w:r>
    </w:p>
    <w:p>
      <w:r>
        <w:rPr>
          <w:rFonts w:hint="eastAsia"/>
        </w:rPr>
        <w:t>1习近平总书记在不同场合多次强调，爱国，是人世间最深层、最持久的情感，是一个人立德之源、立功之本。以下名言诗句体现了这一主题的是</w:t>
      </w:r>
    </w:p>
    <w:p>
      <w:r>
        <w:rPr>
          <w:rFonts w:hint="eastAsia"/>
        </w:rPr>
        <w:t>A.简利国家生死以，岂因祸福避趋之    B.历览前贤国与家，成由勤俭败由奢</w:t>
      </w:r>
    </w:p>
    <w:p>
      <w:r>
        <w:rPr>
          <w:rFonts w:hint="eastAsia"/>
        </w:rPr>
        <w:t>C.梅须逊雪三分白，雪却输梅一段香    D.仰天大笑出门去，我辈岂是蓬蒿人</w:t>
      </w:r>
    </w:p>
    <w:p>
      <w:r>
        <w:rPr>
          <w:rFonts w:hint="eastAsia"/>
        </w:rPr>
        <w:t>2.《国家监察)专题片第二集《全面监督》如约播出。网友收看后留言说，监察体制改革给所有公权力戴上 “紧箍” ,保障公权力永远为人民谋幸福。国家监察委员会</w:t>
      </w:r>
    </w:p>
    <w:p>
      <w:r>
        <w:rPr>
          <w:rFonts w:hint="eastAsia"/>
        </w:rPr>
        <w:t>①有权对行使公权力的公职人员进行监察    ②依照法律规定行使检察权</w:t>
      </w:r>
    </w:p>
    <w:p>
      <w:r>
        <w:rPr>
          <w:rFonts w:hint="eastAsia"/>
        </w:rPr>
        <w:t>③具有监督调查、处置等职责        ④由国务院产生，对国务院负责.并受国务院监督</w:t>
      </w:r>
    </w:p>
    <w:p>
      <w:r>
        <w:rPr>
          <w:rFonts w:hint="eastAsia"/>
        </w:rPr>
        <w:t>A.①③   B.②④   C.③④   D.①②</w:t>
      </w:r>
    </w:p>
    <w:p>
      <w:r>
        <w:rPr>
          <w:rFonts w:hint="eastAsia"/>
        </w:rPr>
        <w:t>3.司法部召开(中华人民共和国外国人永久居留管理条例(征求意见稿)》征求意见座谈会。部分企事业单位人员社区干部居民和专家学者应邀参加会议,对征求意见稿进行深入讨论，发表意见建议。这体现了(   )</w:t>
      </w:r>
    </w:p>
    <w:p>
      <w:r>
        <w:rPr>
          <w:rFonts w:hint="eastAsia"/>
        </w:rPr>
        <w:t xml:space="preserve"> ①有事好商量，众人的事情由众人商量，是人民民主的真谛②人们越来越 多地直接参与民主管理，行使国 家权力③民主决策是保障人民权益得到充分实现的有效方式④司法部坚持科学立法 、民主立法</w:t>
      </w:r>
    </w:p>
    <w:p>
      <w:r>
        <w:rPr>
          <w:rFonts w:hint="eastAsia"/>
        </w:rPr>
        <w:t>A.①②  B.①③  C.②③  D.③④</w:t>
      </w:r>
    </w:p>
    <w:p>
      <w:r>
        <w:rPr>
          <w:rFonts w:hint="eastAsia"/>
        </w:rPr>
        <w:t>4.江苏南京一老人驾车落水，退伍军人吴健君冲上前跳水救人，获见义勇为奖金5000元。获奖当日，他捐出全部奖金用于疫情防控。据此，下列说法正确的是（  ）</w:t>
      </w:r>
    </w:p>
    <w:p>
      <w:r>
        <w:rPr>
          <w:rFonts w:hint="eastAsia"/>
        </w:rPr>
        <w:t>①承担责任往往伴随着获得回报的权利  ②中学生也要见义勇为，积极承担责任,不惜付出生命的代价   ③很多人在为我们的成长和幸福生活承担着责任，要学会感恩,主动关心、帮助和服务他人  ④他积极履行法定义务,给我们以巨大的精神动力</w:t>
      </w:r>
    </w:p>
    <w:p>
      <w:r>
        <w:rPr>
          <w:rFonts w:hint="eastAsia"/>
        </w:rPr>
        <w:t>A.①②  B.②④  C.①③   D.③④</w:t>
      </w:r>
    </w:p>
    <w:p>
      <w:r>
        <w:rPr>
          <w:rFonts w:hint="eastAsia"/>
        </w:rPr>
        <w:t>5.一部《少年的你》，引发了人们对于校园暴力的极大关注，为此小华在全班做了一个“面对校园欺凌你将如何应对”的问卷调查。根据调查的数据，可以得出的结论是(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67.6%</w:t>
            </w:r>
          </w:p>
        </w:tc>
        <w:tc>
          <w:tcPr>
            <w:tcW w:w="4261" w:type="dxa"/>
          </w:tcPr>
          <w:p>
            <w:r>
              <w:rPr>
                <w:rFonts w:hint="eastAsia"/>
              </w:rPr>
              <w:t>忍气吞声，自认倒霉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22. 6%</w:t>
            </w:r>
          </w:p>
        </w:tc>
        <w:tc>
          <w:tcPr>
            <w:tcW w:w="4261" w:type="dxa"/>
          </w:tcPr>
          <w:p>
            <w:r>
              <w:rPr>
                <w:rFonts w:hint="eastAsia"/>
              </w:rPr>
              <w:t>以牙还牙,以暴制暴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10.8%</w:t>
            </w:r>
          </w:p>
        </w:tc>
        <w:tc>
          <w:tcPr>
            <w:tcW w:w="4261" w:type="dxa"/>
          </w:tcPr>
          <w:p>
            <w:r>
              <w:rPr>
                <w:rFonts w:hint="eastAsia"/>
              </w:rPr>
              <w:t>告诉家长或老师拨打“110”</w:t>
            </w:r>
          </w:p>
        </w:tc>
      </w:tr>
    </w:tbl>
    <w:p>
      <w:r>
        <w:rPr>
          <w:rFonts w:hint="eastAsia"/>
        </w:rPr>
        <w:t>①未成年人的健康成长离不开家庭、学校、社会、司法的保护②对未成年人应加强司法保护，追究施暴者的刑事责任  ③学校应加强管理和规范，杜绝此类事情发生  ④未成年人的自我保护意识有待进一步增强</w:t>
      </w:r>
    </w:p>
    <w:p>
      <w:r>
        <w:rPr>
          <w:rFonts w:hint="eastAsia"/>
        </w:rPr>
        <w:t>A.①③   B.①④   C.①②   D.③④</w:t>
      </w:r>
    </w:p>
    <w:p>
      <w:r>
        <w:rPr>
          <w:rFonts w:hint="eastAsia"/>
        </w:rPr>
        <w:t>6.党的十九届四中全会把社会主义基本经济制度确定为公有制为主体、多种所有制经济共同发展,按劳分配为主体、多种分配方式并存，社会主义市场经济体制等,此举的意义是</w:t>
      </w:r>
    </w:p>
    <w:p>
      <w:r>
        <w:rPr>
          <w:rFonts w:hint="eastAsia"/>
        </w:rPr>
        <w:t>①有利于充分发挥市场在资源配置中的决定性作用和更好发挥政府作用   ②三者相互联系 、相互支撑、 相互促进    ③标志着我国社会主义经济制度更加成熟、 更加定型      ④进一步解放和发展社会生产力，推动经济高速度发展</w:t>
      </w:r>
    </w:p>
    <w:p>
      <w:r>
        <w:rPr>
          <w:rFonts w:hint="eastAsia"/>
        </w:rPr>
        <w:t>A.①②   B.①③  C.②④  D.③④</w:t>
      </w:r>
    </w:p>
    <w:p>
      <w:r>
        <w:rPr>
          <w:rFonts w:hint="eastAsia"/>
        </w:rPr>
        <w:t>7.抖音是一款用户可拍摄音乐短视频进行分享的社交类软件 ，刚诞生便受到热捧。然而，一篇题为《抖音 ，请放过孩子》的文章刷爆朋友圈。记者调查发现，不仅80后.90后刷抖音彻夜不眠,00后也成为“重度揭观者”。这一材料表明</w:t>
      </w:r>
    </w:p>
    <w:p>
      <w:r>
        <w:rPr>
          <w:rFonts w:hint="eastAsia"/>
        </w:rPr>
        <w:t>①"重度围观者”们未能正确对待生活中的诱惑  ②家长应该给予孩子正确文明的引导，禁止孩子围观抖音   ③相关软件公司理应承担应尽的社会责任   ④青少年应当理性利用互联网参与政治生活</w:t>
      </w:r>
    </w:p>
    <w:p>
      <w:r>
        <w:rPr>
          <w:rFonts w:hint="eastAsia"/>
        </w:rPr>
        <w:t>A.①②  B.①③   C.③④  D①④</w:t>
      </w:r>
    </w:p>
    <w:p>
      <w:r>
        <w:rPr>
          <w:rFonts w:hint="eastAsia"/>
        </w:rPr>
        <w:t>8. 2020年5月23日，中共中央总书记、国家主席、中央军委主席习近平看望了参加全国政协十三届三次会议经济界委员，并参加联组会,听取意见和建议。这体现了</w:t>
      </w:r>
    </w:p>
    <w:p>
      <w:r>
        <w:rPr>
          <w:rFonts w:hint="eastAsia"/>
        </w:rPr>
        <w:t>①我国实行中国共产党领导的多党合作和政治协商制度   ②中国共产党是执政党 、各民主党派是接受中国共产党领导的参政党   ③人民代表大会是人民掌握政权、行使权力的根本途径    ④多党合作和政治协商制度是社会主义政治建设的基础</w:t>
      </w:r>
    </w:p>
    <w:p>
      <w:r>
        <w:rPr>
          <w:rFonts w:hint="eastAsia"/>
        </w:rPr>
        <w:t>A.①②  B.②③   C.①④   D.③④</w:t>
      </w:r>
    </w:p>
    <w:p>
      <w:r>
        <w:rPr>
          <w:rFonts w:hint="eastAsia"/>
        </w:rPr>
        <w:t>9.驳斥漫画中的言论，下面观点正确有</w:t>
      </w:r>
    </w:p>
    <w:p>
      <w:r>
        <w:rPr>
          <w:rFonts w:hint="eastAsia"/>
        </w:rPr>
        <w:drawing>
          <wp:inline distT="0" distB="0" distL="114300" distR="114300">
            <wp:extent cx="2568575" cy="1322070"/>
            <wp:effectExtent l="0" t="0" r="3175" b="11430"/>
            <wp:docPr id="1" name="图片 1" descr="bebf7e88d3bf37bfe307dce2f2d3e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ebf7e88d3bf37bfe307dce2f2d3eee"/>
                    <pic:cNvPicPr>
                      <a:picLocks noChangeAspect="1"/>
                    </pic:cNvPicPr>
                  </pic:nvPicPr>
                  <pic:blipFill>
                    <a:blip r:embed="rId4"/>
                    <a:stretch>
                      <a:fillRect/>
                    </a:stretch>
                  </pic:blipFill>
                  <pic:spPr>
                    <a:xfrm>
                      <a:off x="0" y="0"/>
                      <a:ext cx="2568575" cy="1322070"/>
                    </a:xfrm>
                    <a:prstGeom prst="rect">
                      <a:avLst/>
                    </a:prstGeom>
                  </pic:spPr>
                </pic:pic>
              </a:graphicData>
            </a:graphic>
          </wp:inline>
        </w:drawing>
      </w:r>
    </w:p>
    <w:p>
      <w:r>
        <w:rPr>
          <w:rFonts w:hint="eastAsia"/>
        </w:rPr>
        <w:t xml:space="preserve">①劳动是人生幸福的源泉        ②劳动是民族精神的核心   </w:t>
      </w:r>
    </w:p>
    <w:p>
      <w:r>
        <w:rPr>
          <w:rFonts w:hint="eastAsia"/>
        </w:rPr>
        <w:t>③劳动是公民的基本权利        ④劳动成就了今天的美好生活</w:t>
      </w:r>
    </w:p>
    <w:p>
      <w:r>
        <w:rPr>
          <w:rFonts w:hint="eastAsia"/>
        </w:rPr>
        <w:t>A.①③    B.①④    C.②③    D.②④</w:t>
      </w:r>
    </w:p>
    <w:p>
      <w:r>
        <w:rPr>
          <w:rFonts w:hint="eastAsia"/>
        </w:rPr>
        <w:t>10.根据十三届全国人大常委会第十三次会议表决通过的关于授予国家勋章和国家荣誉称号的决定,国家主席习近平签署主席令,授予42人国家勋章和国家荣誉称号。由此可见</w:t>
      </w:r>
    </w:p>
    <w:p>
      <w:r>
        <w:rPr>
          <w:rFonts w:hint="eastAsia"/>
        </w:rPr>
        <w:t>①国家主席是国家权力机关的最高代表  ②人民代表大会制度坚持民主集中制原则</w:t>
      </w:r>
    </w:p>
    <w:p>
      <w:r>
        <w:rPr>
          <w:rFonts w:hint="eastAsia"/>
        </w:rPr>
        <w:t>③全国人大常委会依法行使决定权和任免权  ④国家主席具有授子国家勋章和荣誉称号的职责</w:t>
      </w:r>
    </w:p>
    <w:p>
      <w:r>
        <w:rPr>
          <w:rFonts w:hint="eastAsia"/>
        </w:rPr>
        <w:t>A.①③  B.①④  C.②③  D.②④</w:t>
      </w:r>
    </w:p>
    <w:p>
      <w:r>
        <w:rPr>
          <w:rFonts w:hint="eastAsia"/>
        </w:rPr>
        <w:t>11.“自己不倒，啥都能过去;自己倒了，谁也扶不起你”,这句话告诉我们要养成的生活态度有(  )</w:t>
      </w:r>
    </w:p>
    <w:p>
      <w:r>
        <w:rPr>
          <w:rFonts w:hint="eastAsia"/>
        </w:rPr>
        <w:t>①自强不息    ②乐观自信    ③风趣幽默   ④坦坦荡荡</w:t>
      </w:r>
    </w:p>
    <w:p>
      <w:r>
        <w:rPr>
          <w:rFonts w:hint="eastAsia"/>
        </w:rPr>
        <w:t>A.①②  B.①③   C.②④  D.③④</w:t>
      </w:r>
    </w:p>
    <w:p>
      <w:r>
        <w:rPr>
          <w:rFonts w:hint="eastAsia"/>
        </w:rPr>
        <w:t>12.习近平总书记在纪念中国人民志愿军抗美援朝出国作战70周年大会上发表重要讲话时指出，弘扬伟大抗美援朝精神，雄赳赳、气昂昂,向着全面建设社会主义现代化国家新征程，向着实现中华民族伟大复兴的中国梦.继续奋勇前进。这个梦想</w:t>
      </w:r>
    </w:p>
    <w:p/>
    <w:p>
      <w:r>
        <w:rPr>
          <w:rFonts w:hint="eastAsia"/>
        </w:rPr>
        <w:t>①即实现全面小康     ②符合我国的国情和人民的凤愿</w:t>
      </w:r>
    </w:p>
    <w:p>
      <w:r>
        <w:rPr>
          <w:rFonts w:hint="eastAsia"/>
        </w:rPr>
        <w:t>③将在本世纪头20年实现   ④是全国各 族人民共同的奋斗目标</w:t>
      </w:r>
    </w:p>
    <w:p>
      <w:r>
        <w:rPr>
          <w:rFonts w:hint="eastAsia"/>
        </w:rPr>
        <w:t>A.①③   B.①②   C.②④   D.③④</w:t>
      </w:r>
    </w:p>
    <w:p>
      <w:r>
        <w:rPr>
          <w:rFonts w:hint="eastAsia"/>
        </w:rPr>
        <w:t>13.右图漫画《红色追击》体现了</w:t>
      </w:r>
    </w:p>
    <w:p>
      <w:r>
        <w:rPr>
          <w:rFonts w:hint="eastAsia"/>
        </w:rPr>
        <w:drawing>
          <wp:inline distT="0" distB="0" distL="114300" distR="114300">
            <wp:extent cx="3380740" cy="1497965"/>
            <wp:effectExtent l="0" t="0" r="10160" b="6985"/>
            <wp:docPr id="2" name="图片 2" descr="e2c6fa1921b1f71e6cf537e68c3f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2c6fa1921b1f71e6cf537e68c3f082"/>
                    <pic:cNvPicPr>
                      <a:picLocks noChangeAspect="1"/>
                    </pic:cNvPicPr>
                  </pic:nvPicPr>
                  <pic:blipFill>
                    <a:blip r:embed="rId5"/>
                    <a:stretch>
                      <a:fillRect/>
                    </a:stretch>
                  </pic:blipFill>
                  <pic:spPr>
                    <a:xfrm>
                      <a:off x="0" y="0"/>
                      <a:ext cx="3380740" cy="1497965"/>
                    </a:xfrm>
                    <a:prstGeom prst="rect">
                      <a:avLst/>
                    </a:prstGeom>
                  </pic:spPr>
                </pic:pic>
              </a:graphicData>
            </a:graphic>
          </wp:inline>
        </w:drawing>
      </w:r>
    </w:p>
    <w:p>
      <w:r>
        <w:rPr>
          <w:rFonts w:hint="eastAsia"/>
        </w:rPr>
        <w:t>①生活与法律息息相关        ②法律保护公民的合法权益</w:t>
      </w:r>
    </w:p>
    <w:p>
      <w:r>
        <w:rPr>
          <w:rFonts w:hint="eastAsia"/>
        </w:rPr>
        <w:t>③中国政府的反腐决心和力度  ④任何人都没有超越法律的特权</w:t>
      </w:r>
    </w:p>
    <w:p>
      <w:r>
        <w:rPr>
          <w:rFonts w:hint="eastAsia"/>
        </w:rPr>
        <w:t>A.①②   B.①④   C.②③   D.③④</w:t>
      </w:r>
    </w:p>
    <w:p>
      <w:r>
        <w:rPr>
          <w:rFonts w:hint="eastAsia"/>
        </w:rPr>
        <w:t>14.《中华人民共和国非物质文化遗产法》第四条规定:“保护非物质文化遗产，应当注重其真实性、整体性和传承性，有利于增强中华民族的文化....因为(   )</w:t>
      </w:r>
    </w:p>
    <w:p>
      <w:r>
        <w:rPr>
          <w:rFonts w:hint="eastAsia"/>
        </w:rPr>
        <w:t>①中国特色社会主义文化植根于中华优秀文化   ②实现中华民族伟大复兴离不开高度的文化自信   ③中华文化蕴含着中华民族共同培育的民族精神   ④中华文化奠定了中华民族最深层的物质基础</w:t>
      </w:r>
    </w:p>
    <w:p>
      <w:r>
        <w:rPr>
          <w:rFonts w:hint="eastAsia"/>
        </w:rPr>
        <w:t>A.①②   B.①④   C.②③   D.③④</w:t>
      </w:r>
    </w:p>
    <w:p>
      <w:r>
        <w:rPr>
          <w:rFonts w:hint="eastAsia"/>
        </w:rPr>
        <w:t>15.中国提出的共建“人类命运共同体”等重要理念，日益得到国际社会的广泛认可:中国积极维护以联合国为核心的国际秩序,已成为联合国会费和维和经费的第二大承承担国:中国提出的“_带一路”倡议已成为当今世界最受欢迎的公共产品和规模最大的合作平台。从中我们可以看到，中国(  )</w:t>
      </w:r>
    </w:p>
    <w:p>
      <w:r>
        <w:rPr>
          <w:rFonts w:hint="eastAsia"/>
        </w:rPr>
        <w:t>①坚持走和平发展道路，以维护各国共同利益为外交活动的出发点  ②尊重联合国权威，促进世界向多极化发展    ③坚持合作共赢.为推动建立国际新秩序注人“中国力量”  ④国际话语权不断增强，在国际社会的地位不断提高</w:t>
      </w:r>
    </w:p>
    <w:p>
      <w:r>
        <w:rPr>
          <w:rFonts w:hint="eastAsia"/>
        </w:rPr>
        <w:t>A.①②   B.①③    C.②④   D.③④</w:t>
      </w:r>
    </w:p>
    <w:p/>
    <w:p>
      <w:pPr>
        <w:ind w:firstLine="1897" w:firstLineChars="900"/>
        <w:rPr>
          <w:b/>
          <w:bCs/>
        </w:rPr>
      </w:pPr>
      <w:r>
        <w:rPr>
          <w:rFonts w:hint="eastAsia"/>
          <w:b/>
          <w:bCs/>
        </w:rPr>
        <w:t>第I卷(非选择题共55 分)</w:t>
      </w:r>
    </w:p>
    <w:p/>
    <w:p>
      <w:r>
        <w:rPr>
          <w:rFonts w:hint="eastAsia"/>
          <w:b/>
          <w:bCs/>
        </w:rPr>
        <w:t>二、生活问题解析</w:t>
      </w:r>
      <w:r>
        <w:rPr>
          <w:rFonts w:hint="eastAsia"/>
        </w:rPr>
        <w:t>(4小题,共55分)</w:t>
      </w:r>
    </w:p>
    <w:p>
      <w:r>
        <w:rPr>
          <w:rFonts w:hint="eastAsia"/>
          <w:b/>
          <w:bCs/>
        </w:rPr>
        <w:t>16.分析生活情境 探究成长问题</w:t>
      </w:r>
      <w:r>
        <w:rPr>
          <w:rFonts w:hint="eastAsia"/>
        </w:rPr>
        <w:t>(12分在我们的成长过程中，)总会遇到些困惑和烦恼.需要我们正确面对和认真思考。请运用你的经验，分析下列生活情境,探究成长中的问题。(任意选取两个作答即可，如三个都答，按前两个评阅,每题6分,共12分)</w:t>
      </w:r>
    </w:p>
    <w:p>
      <w:r>
        <w:rPr>
          <w:rFonts w:hint="eastAsia"/>
        </w:rPr>
        <w:t>片段一  3名旅客在高铁已停止检票的情况下，强行冲闸闯入站台。其中一名旅客王某情绪激动，拍打列车玻璃，强行将腿伸入列车和站台的间隙处，阻止列车开动。随后，民警和车站工作人员合力将王来带离现场。列车最终晚点7分钟发车。王某被铁路警方依法给予行政拘留9日的处罚。</w:t>
      </w:r>
    </w:p>
    <w:p>
      <w:r>
        <w:rPr>
          <w:rFonts w:hint="eastAsia"/>
        </w:rPr>
        <w:t>(1)该案例给我们的警示:(至少两条)</w:t>
      </w:r>
    </w:p>
    <w:p/>
    <w:p/>
    <w:p/>
    <w:p>
      <w:r>
        <w:rPr>
          <w:rFonts w:hint="eastAsia"/>
        </w:rPr>
        <w:t>片段二7月2日，潍坊市人民政府外事办公室在市政府广场举办图片展，并在全市14个有资质的对外旅游公司投放宣传手册，大力宣传文明出境游领事保护知识,进一步提升公民出境游文明素质。看到这则消息，小华同学想对寒假要出境旅游的同学说:</w:t>
      </w:r>
      <w:r>
        <w:rPr>
          <w:rFonts w:hint="eastAsia"/>
        </w:rPr>
        <w:drawing>
          <wp:inline distT="0" distB="0" distL="114300" distR="114300">
            <wp:extent cx="254000" cy="254000"/>
            <wp:effectExtent l="0" t="0" r="12700" b="1270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rPr>
        <w:t>“出境旅游在注意安全的同时，别忘记带‘文明’这件“行李’。”</w:t>
      </w:r>
    </w:p>
    <w:p>
      <w:r>
        <w:rPr>
          <w:rFonts w:hint="eastAsia"/>
        </w:rPr>
        <w:t>(2)请你对小华同学的观点发表自己的见解:(至少两条)</w:t>
      </w:r>
    </w:p>
    <w:p/>
    <w:p/>
    <w:p/>
    <w:p>
      <w:r>
        <w:rPr>
          <w:rFonts w:hint="eastAsia"/>
        </w:rPr>
        <w:t>片段三五年前，娜娜的父母经法院判决离婚，娜娜由母亲抚养，父亲承担每月400元的抚养费。判决后，父亲连续几个月都没有承担娜娜的抚养费，致使娜娜的生活陷入困境。娜娜向父亲索要抚养费，但被拒绝了。</w:t>
      </w:r>
    </w:p>
    <w:p>
      <w:r>
        <w:rPr>
          <w:rFonts w:hint="eastAsia"/>
        </w:rPr>
        <w:t>(3)请你帮娜娜解决困境:(至少两条)</w:t>
      </w:r>
    </w:p>
    <w:p/>
    <w:p/>
    <w:p/>
    <w:p>
      <w:r>
        <w:rPr>
          <w:rFonts w:hint="eastAsia"/>
          <w:b/>
          <w:bCs/>
        </w:rPr>
        <w:t>17.实施创新发展助力全面小康</w:t>
      </w:r>
      <w:r>
        <w:rPr>
          <w:rFonts w:hint="eastAsia"/>
        </w:rPr>
        <w:t>(14分)</w:t>
      </w:r>
    </w:p>
    <w:p>
      <w:r>
        <w:rPr>
          <w:rFonts w:hint="eastAsia"/>
        </w:rPr>
        <w:t>党的十九届五中全会提出了到二0三五年基本实现社会主义现代化远最目标。某校九年级也开展了“开启新征程,圆梦为祖国”的主题探究活动。请你运用所学知识，同参与。</w:t>
      </w:r>
    </w:p>
    <w:p>
      <w:r>
        <w:rPr>
          <w:rFonts w:hint="eastAsia"/>
          <w:b/>
          <w:bCs/>
        </w:rPr>
        <w:t>探究一</w:t>
      </w:r>
      <w:r>
        <w:rPr>
          <w:rFonts w:hint="eastAsia"/>
        </w:rPr>
        <w:t xml:space="preserve">  感受发展温度</w:t>
      </w:r>
    </w:p>
    <w:p>
      <w:r>
        <w:rPr>
          <w:rFonts w:hint="eastAsia"/>
        </w:rPr>
        <w:t>70多年里，教育、医疗、养老、就业等民生热点、难点问题，都是党和政府工作的重点方向、免险义务批育学杂费、免除农业税、扩大医保覆盖范围、精准扶贫，中国在做大“蛋糕”的同时，也注了重分好“蛋糕”，让改革发展成果更多更公平惠及全体人民。通过一项项民生举措，老百姓实实在在触提着中国贵展的果实，收获稳稳的幸福。中国的发展不仅有速度，更有温度。</w:t>
      </w:r>
    </w:p>
    <w:p>
      <w:r>
        <w:rPr>
          <w:rFonts w:hint="eastAsia"/>
        </w:rPr>
        <w:t>(1)由此我们能感受到怎样的发展温度? (8分)</w:t>
      </w:r>
    </w:p>
    <w:p/>
    <w:p>
      <w:pPr>
        <w:rPr>
          <w:b/>
          <w:bCs/>
        </w:rPr>
      </w:pPr>
    </w:p>
    <w:p>
      <w:pPr>
        <w:rPr>
          <w:b/>
          <w:bCs/>
        </w:rPr>
      </w:pPr>
    </w:p>
    <w:p>
      <w:pPr>
        <w:rPr>
          <w:b/>
          <w:bCs/>
        </w:rPr>
      </w:pPr>
      <w:r>
        <w:rPr>
          <w:rFonts w:hint="eastAsia"/>
          <w:b/>
          <w:bCs/>
        </w:rPr>
        <w:t>探究二探究创新发展</w:t>
      </w:r>
    </w:p>
    <w:p>
      <w:r>
        <w:rPr>
          <w:rFonts w:hint="eastAsia"/>
        </w:rPr>
        <w:t>2020年5月29日，习近平总书记在给袁隆平、钟南山、叶墙建等25位科技工作者代表的回信中指出希望全国科技工作者弘扬优良传统，坚定创新自信，着力攻克关键核心技术，促进产学研深度融合，勇于攀登科技高峰，为把我国建设成为世界科技强国作出新的更大的贡献。</w:t>
      </w:r>
    </w:p>
    <w:p>
      <w:r>
        <w:rPr>
          <w:rFonts w:hint="eastAsia"/>
        </w:rPr>
        <w:t>(2)怎样做才能将习总书记的嘱托“勇攀科技高峰”“建设世界科技强国”变成现实?</w:t>
      </w:r>
    </w:p>
    <w:p/>
    <w:p/>
    <w:p>
      <w:r>
        <w:rPr>
          <w:rFonts w:hint="eastAsia"/>
          <w:b/>
          <w:bCs/>
        </w:rPr>
        <w:t>18. 弘扬法治精神助力繁荣稳定</w:t>
      </w:r>
      <w:r>
        <w:rPr>
          <w:rFonts w:hint="eastAsia"/>
        </w:rPr>
        <w:t>(15 分)</w:t>
      </w:r>
    </w:p>
    <w:p>
      <w:r>
        <w:rPr>
          <w:rFonts w:hint="eastAsia"/>
          <w:b/>
          <w:bCs/>
        </w:rPr>
        <w:t xml:space="preserve">时政强音  </w:t>
      </w:r>
      <w:r>
        <w:rPr>
          <w:rFonts w:hint="eastAsia"/>
        </w:rPr>
        <w:t>2020年3月山东省出台《关于严格依法办事优化法治营商环境的意见》，加快推进全省法治化营商环境建设，努力打造法治山东金招牌，助力经济社会繁荣发展。</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r>
              <w:rPr>
                <w:rFonts w:hint="eastAsia"/>
              </w:rPr>
              <w:t>政务服务法治化山东在行动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r>
              <w:rPr>
                <w:rFonts w:hint="eastAsia"/>
              </w:rPr>
              <w:t>尽快出台《山东省优化营商环境条例)研究制定(山东省保障”窗受理一次办好“改革规定)</w:t>
            </w:r>
          </w:p>
          <w:p/>
          <w:p>
            <w:r>
              <w:rPr>
                <w:rFonts w:hint="eastAsia"/>
              </w:rPr>
              <w:t>※集中清理一批不利于营商环境 和公平竞争的法规、规章及规范性文件</w:t>
            </w:r>
          </w:p>
          <w:p>
            <w:r>
              <w:rPr>
                <w:rFonts w:hint="eastAsia"/>
              </w:rPr>
              <w:t>※开展政府违约失信问题治理，做好清理政府部门和国有企业拖欠民营企业特别是中小企业账款工作※大力倡导培树“诚信鲁商"示范典型.探索建立“山东法治指数”开展优化法治营商环境专项督察，建立法治化营商环境满意度评价机制</w:t>
            </w:r>
          </w:p>
        </w:tc>
      </w:tr>
    </w:tbl>
    <w:p>
      <w:pPr>
        <w:rPr>
          <w:rFonts w:hint="eastAsia"/>
        </w:rPr>
      </w:pPr>
    </w:p>
    <w:p>
      <w:r>
        <w:rPr>
          <w:rFonts w:hint="eastAsia"/>
        </w:rPr>
        <w:t>(1)请你分析，山东省上述推动政务服务法治化的举措有何意义? (6 分)</w:t>
      </w:r>
    </w:p>
    <w:p>
      <w:r>
        <w:rPr>
          <w:rFonts w:hint="eastAsia"/>
          <w:b/>
          <w:bCs/>
        </w:rPr>
        <w:t>[法治看台</w:t>
      </w:r>
      <w:r>
        <w:rPr>
          <w:rFonts w:hint="eastAsia"/>
        </w:rPr>
        <w:t>]  塑造法治信仰,夯实法治根基。近年来国家开展了各种宣传活动，例如国家宪法日、全国法制宣传日、宪法宣传周，这些活动既是展示中国法治建设成就的重要窗口，也是开展全民普法、推动全民守法的重要载体和有效抓手。此外，近年来，法治人物评选、法治动漫微视频优秀作品展播、法治中国说等节目也备受大家关注。</w:t>
      </w:r>
    </w:p>
    <w:p>
      <w:r>
        <w:rPr>
          <w:rFonts w:hint="eastAsia"/>
        </w:rPr>
        <w:t>(2)塑造法治信仰，夯实法治根基，离不开政府的努力，请谈谈你的主张。(至少三个方面，9分)</w:t>
      </w:r>
    </w:p>
    <w:p/>
    <w:p>
      <w:pPr>
        <w:rPr>
          <w:b/>
          <w:bCs/>
        </w:rPr>
      </w:pPr>
    </w:p>
    <w:p>
      <w:pPr>
        <w:rPr>
          <w:b/>
          <w:bCs/>
        </w:rPr>
      </w:pPr>
    </w:p>
    <w:p>
      <w:pPr>
        <w:rPr>
          <w:b/>
          <w:bCs/>
        </w:rPr>
      </w:pPr>
    </w:p>
    <w:p>
      <w:r>
        <w:rPr>
          <w:rFonts w:hint="eastAsia"/>
          <w:b/>
          <w:bCs/>
        </w:rPr>
        <w:t>19.学习榜样精神弘扬社会正能量</w:t>
      </w:r>
      <w:r>
        <w:rPr>
          <w:rFonts w:hint="eastAsia"/>
        </w:rPr>
        <w:t>(14分)</w:t>
      </w:r>
    </w:p>
    <w:p>
      <w:r>
        <w:rPr>
          <w:rFonts w:hint="eastAsia"/>
        </w:rPr>
        <w:t>材料一 2020年9 月8日，全国抗击新冠肺炎疫情表彰大会在北京举行。这是一场致敬英雄、表彰先进的大会，也是一场总结经验、启示未来的大会。在表彰大会上，钟南山被授予“共和国勋章”，张伯礼、张定宇、陈薇被授予“人民英雄”国家荣誉称号。</w:t>
      </w:r>
    </w:p>
    <w:p>
      <w:r>
        <w:rPr>
          <w:rFonts w:hint="eastAsia"/>
        </w:rPr>
        <w:t>(1)根据材料,请你就开展“全国抗击新冠肺炎疫情表彰大会”活动的意义发表自己的看法。(8 分)</w:t>
      </w:r>
    </w:p>
    <w:p/>
    <w:p/>
    <w:p/>
    <w:p/>
    <w:p>
      <w:r>
        <w:rPr>
          <w:rFonts w:hint="eastAsia"/>
        </w:rPr>
        <w:t>材料二樊锦诗作为敦煌研究院名誉院长，将大半辈子的光阴奉献给了敦煌石窟。 57年来，她视敦煌石窟的安危如生命，扎根大漠，潜心石窟考古研究和创新管理，完成了敦煌莫高窟的分期断代、构建“数字敦煌”等重要文物研究和保护工程。在全国率先开展文物保护专项法规和保护规划建设，探索形成石窟科学保护的理论与方法，为世界文化遗产敦煌莫高窟文物和大遗址保护传承与利用作出突出贡献，被誉为“敦煌的女儿”。</w:t>
      </w:r>
    </w:p>
    <w:p>
      <w:pPr>
        <w:numPr>
          <w:ilvl w:val="0"/>
          <w:numId w:val="1"/>
        </w:numPr>
      </w:pPr>
      <w:r>
        <w:rPr>
          <w:rFonts w:hint="eastAsia"/>
        </w:rPr>
        <w:t>樊锦诗带领团队保护、传承文化遗产的做法带给我们哪些启示? (6分)</w:t>
      </w:r>
    </w:p>
    <w:p/>
    <w:p/>
    <w:p/>
    <w:p/>
    <w:p/>
    <w:p/>
    <w:p/>
    <w:p/>
    <w:p/>
    <w:p/>
    <w:p/>
    <w:p/>
    <w:p/>
    <w:p/>
    <w:p/>
    <w:p/>
    <w:p/>
    <w:p>
      <w:r>
        <w:rPr>
          <w:rFonts w:hint="eastAsia"/>
        </w:rPr>
        <w:t>参考答案：</w:t>
      </w:r>
    </w:p>
    <w:p>
      <w:pPr>
        <w:numPr>
          <w:ilvl w:val="0"/>
          <w:numId w:val="2"/>
        </w:numPr>
      </w:pPr>
      <w:r>
        <w:rPr>
          <w:rFonts w:hint="eastAsia"/>
        </w:rPr>
        <w:t>-5AABCB  6--10BBABD  11--15ACDCD</w:t>
      </w:r>
    </w:p>
    <w:p>
      <w:r>
        <w:t>16.(①)①社会规则划定了自由的边界，公民在行使自由和权利的时候，不得损害国家的、社会的、集体的利益和其他公民的合法的自由和权利。②遵守规则需要他律和自律，既需要监督、提醒、奖惩等外在约束,又需要自我约束。③遵守社会规则,需要我们发自内心地敬畏规则，将规则作为自己行动的准绳。④遵章守法是社会和谐的保证，我们要分清是非.增强守法观念,严格遵守法律规定。⑤加强自我防范，珍惜美好生活，远离违法犯罪。⑥增强法治观念，依法自律，做一个自觉守法的公民等。</w:t>
      </w:r>
    </w:p>
    <w:p/>
    <w:p>
      <w:r>
        <w:t>(2)①文明有礼是一个人立身处世的前提,文明有礼促进社会和谐，体现国家形象。②我们要始终把国家利益放在第一位,捍卫国家尊严。③做文明有礼的人,要态度谦和、用语文明，要仪表整洁、举止端庄。④我们要不断学习、思考、观察和践行，从小事做起，从细节做起，努力做一个学礼、明礼、守礼的人等。</w:t>
      </w:r>
    </w:p>
    <w:p/>
    <w:p>
      <w:r>
        <w:t>(3)①及时寻求法律救助，依靠法律维护自己的合法权益。②通过法律服务机构来维护合法权益，如法律服务所、律师事务所、公证处、法律援助中心等。③可以到公安机关、人民法院或人民检察院中的任何一个机关控告举报她父亲，必要时可以直接向人民法院起诉。④遇事找法、解决问题靠法,努力成为一名社会主义法治的忠实崇尚者、自觉遵守者和坚定捍卫者等。</w:t>
      </w:r>
    </w:p>
    <w:p/>
    <w:p>
      <w:r>
        <w:t>17. (1)①党和政府坚持以人民为中心的发展思想，引领全体人民朝着共同富裕的方向稳步前进。②党和政府坚持共享发展的理念，不断满足人民日益增长的美好生活需要。③人民对美好生活的向往，就是党的奋斗目标。④发展的根本目的就是增进民生福祉。⑤党和政府致力于实现社会的公平正义。</w:t>
      </w:r>
    </w:p>
    <w:p/>
    <w:p>
      <w:r>
        <w:t>(2)国家:①必须落实科教兴国战略，人才强国战略，将科技和教育摆在经济社会发展的重要位置，加速实现国家的繁荣昌盛。②要增强自主创新能力,坚持自主创新、重点跨越、支撑发展、引领未来的方针,坚定不移走中国特色自主创新道路。③必须加快形成有利于创新的治理格局和协同机制，搭建有利于创新的活动平台和融资平台，营造有利于创新的舆论氛围和法治环境。</w:t>
      </w:r>
    </w:p>
    <w:p/>
    <w:p>
      <w:r>
        <w:t>企业:企业不能只是跟着别人走，而必须自强奋斗、敢于突破。</w:t>
      </w:r>
    </w:p>
    <w:p/>
    <w:p>
      <w:r>
        <w:t>公民:①创新的时代，既要尊重他人的知识产权，又要学会保护自己的知识产权。②当知识产权受到侵犯时，我们要善于运用法律维护自己的权益。</w:t>
      </w:r>
    </w:p>
    <w:p/>
    <w:p/>
    <w:p/>
    <w:p/>
    <w:p/>
    <w:p/>
    <w:p/>
    <w:p/>
    <w:p/>
    <w:p>
      <w:bookmarkStart w:id="0" w:name="_GoBack"/>
      <w:bookmarkEnd w:id="0"/>
    </w:p>
    <w:p>
      <w:r>
        <w:t>18.(1)①有利于政府依法行政,全面推进政务公开，保障公民的知情权、参与权、表达权和监督权。②有利于促进决策科学化和民主化，使得政府更好地对人民负责，为人民谋福利。③有利于加强政府与广大人民群众之间信息沟通等。</w:t>
      </w:r>
    </w:p>
    <w:p/>
    <w:p>
      <w:r>
        <w:t>(2)①建设法治中国，必须坚定不移地走中国特色社会主义法治道路，建设法治政府。②必须依法行政，防范行政权力的滥用，维护广大人民群众的合法权益，提高政府公信力，从而推进民主法治建设进程。③各级政府及其工作人员要带头尊法学法守法用法，提高运用法治思维和法治方式深化改革、推动发展、化解矛盾、维护稳定、应对风险的能力。④要加强法治宣传，弘扬法治精神,共同营造良好的法治文化环境，在全社会鲜明地树立起“遵纪守法光荣、违法乱纪可耻”的法治文化导向，实现社会的有序、公平、正义等。</w:t>
      </w:r>
    </w:p>
    <w:p/>
    <w:p>
      <w:r>
        <w:t>19. (1)①有利于培育社会主义核心价值观，传承中华传统美德。②有利于弘扬以爱国主义为核心的民族精神，为实现中国梦提供强大的精神动力。③有利于弘扬社会正气,传递社会正能量，营造良好的社会氛围。④有利于培养公民的责任意识、实于和奉献精神，提升公民思想道德素质。</w:t>
      </w:r>
    </w:p>
    <w:p/>
    <w:p>
      <w:r>
        <w:t>(2)①中华文化源远流长、博大精深，虽历经沧桑仍薪火相传、历久弥新。②我们要坚定文化自信，推动中华优秀传统文化创造性转化、创新性发展,不断创新传承保护中华优秀传统文化的方式。③保护传承中华文化需要加强法治建设，建立健全保护中华优秀传统文化的法律法规。④保护传承中华文化离不开科技的支撑，要善于运用现代科技手段保护传承中华优秀传统文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648246"/>
    <w:multiLevelType w:val="singleLevel"/>
    <w:tmpl w:val="BA648246"/>
    <w:lvl w:ilvl="0" w:tentative="0">
      <w:start w:val="1"/>
      <w:numFmt w:val="decimal"/>
      <w:suff w:val="nothing"/>
      <w:lvlText w:val="%1-"/>
      <w:lvlJc w:val="left"/>
    </w:lvl>
  </w:abstractNum>
  <w:abstractNum w:abstractNumId="1">
    <w:nsid w:val="5FF490CD"/>
    <w:multiLevelType w:val="singleLevel"/>
    <w:tmpl w:val="5FF490CD"/>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701"/>
    <w:rsid w:val="00346A65"/>
    <w:rsid w:val="00E22701"/>
    <w:rsid w:val="11D42BD2"/>
    <w:rsid w:val="333529EB"/>
    <w:rsid w:val="545520BD"/>
    <w:rsid w:val="6CAC62F8"/>
    <w:rsid w:val="77635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北京凤凰学易科技有限公司</Company>
  <Pages>3</Pages>
  <Words>990</Words>
  <Characters>5646</Characters>
  <Lines>47</Lines>
  <Paragraphs>13</Paragraphs>
  <TotalTime>11</TotalTime>
  <ScaleCrop>false</ScaleCrop>
  <LinksUpToDate>false</LinksUpToDate>
  <CharactersWithSpaces>6623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2021-03-15T00:36:00Z</dcterms:created>
  <dc:creator>Administrator</dc:creator>
  <cp:lastModifiedBy>Administrator</cp:lastModifiedBy>
  <dcterms:modified xsi:type="dcterms:W3CDTF">2021-03-18T12:56:30Z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