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0"/>
        <w:ind w:firstLine="420" w:firstLineChars="200"/>
        <w:jc w:val="center"/>
        <w:rPr>
          <w:rFonts w:ascii="Times New Roman" w:hAnsi="Times New Roman" w:cs="Times New Roman"/>
        </w:rPr>
      </w:pPr>
      <w:r>
        <w:rPr>
          <w:rFonts w:hint="eastAsia" w:ascii="Times New Roman" w:hAnsi="Times New Roman" w:cs="Times New Roman"/>
        </w:rPr>
        <w:t>2021年广西百色中考历史模拟试卷(二)</w:t>
      </w:r>
    </w:p>
    <w:p>
      <w:pPr>
        <w:pStyle w:val="10"/>
        <w:ind w:firstLine="420" w:firstLineChars="200"/>
        <w:rPr>
          <w:rFonts w:ascii="Times New Roman" w:hAnsi="Times New Roman" w:cs="Times New Roman"/>
        </w:rPr>
      </w:pPr>
      <w:r>
        <w:rPr>
          <w:rFonts w:ascii="Times New Roman" w:hAnsi="Times New Roman" w:eastAsia="黑体" w:cs="Times New Roman"/>
        </w:rPr>
        <w:t>一、选择题</w:t>
      </w:r>
      <w:r>
        <w:rPr>
          <w:rFonts w:ascii="Times New Roman" w:hAnsi="Times New Roman" w:eastAsia="楷体_GB2312" w:cs="Times New Roman"/>
        </w:rPr>
        <w:t>(本大题共15小题</w:t>
      </w:r>
      <w:r>
        <w:rPr>
          <w:rFonts w:hint="eastAsia" w:ascii="Times New Roman" w:hAnsi="Times New Roman" w:cs="Times New Roman"/>
        </w:rPr>
        <w:t>，</w:t>
      </w:r>
      <w:r>
        <w:rPr>
          <w:rFonts w:ascii="Times New Roman" w:hAnsi="Times New Roman" w:eastAsia="楷体_GB2312" w:cs="Times New Roman"/>
        </w:rPr>
        <w:t>每小题2分</w:t>
      </w:r>
      <w:r>
        <w:rPr>
          <w:rFonts w:hint="eastAsia" w:ascii="Times New Roman" w:hAnsi="Times New Roman" w:cs="Times New Roman"/>
        </w:rPr>
        <w:t>，</w:t>
      </w:r>
      <w:r>
        <w:rPr>
          <w:rFonts w:ascii="Times New Roman" w:hAnsi="Times New Roman" w:eastAsia="楷体_GB2312" w:cs="Times New Roman"/>
        </w:rPr>
        <w:t>共30分</w:t>
      </w:r>
      <w:r>
        <w:rPr>
          <w:rFonts w:hint="eastAsia" w:ascii="Times New Roman" w:hAnsi="Times New Roman" w:cs="Times New Roman"/>
        </w:rPr>
        <w:t>，</w:t>
      </w:r>
      <w:r>
        <w:rPr>
          <w:rFonts w:ascii="Times New Roman" w:hAnsi="Times New Roman" w:eastAsia="楷体_GB2312" w:cs="Times New Roman"/>
        </w:rPr>
        <w:t>在每小题列出的四个选项中</w:t>
      </w:r>
      <w:r>
        <w:rPr>
          <w:rFonts w:hint="eastAsia" w:ascii="Times New Roman" w:hAnsi="Times New Roman" w:cs="Times New Roman"/>
        </w:rPr>
        <w:t>，</w:t>
      </w:r>
      <w:r>
        <w:rPr>
          <w:rFonts w:ascii="Times New Roman" w:hAnsi="Times New Roman" w:eastAsia="楷体_GB2312" w:cs="Times New Roman"/>
        </w:rPr>
        <w:t>只有一项是最符合题意的)</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一方有难</w:t>
      </w:r>
      <w:r>
        <w:rPr>
          <w:rFonts w:hint="eastAsia" w:ascii="Times New Roman" w:hAnsi="Times New Roman" w:cs="Times New Roman"/>
        </w:rPr>
        <w:t>，</w:t>
      </w:r>
      <w:r>
        <w:rPr>
          <w:rFonts w:ascii="Times New Roman" w:hAnsi="Times New Roman" w:cs="Times New Roman"/>
        </w:rPr>
        <w:t>八方支援</w:t>
      </w:r>
      <w:r>
        <w:rPr>
          <w:rFonts w:hint="eastAsia" w:ascii="Times New Roman" w:hAnsi="Times New Roman" w:cs="Times New Roman"/>
        </w:rPr>
        <w:t>，</w:t>
      </w:r>
      <w:r>
        <w:rPr>
          <w:rFonts w:ascii="Times New Roman" w:hAnsi="Times New Roman" w:cs="Times New Roman"/>
        </w:rPr>
        <w:t>这也体现了社会主义核心价</w:t>
      </w:r>
      <w:r>
        <w:rPr>
          <w:rFonts w:hint="eastAsia" w:ascii="Times New Roman" w:hAnsi="Times New Roman" w:cs="Times New Roman"/>
        </w:rPr>
        <w:t>值观。我国古代思想学派中，与这种既有爱心也有同情心的思想基本一致的是</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道家    B．儒家    C．法家    D．墨家</w:t>
      </w: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如图所示秦始皇时代标准量器的铭文字体属于</w:t>
      </w:r>
    </w:p>
    <w:p>
      <w:pPr>
        <w:pStyle w:val="10"/>
        <w:ind w:firstLine="420" w:firstLineChars="200"/>
        <w:jc w:val="center"/>
        <w:rPr>
          <w:rFonts w:ascii="Times New Roman" w:hAnsi="Times New Roman" w:cs="Times New Roman"/>
        </w:rPr>
      </w:pPr>
      <w:r>
        <w:rPr>
          <w:rFonts w:ascii="Times New Roman" w:hAnsi="Times New Roman" w:cs="Times New Roman"/>
        </w:rPr>
        <w:drawing>
          <wp:inline distT="0" distB="0" distL="0" distR="0">
            <wp:extent cx="1076325" cy="990600"/>
            <wp:effectExtent l="19050" t="0" r="9525" b="0"/>
            <wp:docPr id="6" name="图片 1" descr="E:\梅寒霜\2021春下\百色  中考王  历史\LS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E:\梅寒霜\2021春下\百色  中考王  历史\LS16.TIF"/>
                    <pic:cNvPicPr>
                      <a:picLocks noChangeAspect="1" noChangeArrowheads="1"/>
                    </pic:cNvPicPr>
                  </pic:nvPicPr>
                  <pic:blipFill>
                    <a:blip r:embed="rId6" cstate="print"/>
                    <a:stretch>
                      <a:fillRect/>
                    </a:stretch>
                  </pic:blipFill>
                  <pic:spPr>
                    <a:xfrm>
                      <a:off x="0" y="0"/>
                      <a:ext cx="1076325" cy="990600"/>
                    </a:xfrm>
                    <a:prstGeom prst="rect">
                      <a:avLst/>
                    </a:prstGeom>
                    <a:noFill/>
                    <a:ln w="9525">
                      <a:noFill/>
                      <a:miter lim="800000"/>
                      <a:headEnd/>
                      <a:tailEnd/>
                    </a:ln>
                  </pic:spPr>
                </pic:pic>
              </a:graphicData>
            </a:graphic>
          </wp:inline>
        </w:drawing>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小篆    B．楷书    C．行书    D．草书</w:t>
      </w: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明朝著名将领戚继光赋诗明志：</w:t>
      </w:r>
      <w:r>
        <w:rPr>
          <w:rFonts w:hAnsi="宋体" w:cs="Times New Roman"/>
        </w:rPr>
        <w:t>“</w:t>
      </w:r>
      <w:r>
        <w:rPr>
          <w:rFonts w:ascii="Times New Roman" w:hAnsi="Times New Roman" w:cs="Times New Roman"/>
        </w:rPr>
        <w:t>遥知百国微茫外</w:t>
      </w:r>
      <w:r>
        <w:rPr>
          <w:rFonts w:hint="eastAsia" w:ascii="Times New Roman" w:hAnsi="Times New Roman" w:cs="Times New Roman"/>
        </w:rPr>
        <w:t>，</w:t>
      </w:r>
      <w:r>
        <w:rPr>
          <w:rFonts w:ascii="Times New Roman" w:hAnsi="Times New Roman" w:cs="Times New Roman"/>
        </w:rPr>
        <w:t>未敢忘危负岁华。</w:t>
      </w:r>
      <w:r>
        <w:rPr>
          <w:rFonts w:hAnsi="宋体" w:cs="Times New Roman"/>
        </w:rPr>
        <w:t>”</w:t>
      </w:r>
      <w:r>
        <w:rPr>
          <w:rFonts w:ascii="Times New Roman" w:hAnsi="Times New Roman" w:cs="Times New Roman"/>
        </w:rPr>
        <w:t>诗中的</w:t>
      </w:r>
      <w:r>
        <w:rPr>
          <w:rFonts w:hAnsi="宋体" w:cs="Times New Roman"/>
        </w:rPr>
        <w:t>“</w:t>
      </w:r>
      <w:r>
        <w:rPr>
          <w:rFonts w:ascii="Times New Roman" w:hAnsi="Times New Roman" w:cs="Times New Roman"/>
        </w:rPr>
        <w:t>危</w:t>
      </w:r>
      <w:r>
        <w:rPr>
          <w:rFonts w:hAnsi="宋体" w:cs="Times New Roman"/>
        </w:rPr>
        <w:t>”</w:t>
      </w:r>
      <w:r>
        <w:rPr>
          <w:rFonts w:ascii="Times New Roman" w:hAnsi="Times New Roman" w:cs="Times New Roman"/>
        </w:rPr>
        <w:t>指的是</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东南沿海倭患严重    B．台湾被殖民者强占</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西北地</w:t>
      </w:r>
      <w:r>
        <w:rPr>
          <w:rFonts w:hint="eastAsia" w:ascii="Times New Roman" w:hAnsi="Times New Roman" w:cs="Times New Roman"/>
        </w:rPr>
        <w:t>区遭受侵略</w:t>
      </w:r>
      <w:r>
        <w:rPr>
          <w:rFonts w:ascii="Times New Roman" w:hAnsi="Times New Roman" w:cs="Times New Roman"/>
        </w:rPr>
        <w:t xml:space="preserve">    D．东北地区遭到入侵</w:t>
      </w: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1842年</w:t>
      </w:r>
      <w:r>
        <w:rPr>
          <w:rFonts w:hint="eastAsia" w:ascii="Times New Roman" w:hAnsi="Times New Roman" w:cs="Times New Roman"/>
        </w:rPr>
        <w:t>，</w:t>
      </w:r>
      <w:r>
        <w:rPr>
          <w:rFonts w:ascii="Times New Roman" w:hAnsi="Times New Roman" w:cs="Times New Roman"/>
        </w:rPr>
        <w:t>英国《伦敦新闻画报》载：</w:t>
      </w:r>
      <w:r>
        <w:rPr>
          <w:rFonts w:ascii="Times New Roman" w:hAnsi="Times New Roman" w:eastAsia="楷体_GB2312" w:cs="Times New Roman"/>
        </w:rPr>
        <w:t>(条约)</w:t>
      </w:r>
      <w:r>
        <w:rPr>
          <w:rFonts w:ascii="Times New Roman" w:hAnsi="Times New Roman" w:cs="Times New Roman"/>
        </w:rPr>
        <w:t>确定了千百万的赔款</w:t>
      </w:r>
      <w:r>
        <w:rPr>
          <w:rFonts w:hint="eastAsia" w:ascii="Times New Roman" w:hAnsi="Times New Roman" w:cs="Times New Roman"/>
        </w:rPr>
        <w:t>，</w:t>
      </w:r>
      <w:r>
        <w:rPr>
          <w:rFonts w:ascii="Times New Roman" w:hAnsi="Times New Roman" w:cs="Times New Roman"/>
        </w:rPr>
        <w:t>永久割让给我们一座岛屿。该岛屿是</w:t>
      </w:r>
      <w:r>
        <w:rPr>
          <w:rFonts w:hint="eastAsia" w:ascii="Times New Roman" w:hAnsi="Times New Roman" w:cs="Times New Roman"/>
        </w:rPr>
        <w:t>A．</w:t>
      </w:r>
      <w:r>
        <w:rPr>
          <w:rFonts w:ascii="Times New Roman" w:hAnsi="Times New Roman" w:cs="Times New Roman"/>
        </w:rPr>
        <w:t>香港岛    B．台湾岛    C．澎湖列岛    D．库页岛</w:t>
      </w:r>
    </w:p>
    <w:p>
      <w:pPr>
        <w:pStyle w:val="10"/>
        <w:ind w:firstLine="420" w:firstLineChars="200"/>
        <w:rPr>
          <w:rFonts w:ascii="Times New Roman" w:hAnsi="Times New Roman" w:cs="Times New Roman"/>
        </w:rPr>
      </w:pPr>
      <w:r>
        <w:rPr>
          <w:rFonts w:hint="eastAsia" w:ascii="Times New Roman" w:hAnsi="Times New Roman" w:cs="Times New Roman"/>
        </w:rPr>
        <w:t>5．</w:t>
      </w:r>
      <w:r>
        <w:rPr>
          <w:rFonts w:hint="eastAsia" w:hAnsi="宋体" w:cs="Times New Roman"/>
        </w:rPr>
        <w:t>“</w:t>
      </w:r>
      <w:r>
        <w:rPr>
          <w:rFonts w:ascii="Times New Roman" w:hAnsi="Times New Roman" w:cs="Times New Roman"/>
        </w:rPr>
        <w:t>因为辛亥革命</w:t>
      </w:r>
      <w:r>
        <w:rPr>
          <w:rFonts w:hint="eastAsia" w:ascii="Times New Roman" w:hAnsi="Times New Roman" w:cs="Times New Roman"/>
        </w:rPr>
        <w:t>，</w:t>
      </w:r>
      <w:r>
        <w:rPr>
          <w:rFonts w:ascii="Times New Roman" w:hAnsi="Times New Roman" w:cs="Times New Roman"/>
        </w:rPr>
        <w:t>中国人的脑袋与双膝不再为磕头而准备着</w:t>
      </w:r>
      <w:r>
        <w:rPr>
          <w:rFonts w:hint="eastAsia" w:ascii="Times New Roman" w:hAnsi="Times New Roman" w:cs="Times New Roman"/>
        </w:rPr>
        <w:t>，</w:t>
      </w:r>
      <w:r>
        <w:rPr>
          <w:rFonts w:ascii="Times New Roman" w:hAnsi="Times New Roman" w:cs="Times New Roman"/>
        </w:rPr>
        <w:t>而是为思考问题、为走路而准备着。</w:t>
      </w:r>
      <w:r>
        <w:rPr>
          <w:rFonts w:hAnsi="宋体" w:cs="Times New Roman"/>
        </w:rPr>
        <w:t>”</w:t>
      </w:r>
      <w:r>
        <w:rPr>
          <w:rFonts w:ascii="Times New Roman" w:hAnsi="Times New Roman" w:cs="Times New Roman"/>
        </w:rPr>
        <w:t>这句话的主要含义是</w:t>
      </w:r>
      <w:r>
        <w:rPr>
          <w:rFonts w:hint="eastAsia" w:ascii="Times New Roman" w:hAnsi="Times New Roman" w:cs="Times New Roman"/>
        </w:rPr>
        <w:t>，</w:t>
      </w:r>
      <w:r>
        <w:rPr>
          <w:rFonts w:ascii="Times New Roman" w:hAnsi="Times New Roman" w:cs="Times New Roman"/>
        </w:rPr>
        <w:t>辛亥革命</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推动了文化教育事业的发展    B．改变了中国的社会性质</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促进了民主平等意识的觉醒    D．结束了中国的封建制度</w:t>
      </w:r>
    </w:p>
    <w:p>
      <w:pPr>
        <w:pStyle w:val="10"/>
        <w:ind w:firstLine="420" w:firstLineChars="200"/>
        <w:rPr>
          <w:rFonts w:ascii="Times New Roman" w:hAnsi="Times New Roman" w:cs="Times New Roman"/>
        </w:rPr>
      </w:pPr>
      <w:r>
        <w:rPr>
          <w:rFonts w:hint="eastAsia" w:ascii="Times New Roman" w:hAnsi="Times New Roman" w:cs="Times New Roman"/>
        </w:rPr>
        <w:t>6．</w:t>
      </w:r>
      <w:r>
        <w:rPr>
          <w:rFonts w:hint="eastAsia" w:hAnsi="宋体" w:cs="Times New Roman"/>
        </w:rPr>
        <w:t>“</w:t>
      </w:r>
      <w:r>
        <w:rPr>
          <w:rFonts w:ascii="Times New Roman" w:hAnsi="Times New Roman" w:cs="Times New Roman"/>
        </w:rPr>
        <w:t>新文化运动猛烈冲击了以儒家思想为轴心的文化传统</w:t>
      </w:r>
      <w:r>
        <w:rPr>
          <w:rFonts w:hint="eastAsia" w:ascii="Times New Roman" w:hAnsi="Times New Roman" w:cs="Times New Roman"/>
        </w:rPr>
        <w:t>，</w:t>
      </w:r>
      <w:r>
        <w:rPr>
          <w:rFonts w:ascii="Times New Roman" w:hAnsi="Times New Roman" w:cs="Times New Roman"/>
        </w:rPr>
        <w:t>因此从一开始便具有反传统主义的品格。</w:t>
      </w:r>
      <w:r>
        <w:rPr>
          <w:rFonts w:hAnsi="宋体" w:cs="Times New Roman"/>
        </w:rPr>
        <w:t>”</w:t>
      </w:r>
      <w:r>
        <w:rPr>
          <w:rFonts w:ascii="Times New Roman" w:hAnsi="Times New Roman" w:cs="Times New Roman"/>
        </w:rPr>
        <w:t>这指出了新文化运动最主要的历史功绩是</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动摇了封建道德礼教的统治地位    B．开启了马克思主义在中国的传播</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为中国共产党的诞生作了思想基础    D．使民主和科学成为社会主流思潮</w:t>
      </w:r>
    </w:p>
    <w:p>
      <w:pPr>
        <w:pStyle w:val="10"/>
        <w:ind w:firstLine="420" w:firstLineChars="200"/>
        <w:rPr>
          <w:rFonts w:ascii="Times New Roman" w:hAnsi="Times New Roman" w:cs="Times New Roman"/>
        </w:rPr>
      </w:pPr>
      <w:r>
        <w:rPr>
          <w:rFonts w:hint="eastAsia" w:ascii="Times New Roman" w:hAnsi="Times New Roman" w:cs="Times New Roman"/>
        </w:rPr>
        <w:t>7．1922</w:t>
      </w:r>
      <w:r>
        <w:rPr>
          <w:rFonts w:ascii="Times New Roman" w:hAnsi="Times New Roman" w:cs="Times New Roman"/>
        </w:rPr>
        <w:t>年</w:t>
      </w:r>
      <w:r>
        <w:rPr>
          <w:rFonts w:hint="eastAsia" w:ascii="Times New Roman" w:hAnsi="Times New Roman" w:cs="Times New Roman"/>
        </w:rPr>
        <w:t>，</w:t>
      </w:r>
      <w:r>
        <w:rPr>
          <w:rFonts w:ascii="Times New Roman" w:hAnsi="Times New Roman" w:cs="Times New Roman"/>
        </w:rPr>
        <w:t>中国共产党第二次全国代表大会在上海召开。在这次会议中</w:t>
      </w:r>
      <w:r>
        <w:rPr>
          <w:rFonts w:hint="eastAsia" w:ascii="Times New Roman" w:hAnsi="Times New Roman" w:cs="Times New Roman"/>
        </w:rPr>
        <w:t>，</w:t>
      </w:r>
      <w:r>
        <w:rPr>
          <w:rFonts w:ascii="Times New Roman" w:hAnsi="Times New Roman" w:cs="Times New Roman"/>
        </w:rPr>
        <w:t>中国共产党在中国历史上第一次提出的是</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民主和科学    B．</w:t>
      </w:r>
      <w:r>
        <w:rPr>
          <w:rFonts w:hAnsi="宋体" w:cs="Times New Roman"/>
        </w:rPr>
        <w:t>“</w:t>
      </w:r>
      <w:r>
        <w:rPr>
          <w:rFonts w:ascii="Times New Roman" w:hAnsi="Times New Roman" w:cs="Times New Roman"/>
        </w:rPr>
        <w:t>民族</w:t>
      </w:r>
      <w:r>
        <w:rPr>
          <w:rFonts w:hAnsi="宋体" w:cs="Times New Roman"/>
        </w:rPr>
        <w:t>”“</w:t>
      </w:r>
      <w:r>
        <w:rPr>
          <w:rFonts w:ascii="Times New Roman" w:hAnsi="Times New Roman" w:cs="Times New Roman"/>
        </w:rPr>
        <w:t>民权</w:t>
      </w:r>
      <w:r>
        <w:rPr>
          <w:rFonts w:hAnsi="宋体" w:cs="Times New Roman"/>
        </w:rPr>
        <w:t>”“</w:t>
      </w:r>
      <w:r>
        <w:rPr>
          <w:rFonts w:ascii="Times New Roman" w:hAnsi="Times New Roman" w:cs="Times New Roman"/>
        </w:rPr>
        <w:t>民生</w:t>
      </w:r>
      <w:r>
        <w:rPr>
          <w:rFonts w:hAnsi="宋体"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反对帝国主义和封建主义民族纲领    D．彻底的反帝反封建的民主革命纲领</w:t>
      </w:r>
    </w:p>
    <w:p>
      <w:pPr>
        <w:pStyle w:val="10"/>
        <w:ind w:firstLine="420" w:firstLineChars="200"/>
        <w:rPr>
          <w:rFonts w:ascii="Times New Roman" w:hAnsi="Times New Roman" w:cs="Times New Roman"/>
        </w:rPr>
      </w:pPr>
      <w:r>
        <w:rPr>
          <w:rFonts w:hint="eastAsia" w:ascii="Times New Roman" w:hAnsi="Times New Roman" w:cs="Times New Roman"/>
        </w:rPr>
        <w:t>8．1</w:t>
      </w:r>
      <w:r>
        <w:rPr>
          <w:rFonts w:ascii="Times New Roman" w:hAnsi="Times New Roman" w:cs="Times New Roman"/>
        </w:rPr>
        <w:t>927年10月毛泽东率领秋收起义的部队到达井冈山地区</w:t>
      </w:r>
      <w:r>
        <w:rPr>
          <w:rFonts w:hint="eastAsia" w:ascii="Times New Roman" w:hAnsi="Times New Roman" w:cs="Times New Roman"/>
        </w:rPr>
        <w:t>，</w:t>
      </w:r>
      <w:r>
        <w:rPr>
          <w:rFonts w:ascii="Times New Roman" w:hAnsi="Times New Roman" w:cs="Times New Roman"/>
        </w:rPr>
        <w:t>创建了中国第一个农村革命根据地。其重大意义是</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开辟了正确的中国革命道路    B．制定了中国共产党的第一个纲领</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标志新民主主义革命的开端    D．确立了毛泽东在中央的领导地位</w:t>
      </w:r>
    </w:p>
    <w:p>
      <w:pPr>
        <w:pStyle w:val="10"/>
        <w:ind w:firstLine="420" w:firstLineChars="200"/>
        <w:rPr>
          <w:rFonts w:ascii="Times New Roman" w:hAnsi="Times New Roman" w:cs="Times New Roman"/>
        </w:rPr>
      </w:pPr>
      <w:r>
        <w:rPr>
          <w:rFonts w:hint="eastAsia" w:ascii="Times New Roman" w:hAnsi="Times New Roman" w:cs="Times New Roman"/>
        </w:rPr>
        <w:t>9．</w:t>
      </w:r>
      <w:r>
        <w:rPr>
          <w:rFonts w:ascii="Times New Roman" w:hAnsi="Times New Roman" w:cs="Times New Roman"/>
        </w:rPr>
        <w:t>既是中国人民抗日战争的起点</w:t>
      </w:r>
      <w:r>
        <w:rPr>
          <w:rFonts w:hint="eastAsia" w:ascii="Times New Roman" w:hAnsi="Times New Roman" w:cs="Times New Roman"/>
        </w:rPr>
        <w:t>，</w:t>
      </w:r>
      <w:r>
        <w:rPr>
          <w:rFonts w:ascii="Times New Roman" w:hAnsi="Times New Roman" w:cs="Times New Roman"/>
        </w:rPr>
        <w:t>又揭开了世界反法西斯战争序幕的事变是</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九</w:t>
      </w:r>
      <w:r>
        <w:rPr>
          <w:rFonts w:hint="eastAsia" w:ascii="Times New Roman" w:hAnsi="Times New Roman" w:cs="Times New Roman"/>
        </w:rPr>
        <w:t>一八事变</w:t>
      </w:r>
      <w:r>
        <w:rPr>
          <w:rFonts w:ascii="Times New Roman" w:hAnsi="Times New Roman" w:cs="Times New Roman"/>
        </w:rPr>
        <w:t xml:space="preserve">    B．西安事变    C．七七事变    D．皖南事变</w:t>
      </w:r>
    </w:p>
    <w:p>
      <w:pPr>
        <w:pStyle w:val="10"/>
        <w:ind w:firstLine="420" w:firstLineChars="200"/>
        <w:rPr>
          <w:rFonts w:ascii="Times New Roman" w:hAnsi="Times New Roman" w:cs="Times New Roman"/>
        </w:rPr>
      </w:pPr>
      <w:r>
        <w:rPr>
          <w:rFonts w:hint="eastAsia" w:ascii="Times New Roman" w:hAnsi="Times New Roman" w:cs="Times New Roman"/>
        </w:rPr>
        <w:t>10．1947</w:t>
      </w:r>
      <w:r>
        <w:rPr>
          <w:rFonts w:ascii="Times New Roman" w:hAnsi="Times New Roman" w:cs="Times New Roman"/>
        </w:rPr>
        <w:t>年</w:t>
      </w:r>
      <w:r>
        <w:rPr>
          <w:rFonts w:hint="eastAsia" w:ascii="Times New Roman" w:hAnsi="Times New Roman" w:cs="Times New Roman"/>
        </w:rPr>
        <w:t>，</w:t>
      </w:r>
      <w:r>
        <w:rPr>
          <w:rFonts w:ascii="Times New Roman" w:hAnsi="Times New Roman" w:cs="Times New Roman"/>
        </w:rPr>
        <w:t>中国共产党颁布《中国土地法大纲》；1950年</w:t>
      </w:r>
      <w:r>
        <w:rPr>
          <w:rFonts w:hint="eastAsia" w:ascii="Times New Roman" w:hAnsi="Times New Roman" w:cs="Times New Roman"/>
        </w:rPr>
        <w:t>，</w:t>
      </w:r>
      <w:r>
        <w:rPr>
          <w:rFonts w:ascii="Times New Roman" w:hAnsi="Times New Roman" w:cs="Times New Roman"/>
        </w:rPr>
        <w:t>中央人民政府颁布《中华人民共和国土地改革法》。两者的共同作用是</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加快了人民解放战争的进程    B．巩固了新生的人民政权</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赢得了人民群众的支持    D．实现了土地公有的目标</w:t>
      </w:r>
    </w:p>
    <w:p>
      <w:pPr>
        <w:pStyle w:val="10"/>
        <w:ind w:firstLine="420" w:firstLineChars="200"/>
        <w:rPr>
          <w:rFonts w:ascii="Times New Roman" w:hAnsi="Times New Roman" w:cs="Times New Roman"/>
        </w:rPr>
      </w:pPr>
      <w:r>
        <w:rPr>
          <w:rFonts w:hint="eastAsia" w:ascii="Times New Roman" w:hAnsi="Times New Roman" w:cs="Times New Roman"/>
        </w:rPr>
        <w:t>11．1992</w:t>
      </w:r>
      <w:r>
        <w:rPr>
          <w:rFonts w:ascii="Times New Roman" w:hAnsi="Times New Roman" w:cs="Times New Roman"/>
        </w:rPr>
        <w:t>年</w:t>
      </w:r>
      <w:r>
        <w:rPr>
          <w:rFonts w:hint="eastAsia" w:ascii="Times New Roman" w:hAnsi="Times New Roman" w:cs="Times New Roman"/>
        </w:rPr>
        <w:t>，</w:t>
      </w:r>
      <w:r>
        <w:rPr>
          <w:rFonts w:ascii="Times New Roman" w:hAnsi="Times New Roman" w:cs="Times New Roman"/>
        </w:rPr>
        <w:t>海峡两岸关系协会和海峡交流基金会达成了</w:t>
      </w:r>
      <w:r>
        <w:rPr>
          <w:rFonts w:hAnsi="宋体" w:cs="Times New Roman"/>
        </w:rPr>
        <w:t>“</w:t>
      </w:r>
      <w:r>
        <w:rPr>
          <w:rFonts w:ascii="Times New Roman" w:hAnsi="Times New Roman" w:cs="Times New Roman"/>
        </w:rPr>
        <w:t>九二共识</w:t>
      </w:r>
      <w:r>
        <w:rPr>
          <w:rFonts w:hAnsi="宋体" w:cs="Times New Roman"/>
        </w:rPr>
        <w:t>”</w:t>
      </w:r>
      <w:r>
        <w:rPr>
          <w:rFonts w:ascii="Times New Roman" w:hAnsi="Times New Roman" w:cs="Times New Roman"/>
        </w:rPr>
        <w:t>。它的核心内容是</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允许台湾居民赴大陆探亲    B．海峡两岸均坚持一个中国原则</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开展广泛的两岸经济文化交流    D．海峡两岸直接通邮、通航、通商</w:t>
      </w:r>
    </w:p>
    <w:p>
      <w:pPr>
        <w:pStyle w:val="10"/>
        <w:ind w:firstLine="420" w:firstLineChars="200"/>
        <w:rPr>
          <w:rFonts w:ascii="Times New Roman" w:hAnsi="Times New Roman" w:cs="Times New Roman"/>
        </w:rPr>
      </w:pPr>
      <w:r>
        <w:rPr>
          <w:rFonts w:hint="eastAsia" w:ascii="Times New Roman" w:hAnsi="Times New Roman" w:cs="Times New Roman"/>
        </w:rPr>
        <w:t>12．</w:t>
      </w:r>
      <w:r>
        <w:rPr>
          <w:rFonts w:ascii="Times New Roman" w:hAnsi="Times New Roman" w:cs="Times New Roman"/>
        </w:rPr>
        <w:t>随着封建社会的衰落和资本主义的萌芽</w:t>
      </w:r>
      <w:r>
        <w:rPr>
          <w:rFonts w:hint="eastAsia" w:ascii="Times New Roman" w:hAnsi="Times New Roman" w:cs="Times New Roman"/>
        </w:rPr>
        <w:t>，</w:t>
      </w:r>
      <w:r>
        <w:rPr>
          <w:rFonts w:ascii="Times New Roman" w:hAnsi="Times New Roman" w:cs="Times New Roman"/>
        </w:rPr>
        <w:t>世界在发生巨变。在神学笼罩的黑暗中</w:t>
      </w:r>
      <w:r>
        <w:rPr>
          <w:rFonts w:hint="eastAsia" w:ascii="Times New Roman" w:hAnsi="Times New Roman" w:cs="Times New Roman"/>
        </w:rPr>
        <w:t>，</w:t>
      </w:r>
      <w:r>
        <w:rPr>
          <w:rFonts w:ascii="Times New Roman" w:hAnsi="Times New Roman" w:cs="Times New Roman"/>
        </w:rPr>
        <w:t>思想文化的巨人向愚昧和无知发起了挑战。这里的</w:t>
      </w:r>
      <w:r>
        <w:rPr>
          <w:rFonts w:hAnsi="宋体" w:cs="Times New Roman"/>
        </w:rPr>
        <w:t>“</w:t>
      </w:r>
      <w:r>
        <w:rPr>
          <w:rFonts w:ascii="Times New Roman" w:hAnsi="Times New Roman" w:cs="Times New Roman"/>
        </w:rPr>
        <w:t>思想文化巨人</w:t>
      </w:r>
      <w:r>
        <w:rPr>
          <w:rFonts w:hAnsi="宋体" w:cs="Times New Roman"/>
        </w:rPr>
        <w:t>”</w:t>
      </w:r>
      <w:r>
        <w:rPr>
          <w:rFonts w:ascii="Times New Roman" w:hAnsi="Times New Roman" w:cs="Times New Roman"/>
        </w:rPr>
        <w:t>有</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亚里士多德、达·芬奇、托勒密    B．薄伽丘、达·芬奇、莎士比亚</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薄伽丘、彼特拉克、亚里士多德    D．克洛维、薄伽丘、莎士比亚</w:t>
      </w:r>
    </w:p>
    <w:p>
      <w:pPr>
        <w:pStyle w:val="10"/>
        <w:ind w:firstLine="420" w:firstLineChars="200"/>
        <w:rPr>
          <w:rFonts w:ascii="Times New Roman" w:hAnsi="Times New Roman" w:cs="Times New Roman"/>
        </w:rPr>
      </w:pPr>
      <w:r>
        <w:rPr>
          <w:rFonts w:hint="eastAsia" w:ascii="Times New Roman" w:hAnsi="Times New Roman" w:cs="Times New Roman"/>
        </w:rPr>
        <w:t>13．</w:t>
      </w:r>
      <w:r>
        <w:rPr>
          <w:rFonts w:ascii="Times New Roman" w:hAnsi="Times New Roman" w:cs="Times New Roman"/>
        </w:rPr>
        <w:t>资本原始积累具有野蛮性和残酷性。无视生命的珍贵</w:t>
      </w:r>
      <w:r>
        <w:rPr>
          <w:rFonts w:hint="eastAsia" w:ascii="Times New Roman" w:hAnsi="Times New Roman" w:cs="Times New Roman"/>
        </w:rPr>
        <w:t>，</w:t>
      </w:r>
      <w:r>
        <w:rPr>
          <w:rFonts w:ascii="Times New Roman" w:hAnsi="Times New Roman" w:cs="Times New Roman"/>
        </w:rPr>
        <w:t>将人作为商品出卖的事件是</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发现美洲新大陆    B．新航路开辟</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hint="eastAsia" w:hAnsi="宋体" w:cs="Times New Roman"/>
        </w:rPr>
        <w:t>“</w:t>
      </w:r>
      <w:r>
        <w:rPr>
          <w:rFonts w:ascii="Times New Roman" w:hAnsi="Times New Roman" w:cs="Times New Roman"/>
        </w:rPr>
        <w:t>三角贸易</w:t>
      </w:r>
      <w:r>
        <w:rPr>
          <w:rFonts w:hAnsi="宋体" w:cs="Times New Roman"/>
        </w:rPr>
        <w:t>”</w:t>
      </w:r>
      <w:r>
        <w:rPr>
          <w:rFonts w:ascii="Times New Roman" w:hAnsi="Times New Roman" w:cs="Times New Roman"/>
        </w:rPr>
        <w:t xml:space="preserve">    D．西进运动</w:t>
      </w:r>
    </w:p>
    <w:p>
      <w:pPr>
        <w:pStyle w:val="10"/>
        <w:ind w:firstLine="420" w:firstLineChars="200"/>
        <w:rPr>
          <w:rFonts w:ascii="Times New Roman" w:hAnsi="Times New Roman" w:cs="Times New Roman"/>
        </w:rPr>
      </w:pPr>
      <w:r>
        <w:rPr>
          <w:rFonts w:hint="eastAsia" w:ascii="Times New Roman" w:hAnsi="Times New Roman" w:cs="Times New Roman"/>
        </w:rPr>
        <w:t>14．</w:t>
      </w:r>
      <w:r>
        <w:rPr>
          <w:rFonts w:ascii="Times New Roman" w:hAnsi="Times New Roman" w:cs="Times New Roman"/>
        </w:rPr>
        <w:t>罗斯福新政期间</w:t>
      </w:r>
      <w:r>
        <w:rPr>
          <w:rFonts w:hint="eastAsia" w:ascii="Times New Roman" w:hAnsi="Times New Roman" w:cs="Times New Roman"/>
        </w:rPr>
        <w:t>，</w:t>
      </w:r>
      <w:r>
        <w:rPr>
          <w:rFonts w:ascii="Times New Roman" w:hAnsi="Times New Roman" w:cs="Times New Roman"/>
        </w:rPr>
        <w:t>美国颁布了《社会保障法》</w:t>
      </w:r>
      <w:r>
        <w:rPr>
          <w:rFonts w:hint="eastAsia" w:ascii="Times New Roman" w:hAnsi="Times New Roman" w:cs="Times New Roman"/>
        </w:rPr>
        <w:t>，</w:t>
      </w:r>
      <w:r>
        <w:rPr>
          <w:rFonts w:ascii="Times New Roman" w:hAnsi="Times New Roman" w:cs="Times New Roman"/>
        </w:rPr>
        <w:t>实行养老金制度、失业保险制度</w:t>
      </w:r>
      <w:r>
        <w:rPr>
          <w:rFonts w:hint="eastAsia" w:ascii="Times New Roman" w:hAnsi="Times New Roman" w:cs="Times New Roman"/>
        </w:rPr>
        <w:t>，</w:t>
      </w:r>
      <w:r>
        <w:rPr>
          <w:rFonts w:ascii="Times New Roman" w:hAnsi="Times New Roman" w:cs="Times New Roman"/>
        </w:rPr>
        <w:t>向无依无靠者提供救济。这给美国带来的影响是</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减少了国家的财政开支    B．阻碍了经济的长远发展</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解决了资本主义基本矛盾    D．缓和了社会的阶级矛盾</w:t>
      </w:r>
    </w:p>
    <w:p>
      <w:pPr>
        <w:pStyle w:val="10"/>
        <w:ind w:firstLine="420" w:firstLineChars="200"/>
        <w:rPr>
          <w:rFonts w:ascii="Times New Roman" w:hAnsi="Times New Roman" w:cs="Times New Roman"/>
        </w:rPr>
      </w:pPr>
      <w:r>
        <w:rPr>
          <w:rFonts w:hint="eastAsia" w:ascii="Times New Roman" w:hAnsi="Times New Roman" w:cs="Times New Roman"/>
        </w:rPr>
        <w:t>15．</w:t>
      </w:r>
      <w:r>
        <w:rPr>
          <w:rFonts w:ascii="Times New Roman" w:hAnsi="Times New Roman" w:cs="Times New Roman"/>
        </w:rPr>
        <w:t>某品牌轿车使用日本产发动机、德国的钢材、东南亚的橡胶</w:t>
      </w:r>
      <w:r>
        <w:rPr>
          <w:rFonts w:hint="eastAsia" w:ascii="Times New Roman" w:hAnsi="Times New Roman" w:cs="Times New Roman"/>
        </w:rPr>
        <w:t>，</w:t>
      </w:r>
      <w:r>
        <w:rPr>
          <w:rFonts w:ascii="Times New Roman" w:hAnsi="Times New Roman" w:cs="Times New Roman"/>
        </w:rPr>
        <w:t>在中国组装。这反映了</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美国霸权地位下降    B．世界政治多极化加强</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知识经济到来    D．经济全球化不断深入</w:t>
      </w:r>
    </w:p>
    <w:p>
      <w:pPr>
        <w:pStyle w:val="10"/>
        <w:ind w:firstLine="420" w:firstLineChars="200"/>
        <w:rPr>
          <w:rFonts w:ascii="Times New Roman" w:hAnsi="Times New Roman" w:cs="Times New Roman"/>
        </w:rPr>
      </w:pPr>
      <w:r>
        <w:rPr>
          <w:rFonts w:ascii="Times New Roman" w:hAnsi="Times New Roman" w:eastAsia="黑体" w:cs="Times New Roman"/>
        </w:rPr>
        <w:t>二、非选择题</w:t>
      </w:r>
      <w:r>
        <w:rPr>
          <w:rFonts w:ascii="Times New Roman" w:hAnsi="Times New Roman" w:eastAsia="楷体_GB2312" w:cs="Times New Roman"/>
        </w:rPr>
        <w:t>(本大题共3小题</w:t>
      </w:r>
      <w:r>
        <w:rPr>
          <w:rFonts w:hint="eastAsia" w:ascii="Times New Roman" w:hAnsi="Times New Roman" w:cs="Times New Roman"/>
        </w:rPr>
        <w:t>，</w:t>
      </w:r>
      <w:r>
        <w:rPr>
          <w:rFonts w:ascii="Times New Roman" w:hAnsi="Times New Roman" w:eastAsia="楷体_GB2312" w:cs="Times New Roman"/>
        </w:rPr>
        <w:t>每小题10分</w:t>
      </w:r>
      <w:r>
        <w:rPr>
          <w:rFonts w:hint="eastAsia" w:ascii="Times New Roman" w:hAnsi="Times New Roman" w:cs="Times New Roman"/>
        </w:rPr>
        <w:t>，</w:t>
      </w:r>
      <w:r>
        <w:rPr>
          <w:rFonts w:ascii="Times New Roman" w:hAnsi="Times New Roman" w:eastAsia="楷体_GB2312" w:cs="Times New Roman"/>
        </w:rPr>
        <w:t>共30分)</w:t>
      </w:r>
    </w:p>
    <w:p>
      <w:pPr>
        <w:pStyle w:val="10"/>
        <w:ind w:firstLine="420" w:firstLineChars="200"/>
        <w:rPr>
          <w:rFonts w:ascii="Times New Roman" w:hAnsi="Times New Roman" w:cs="Times New Roman"/>
        </w:rPr>
      </w:pPr>
      <w:r>
        <w:rPr>
          <w:rFonts w:hint="eastAsia" w:ascii="Times New Roman" w:hAnsi="Times New Roman" w:cs="Times New Roman"/>
        </w:rPr>
        <w:t>16．</w:t>
      </w:r>
      <w:r>
        <w:rPr>
          <w:rFonts w:hint="eastAsia" w:ascii="Times New Roman" w:hAnsi="Times New Roman" w:eastAsia="楷体_GB2312" w:cs="Times New Roman"/>
        </w:rPr>
        <w:t>(10</w:t>
      </w:r>
      <w:r>
        <w:rPr>
          <w:rFonts w:ascii="Times New Roman" w:hAnsi="Times New Roman" w:eastAsia="楷体_GB2312" w:cs="Times New Roman"/>
        </w:rPr>
        <w:t>分)</w:t>
      </w:r>
      <w:r>
        <w:rPr>
          <w:rFonts w:ascii="Times New Roman" w:hAnsi="Times New Roman" w:cs="Times New Roman"/>
        </w:rPr>
        <w:t>在中国几千年的文明史上</w:t>
      </w:r>
      <w:r>
        <w:rPr>
          <w:rFonts w:hint="eastAsia" w:ascii="Times New Roman" w:hAnsi="Times New Roman" w:cs="Times New Roman"/>
        </w:rPr>
        <w:t>，</w:t>
      </w:r>
      <w:r>
        <w:rPr>
          <w:rFonts w:ascii="Times New Roman" w:hAnsi="Times New Roman" w:cs="Times New Roman"/>
        </w:rPr>
        <w:t>政治制度的确立、改革和不断完善</w:t>
      </w:r>
      <w:r>
        <w:rPr>
          <w:rFonts w:hint="eastAsia" w:ascii="Times New Roman" w:hAnsi="Times New Roman" w:cs="Times New Roman"/>
        </w:rPr>
        <w:t>，</w:t>
      </w:r>
      <w:r>
        <w:rPr>
          <w:rFonts w:ascii="Times New Roman" w:hAnsi="Times New Roman" w:cs="Times New Roman"/>
        </w:rPr>
        <w:t>巩固了国家的统治和民族的统一。阅读材料</w:t>
      </w:r>
      <w:r>
        <w:rPr>
          <w:rFonts w:hint="eastAsia" w:ascii="Times New Roman" w:hAnsi="Times New Roman" w:cs="Times New Roman"/>
        </w:rPr>
        <w:t>，</w:t>
      </w:r>
      <w:r>
        <w:rPr>
          <w:rFonts w:ascii="Times New Roman" w:hAnsi="Times New Roman" w:cs="Times New Roman"/>
        </w:rPr>
        <w:t>完成下列要求。</w:t>
      </w:r>
    </w:p>
    <w:p>
      <w:pPr>
        <w:pStyle w:val="10"/>
        <w:ind w:firstLine="420" w:firstLineChars="200"/>
        <w:rPr>
          <w:rFonts w:ascii="Times New Roman" w:hAnsi="Times New Roman" w:cs="Times New Roman"/>
        </w:rPr>
      </w:pPr>
      <w:r>
        <w:rPr>
          <w:rFonts w:ascii="Times New Roman" w:hAnsi="Times New Roman" w:eastAsia="黑体" w:cs="Times New Roman"/>
        </w:rPr>
        <w:t>材料一</w:t>
      </w:r>
    </w:p>
    <w:p>
      <w:pPr>
        <w:pStyle w:val="10"/>
        <w:ind w:firstLine="420" w:firstLineChars="200"/>
        <w:jc w:val="center"/>
        <w:rPr>
          <w:rFonts w:ascii="Times New Roman" w:hAnsi="Times New Roman" w:eastAsia="楷体_GB2312" w:cs="Times New Roman"/>
        </w:rPr>
      </w:pPr>
      <w:r>
        <w:rPr>
          <w:rFonts w:ascii="Times New Roman" w:hAnsi="Times New Roman" w:eastAsia="楷体_GB2312" w:cs="Times New Roman"/>
        </w:rPr>
        <w:drawing>
          <wp:inline distT="0" distB="0" distL="0" distR="0">
            <wp:extent cx="1276350" cy="1038225"/>
            <wp:effectExtent l="19050" t="0" r="0" b="0"/>
            <wp:docPr id="2" name="图片 2" descr="E:\梅寒霜\2021春下\百色  中考王  历史\LS17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梅寒霜\2021春下\百色  中考王  历史\LS17a.TIF"/>
                    <pic:cNvPicPr>
                      <a:picLocks noChangeAspect="1" noChangeArrowheads="1"/>
                    </pic:cNvPicPr>
                  </pic:nvPicPr>
                  <pic:blipFill>
                    <a:blip r:embed="rId7" cstate="print"/>
                    <a:stretch>
                      <a:fillRect/>
                    </a:stretch>
                  </pic:blipFill>
                  <pic:spPr>
                    <a:xfrm>
                      <a:off x="0" y="0"/>
                      <a:ext cx="1276350" cy="1038225"/>
                    </a:xfrm>
                    <a:prstGeom prst="rect">
                      <a:avLst/>
                    </a:prstGeom>
                    <a:noFill/>
                    <a:ln w="9525">
                      <a:noFill/>
                      <a:miter lim="800000"/>
                      <a:headEnd/>
                      <a:tailEnd/>
                    </a:ln>
                  </pic:spPr>
                </pic:pic>
              </a:graphicData>
            </a:graphic>
          </wp:inline>
        </w:drawing>
      </w:r>
      <w:r>
        <w:rPr>
          <w:rFonts w:ascii="Times New Roman" w:hAnsi="Times New Roman" w:eastAsia="楷体_GB2312" w:cs="Times New Roman"/>
        </w:rPr>
        <w:t>　　　　</w:t>
      </w:r>
      <w:r>
        <w:rPr>
          <w:rFonts w:ascii="Times New Roman" w:hAnsi="Times New Roman" w:eastAsia="楷体_GB2312" w:cs="Times New Roman"/>
        </w:rPr>
        <w:drawing>
          <wp:inline distT="0" distB="0" distL="0" distR="0">
            <wp:extent cx="657225" cy="923925"/>
            <wp:effectExtent l="19050" t="0" r="9525" b="0"/>
            <wp:docPr id="3" name="图片 3" descr="E:\梅寒霜\2021春下\百色  中考王  历史\LS17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梅寒霜\2021春下\百色  中考王  历史\LS17b.TIF"/>
                    <pic:cNvPicPr>
                      <a:picLocks noChangeAspect="1" noChangeArrowheads="1"/>
                    </pic:cNvPicPr>
                  </pic:nvPicPr>
                  <pic:blipFill>
                    <a:blip r:embed="rId8" cstate="print"/>
                    <a:stretch>
                      <a:fillRect/>
                    </a:stretch>
                  </pic:blipFill>
                  <pic:spPr>
                    <a:xfrm>
                      <a:off x="0" y="0"/>
                      <a:ext cx="657225" cy="923925"/>
                    </a:xfrm>
                    <a:prstGeom prst="rect">
                      <a:avLst/>
                    </a:prstGeom>
                    <a:noFill/>
                    <a:ln w="9525">
                      <a:noFill/>
                      <a:miter lim="800000"/>
                      <a:headEnd/>
                      <a:tailEnd/>
                    </a:ln>
                  </pic:spPr>
                </pic:pic>
              </a:graphicData>
            </a:graphic>
          </wp:inline>
        </w:drawing>
      </w:r>
    </w:p>
    <w:p>
      <w:pPr>
        <w:pStyle w:val="10"/>
        <w:ind w:firstLine="420" w:firstLineChars="200"/>
        <w:rPr>
          <w:rFonts w:ascii="Times New Roman" w:hAnsi="Times New Roman" w:cs="Times New Roman"/>
        </w:rPr>
      </w:pPr>
      <w:r>
        <w:rPr>
          <w:rFonts w:hint="eastAsia" w:ascii="Times New Roman" w:hAnsi="Times New Roman" w:eastAsia="黑体" w:cs="Times New Roman"/>
        </w:rPr>
        <w:t>材料二</w:t>
      </w:r>
      <w:r>
        <w:rPr>
          <w:rFonts w:ascii="Times New Roman" w:hAnsi="Times New Roman" w:eastAsia="楷体_GB2312" w:cs="Times New Roman"/>
        </w:rPr>
        <w:t>　中国作为一个多民族的统一的大国</w:t>
      </w:r>
      <w:r>
        <w:rPr>
          <w:rFonts w:hint="eastAsia" w:ascii="Times New Roman" w:hAnsi="Times New Roman" w:cs="Times New Roman"/>
        </w:rPr>
        <w:t>，</w:t>
      </w:r>
      <w:r>
        <w:rPr>
          <w:rFonts w:hint="eastAsia" w:hAnsi="宋体" w:cs="Times New Roman"/>
        </w:rPr>
        <w:t>……</w:t>
      </w:r>
      <w:r>
        <w:rPr>
          <w:rFonts w:ascii="Times New Roman" w:hAnsi="Times New Roman" w:eastAsia="楷体_GB2312" w:cs="Times New Roman"/>
        </w:rPr>
        <w:t>在世界历史中</w:t>
      </w:r>
      <w:r>
        <w:rPr>
          <w:rFonts w:hint="eastAsia" w:ascii="Times New Roman" w:hAnsi="Times New Roman" w:cs="Times New Roman"/>
        </w:rPr>
        <w:t>，</w:t>
      </w:r>
      <w:r>
        <w:rPr>
          <w:rFonts w:ascii="Times New Roman" w:hAnsi="Times New Roman" w:eastAsia="楷体_GB2312" w:cs="Times New Roman"/>
        </w:rPr>
        <w:t>特别是与其他古国相比</w:t>
      </w:r>
      <w:r>
        <w:rPr>
          <w:rFonts w:hint="eastAsia" w:ascii="Times New Roman" w:hAnsi="Times New Roman" w:cs="Times New Roman"/>
        </w:rPr>
        <w:t>，</w:t>
      </w:r>
      <w:r>
        <w:rPr>
          <w:rFonts w:ascii="Times New Roman" w:hAnsi="Times New Roman" w:eastAsia="楷体_GB2312" w:cs="Times New Roman"/>
        </w:rPr>
        <w:t>是一个十分罕见的现象。这其中有地理的、经济的、思想文化的等多方面原因。除此之外</w:t>
      </w:r>
      <w:r>
        <w:rPr>
          <w:rFonts w:hint="eastAsia" w:ascii="Times New Roman" w:hAnsi="Times New Roman" w:cs="Times New Roman"/>
        </w:rPr>
        <w:t>，</w:t>
      </w:r>
      <w:r>
        <w:rPr>
          <w:rFonts w:ascii="Times New Roman" w:hAnsi="Times New Roman" w:eastAsia="楷体_GB2312" w:cs="Times New Roman"/>
        </w:rPr>
        <w:t>中国几千年来的政治制度</w:t>
      </w:r>
      <w:r>
        <w:rPr>
          <w:rFonts w:hint="eastAsia" w:ascii="Times New Roman" w:hAnsi="Times New Roman" w:cs="Times New Roman"/>
        </w:rPr>
        <w:t>，</w:t>
      </w:r>
      <w:r>
        <w:rPr>
          <w:rFonts w:ascii="Times New Roman" w:hAnsi="Times New Roman" w:eastAsia="楷体_GB2312" w:cs="Times New Roman"/>
        </w:rPr>
        <w:t>也是这个多民族的千年古国得以始终维持统一的重要原因。</w:t>
      </w:r>
    </w:p>
    <w:p>
      <w:pPr>
        <w:pStyle w:val="10"/>
        <w:ind w:firstLine="420" w:firstLineChars="200"/>
        <w:rPr>
          <w:rFonts w:ascii="Times New Roman" w:hAnsi="Times New Roman" w:cs="Times New Roman"/>
        </w:rPr>
      </w:pPr>
      <w:r>
        <w:rPr>
          <w:rFonts w:hint="eastAsia" w:ascii="Times New Roman" w:hAnsi="Times New Roman" w:eastAsia="仿宋_GB2312" w:cs="Times New Roman"/>
        </w:rPr>
        <w:t>——</w:t>
      </w:r>
      <w:r>
        <w:rPr>
          <w:rFonts w:ascii="Times New Roman" w:hAnsi="Times New Roman" w:eastAsia="仿宋_GB2312" w:cs="Times New Roman"/>
        </w:rPr>
        <w:t>张岂之《中国历史十五讲》</w:t>
      </w:r>
    </w:p>
    <w:p>
      <w:pPr>
        <w:pStyle w:val="10"/>
        <w:ind w:firstLine="420" w:firstLineChars="200"/>
        <w:rPr>
          <w:rFonts w:ascii="Times New Roman" w:hAnsi="Times New Roman" w:cs="Times New Roman"/>
        </w:rPr>
      </w:pPr>
      <w:r>
        <w:rPr>
          <w:rFonts w:ascii="Times New Roman" w:hAnsi="Times New Roman" w:eastAsia="黑体" w:cs="Times New Roman"/>
        </w:rPr>
        <w:t>材料三</w:t>
      </w:r>
      <w:r>
        <w:rPr>
          <w:rFonts w:ascii="Times New Roman" w:hAnsi="Times New Roman" w:eastAsia="楷体_GB2312" w:cs="Times New Roman"/>
        </w:rPr>
        <w:t>　雍正时期的军机大臣</w:t>
      </w:r>
      <w:r>
        <w:rPr>
          <w:rFonts w:hint="eastAsia" w:ascii="Times New Roman" w:hAnsi="Times New Roman" w:cs="Times New Roman"/>
        </w:rPr>
        <w:t>，</w:t>
      </w:r>
      <w:r>
        <w:rPr>
          <w:rFonts w:ascii="Times New Roman" w:hAnsi="Times New Roman" w:eastAsia="楷体_GB2312" w:cs="Times New Roman"/>
        </w:rPr>
        <w:t>不过是传旨办事</w:t>
      </w:r>
      <w:r>
        <w:rPr>
          <w:rFonts w:hint="eastAsia" w:ascii="Times New Roman" w:hAnsi="Times New Roman" w:cs="Times New Roman"/>
        </w:rPr>
        <w:t>，</w:t>
      </w:r>
      <w:r>
        <w:rPr>
          <w:rFonts w:ascii="Times New Roman" w:hAnsi="Times New Roman" w:eastAsia="楷体_GB2312" w:cs="Times New Roman"/>
        </w:rPr>
        <w:t>对制定政策起的作用不大。雍正帝创立军机处</w:t>
      </w:r>
      <w:r>
        <w:rPr>
          <w:rFonts w:hint="eastAsia" w:ascii="Times New Roman" w:hAnsi="Times New Roman" w:cs="Times New Roman"/>
        </w:rPr>
        <w:t>，</w:t>
      </w:r>
      <w:r>
        <w:rPr>
          <w:rFonts w:ascii="Times New Roman" w:hAnsi="Times New Roman" w:eastAsia="楷体_GB2312" w:cs="Times New Roman"/>
        </w:rPr>
        <w:t>把它和奏折制度相结合</w:t>
      </w:r>
      <w:r>
        <w:rPr>
          <w:rFonts w:hint="eastAsia" w:ascii="Times New Roman" w:hAnsi="Times New Roman" w:cs="Times New Roman"/>
        </w:rPr>
        <w:t>，</w:t>
      </w:r>
      <w:r>
        <w:rPr>
          <w:rFonts w:ascii="Times New Roman" w:hAnsi="Times New Roman" w:eastAsia="楷体_GB2312" w:cs="Times New Roman"/>
        </w:rPr>
        <w:t>即以朱批谕旨答复臣下奏折</w:t>
      </w:r>
      <w:r>
        <w:rPr>
          <w:rFonts w:hint="eastAsia" w:ascii="Times New Roman" w:hAnsi="Times New Roman" w:cs="Times New Roman"/>
        </w:rPr>
        <w:t>，</w:t>
      </w:r>
      <w:r>
        <w:rPr>
          <w:rFonts w:ascii="Times New Roman" w:hAnsi="Times New Roman" w:eastAsia="楷体_GB2312" w:cs="Times New Roman"/>
        </w:rPr>
        <w:t>召见军机</w:t>
      </w:r>
      <w:r>
        <w:rPr>
          <w:rFonts w:hint="eastAsia" w:ascii="Times New Roman" w:hAnsi="Times New Roman" w:eastAsia="楷体_GB2312" w:cs="Times New Roman"/>
        </w:rPr>
        <w:t>大臣授以政事机宜</w:t>
      </w:r>
      <w:r>
        <w:rPr>
          <w:rFonts w:hint="eastAsia" w:ascii="Times New Roman" w:hAnsi="Times New Roman" w:cs="Times New Roman"/>
        </w:rPr>
        <w:t>，</w:t>
      </w:r>
      <w:r>
        <w:rPr>
          <w:rFonts w:hint="eastAsia" w:ascii="楷体_GB2312" w:hAnsi="楷体_GB2312" w:eastAsia="楷体_GB2312" w:cs="楷体_GB2312"/>
        </w:rPr>
        <w:t>天下庶务总归他一人处理。</w:t>
      </w:r>
    </w:p>
    <w:p>
      <w:pPr>
        <w:pStyle w:val="10"/>
        <w:ind w:firstLine="420" w:firstLineChars="200"/>
        <w:rPr>
          <w:rFonts w:ascii="Times New Roman" w:hAnsi="Times New Roman" w:cs="Times New Roman"/>
        </w:rPr>
      </w:pPr>
      <w:r>
        <w:rPr>
          <w:rFonts w:ascii="Times New Roman" w:hAnsi="Times New Roman" w:cs="Times New Roman"/>
        </w:rPr>
        <w:t>请回答：</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据材料一</w:t>
      </w:r>
      <w:r>
        <w:rPr>
          <w:rFonts w:hint="eastAsia" w:ascii="Times New Roman" w:hAnsi="Times New Roman" w:cs="Times New Roman"/>
        </w:rPr>
        <w:t>，</w:t>
      </w:r>
      <w:r>
        <w:rPr>
          <w:rFonts w:ascii="Times New Roman" w:hAnsi="Times New Roman" w:cs="Times New Roman"/>
        </w:rPr>
        <w:t>指出西周实行了什么政治制度。</w:t>
      </w:r>
      <w:r>
        <w:rPr>
          <w:rFonts w:ascii="Times New Roman" w:hAnsi="Times New Roman" w:eastAsia="楷体_GB2312" w:cs="Times New Roman"/>
        </w:rPr>
        <w:t>(1分)</w:t>
      </w:r>
      <w:r>
        <w:rPr>
          <w:rFonts w:ascii="Times New Roman" w:hAnsi="Times New Roman" w:cs="Times New Roman"/>
        </w:rPr>
        <w:t>并结合所学知识</w:t>
      </w:r>
      <w:r>
        <w:rPr>
          <w:rFonts w:hint="eastAsia" w:ascii="Times New Roman" w:hAnsi="Times New Roman" w:cs="Times New Roman"/>
        </w:rPr>
        <w:t>，</w:t>
      </w:r>
      <w:r>
        <w:rPr>
          <w:rFonts w:ascii="Times New Roman" w:hAnsi="Times New Roman" w:cs="Times New Roman"/>
        </w:rPr>
        <w:t>概括该制度实行的目的。</w:t>
      </w:r>
      <w:r>
        <w:rPr>
          <w:rFonts w:ascii="Times New Roman" w:hAnsi="Times New Roman" w:eastAsia="楷体_GB2312" w:cs="Times New Roman"/>
        </w:rPr>
        <w:t>(2分)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材料二中</w:t>
      </w:r>
      <w:r>
        <w:rPr>
          <w:rFonts w:hAnsi="宋体" w:cs="Times New Roman"/>
        </w:rPr>
        <w:t>“</w:t>
      </w:r>
      <w:r>
        <w:rPr>
          <w:rFonts w:ascii="Times New Roman" w:hAnsi="Times New Roman" w:cs="Times New Roman"/>
        </w:rPr>
        <w:t>中国几千年来的政治制度</w:t>
      </w:r>
      <w:r>
        <w:rPr>
          <w:rFonts w:hAnsi="宋体" w:cs="Times New Roman"/>
        </w:rPr>
        <w:t>”</w:t>
      </w:r>
      <w:r>
        <w:rPr>
          <w:rFonts w:ascii="Times New Roman" w:hAnsi="Times New Roman" w:cs="Times New Roman"/>
        </w:rPr>
        <w:t>主要是指什么制度？</w:t>
      </w:r>
      <w:r>
        <w:rPr>
          <w:rFonts w:ascii="Times New Roman" w:hAnsi="Times New Roman" w:eastAsia="楷体_GB2312" w:cs="Times New Roman"/>
        </w:rPr>
        <w:t>(1分)</w:t>
      </w:r>
      <w:r>
        <w:rPr>
          <w:rFonts w:ascii="Times New Roman" w:hAnsi="Times New Roman" w:cs="Times New Roman"/>
        </w:rPr>
        <w:t>并结合所学知识</w:t>
      </w:r>
      <w:r>
        <w:rPr>
          <w:rFonts w:hint="eastAsia" w:ascii="Times New Roman" w:hAnsi="Times New Roman" w:cs="Times New Roman"/>
        </w:rPr>
        <w:t>，</w:t>
      </w:r>
      <w:r>
        <w:rPr>
          <w:rFonts w:ascii="Times New Roman" w:hAnsi="Times New Roman" w:cs="Times New Roman"/>
        </w:rPr>
        <w:t>指出该制度在秦朝时的具体表现。</w:t>
      </w:r>
      <w:r>
        <w:rPr>
          <w:rFonts w:ascii="Times New Roman" w:hAnsi="Times New Roman" w:eastAsia="楷体_GB2312" w:cs="Times New Roman"/>
        </w:rPr>
        <w:t>(2分)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根据材料三</w:t>
      </w:r>
      <w:r>
        <w:rPr>
          <w:rFonts w:hint="eastAsia" w:ascii="Times New Roman" w:hAnsi="Times New Roman" w:cs="Times New Roman"/>
        </w:rPr>
        <w:t>，</w:t>
      </w:r>
      <w:r>
        <w:rPr>
          <w:rFonts w:ascii="Times New Roman" w:hAnsi="Times New Roman" w:cs="Times New Roman"/>
        </w:rPr>
        <w:t>指出</w:t>
      </w:r>
      <w:r>
        <w:rPr>
          <w:rFonts w:hAnsi="宋体" w:cs="Times New Roman"/>
        </w:rPr>
        <w:t>“</w:t>
      </w:r>
      <w:r>
        <w:rPr>
          <w:rFonts w:ascii="Times New Roman" w:hAnsi="Times New Roman" w:cs="Times New Roman"/>
        </w:rPr>
        <w:t>军机大臣</w:t>
      </w:r>
      <w:r>
        <w:rPr>
          <w:rFonts w:hAnsi="宋体" w:cs="Times New Roman"/>
        </w:rPr>
        <w:t>”</w:t>
      </w:r>
      <w:r>
        <w:rPr>
          <w:rFonts w:ascii="Times New Roman" w:hAnsi="Times New Roman" w:cs="Times New Roman"/>
        </w:rPr>
        <w:t>的主要职责。</w:t>
      </w:r>
      <w:r>
        <w:rPr>
          <w:rFonts w:ascii="Times New Roman" w:hAnsi="Times New Roman" w:eastAsia="楷体_GB2312" w:cs="Times New Roman"/>
        </w:rPr>
        <w:t>(1分</w:t>
      </w:r>
      <w:r>
        <w:rPr>
          <w:rFonts w:ascii="Times New Roman" w:hAnsi="Times New Roman" w:cs="Times New Roman"/>
        </w:rPr>
        <w:t>)结合所学知识</w:t>
      </w:r>
      <w:r>
        <w:rPr>
          <w:rFonts w:hint="eastAsia" w:ascii="Times New Roman" w:hAnsi="Times New Roman" w:cs="Times New Roman"/>
        </w:rPr>
        <w:t>，</w:t>
      </w:r>
      <w:r>
        <w:rPr>
          <w:rFonts w:ascii="Times New Roman" w:hAnsi="Times New Roman" w:cs="Times New Roman"/>
        </w:rPr>
        <w:t>回答</w:t>
      </w:r>
      <w:r>
        <w:rPr>
          <w:rFonts w:hAnsi="宋体" w:cs="Times New Roman"/>
        </w:rPr>
        <w:t>“</w:t>
      </w:r>
      <w:r>
        <w:rPr>
          <w:rFonts w:ascii="Times New Roman" w:hAnsi="Times New Roman" w:cs="Times New Roman"/>
        </w:rPr>
        <w:t>军机处</w:t>
      </w:r>
      <w:r>
        <w:rPr>
          <w:rFonts w:hAnsi="宋体" w:cs="Times New Roman"/>
        </w:rPr>
        <w:t>”</w:t>
      </w:r>
      <w:r>
        <w:rPr>
          <w:rFonts w:ascii="Times New Roman" w:hAnsi="Times New Roman" w:cs="Times New Roman"/>
        </w:rPr>
        <w:t>的设置有何意义。</w:t>
      </w:r>
      <w:r>
        <w:rPr>
          <w:rFonts w:ascii="Times New Roman" w:hAnsi="Times New Roman" w:eastAsia="楷体_GB2312" w:cs="Times New Roman"/>
        </w:rPr>
        <w:t>(1分)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综合上述材料并结合所学知识</w:t>
      </w:r>
      <w:r>
        <w:rPr>
          <w:rFonts w:hint="eastAsia" w:ascii="Times New Roman" w:hAnsi="Times New Roman" w:cs="Times New Roman"/>
        </w:rPr>
        <w:t>，</w:t>
      </w:r>
      <w:r>
        <w:rPr>
          <w:rFonts w:ascii="Times New Roman" w:hAnsi="Times New Roman" w:cs="Times New Roman"/>
        </w:rPr>
        <w:t>谈谈你对中国古代政治制度设计的认识。</w:t>
      </w:r>
      <w:r>
        <w:rPr>
          <w:rFonts w:ascii="Times New Roman" w:hAnsi="Times New Roman" w:eastAsia="楷体_GB2312" w:cs="Times New Roman"/>
        </w:rPr>
        <w:t>(2分)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17．</w:t>
      </w:r>
      <w:r>
        <w:rPr>
          <w:rFonts w:hint="eastAsia" w:ascii="Times New Roman" w:hAnsi="Times New Roman" w:eastAsia="楷体_GB2312" w:cs="Times New Roman"/>
        </w:rPr>
        <w:t>(10</w:t>
      </w:r>
      <w:r>
        <w:rPr>
          <w:rFonts w:ascii="Times New Roman" w:hAnsi="Times New Roman" w:eastAsia="楷体_GB2312" w:cs="Times New Roman"/>
        </w:rPr>
        <w:t>分)</w:t>
      </w:r>
      <w:r>
        <w:rPr>
          <w:rFonts w:ascii="Times New Roman" w:hAnsi="Times New Roman" w:cs="Times New Roman"/>
        </w:rPr>
        <w:t>中国共产党是没有特殊利益的政党</w:t>
      </w:r>
      <w:r>
        <w:rPr>
          <w:rFonts w:hint="eastAsia" w:ascii="Times New Roman" w:hAnsi="Times New Roman" w:cs="Times New Roman"/>
        </w:rPr>
        <w:t>，</w:t>
      </w:r>
      <w:r>
        <w:rPr>
          <w:rFonts w:ascii="Times New Roman" w:hAnsi="Times New Roman" w:cs="Times New Roman"/>
        </w:rPr>
        <w:t>是为广大人民谋幸福的政党。阅读材料</w:t>
      </w:r>
      <w:r>
        <w:rPr>
          <w:rFonts w:hint="eastAsia" w:ascii="Times New Roman" w:hAnsi="Times New Roman" w:cs="Times New Roman"/>
        </w:rPr>
        <w:t>，</w:t>
      </w:r>
      <w:r>
        <w:rPr>
          <w:rFonts w:ascii="Times New Roman" w:hAnsi="Times New Roman" w:cs="Times New Roman"/>
        </w:rPr>
        <w:t>完成下列要求。</w:t>
      </w:r>
    </w:p>
    <w:p>
      <w:pPr>
        <w:pStyle w:val="10"/>
        <w:ind w:firstLine="420" w:firstLineChars="200"/>
        <w:rPr>
          <w:rFonts w:ascii="Times New Roman" w:hAnsi="Times New Roman" w:cs="Times New Roman"/>
        </w:rPr>
      </w:pPr>
      <w:r>
        <w:rPr>
          <w:rFonts w:ascii="Times New Roman" w:hAnsi="Times New Roman" w:eastAsia="黑体" w:cs="Times New Roman"/>
        </w:rPr>
        <w:t>材料一</w:t>
      </w:r>
      <w:r>
        <w:rPr>
          <w:rFonts w:ascii="Times New Roman" w:hAnsi="Times New Roman" w:eastAsia="楷体_GB2312" w:cs="Times New Roman"/>
        </w:rPr>
        <w:t>　国家主席习近平在纪念五四运动100周年大会上的讲话中指出：五四运动</w:t>
      </w:r>
      <w:r>
        <w:rPr>
          <w:rFonts w:hint="eastAsia" w:ascii="Times New Roman" w:hAnsi="Times New Roman" w:cs="Times New Roman"/>
        </w:rPr>
        <w:t>，</w:t>
      </w:r>
      <w:r>
        <w:rPr>
          <w:rFonts w:ascii="Times New Roman" w:hAnsi="Times New Roman" w:eastAsia="楷体_GB2312" w:cs="Times New Roman"/>
        </w:rPr>
        <w:t>为中国共产党成立做了思想上干部上的准备</w:t>
      </w:r>
      <w:r>
        <w:rPr>
          <w:rFonts w:hint="eastAsia" w:ascii="Times New Roman" w:hAnsi="Times New Roman" w:cs="Times New Roman"/>
        </w:rPr>
        <w:t>，</w:t>
      </w:r>
      <w:r>
        <w:rPr>
          <w:rFonts w:ascii="Times New Roman" w:hAnsi="Times New Roman" w:eastAsia="楷体_GB2312" w:cs="Times New Roman"/>
        </w:rPr>
        <w:t>为新的革命力量、革命文化、革命斗争登上历史舞台创造了条件</w:t>
      </w:r>
      <w:r>
        <w:rPr>
          <w:rFonts w:hint="eastAsia" w:ascii="Times New Roman" w:hAnsi="Times New Roman" w:cs="Times New Roman"/>
        </w:rPr>
        <w:t>，</w:t>
      </w:r>
      <w:r>
        <w:rPr>
          <w:rFonts w:ascii="Times New Roman" w:hAnsi="Times New Roman" w:eastAsia="楷体_GB2312" w:cs="Times New Roman"/>
        </w:rPr>
        <w:t>是中国民主革命的转折点</w:t>
      </w:r>
      <w:r>
        <w:rPr>
          <w:rFonts w:hint="eastAsia" w:ascii="Times New Roman" w:hAnsi="Times New Roman" w:cs="Times New Roman"/>
        </w:rPr>
        <w:t>，</w:t>
      </w:r>
      <w:r>
        <w:rPr>
          <w:rFonts w:ascii="Times New Roman" w:hAnsi="Times New Roman" w:eastAsia="楷体_GB2312" w:cs="Times New Roman"/>
        </w:rPr>
        <w:t>在近代以来中华民族追求民族独立和发展进步的历史进程中具有里程碑意义。</w:t>
      </w:r>
    </w:p>
    <w:p>
      <w:pPr>
        <w:pStyle w:val="10"/>
        <w:ind w:firstLine="420" w:firstLineChars="200"/>
        <w:rPr>
          <w:rFonts w:ascii="Times New Roman" w:hAnsi="Times New Roman" w:cs="Times New Roman"/>
        </w:rPr>
      </w:pPr>
      <w:r>
        <w:rPr>
          <w:rFonts w:ascii="Times New Roman" w:hAnsi="Times New Roman" w:eastAsia="黑体" w:cs="Times New Roman"/>
        </w:rPr>
        <w:t>材料二</w:t>
      </w:r>
    </w:p>
    <w:p>
      <w:pPr>
        <w:pStyle w:val="10"/>
        <w:ind w:firstLine="420" w:firstLineChars="200"/>
        <w:jc w:val="center"/>
        <w:rPr>
          <w:rFonts w:ascii="Times New Roman" w:hAnsi="Times New Roman" w:eastAsia="楷体_GB2312" w:cs="Times New Roman"/>
        </w:rPr>
      </w:pPr>
      <w:r>
        <w:rPr>
          <w:rFonts w:ascii="Times New Roman" w:hAnsi="Times New Roman" w:eastAsia="楷体_GB2312" w:cs="Times New Roman"/>
        </w:rPr>
        <w:drawing>
          <wp:inline distT="0" distB="0" distL="0" distR="0">
            <wp:extent cx="923925" cy="1190625"/>
            <wp:effectExtent l="19050" t="0" r="9525" b="0"/>
            <wp:docPr id="4" name="图片 4" descr="E:\梅寒霜\2021春下\百色  中考王  历史\张学良.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梅寒霜\2021春下\百色  中考王  历史\张学良.TIF"/>
                    <pic:cNvPicPr>
                      <a:picLocks noChangeAspect="1" noChangeArrowheads="1"/>
                    </pic:cNvPicPr>
                  </pic:nvPicPr>
                  <pic:blipFill>
                    <a:blip r:embed="rId9" cstate="print"/>
                    <a:stretch>
                      <a:fillRect/>
                    </a:stretch>
                  </pic:blipFill>
                  <pic:spPr>
                    <a:xfrm>
                      <a:off x="0" y="0"/>
                      <a:ext cx="923925" cy="1190625"/>
                    </a:xfrm>
                    <a:prstGeom prst="rect">
                      <a:avLst/>
                    </a:prstGeom>
                    <a:noFill/>
                    <a:ln w="9525">
                      <a:noFill/>
                      <a:miter lim="800000"/>
                      <a:headEnd/>
                      <a:tailEnd/>
                    </a:ln>
                  </pic:spPr>
                </pic:pic>
              </a:graphicData>
            </a:graphic>
          </wp:inline>
        </w:drawing>
      </w:r>
      <w:r>
        <w:rPr>
          <w:rFonts w:hint="eastAsia" w:ascii="Times New Roman" w:hAnsi="Times New Roman" w:eastAsia="楷体_GB2312" w:cs="Times New Roman"/>
        </w:rPr>
        <w:t>　　　　　　　</w:t>
      </w:r>
      <w:r>
        <w:rPr>
          <w:rFonts w:ascii="Times New Roman" w:hAnsi="Times New Roman" w:eastAsia="楷体_GB2312" w:cs="Times New Roman"/>
        </w:rPr>
        <w:t>　</w:t>
      </w:r>
      <w:r>
        <w:rPr>
          <w:rFonts w:ascii="Times New Roman" w:hAnsi="Times New Roman" w:eastAsia="楷体_GB2312" w:cs="Times New Roman"/>
        </w:rPr>
        <w:drawing>
          <wp:inline distT="0" distB="0" distL="0" distR="0">
            <wp:extent cx="1000125" cy="1343025"/>
            <wp:effectExtent l="19050" t="0" r="9525" b="0"/>
            <wp:docPr id="5" name="图片 5" descr="E:\梅寒霜\2021春下\百色  中考王  历史\毛泽东和蒋介石.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E:\梅寒霜\2021春下\百色  中考王  历史\毛泽东和蒋介石.TIF"/>
                    <pic:cNvPicPr>
                      <a:picLocks noChangeAspect="1" noChangeArrowheads="1"/>
                    </pic:cNvPicPr>
                  </pic:nvPicPr>
                  <pic:blipFill>
                    <a:blip r:embed="rId10" cstate="print"/>
                    <a:stretch>
                      <a:fillRect/>
                    </a:stretch>
                  </pic:blipFill>
                  <pic:spPr>
                    <a:xfrm>
                      <a:off x="0" y="0"/>
                      <a:ext cx="1000125" cy="1343025"/>
                    </a:xfrm>
                    <a:prstGeom prst="rect">
                      <a:avLst/>
                    </a:prstGeom>
                    <a:noFill/>
                    <a:ln w="9525">
                      <a:noFill/>
                      <a:miter lim="800000"/>
                      <a:headEnd/>
                      <a:tailEnd/>
                    </a:ln>
                  </pic:spPr>
                </pic:pic>
              </a:graphicData>
            </a:graphic>
          </wp:inline>
        </w:drawing>
      </w:r>
    </w:p>
    <w:p>
      <w:pPr>
        <w:pStyle w:val="10"/>
        <w:ind w:firstLine="420" w:firstLineChars="200"/>
        <w:rPr>
          <w:rFonts w:ascii="Times New Roman" w:hAnsi="Times New Roman" w:cs="Times New Roman"/>
        </w:rPr>
      </w:pPr>
      <w:r>
        <w:rPr>
          <w:rFonts w:hint="eastAsia" w:ascii="Times New Roman" w:hAnsi="Times New Roman" w:eastAsia="楷体_GB2312" w:cs="Times New Roman"/>
        </w:rPr>
        <w:t>　　　</w:t>
      </w:r>
      <w:r>
        <w:rPr>
          <w:rFonts w:ascii="Times New Roman" w:hAnsi="Times New Roman" w:eastAsia="楷体_GB2312" w:cs="Times New Roman"/>
        </w:rPr>
        <w:t>图1　西安事变时的张学良、杨虎城　　　　图2　毛泽东与蒋介石在重庆</w:t>
      </w:r>
    </w:p>
    <w:p>
      <w:pPr>
        <w:pStyle w:val="10"/>
        <w:ind w:firstLine="420" w:firstLineChars="200"/>
        <w:rPr>
          <w:rFonts w:ascii="Times New Roman" w:hAnsi="Times New Roman" w:cs="Times New Roman"/>
        </w:rPr>
      </w:pPr>
      <w:r>
        <w:rPr>
          <w:rFonts w:ascii="Times New Roman" w:hAnsi="Times New Roman" w:eastAsia="黑体" w:cs="Times New Roman"/>
        </w:rPr>
        <w:t>材料三</w:t>
      </w:r>
      <w:r>
        <w:rPr>
          <w:rFonts w:ascii="Times New Roman" w:hAnsi="Times New Roman" w:eastAsia="楷体_GB2312" w:cs="Times New Roman"/>
        </w:rPr>
        <w:t>　1979年</w:t>
      </w:r>
      <w:r>
        <w:rPr>
          <w:rFonts w:hint="eastAsia" w:ascii="Times New Roman" w:hAnsi="Times New Roman" w:cs="Times New Roman"/>
        </w:rPr>
        <w:t>，</w:t>
      </w:r>
      <w:r>
        <w:rPr>
          <w:rFonts w:ascii="Times New Roman" w:hAnsi="Times New Roman" w:eastAsia="楷体_GB2312" w:cs="Times New Roman"/>
        </w:rPr>
        <w:t>在中国最贫困的省份</w:t>
      </w:r>
      <w:r>
        <w:rPr>
          <w:rFonts w:hint="eastAsia" w:ascii="Times New Roman" w:hAnsi="Times New Roman" w:cs="Times New Roman"/>
        </w:rPr>
        <w:t>，</w:t>
      </w:r>
      <w:r>
        <w:rPr>
          <w:rFonts w:ascii="Times New Roman" w:hAnsi="Times New Roman" w:eastAsia="楷体_GB2312" w:cs="Times New Roman"/>
        </w:rPr>
        <w:t>特别是在安徽</w:t>
      </w:r>
      <w:r>
        <w:rPr>
          <w:rFonts w:hint="eastAsia" w:ascii="Times New Roman" w:hAnsi="Times New Roman" w:cs="Times New Roman"/>
        </w:rPr>
        <w:t>，</w:t>
      </w:r>
      <w:r>
        <w:rPr>
          <w:rFonts w:ascii="Times New Roman" w:hAnsi="Times New Roman" w:eastAsia="楷体_GB2312" w:cs="Times New Roman"/>
        </w:rPr>
        <w:t>中国开始了</w:t>
      </w:r>
      <w:r>
        <w:rPr>
          <w:rFonts w:hAnsi="宋体" w:cs="Times New Roman"/>
        </w:rPr>
        <w:t>“</w:t>
      </w:r>
      <w:r>
        <w:rPr>
          <w:rFonts w:ascii="Times New Roman" w:hAnsi="Times New Roman" w:eastAsia="楷体_GB2312" w:cs="Times New Roman"/>
        </w:rPr>
        <w:t>生产责任制</w:t>
      </w:r>
      <w:r>
        <w:rPr>
          <w:rFonts w:hAnsi="宋体" w:cs="Times New Roman"/>
        </w:rPr>
        <w:t>”</w:t>
      </w:r>
      <w:r>
        <w:rPr>
          <w:rFonts w:ascii="Times New Roman" w:hAnsi="Times New Roman" w:eastAsia="楷体_GB2312" w:cs="Times New Roman"/>
        </w:rPr>
        <w:t>的某些尝试</w:t>
      </w:r>
      <w:r>
        <w:rPr>
          <w:rFonts w:hint="eastAsia" w:ascii="Times New Roman" w:hAnsi="Times New Roman" w:cs="Times New Roman"/>
        </w:rPr>
        <w:t>，</w:t>
      </w:r>
      <w:r>
        <w:rPr>
          <w:rFonts w:ascii="Times New Roman" w:hAnsi="Times New Roman" w:eastAsia="楷体_GB2312" w:cs="Times New Roman"/>
        </w:rPr>
        <w:t>随后在其他省份推广开来。</w:t>
      </w:r>
      <w:r>
        <w:rPr>
          <w:rFonts w:hAnsi="宋体" w:cs="Times New Roman"/>
        </w:rPr>
        <w:t>……</w:t>
      </w:r>
      <w:r>
        <w:rPr>
          <w:rFonts w:ascii="Times New Roman" w:hAnsi="Times New Roman" w:eastAsia="楷体_GB2312" w:cs="Times New Roman"/>
        </w:rPr>
        <w:t>80年代初</w:t>
      </w:r>
      <w:r>
        <w:rPr>
          <w:rFonts w:hint="eastAsia" w:ascii="Times New Roman" w:hAnsi="Times New Roman" w:cs="Times New Roman"/>
        </w:rPr>
        <w:t>，</w:t>
      </w:r>
      <w:r>
        <w:rPr>
          <w:rFonts w:ascii="Times New Roman" w:hAnsi="Times New Roman" w:eastAsia="楷体_GB2312" w:cs="Times New Roman"/>
        </w:rPr>
        <w:t>粮食、棉花、油料作物、甘蔗、肉类等与人民生活密切相关的产品产量高速增长</w:t>
      </w:r>
      <w:r>
        <w:rPr>
          <w:rFonts w:hint="eastAsia" w:ascii="Times New Roman" w:hAnsi="Times New Roman" w:cs="Times New Roman"/>
        </w:rPr>
        <w:t>，</w:t>
      </w:r>
      <w:r>
        <w:rPr>
          <w:rFonts w:ascii="Times New Roman" w:hAnsi="Times New Roman" w:eastAsia="楷体_GB2312" w:cs="Times New Roman"/>
        </w:rPr>
        <w:t>中国农业生产的增长率年均高于9%</w:t>
      </w:r>
      <w:r>
        <w:rPr>
          <w:rFonts w:hint="eastAsia" w:ascii="Times New Roman" w:hAnsi="Times New Roman" w:eastAsia="楷体_GB2312" w:cs="Times New Roman"/>
        </w:rPr>
        <w:t>。农村地区的人均收入</w:t>
      </w:r>
      <w:r>
        <w:rPr>
          <w:rFonts w:hint="eastAsia" w:ascii="Times New Roman" w:hAnsi="Times New Roman" w:cs="Times New Roman"/>
        </w:rPr>
        <w:t>，</w:t>
      </w:r>
      <w:r>
        <w:rPr>
          <w:rFonts w:hint="eastAsia" w:ascii="楷体_GB2312" w:hAnsi="楷体_GB2312" w:eastAsia="楷体_GB2312" w:cs="楷体_GB2312"/>
        </w:rPr>
        <w:t>也能翻上一番。</w:t>
      </w:r>
    </w:p>
    <w:p>
      <w:pPr>
        <w:pStyle w:val="10"/>
        <w:ind w:firstLine="420" w:firstLineChars="200"/>
        <w:rPr>
          <w:rFonts w:ascii="Times New Roman" w:hAnsi="Times New Roman" w:cs="Times New Roman"/>
        </w:rPr>
      </w:pPr>
      <w:r>
        <w:rPr>
          <w:rFonts w:ascii="Times New Roman" w:hAnsi="Times New Roman" w:cs="Times New Roman"/>
        </w:rPr>
        <w:t>请回答：</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材料一中</w:t>
      </w:r>
      <w:r>
        <w:rPr>
          <w:rFonts w:hint="eastAsia" w:ascii="Times New Roman" w:hAnsi="Times New Roman" w:cs="Times New Roman"/>
        </w:rPr>
        <w:t>，</w:t>
      </w:r>
      <w:r>
        <w:rPr>
          <w:rFonts w:hint="eastAsia" w:hAnsi="宋体" w:cs="Times New Roman"/>
        </w:rPr>
        <w:t>“</w:t>
      </w:r>
      <w:r>
        <w:rPr>
          <w:rFonts w:ascii="Times New Roman" w:hAnsi="Times New Roman" w:cs="Times New Roman"/>
        </w:rPr>
        <w:t>新的革命力量</w:t>
      </w:r>
      <w:r>
        <w:rPr>
          <w:rFonts w:hAnsi="宋体" w:cs="Times New Roman"/>
        </w:rPr>
        <w:t>”</w:t>
      </w:r>
      <w:r>
        <w:rPr>
          <w:rFonts w:ascii="Times New Roman" w:hAnsi="Times New Roman" w:cs="Times New Roman"/>
        </w:rPr>
        <w:t>指什么？</w:t>
      </w:r>
      <w:r>
        <w:rPr>
          <w:rFonts w:ascii="Times New Roman" w:hAnsi="Times New Roman" w:eastAsia="楷体_GB2312" w:cs="Times New Roman"/>
        </w:rPr>
        <w:t>(1分)</w:t>
      </w:r>
      <w:r>
        <w:rPr>
          <w:rFonts w:hAnsi="宋体" w:cs="Times New Roman"/>
        </w:rPr>
        <w:t>“</w:t>
      </w:r>
      <w:r>
        <w:rPr>
          <w:rFonts w:ascii="Times New Roman" w:hAnsi="Times New Roman" w:cs="Times New Roman"/>
        </w:rPr>
        <w:t>民主革命的转折</w:t>
      </w:r>
      <w:r>
        <w:rPr>
          <w:rFonts w:hAnsi="宋体" w:cs="Times New Roman"/>
        </w:rPr>
        <w:t>”</w:t>
      </w:r>
      <w:r>
        <w:rPr>
          <w:rFonts w:ascii="Times New Roman" w:hAnsi="Times New Roman" w:cs="Times New Roman"/>
        </w:rPr>
        <w:t>具体指什么转折？</w:t>
      </w:r>
      <w:r>
        <w:rPr>
          <w:rFonts w:ascii="Times New Roman" w:hAnsi="Times New Roman" w:eastAsia="楷体_GB2312" w:cs="Times New Roman"/>
        </w:rPr>
        <w:t>(1分)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中国共产党从民族利益出发和平解决西安事变</w:t>
      </w:r>
      <w:r>
        <w:rPr>
          <w:rFonts w:hint="eastAsia" w:ascii="Times New Roman" w:hAnsi="Times New Roman" w:cs="Times New Roman"/>
        </w:rPr>
        <w:t>，</w:t>
      </w:r>
      <w:r>
        <w:rPr>
          <w:rFonts w:ascii="Times New Roman" w:hAnsi="Times New Roman" w:cs="Times New Roman"/>
        </w:rPr>
        <w:t>这对当时的中国时局产生了怎样的影响？</w:t>
      </w:r>
      <w:r>
        <w:rPr>
          <w:rFonts w:ascii="Times New Roman" w:hAnsi="Times New Roman" w:eastAsia="楷体_GB2312" w:cs="Times New Roman"/>
        </w:rPr>
        <w:t>(2分)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t>(3)材料二中</w:t>
      </w:r>
      <w:r>
        <w:rPr>
          <w:rFonts w:hint="eastAsia" w:ascii="Times New Roman" w:hAnsi="Times New Roman" w:cs="Times New Roman"/>
        </w:rPr>
        <w:t>，</w:t>
      </w:r>
      <w:r>
        <w:rPr>
          <w:rFonts w:ascii="Times New Roman" w:hAnsi="Times New Roman" w:cs="Times New Roman"/>
        </w:rPr>
        <w:t>图二反映的是什么事件中的场景？</w:t>
      </w:r>
      <w:r>
        <w:rPr>
          <w:rFonts w:ascii="Times New Roman" w:hAnsi="Times New Roman" w:eastAsia="楷体_GB2312" w:cs="Times New Roman"/>
        </w:rPr>
        <w:t>(1分)</w:t>
      </w:r>
      <w:r>
        <w:rPr>
          <w:rFonts w:ascii="Times New Roman" w:hAnsi="Times New Roman" w:cs="Times New Roman"/>
        </w:rPr>
        <w:t>毛泽东不顾个人安危赴重庆的目的是什么？</w:t>
      </w:r>
      <w:r>
        <w:rPr>
          <w:rFonts w:ascii="Times New Roman" w:hAnsi="Times New Roman" w:eastAsia="楷体_GB2312" w:cs="Times New Roman"/>
        </w:rPr>
        <w:t>(2分)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材料三中</w:t>
      </w:r>
      <w:r>
        <w:rPr>
          <w:rFonts w:hint="eastAsia" w:ascii="Times New Roman" w:hAnsi="Times New Roman" w:cs="Times New Roman"/>
        </w:rPr>
        <w:t>，</w:t>
      </w:r>
      <w:r>
        <w:rPr>
          <w:rFonts w:ascii="Times New Roman" w:hAnsi="Times New Roman" w:cs="Times New Roman"/>
        </w:rPr>
        <w:t>我国农民生活水平的变化得益于党在农村实行的什么政策？</w:t>
      </w:r>
      <w:r>
        <w:rPr>
          <w:rFonts w:ascii="Times New Roman" w:hAnsi="Times New Roman" w:eastAsia="楷体_GB2312" w:cs="Times New Roman"/>
        </w:rPr>
        <w:t>(1分)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综合以上材料</w:t>
      </w:r>
      <w:r>
        <w:rPr>
          <w:rFonts w:hint="eastAsia" w:ascii="Times New Roman" w:hAnsi="Times New Roman" w:cs="Times New Roman"/>
        </w:rPr>
        <w:t>，</w:t>
      </w:r>
      <w:r>
        <w:rPr>
          <w:rFonts w:ascii="Times New Roman" w:hAnsi="Times New Roman" w:cs="Times New Roman"/>
        </w:rPr>
        <w:t>谈谈为什么</w:t>
      </w:r>
      <w:r>
        <w:rPr>
          <w:rFonts w:hAnsi="宋体" w:cs="Times New Roman"/>
        </w:rPr>
        <w:t>“</w:t>
      </w:r>
      <w:r>
        <w:rPr>
          <w:rFonts w:ascii="Times New Roman" w:hAnsi="Times New Roman" w:cs="Times New Roman"/>
        </w:rPr>
        <w:t>中国共产党的领导是历史和人民的选择</w:t>
      </w:r>
      <w:r>
        <w:rPr>
          <w:rFonts w:hAnsi="宋体" w:cs="Times New Roman"/>
        </w:rPr>
        <w:t>”</w:t>
      </w:r>
      <w:r>
        <w:rPr>
          <w:rFonts w:ascii="Times New Roman" w:hAnsi="Times New Roman" w:cs="Times New Roman"/>
        </w:rPr>
        <w:t>。</w:t>
      </w:r>
      <w:r>
        <w:rPr>
          <w:rFonts w:ascii="Times New Roman" w:hAnsi="Times New Roman" w:eastAsia="楷体_GB2312" w:cs="Times New Roman"/>
        </w:rPr>
        <w:t>(2分)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18．</w:t>
      </w:r>
      <w:r>
        <w:rPr>
          <w:rFonts w:hint="eastAsia" w:ascii="Times New Roman" w:hAnsi="Times New Roman" w:eastAsia="楷体_GB2312" w:cs="Times New Roman"/>
        </w:rPr>
        <w:t>(10</w:t>
      </w:r>
      <w:r>
        <w:rPr>
          <w:rFonts w:ascii="Times New Roman" w:hAnsi="Times New Roman" w:eastAsia="楷体_GB2312" w:cs="Times New Roman"/>
        </w:rPr>
        <w:t>分)</w:t>
      </w:r>
      <w:r>
        <w:rPr>
          <w:rFonts w:ascii="Times New Roman" w:hAnsi="Times New Roman" w:cs="Times New Roman"/>
        </w:rPr>
        <w:t>阅读材料</w:t>
      </w:r>
      <w:r>
        <w:rPr>
          <w:rFonts w:hint="eastAsia" w:ascii="Times New Roman" w:hAnsi="Times New Roman" w:cs="Times New Roman"/>
        </w:rPr>
        <w:t>，</w:t>
      </w:r>
      <w:r>
        <w:rPr>
          <w:rFonts w:ascii="Times New Roman" w:hAnsi="Times New Roman" w:cs="Times New Roman"/>
        </w:rPr>
        <w:t>完成下列要求。</w:t>
      </w:r>
    </w:p>
    <w:p>
      <w:pPr>
        <w:pStyle w:val="10"/>
        <w:ind w:firstLine="420" w:firstLineChars="200"/>
        <w:rPr>
          <w:rFonts w:ascii="Times New Roman" w:hAnsi="Times New Roman" w:cs="Times New Roman"/>
        </w:rPr>
      </w:pPr>
      <w:r>
        <w:rPr>
          <w:rFonts w:ascii="Times New Roman" w:hAnsi="Times New Roman" w:eastAsia="黑体" w:cs="Times New Roman"/>
        </w:rPr>
        <w:t>材料一</w:t>
      </w:r>
      <w:r>
        <w:rPr>
          <w:rFonts w:ascii="Times New Roman" w:hAnsi="Times New Roman" w:eastAsia="楷体_GB2312" w:cs="Times New Roman"/>
        </w:rPr>
        <w:t>　工业革命催化了国际分工</w:t>
      </w:r>
      <w:r>
        <w:rPr>
          <w:rFonts w:hint="eastAsia" w:ascii="Times New Roman" w:hAnsi="Times New Roman" w:cs="Times New Roman"/>
        </w:rPr>
        <w:t>，</w:t>
      </w:r>
      <w:r>
        <w:rPr>
          <w:rFonts w:ascii="Times New Roman" w:hAnsi="Times New Roman" w:eastAsia="楷体_GB2312" w:cs="Times New Roman"/>
        </w:rPr>
        <w:t>资本以其魔力无穷的巨掌将全世界卷入商品流通的大潮中</w:t>
      </w:r>
      <w:r>
        <w:rPr>
          <w:rFonts w:hint="eastAsia" w:ascii="Times New Roman" w:hAnsi="Times New Roman" w:cs="Times New Roman"/>
        </w:rPr>
        <w:t>，</w:t>
      </w:r>
      <w:r>
        <w:rPr>
          <w:rFonts w:ascii="Times New Roman" w:hAnsi="Times New Roman" w:eastAsia="楷体_GB2312" w:cs="Times New Roman"/>
        </w:rPr>
        <w:t>使一切国家的生产和消费成为世界性的。过去那种地方和民族的自给自足的闭关自守状态</w:t>
      </w:r>
      <w:r>
        <w:rPr>
          <w:rFonts w:hint="eastAsia" w:ascii="Times New Roman" w:hAnsi="Times New Roman" w:cs="Times New Roman"/>
        </w:rPr>
        <w:t>，</w:t>
      </w:r>
      <w:r>
        <w:rPr>
          <w:rFonts w:ascii="Times New Roman" w:hAnsi="Times New Roman" w:eastAsia="楷体_GB2312" w:cs="Times New Roman"/>
        </w:rPr>
        <w:t>被各民族</w:t>
      </w:r>
      <w:r>
        <w:rPr>
          <w:rFonts w:hint="eastAsia" w:ascii="Times New Roman" w:hAnsi="Times New Roman" w:eastAsia="楷体_GB2312" w:cs="Times New Roman"/>
        </w:rPr>
        <w:t>的各方面的相互往来和各方面的相互依赖所替代了。</w:t>
      </w:r>
    </w:p>
    <w:p>
      <w:pPr>
        <w:pStyle w:val="10"/>
        <w:ind w:firstLine="420" w:firstLineChars="200"/>
        <w:rPr>
          <w:rFonts w:ascii="Times New Roman" w:hAnsi="Times New Roman" w:cs="Times New Roman"/>
        </w:rPr>
      </w:pPr>
      <w:r>
        <w:rPr>
          <w:rFonts w:ascii="Times New Roman" w:hAnsi="Times New Roman" w:eastAsia="仿宋_GB2312" w:cs="Times New Roman"/>
        </w:rPr>
        <w:t>——《共产党宣言》</w:t>
      </w:r>
    </w:p>
    <w:p>
      <w:pPr>
        <w:pStyle w:val="10"/>
        <w:ind w:firstLine="420" w:firstLineChars="200"/>
        <w:rPr>
          <w:rFonts w:ascii="Times New Roman" w:hAnsi="Times New Roman" w:cs="Times New Roman"/>
        </w:rPr>
      </w:pPr>
      <w:r>
        <w:rPr>
          <w:rFonts w:ascii="Times New Roman" w:hAnsi="Times New Roman" w:eastAsia="黑体" w:cs="Times New Roman"/>
        </w:rPr>
        <w:t>材料二</w:t>
      </w:r>
      <w:r>
        <w:rPr>
          <w:rFonts w:ascii="Times New Roman" w:hAnsi="Times New Roman" w:eastAsia="楷体_GB2312" w:cs="Times New Roman"/>
        </w:rPr>
        <w:t>　随着计算机网络技术的产生和发展</w:t>
      </w:r>
      <w:r>
        <w:rPr>
          <w:rFonts w:hint="eastAsia" w:ascii="Times New Roman" w:hAnsi="Times New Roman" w:cs="Times New Roman"/>
        </w:rPr>
        <w:t>，</w:t>
      </w:r>
      <w:r>
        <w:rPr>
          <w:rFonts w:ascii="Times New Roman" w:hAnsi="Times New Roman" w:eastAsia="楷体_GB2312" w:cs="Times New Roman"/>
        </w:rPr>
        <w:t>人与人之间的时空距离骤然缩短</w:t>
      </w:r>
      <w:r>
        <w:rPr>
          <w:rFonts w:hint="eastAsia" w:ascii="Times New Roman" w:hAnsi="Times New Roman" w:cs="Times New Roman"/>
        </w:rPr>
        <w:t>，</w:t>
      </w:r>
      <w:r>
        <w:rPr>
          <w:rFonts w:ascii="Times New Roman" w:hAnsi="Times New Roman" w:eastAsia="楷体_GB2312" w:cs="Times New Roman"/>
        </w:rPr>
        <w:t>整个世界紧缩成一个</w:t>
      </w:r>
      <w:r>
        <w:rPr>
          <w:rFonts w:hAnsi="宋体" w:cs="Times New Roman"/>
        </w:rPr>
        <w:t>“</w:t>
      </w:r>
      <w:r>
        <w:rPr>
          <w:rFonts w:ascii="Times New Roman" w:hAnsi="Times New Roman" w:eastAsia="楷体_GB2312" w:cs="Times New Roman"/>
        </w:rPr>
        <w:t>村落</w:t>
      </w:r>
      <w:r>
        <w:rPr>
          <w:rFonts w:hAnsi="宋体" w:cs="Times New Roman"/>
        </w:rPr>
        <w:t>”</w:t>
      </w:r>
      <w:r>
        <w:rPr>
          <w:rFonts w:ascii="Times New Roman" w:hAnsi="Times New Roman" w:eastAsia="楷体_GB2312" w:cs="Times New Roman"/>
        </w:rPr>
        <w:t>——地球村的概念由此产生</w:t>
      </w:r>
      <w:r>
        <w:rPr>
          <w:rFonts w:hint="eastAsia" w:ascii="Times New Roman" w:hAnsi="Times New Roman" w:cs="Times New Roman"/>
        </w:rPr>
        <w:t>，</w:t>
      </w:r>
      <w:r>
        <w:rPr>
          <w:rFonts w:hint="eastAsia" w:hAnsi="宋体" w:cs="Times New Roman"/>
        </w:rPr>
        <w:t>……</w:t>
      </w:r>
      <w:r>
        <w:rPr>
          <w:rFonts w:ascii="Times New Roman" w:hAnsi="Times New Roman" w:eastAsia="楷体_GB2312" w:cs="Times New Roman"/>
        </w:rPr>
        <w:t>地球村的概念也同样意味着全球是一个有机的系统</w:t>
      </w:r>
      <w:r>
        <w:rPr>
          <w:rFonts w:hint="eastAsia" w:ascii="Times New Roman" w:hAnsi="Times New Roman" w:cs="Times New Roman"/>
        </w:rPr>
        <w:t>，</w:t>
      </w:r>
      <w:r>
        <w:rPr>
          <w:rFonts w:ascii="Times New Roman" w:hAnsi="Times New Roman" w:eastAsia="楷体_GB2312" w:cs="Times New Roman"/>
        </w:rPr>
        <w:t>而不只是两百多个国家与地区的大拼盘。</w:t>
      </w:r>
    </w:p>
    <w:p>
      <w:pPr>
        <w:pStyle w:val="10"/>
        <w:ind w:firstLine="420" w:firstLineChars="200"/>
        <w:rPr>
          <w:rFonts w:ascii="Times New Roman" w:hAnsi="Times New Roman" w:cs="Times New Roman"/>
        </w:rPr>
      </w:pPr>
      <w:r>
        <w:rPr>
          <w:rFonts w:ascii="Times New Roman" w:hAnsi="Times New Roman" w:cs="Times New Roman"/>
        </w:rPr>
        <w:t>请回答：</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第一次工业革命首先发生在哪个国家？</w:t>
      </w:r>
      <w:r>
        <w:rPr>
          <w:rFonts w:ascii="Times New Roman" w:hAnsi="Times New Roman" w:eastAsia="楷体_GB2312" w:cs="Times New Roman"/>
        </w:rPr>
        <w:t>(1分)</w:t>
      </w:r>
      <w:r>
        <w:rPr>
          <w:rFonts w:ascii="Times New Roman" w:hAnsi="Times New Roman" w:cs="Times New Roman"/>
        </w:rPr>
        <w:t>第二次工业革命领先的是哪些国家？</w:t>
      </w:r>
      <w:r>
        <w:rPr>
          <w:rFonts w:ascii="Times New Roman" w:hAnsi="Times New Roman" w:eastAsia="楷体_GB2312" w:cs="Times New Roman"/>
        </w:rPr>
        <w:t>(1分)</w:t>
      </w:r>
      <w:r>
        <w:rPr>
          <w:rFonts w:hint="eastAsia" w:ascii="Times New Roman" w:hAnsi="Times New Roman" w:cs="Times New Roman"/>
        </w:rPr>
        <w:t>说出这两次工业革命的主要标志。</w:t>
      </w:r>
      <w:r>
        <w:rPr>
          <w:rFonts w:ascii="Times New Roman" w:hAnsi="Times New Roman" w:eastAsia="楷体_GB2312" w:cs="Times New Roman"/>
        </w:rPr>
        <w:t>(2分)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概括材料一中分析的第一次工业革命对世界的影响。</w:t>
      </w:r>
      <w:r>
        <w:rPr>
          <w:rFonts w:ascii="Times New Roman" w:hAnsi="Times New Roman" w:eastAsia="楷体_GB2312" w:cs="Times New Roman"/>
        </w:rPr>
        <w:t>(2分)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根据材料二分析</w:t>
      </w:r>
      <w:r>
        <w:rPr>
          <w:rFonts w:hint="eastAsia" w:ascii="Times New Roman" w:hAnsi="Times New Roman" w:cs="Times New Roman"/>
        </w:rPr>
        <w:t>，</w:t>
      </w:r>
      <w:r>
        <w:rPr>
          <w:rFonts w:ascii="Times New Roman" w:hAnsi="Times New Roman" w:cs="Times New Roman"/>
        </w:rPr>
        <w:t>当今世界经济呈现什么趋势？</w:t>
      </w:r>
      <w:r>
        <w:rPr>
          <w:rFonts w:ascii="Times New Roman" w:hAnsi="Times New Roman" w:eastAsia="楷体_GB2312" w:cs="Times New Roman"/>
        </w:rPr>
        <w:t>(1分)</w:t>
      </w:r>
      <w:r>
        <w:rPr>
          <w:rFonts w:ascii="Times New Roman" w:hAnsi="Times New Roman" w:cs="Times New Roman"/>
        </w:rPr>
        <w:t>形成这一趋势的主要推动力是什么？</w:t>
      </w:r>
      <w:r>
        <w:rPr>
          <w:rFonts w:ascii="Times New Roman" w:hAnsi="Times New Roman" w:eastAsia="楷体_GB2312" w:cs="Times New Roman"/>
        </w:rPr>
        <w:t>(1分)</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在当今的国际经济形势中中国该如何应对？</w:t>
      </w:r>
      <w:r>
        <w:rPr>
          <w:rFonts w:ascii="Times New Roman" w:hAnsi="Times New Roman" w:eastAsia="楷体_GB2312" w:cs="Times New Roman"/>
        </w:rPr>
        <w:t>(2分)</w:t>
      </w:r>
    </w:p>
    <w:p/>
    <w:p/>
    <w:p/>
    <w:p/>
    <w:p/>
    <w:p/>
    <w:p/>
    <w:p/>
    <w:p/>
    <w:p/>
    <w:p/>
    <w:p/>
    <w:p/>
    <w:p/>
    <w:p/>
    <w:p/>
    <w:p/>
    <w:p/>
    <w:p>
      <w:pPr>
        <w:rPr>
          <w:rFonts w:hint="eastAsia"/>
          <w:lang w:val="en-US" w:eastAsia="zh-CN"/>
        </w:rPr>
      </w:pPr>
      <w:r>
        <w:rPr>
          <w:rFonts w:hint="eastAsia"/>
          <w:lang w:val="en-US" w:eastAsia="zh-CN"/>
        </w:rPr>
        <w:t>答案</w:t>
      </w:r>
    </w:p>
    <w:p>
      <w:pPr>
        <w:pStyle w:val="10"/>
        <w:ind w:firstLine="420" w:firstLineChars="200"/>
        <w:jc w:val="center"/>
        <w:rPr>
          <w:rFonts w:ascii="Times New Roman" w:hAnsi="Times New Roman" w:cs="Times New Roman"/>
        </w:rPr>
      </w:pPr>
      <w:r>
        <w:rPr>
          <w:rFonts w:hint="eastAsia" w:ascii="Times New Roman" w:hAnsi="Times New Roman" w:cs="Times New Roman"/>
        </w:rPr>
        <w:t>2021年广西百色中考历史模拟试卷(二)</w:t>
      </w:r>
    </w:p>
    <w:p>
      <w:pPr>
        <w:pStyle w:val="10"/>
        <w:ind w:firstLine="420" w:firstLineChars="200"/>
        <w:rPr>
          <w:rFonts w:ascii="Times New Roman" w:hAnsi="Times New Roman" w:cs="Times New Roman"/>
        </w:rPr>
      </w:pPr>
      <w:r>
        <w:rPr>
          <w:rFonts w:ascii="Times New Roman" w:hAnsi="Times New Roman" w:eastAsia="黑体" w:cs="Times New Roman"/>
        </w:rPr>
        <w:t>一、选择题</w:t>
      </w:r>
      <w:r>
        <w:rPr>
          <w:rFonts w:ascii="Times New Roman" w:hAnsi="Times New Roman" w:eastAsia="楷体_GB2312" w:cs="Times New Roman"/>
        </w:rPr>
        <w:t>(本大题共15小题</w:t>
      </w:r>
      <w:r>
        <w:rPr>
          <w:rFonts w:hint="eastAsia" w:ascii="Times New Roman" w:hAnsi="Times New Roman" w:cs="Times New Roman"/>
        </w:rPr>
        <w:t>，</w:t>
      </w:r>
      <w:r>
        <w:rPr>
          <w:rFonts w:ascii="Times New Roman" w:hAnsi="Times New Roman" w:eastAsia="楷体_GB2312" w:cs="Times New Roman"/>
        </w:rPr>
        <w:t>每小题2分</w:t>
      </w:r>
      <w:r>
        <w:rPr>
          <w:rFonts w:hint="eastAsia" w:ascii="Times New Roman" w:hAnsi="Times New Roman" w:cs="Times New Roman"/>
        </w:rPr>
        <w:t>，</w:t>
      </w:r>
      <w:r>
        <w:rPr>
          <w:rFonts w:ascii="Times New Roman" w:hAnsi="Times New Roman" w:eastAsia="楷体_GB2312" w:cs="Times New Roman"/>
        </w:rPr>
        <w:t>共30分</w:t>
      </w:r>
      <w:r>
        <w:rPr>
          <w:rFonts w:hint="eastAsia" w:ascii="Times New Roman" w:hAnsi="Times New Roman" w:cs="Times New Roman"/>
        </w:rPr>
        <w:t>，</w:t>
      </w:r>
      <w:r>
        <w:rPr>
          <w:rFonts w:ascii="Times New Roman" w:hAnsi="Times New Roman" w:eastAsia="楷体_GB2312" w:cs="Times New Roman"/>
        </w:rPr>
        <w:t>在每小题列出的四个选项中</w:t>
      </w:r>
      <w:r>
        <w:rPr>
          <w:rFonts w:hint="eastAsia" w:ascii="Times New Roman" w:hAnsi="Times New Roman" w:cs="Times New Roman"/>
        </w:rPr>
        <w:t>，</w:t>
      </w:r>
      <w:r>
        <w:rPr>
          <w:rFonts w:ascii="Times New Roman" w:hAnsi="Times New Roman" w:eastAsia="楷体_GB2312" w:cs="Times New Roman"/>
        </w:rPr>
        <w:t>只有一项是最符合题意的)</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一方有难</w:t>
      </w:r>
      <w:r>
        <w:rPr>
          <w:rFonts w:hint="eastAsia" w:ascii="Times New Roman" w:hAnsi="Times New Roman" w:cs="Times New Roman"/>
        </w:rPr>
        <w:t>，</w:t>
      </w:r>
      <w:r>
        <w:rPr>
          <w:rFonts w:ascii="Times New Roman" w:hAnsi="Times New Roman" w:cs="Times New Roman"/>
        </w:rPr>
        <w:t>八方支援</w:t>
      </w:r>
      <w:r>
        <w:rPr>
          <w:rFonts w:hint="eastAsia" w:ascii="Times New Roman" w:hAnsi="Times New Roman" w:cs="Times New Roman"/>
        </w:rPr>
        <w:t>，</w:t>
      </w:r>
      <w:r>
        <w:rPr>
          <w:rFonts w:ascii="Times New Roman" w:hAnsi="Times New Roman" w:cs="Times New Roman"/>
        </w:rPr>
        <w:t>这也体现了社会主义核心价</w:t>
      </w:r>
      <w:r>
        <w:rPr>
          <w:rFonts w:hint="eastAsia" w:ascii="Times New Roman" w:hAnsi="Times New Roman" w:cs="Times New Roman"/>
        </w:rPr>
        <w:t>值观。我国古代思想学派中，与这种既有爱心也有同情心的思想基本一致的是</w:t>
      </w:r>
      <w:r>
        <w:rPr>
          <w:rFonts w:ascii="Times New Roman" w:hAnsi="Times New Roman" w:cs="Times New Roman"/>
        </w:rPr>
        <w:t>(B)</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道家    B．儒家    C．法家    D．墨家</w:t>
      </w: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如图所示秦始皇时代标准量器的铭文字体属于(A)</w:t>
      </w:r>
    </w:p>
    <w:p>
      <w:pPr>
        <w:pStyle w:val="10"/>
        <w:ind w:firstLine="420" w:firstLineChars="200"/>
        <w:jc w:val="center"/>
        <w:rPr>
          <w:rFonts w:ascii="Times New Roman" w:hAnsi="Times New Roman" w:cs="Times New Roman"/>
        </w:rPr>
      </w:pPr>
      <w:r>
        <w:rPr>
          <w:rFonts w:ascii="Times New Roman" w:hAnsi="Times New Roman" w:cs="Times New Roman"/>
        </w:rPr>
        <w:drawing>
          <wp:inline distT="0" distB="0" distL="0" distR="0">
            <wp:extent cx="1076325" cy="990600"/>
            <wp:effectExtent l="0" t="0" r="9525" b="0"/>
            <wp:docPr id="1" name="图片 1" descr="E:\梅寒霜\2021春下\百色  中考王  历史\LS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梅寒霜\2021春下\百色  中考王  历史\LS16.TIF"/>
                    <pic:cNvPicPr>
                      <a:picLocks noChangeAspect="1" noChangeArrowheads="1"/>
                    </pic:cNvPicPr>
                  </pic:nvPicPr>
                  <pic:blipFill>
                    <a:blip r:embed="rId6" cstate="print"/>
                    <a:stretch>
                      <a:fillRect/>
                    </a:stretch>
                  </pic:blipFill>
                  <pic:spPr>
                    <a:xfrm>
                      <a:off x="0" y="0"/>
                      <a:ext cx="1076325" cy="990600"/>
                    </a:xfrm>
                    <a:prstGeom prst="rect">
                      <a:avLst/>
                    </a:prstGeom>
                    <a:noFill/>
                    <a:ln w="9525">
                      <a:noFill/>
                      <a:miter lim="800000"/>
                      <a:headEnd/>
                      <a:tailEnd/>
                    </a:ln>
                  </pic:spPr>
                </pic:pic>
              </a:graphicData>
            </a:graphic>
          </wp:inline>
        </w:drawing>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小篆    B．楷书    C．行书    D．草书</w:t>
      </w: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明朝著名将领戚继光赋诗明志：</w:t>
      </w:r>
      <w:r>
        <w:rPr>
          <w:rFonts w:hAnsi="宋体" w:cs="Times New Roman"/>
        </w:rPr>
        <w:t>“</w:t>
      </w:r>
      <w:r>
        <w:rPr>
          <w:rFonts w:ascii="Times New Roman" w:hAnsi="Times New Roman" w:cs="Times New Roman"/>
        </w:rPr>
        <w:t>遥知百国微茫外</w:t>
      </w:r>
      <w:r>
        <w:rPr>
          <w:rFonts w:hint="eastAsia" w:ascii="Times New Roman" w:hAnsi="Times New Roman" w:cs="Times New Roman"/>
        </w:rPr>
        <w:t>，</w:t>
      </w:r>
      <w:r>
        <w:rPr>
          <w:rFonts w:ascii="Times New Roman" w:hAnsi="Times New Roman" w:cs="Times New Roman"/>
        </w:rPr>
        <w:t>未敢忘危负岁华。</w:t>
      </w:r>
      <w:r>
        <w:rPr>
          <w:rFonts w:hAnsi="宋体" w:cs="Times New Roman"/>
        </w:rPr>
        <w:t>”</w:t>
      </w:r>
      <w:r>
        <w:rPr>
          <w:rFonts w:ascii="Times New Roman" w:hAnsi="Times New Roman" w:cs="Times New Roman"/>
        </w:rPr>
        <w:t>诗中的</w:t>
      </w:r>
      <w:r>
        <w:rPr>
          <w:rFonts w:hAnsi="宋体" w:cs="Times New Roman"/>
        </w:rPr>
        <w:t>“</w:t>
      </w:r>
      <w:r>
        <w:rPr>
          <w:rFonts w:ascii="Times New Roman" w:hAnsi="Times New Roman" w:cs="Times New Roman"/>
        </w:rPr>
        <w:t>危</w:t>
      </w:r>
      <w:r>
        <w:rPr>
          <w:rFonts w:hAnsi="宋体" w:cs="Times New Roman"/>
        </w:rPr>
        <w:t>”</w:t>
      </w:r>
      <w:r>
        <w:rPr>
          <w:rFonts w:ascii="Times New Roman" w:hAnsi="Times New Roman" w:cs="Times New Roman"/>
        </w:rPr>
        <w:t>指的是(A)</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pict>
          <v:shape id="_x0000_i1025" o:spt="75" type="#_x0000_t75" style="height:20pt;width:20pt;" filled="f" o:preferrelative="t" stroked="f" coordsize="21600,21600">
            <v:path/>
            <v:fill on="f" focussize="0,0"/>
            <v:stroke on="f" joinstyle="miter"/>
            <v:imagedata r:id="rId11" o:title=""/>
            <o:lock v:ext="edit" aspectratio="t"/>
            <w10:wrap type="none"/>
            <w10:anchorlock/>
          </v:shape>
        </w:pict>
      </w:r>
      <w:r>
        <w:rPr>
          <w:rFonts w:ascii="Times New Roman" w:hAnsi="Times New Roman" w:cs="Times New Roman"/>
        </w:rPr>
        <w:t>东南沿海倭患严重    B．台湾被殖民者强占</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西北地</w:t>
      </w:r>
      <w:r>
        <w:rPr>
          <w:rFonts w:hint="eastAsia" w:ascii="Times New Roman" w:hAnsi="Times New Roman" w:cs="Times New Roman"/>
        </w:rPr>
        <w:t>区遭受侵略</w:t>
      </w:r>
      <w:r>
        <w:rPr>
          <w:rFonts w:ascii="Times New Roman" w:hAnsi="Times New Roman" w:cs="Times New Roman"/>
        </w:rPr>
        <w:t xml:space="preserve">    D．东北地区遭到入侵</w:t>
      </w: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1842年</w:t>
      </w:r>
      <w:r>
        <w:rPr>
          <w:rFonts w:hint="eastAsia" w:ascii="Times New Roman" w:hAnsi="Times New Roman" w:cs="Times New Roman"/>
        </w:rPr>
        <w:t>，</w:t>
      </w:r>
      <w:r>
        <w:rPr>
          <w:rFonts w:ascii="Times New Roman" w:hAnsi="Times New Roman" w:cs="Times New Roman"/>
        </w:rPr>
        <w:t>英国《伦敦新闻画报》载：</w:t>
      </w:r>
      <w:r>
        <w:rPr>
          <w:rFonts w:ascii="Times New Roman" w:hAnsi="Times New Roman" w:eastAsia="楷体_GB2312" w:cs="Times New Roman"/>
        </w:rPr>
        <w:t>(条约)</w:t>
      </w:r>
      <w:r>
        <w:rPr>
          <w:rFonts w:ascii="Times New Roman" w:hAnsi="Times New Roman" w:cs="Times New Roman"/>
        </w:rPr>
        <w:t>确定了千百万的赔款</w:t>
      </w:r>
      <w:r>
        <w:rPr>
          <w:rFonts w:hint="eastAsia" w:ascii="Times New Roman" w:hAnsi="Times New Roman" w:cs="Times New Roman"/>
        </w:rPr>
        <w:t>，</w:t>
      </w:r>
      <w:r>
        <w:rPr>
          <w:rFonts w:ascii="Times New Roman" w:hAnsi="Times New Roman" w:cs="Times New Roman"/>
        </w:rPr>
        <w:t>永久割让给我们一座岛屿。该岛屿是(A)</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香港岛    B．台湾岛    C．澎湖列岛    D．库页岛</w:t>
      </w:r>
    </w:p>
    <w:p>
      <w:pPr>
        <w:pStyle w:val="10"/>
        <w:ind w:firstLine="420" w:firstLineChars="200"/>
        <w:rPr>
          <w:rFonts w:ascii="Times New Roman" w:hAnsi="Times New Roman" w:cs="Times New Roman"/>
        </w:rPr>
      </w:pPr>
      <w:r>
        <w:rPr>
          <w:rFonts w:hint="eastAsia" w:ascii="Times New Roman" w:hAnsi="Times New Roman" w:cs="Times New Roman"/>
        </w:rPr>
        <w:t>5．</w:t>
      </w:r>
      <w:r>
        <w:rPr>
          <w:rFonts w:hint="eastAsia" w:hAnsi="宋体" w:cs="Times New Roman"/>
        </w:rPr>
        <w:t>“</w:t>
      </w:r>
      <w:r>
        <w:rPr>
          <w:rFonts w:ascii="Times New Roman" w:hAnsi="Times New Roman" w:cs="Times New Roman"/>
        </w:rPr>
        <w:t>因为辛亥革命</w:t>
      </w:r>
      <w:r>
        <w:rPr>
          <w:rFonts w:hint="eastAsia" w:ascii="Times New Roman" w:hAnsi="Times New Roman" w:cs="Times New Roman"/>
        </w:rPr>
        <w:t>，</w:t>
      </w:r>
      <w:r>
        <w:rPr>
          <w:rFonts w:ascii="Times New Roman" w:hAnsi="Times New Roman" w:cs="Times New Roman"/>
        </w:rPr>
        <w:t>中国人的脑袋与双膝不再为磕头而准备着</w:t>
      </w:r>
      <w:r>
        <w:rPr>
          <w:rFonts w:hint="eastAsia" w:ascii="Times New Roman" w:hAnsi="Times New Roman" w:cs="Times New Roman"/>
        </w:rPr>
        <w:t>，</w:t>
      </w:r>
      <w:r>
        <w:rPr>
          <w:rFonts w:ascii="Times New Roman" w:hAnsi="Times New Roman" w:cs="Times New Roman"/>
        </w:rPr>
        <w:t>而是为思考问题、为走路而准备着。</w:t>
      </w:r>
      <w:r>
        <w:rPr>
          <w:rFonts w:hAnsi="宋体" w:cs="Times New Roman"/>
        </w:rPr>
        <w:t>”</w:t>
      </w:r>
      <w:r>
        <w:rPr>
          <w:rFonts w:ascii="Times New Roman" w:hAnsi="Times New Roman" w:cs="Times New Roman"/>
        </w:rPr>
        <w:t>这句话的主要含义是</w:t>
      </w:r>
      <w:r>
        <w:rPr>
          <w:rFonts w:hint="eastAsia" w:ascii="Times New Roman" w:hAnsi="Times New Roman" w:cs="Times New Roman"/>
        </w:rPr>
        <w:t>，</w:t>
      </w:r>
      <w:r>
        <w:rPr>
          <w:rFonts w:ascii="Times New Roman" w:hAnsi="Times New Roman" w:cs="Times New Roman"/>
        </w:rPr>
        <w:t>辛亥革命(C)</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推动了文化教育事业的发展    B．改变了中国的社会性质</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促进了民主平等意识的觉醒    D．结束了中国的封建制度</w:t>
      </w:r>
    </w:p>
    <w:p>
      <w:pPr>
        <w:pStyle w:val="10"/>
        <w:ind w:firstLine="420" w:firstLineChars="200"/>
        <w:rPr>
          <w:rFonts w:ascii="Times New Roman" w:hAnsi="Times New Roman" w:cs="Times New Roman"/>
        </w:rPr>
      </w:pPr>
      <w:r>
        <w:rPr>
          <w:rFonts w:hint="eastAsia" w:ascii="Times New Roman" w:hAnsi="Times New Roman" w:cs="Times New Roman"/>
        </w:rPr>
        <w:t>6．</w:t>
      </w:r>
      <w:r>
        <w:rPr>
          <w:rFonts w:hint="eastAsia" w:hAnsi="宋体" w:cs="Times New Roman"/>
        </w:rPr>
        <w:t>“</w:t>
      </w:r>
      <w:r>
        <w:rPr>
          <w:rFonts w:ascii="Times New Roman" w:hAnsi="Times New Roman" w:cs="Times New Roman"/>
        </w:rPr>
        <w:t>新文化运动猛烈冲击了以儒家思想为轴心的文化传统</w:t>
      </w:r>
      <w:r>
        <w:rPr>
          <w:rFonts w:hint="eastAsia" w:ascii="Times New Roman" w:hAnsi="Times New Roman" w:cs="Times New Roman"/>
        </w:rPr>
        <w:t>，</w:t>
      </w:r>
      <w:r>
        <w:rPr>
          <w:rFonts w:ascii="Times New Roman" w:hAnsi="Times New Roman" w:cs="Times New Roman"/>
        </w:rPr>
        <w:t>因此从一开始便具有反传统主义的品格。</w:t>
      </w:r>
      <w:r>
        <w:rPr>
          <w:rFonts w:hAnsi="宋体" w:cs="Times New Roman"/>
        </w:rPr>
        <w:t>”</w:t>
      </w:r>
      <w:r>
        <w:rPr>
          <w:rFonts w:ascii="Times New Roman" w:hAnsi="Times New Roman" w:cs="Times New Roman"/>
        </w:rPr>
        <w:t>这指出了新文化运动最主要的历史功绩是(A)</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动摇了封建道德礼教的统治地位    B．开启了马克思主义在中国的传播</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为中国共产党的诞生作了思想基础    D．使民主和科学成为社会主流思潮</w:t>
      </w:r>
    </w:p>
    <w:p>
      <w:pPr>
        <w:pStyle w:val="10"/>
        <w:ind w:firstLine="420" w:firstLineChars="200"/>
        <w:rPr>
          <w:rFonts w:ascii="Times New Roman" w:hAnsi="Times New Roman" w:cs="Times New Roman"/>
        </w:rPr>
      </w:pPr>
      <w:r>
        <w:rPr>
          <w:rFonts w:hint="eastAsia" w:ascii="Times New Roman" w:hAnsi="Times New Roman" w:cs="Times New Roman"/>
        </w:rPr>
        <w:t>7．1922</w:t>
      </w:r>
      <w:r>
        <w:rPr>
          <w:rFonts w:ascii="Times New Roman" w:hAnsi="Times New Roman" w:cs="Times New Roman"/>
        </w:rPr>
        <w:t>年</w:t>
      </w:r>
      <w:r>
        <w:rPr>
          <w:rFonts w:hint="eastAsia" w:ascii="Times New Roman" w:hAnsi="Times New Roman" w:cs="Times New Roman"/>
        </w:rPr>
        <w:t>，</w:t>
      </w:r>
      <w:r>
        <w:rPr>
          <w:rFonts w:ascii="Times New Roman" w:hAnsi="Times New Roman" w:cs="Times New Roman"/>
        </w:rPr>
        <w:t>中国共产党第二次全国代表大会在上海召开。在这次会议中</w:t>
      </w:r>
      <w:r>
        <w:rPr>
          <w:rFonts w:hint="eastAsia" w:ascii="Times New Roman" w:hAnsi="Times New Roman" w:cs="Times New Roman"/>
        </w:rPr>
        <w:t>，</w:t>
      </w:r>
      <w:r>
        <w:rPr>
          <w:rFonts w:ascii="Times New Roman" w:hAnsi="Times New Roman" w:cs="Times New Roman"/>
        </w:rPr>
        <w:t>中国共产党在中国历史上第一次提出的是(D)</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民主和科学    B．</w:t>
      </w:r>
      <w:r>
        <w:rPr>
          <w:rFonts w:hAnsi="宋体" w:cs="Times New Roman"/>
        </w:rPr>
        <w:t>“</w:t>
      </w:r>
      <w:r>
        <w:rPr>
          <w:rFonts w:ascii="Times New Roman" w:hAnsi="Times New Roman" w:cs="Times New Roman"/>
        </w:rPr>
        <w:t>民族</w:t>
      </w:r>
      <w:r>
        <w:rPr>
          <w:rFonts w:hAnsi="宋体" w:cs="Times New Roman"/>
        </w:rPr>
        <w:t>”“</w:t>
      </w:r>
      <w:r>
        <w:rPr>
          <w:rFonts w:ascii="Times New Roman" w:hAnsi="Times New Roman" w:cs="Times New Roman"/>
        </w:rPr>
        <w:t>民权</w:t>
      </w:r>
      <w:r>
        <w:rPr>
          <w:rFonts w:hAnsi="宋体" w:cs="Times New Roman"/>
        </w:rPr>
        <w:t>”“</w:t>
      </w:r>
      <w:r>
        <w:rPr>
          <w:rFonts w:ascii="Times New Roman" w:hAnsi="Times New Roman" w:cs="Times New Roman"/>
        </w:rPr>
        <w:t>民生</w:t>
      </w:r>
      <w:r>
        <w:rPr>
          <w:rFonts w:hAnsi="宋体"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反对帝国主义和封建主义民族纲领    D．彻底的反帝反封建的民主革命纲领</w:t>
      </w:r>
    </w:p>
    <w:p>
      <w:pPr>
        <w:pStyle w:val="10"/>
        <w:ind w:firstLine="420" w:firstLineChars="200"/>
        <w:rPr>
          <w:rFonts w:ascii="Times New Roman" w:hAnsi="Times New Roman" w:cs="Times New Roman"/>
        </w:rPr>
      </w:pPr>
      <w:r>
        <w:rPr>
          <w:rFonts w:hint="eastAsia" w:ascii="Times New Roman" w:hAnsi="Times New Roman" w:cs="Times New Roman"/>
        </w:rPr>
        <w:t>8．1</w:t>
      </w:r>
      <w:r>
        <w:rPr>
          <w:rFonts w:ascii="Times New Roman" w:hAnsi="Times New Roman" w:cs="Times New Roman"/>
        </w:rPr>
        <w:t>927年10月毛泽东率领秋收起义的部队到达井冈山地区</w:t>
      </w:r>
      <w:r>
        <w:rPr>
          <w:rFonts w:hint="eastAsia" w:ascii="Times New Roman" w:hAnsi="Times New Roman" w:cs="Times New Roman"/>
        </w:rPr>
        <w:t>，</w:t>
      </w:r>
      <w:r>
        <w:rPr>
          <w:rFonts w:ascii="Times New Roman" w:hAnsi="Times New Roman" w:cs="Times New Roman"/>
        </w:rPr>
        <w:t>创建了中国第一个农村革命根据地。其重大意义是(A)</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开辟了正确的中国革命道路    B．制定了中国共产党的第一个纲领</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标志新民主主义革命的开端    D．确立了毛泽东在中央的领导地位</w:t>
      </w:r>
    </w:p>
    <w:p>
      <w:pPr>
        <w:pStyle w:val="10"/>
        <w:ind w:firstLine="420" w:firstLineChars="200"/>
        <w:rPr>
          <w:rFonts w:ascii="Times New Roman" w:hAnsi="Times New Roman" w:cs="Times New Roman"/>
        </w:rPr>
      </w:pPr>
      <w:r>
        <w:rPr>
          <w:rFonts w:hint="eastAsia" w:ascii="Times New Roman" w:hAnsi="Times New Roman" w:cs="Times New Roman"/>
        </w:rPr>
        <w:t>9．</w:t>
      </w:r>
      <w:r>
        <w:rPr>
          <w:rFonts w:ascii="Times New Roman" w:hAnsi="Times New Roman" w:cs="Times New Roman"/>
        </w:rPr>
        <w:t>既是中国人民抗日战争的起点</w:t>
      </w:r>
      <w:r>
        <w:rPr>
          <w:rFonts w:hint="eastAsia" w:ascii="Times New Roman" w:hAnsi="Times New Roman" w:cs="Times New Roman"/>
        </w:rPr>
        <w:t>，</w:t>
      </w:r>
      <w:r>
        <w:rPr>
          <w:rFonts w:ascii="Times New Roman" w:hAnsi="Times New Roman" w:cs="Times New Roman"/>
        </w:rPr>
        <w:t>又揭开了世界反法西斯战争序幕的事变是(A)</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九</w:t>
      </w:r>
      <w:r>
        <w:rPr>
          <w:rFonts w:hint="eastAsia" w:ascii="Times New Roman" w:hAnsi="Times New Roman" w:cs="Times New Roman"/>
        </w:rPr>
        <w:t>一八事变</w:t>
      </w:r>
      <w:r>
        <w:rPr>
          <w:rFonts w:ascii="Times New Roman" w:hAnsi="Times New Roman" w:cs="Times New Roman"/>
        </w:rPr>
        <w:t xml:space="preserve">    B．西安事变    C．七七事变    D．皖南事变</w:t>
      </w:r>
    </w:p>
    <w:p>
      <w:pPr>
        <w:pStyle w:val="10"/>
        <w:ind w:firstLine="420" w:firstLineChars="200"/>
        <w:rPr>
          <w:rFonts w:ascii="Times New Roman" w:hAnsi="Times New Roman" w:cs="Times New Roman"/>
        </w:rPr>
      </w:pPr>
      <w:r>
        <w:rPr>
          <w:rFonts w:hint="eastAsia" w:ascii="Times New Roman" w:hAnsi="Times New Roman" w:cs="Times New Roman"/>
        </w:rPr>
        <w:t>10．1947</w:t>
      </w:r>
      <w:r>
        <w:rPr>
          <w:rFonts w:ascii="Times New Roman" w:hAnsi="Times New Roman" w:cs="Times New Roman"/>
        </w:rPr>
        <w:t>年</w:t>
      </w:r>
      <w:r>
        <w:rPr>
          <w:rFonts w:hint="eastAsia" w:ascii="Times New Roman" w:hAnsi="Times New Roman" w:cs="Times New Roman"/>
        </w:rPr>
        <w:t>，</w:t>
      </w:r>
      <w:r>
        <w:rPr>
          <w:rFonts w:ascii="Times New Roman" w:hAnsi="Times New Roman" w:cs="Times New Roman"/>
        </w:rPr>
        <w:t>中国共产党颁布《中国土地法大纲》；1950年</w:t>
      </w:r>
      <w:r>
        <w:rPr>
          <w:rFonts w:hint="eastAsia" w:ascii="Times New Roman" w:hAnsi="Times New Roman" w:cs="Times New Roman"/>
        </w:rPr>
        <w:t>，</w:t>
      </w:r>
      <w:r>
        <w:rPr>
          <w:rFonts w:ascii="Times New Roman" w:hAnsi="Times New Roman" w:cs="Times New Roman"/>
        </w:rPr>
        <w:t>中央人民政府颁布《中华人民共和国土地改革法》。两者的共同作用是(C)</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加快了人民解放战争的进程    B．巩固了新生的人民政权</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赢得了人民群众的支持    D．实现了土地公有的目标</w:t>
      </w:r>
    </w:p>
    <w:p>
      <w:pPr>
        <w:pStyle w:val="10"/>
        <w:ind w:firstLine="420" w:firstLineChars="200"/>
        <w:rPr>
          <w:rFonts w:ascii="Times New Roman" w:hAnsi="Times New Roman" w:cs="Times New Roman"/>
        </w:rPr>
      </w:pPr>
      <w:r>
        <w:rPr>
          <w:rFonts w:hint="eastAsia" w:ascii="Times New Roman" w:hAnsi="Times New Roman" w:cs="Times New Roman"/>
        </w:rPr>
        <w:t>11．1992</w:t>
      </w:r>
      <w:r>
        <w:rPr>
          <w:rFonts w:ascii="Times New Roman" w:hAnsi="Times New Roman" w:cs="Times New Roman"/>
        </w:rPr>
        <w:t>年</w:t>
      </w:r>
      <w:r>
        <w:rPr>
          <w:rFonts w:hint="eastAsia" w:ascii="Times New Roman" w:hAnsi="Times New Roman" w:cs="Times New Roman"/>
        </w:rPr>
        <w:t>，</w:t>
      </w:r>
      <w:r>
        <w:rPr>
          <w:rFonts w:ascii="Times New Roman" w:hAnsi="Times New Roman" w:cs="Times New Roman"/>
        </w:rPr>
        <w:t>海峡两岸关系协会和海峡交流基金会达成了</w:t>
      </w:r>
      <w:r>
        <w:rPr>
          <w:rFonts w:hAnsi="宋体" w:cs="Times New Roman"/>
        </w:rPr>
        <w:t>“</w:t>
      </w:r>
      <w:r>
        <w:rPr>
          <w:rFonts w:ascii="Times New Roman" w:hAnsi="Times New Roman" w:cs="Times New Roman"/>
        </w:rPr>
        <w:t>九二共识</w:t>
      </w:r>
      <w:r>
        <w:rPr>
          <w:rFonts w:hAnsi="宋体" w:cs="Times New Roman"/>
        </w:rPr>
        <w:t>”</w:t>
      </w:r>
      <w:r>
        <w:rPr>
          <w:rFonts w:ascii="Times New Roman" w:hAnsi="Times New Roman" w:cs="Times New Roman"/>
        </w:rPr>
        <w:t>。它的核心内容是(B)</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允许台湾居民赴大陆探亲    B．海峡两岸均坚持一个中国原则</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开展广泛的两岸经济文化交流    D．海峡两岸直接通邮、通航、通商</w:t>
      </w:r>
    </w:p>
    <w:p>
      <w:pPr>
        <w:pStyle w:val="10"/>
        <w:ind w:firstLine="420" w:firstLineChars="200"/>
        <w:rPr>
          <w:rFonts w:ascii="Times New Roman" w:hAnsi="Times New Roman" w:cs="Times New Roman"/>
        </w:rPr>
      </w:pPr>
      <w:r>
        <w:rPr>
          <w:rFonts w:hint="eastAsia" w:ascii="Times New Roman" w:hAnsi="Times New Roman" w:cs="Times New Roman"/>
        </w:rPr>
        <w:t>12．</w:t>
      </w:r>
      <w:r>
        <w:rPr>
          <w:rFonts w:ascii="Times New Roman" w:hAnsi="Times New Roman" w:cs="Times New Roman"/>
        </w:rPr>
        <w:t>随着封建社会的衰落和资本主义的萌芽</w:t>
      </w:r>
      <w:r>
        <w:rPr>
          <w:rFonts w:hint="eastAsia" w:ascii="Times New Roman" w:hAnsi="Times New Roman" w:cs="Times New Roman"/>
        </w:rPr>
        <w:t>，</w:t>
      </w:r>
      <w:r>
        <w:rPr>
          <w:rFonts w:ascii="Times New Roman" w:hAnsi="Times New Roman" w:cs="Times New Roman"/>
        </w:rPr>
        <w:t>世界在发生巨变。在神学笼罩的黑暗中</w:t>
      </w:r>
      <w:r>
        <w:rPr>
          <w:rFonts w:hint="eastAsia" w:ascii="Times New Roman" w:hAnsi="Times New Roman" w:cs="Times New Roman"/>
        </w:rPr>
        <w:t>，</w:t>
      </w:r>
      <w:r>
        <w:rPr>
          <w:rFonts w:ascii="Times New Roman" w:hAnsi="Times New Roman" w:cs="Times New Roman"/>
        </w:rPr>
        <w:t>思想文化的巨人向愚昧和无知发起了挑战。这里的</w:t>
      </w:r>
      <w:r>
        <w:rPr>
          <w:rFonts w:hAnsi="宋体" w:cs="Times New Roman"/>
        </w:rPr>
        <w:t>“</w:t>
      </w:r>
      <w:r>
        <w:rPr>
          <w:rFonts w:ascii="Times New Roman" w:hAnsi="Times New Roman" w:cs="Times New Roman"/>
        </w:rPr>
        <w:t>思想文化巨人</w:t>
      </w:r>
      <w:r>
        <w:rPr>
          <w:rFonts w:hAnsi="宋体" w:cs="Times New Roman"/>
        </w:rPr>
        <w:t>”</w:t>
      </w:r>
      <w:r>
        <w:rPr>
          <w:rFonts w:ascii="Times New Roman" w:hAnsi="Times New Roman" w:cs="Times New Roman"/>
        </w:rPr>
        <w:t>有(B)</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亚里士多德、达·芬奇、托勒密    B．薄伽丘、达·芬奇、莎士比亚</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薄伽丘、彼特拉克、亚里士多德    D．克洛维、薄伽丘、莎士比亚</w:t>
      </w:r>
    </w:p>
    <w:p>
      <w:pPr>
        <w:pStyle w:val="10"/>
        <w:ind w:firstLine="420" w:firstLineChars="200"/>
        <w:rPr>
          <w:rFonts w:ascii="Times New Roman" w:hAnsi="Times New Roman" w:cs="Times New Roman"/>
        </w:rPr>
      </w:pPr>
      <w:r>
        <w:rPr>
          <w:rFonts w:hint="eastAsia" w:ascii="Times New Roman" w:hAnsi="Times New Roman" w:cs="Times New Roman"/>
        </w:rPr>
        <w:t>13．</w:t>
      </w:r>
      <w:r>
        <w:rPr>
          <w:rFonts w:ascii="Times New Roman" w:hAnsi="Times New Roman" w:cs="Times New Roman"/>
        </w:rPr>
        <w:t>资本原始积累具有野蛮性和残酷性。无视生命的珍贵</w:t>
      </w:r>
      <w:r>
        <w:rPr>
          <w:rFonts w:hint="eastAsia" w:ascii="Times New Roman" w:hAnsi="Times New Roman" w:cs="Times New Roman"/>
        </w:rPr>
        <w:t>，</w:t>
      </w:r>
      <w:r>
        <w:rPr>
          <w:rFonts w:ascii="Times New Roman" w:hAnsi="Times New Roman" w:cs="Times New Roman"/>
        </w:rPr>
        <w:t>将人作为商品出卖的事件是(C)</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发现美洲新大陆    B．新航路开辟</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hint="eastAsia" w:hAnsi="宋体" w:cs="Times New Roman"/>
        </w:rPr>
        <w:t>“</w:t>
      </w:r>
      <w:r>
        <w:rPr>
          <w:rFonts w:ascii="Times New Roman" w:hAnsi="Times New Roman" w:cs="Times New Roman"/>
        </w:rPr>
        <w:t>三角贸易</w:t>
      </w:r>
      <w:r>
        <w:rPr>
          <w:rFonts w:hAnsi="宋体" w:cs="Times New Roman"/>
        </w:rPr>
        <w:t>”</w:t>
      </w:r>
      <w:r>
        <w:rPr>
          <w:rFonts w:ascii="Times New Roman" w:hAnsi="Times New Roman" w:cs="Times New Roman"/>
        </w:rPr>
        <w:t xml:space="preserve">    D．西进运动</w:t>
      </w:r>
    </w:p>
    <w:p>
      <w:pPr>
        <w:pStyle w:val="10"/>
        <w:ind w:firstLine="420" w:firstLineChars="200"/>
        <w:rPr>
          <w:rFonts w:ascii="Times New Roman" w:hAnsi="Times New Roman" w:cs="Times New Roman"/>
        </w:rPr>
      </w:pPr>
      <w:r>
        <w:rPr>
          <w:rFonts w:hint="eastAsia" w:ascii="Times New Roman" w:hAnsi="Times New Roman" w:cs="Times New Roman"/>
        </w:rPr>
        <w:t>14．</w:t>
      </w:r>
      <w:r>
        <w:rPr>
          <w:rFonts w:ascii="Times New Roman" w:hAnsi="Times New Roman" w:cs="Times New Roman"/>
        </w:rPr>
        <w:t>罗斯福新政期间</w:t>
      </w:r>
      <w:r>
        <w:rPr>
          <w:rFonts w:hint="eastAsia" w:ascii="Times New Roman" w:hAnsi="Times New Roman" w:cs="Times New Roman"/>
        </w:rPr>
        <w:t>，</w:t>
      </w:r>
      <w:r>
        <w:rPr>
          <w:rFonts w:ascii="Times New Roman" w:hAnsi="Times New Roman" w:cs="Times New Roman"/>
        </w:rPr>
        <w:t>美国颁布了《社会保障法》</w:t>
      </w:r>
      <w:r>
        <w:rPr>
          <w:rFonts w:hint="eastAsia" w:ascii="Times New Roman" w:hAnsi="Times New Roman" w:cs="Times New Roman"/>
        </w:rPr>
        <w:t>，</w:t>
      </w:r>
      <w:r>
        <w:rPr>
          <w:rFonts w:ascii="Times New Roman" w:hAnsi="Times New Roman" w:cs="Times New Roman"/>
        </w:rPr>
        <w:t>实行养老金制度、失业保险制度</w:t>
      </w:r>
      <w:r>
        <w:rPr>
          <w:rFonts w:hint="eastAsia" w:ascii="Times New Roman" w:hAnsi="Times New Roman" w:cs="Times New Roman"/>
        </w:rPr>
        <w:t>，</w:t>
      </w:r>
      <w:r>
        <w:rPr>
          <w:rFonts w:ascii="Times New Roman" w:hAnsi="Times New Roman" w:cs="Times New Roman"/>
        </w:rPr>
        <w:t>向无依无靠者提供救济。这给美国带来的影响是(D)</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减少了国家的财政开支    B．阻碍了经济的长远发展</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解决了资本主义基本矛盾    D．缓和了社会的阶级矛盾</w:t>
      </w:r>
    </w:p>
    <w:p>
      <w:pPr>
        <w:pStyle w:val="10"/>
        <w:ind w:firstLine="420" w:firstLineChars="200"/>
        <w:rPr>
          <w:rFonts w:ascii="Times New Roman" w:hAnsi="Times New Roman" w:cs="Times New Roman"/>
        </w:rPr>
      </w:pPr>
      <w:r>
        <w:rPr>
          <w:rFonts w:hint="eastAsia" w:ascii="Times New Roman" w:hAnsi="Times New Roman" w:cs="Times New Roman"/>
        </w:rPr>
        <w:t>15．</w:t>
      </w:r>
      <w:r>
        <w:rPr>
          <w:rFonts w:ascii="Times New Roman" w:hAnsi="Times New Roman" w:cs="Times New Roman"/>
        </w:rPr>
        <w:t>某品牌轿车使用日本产发动机、德国的钢材、东南亚的橡胶</w:t>
      </w:r>
      <w:r>
        <w:rPr>
          <w:rFonts w:hint="eastAsia" w:ascii="Times New Roman" w:hAnsi="Times New Roman" w:cs="Times New Roman"/>
        </w:rPr>
        <w:t>，</w:t>
      </w:r>
      <w:r>
        <w:rPr>
          <w:rFonts w:ascii="Times New Roman" w:hAnsi="Times New Roman" w:cs="Times New Roman"/>
        </w:rPr>
        <w:t>在中国组装。这反映了(D)</w:t>
      </w:r>
    </w:p>
    <w:p>
      <w:pPr>
        <w:pStyle w:val="10"/>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美国霸权地位下降    B．世界政治多极化加强</w:t>
      </w:r>
    </w:p>
    <w:p>
      <w:pPr>
        <w:pStyle w:val="10"/>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知识经济到来    D．经济全球化不断深入</w:t>
      </w:r>
    </w:p>
    <w:p>
      <w:pPr>
        <w:pStyle w:val="10"/>
        <w:ind w:firstLine="420" w:firstLineChars="200"/>
        <w:rPr>
          <w:rFonts w:ascii="Times New Roman" w:hAnsi="Times New Roman" w:cs="Times New Roman"/>
        </w:rPr>
      </w:pPr>
      <w:r>
        <w:rPr>
          <w:rFonts w:ascii="Times New Roman" w:hAnsi="Times New Roman" w:eastAsia="黑体" w:cs="Times New Roman"/>
        </w:rPr>
        <w:t>二、非选择题</w:t>
      </w:r>
      <w:r>
        <w:rPr>
          <w:rFonts w:ascii="Times New Roman" w:hAnsi="Times New Roman" w:eastAsia="楷体_GB2312" w:cs="Times New Roman"/>
        </w:rPr>
        <w:t>(本大题共3小题</w:t>
      </w:r>
      <w:r>
        <w:rPr>
          <w:rFonts w:hint="eastAsia" w:ascii="Times New Roman" w:hAnsi="Times New Roman" w:cs="Times New Roman"/>
        </w:rPr>
        <w:t>，</w:t>
      </w:r>
      <w:r>
        <w:rPr>
          <w:rFonts w:ascii="Times New Roman" w:hAnsi="Times New Roman" w:eastAsia="楷体_GB2312" w:cs="Times New Roman"/>
        </w:rPr>
        <w:t>每小题10分</w:t>
      </w:r>
      <w:r>
        <w:rPr>
          <w:rFonts w:hint="eastAsia" w:ascii="Times New Roman" w:hAnsi="Times New Roman" w:cs="Times New Roman"/>
        </w:rPr>
        <w:t>，</w:t>
      </w:r>
      <w:r>
        <w:rPr>
          <w:rFonts w:ascii="Times New Roman" w:hAnsi="Times New Roman" w:eastAsia="楷体_GB2312" w:cs="Times New Roman"/>
        </w:rPr>
        <w:t>共30分)</w:t>
      </w:r>
    </w:p>
    <w:p>
      <w:pPr>
        <w:pStyle w:val="10"/>
        <w:ind w:firstLine="420" w:firstLineChars="200"/>
        <w:rPr>
          <w:rFonts w:ascii="Times New Roman" w:hAnsi="Times New Roman" w:cs="Times New Roman"/>
        </w:rPr>
      </w:pPr>
      <w:r>
        <w:rPr>
          <w:rFonts w:hint="eastAsia" w:ascii="Times New Roman" w:hAnsi="Times New Roman" w:cs="Times New Roman"/>
        </w:rPr>
        <w:t>16．</w:t>
      </w:r>
      <w:r>
        <w:rPr>
          <w:rFonts w:hint="eastAsia" w:ascii="Times New Roman" w:hAnsi="Times New Roman" w:eastAsia="楷体_GB2312" w:cs="Times New Roman"/>
        </w:rPr>
        <w:t>(10</w:t>
      </w:r>
      <w:r>
        <w:rPr>
          <w:rFonts w:ascii="Times New Roman" w:hAnsi="Times New Roman" w:eastAsia="楷体_GB2312" w:cs="Times New Roman"/>
        </w:rPr>
        <w:t>分)</w:t>
      </w:r>
      <w:r>
        <w:rPr>
          <w:rFonts w:ascii="Times New Roman" w:hAnsi="Times New Roman" w:cs="Times New Roman"/>
        </w:rPr>
        <w:t>在中国几千年的文明史上</w:t>
      </w:r>
      <w:r>
        <w:rPr>
          <w:rFonts w:hint="eastAsia" w:ascii="Times New Roman" w:hAnsi="Times New Roman" w:cs="Times New Roman"/>
        </w:rPr>
        <w:t>，</w:t>
      </w:r>
      <w:r>
        <w:rPr>
          <w:rFonts w:ascii="Times New Roman" w:hAnsi="Times New Roman" w:cs="Times New Roman"/>
        </w:rPr>
        <w:t>政治制度的确立、改革和不断完善</w:t>
      </w:r>
      <w:r>
        <w:rPr>
          <w:rFonts w:hint="eastAsia" w:ascii="Times New Roman" w:hAnsi="Times New Roman" w:cs="Times New Roman"/>
        </w:rPr>
        <w:t>，</w:t>
      </w:r>
      <w:r>
        <w:rPr>
          <w:rFonts w:ascii="Times New Roman" w:hAnsi="Times New Roman" w:cs="Times New Roman"/>
        </w:rPr>
        <w:t>巩固了国家的统治和民族的统一。阅读材料</w:t>
      </w:r>
      <w:r>
        <w:rPr>
          <w:rFonts w:hint="eastAsia" w:ascii="Times New Roman" w:hAnsi="Times New Roman" w:cs="Times New Roman"/>
        </w:rPr>
        <w:t>，</w:t>
      </w:r>
      <w:r>
        <w:rPr>
          <w:rFonts w:ascii="Times New Roman" w:hAnsi="Times New Roman" w:cs="Times New Roman"/>
        </w:rPr>
        <w:t>完成下列要求。</w:t>
      </w:r>
    </w:p>
    <w:p>
      <w:pPr>
        <w:pStyle w:val="10"/>
        <w:ind w:firstLine="420" w:firstLineChars="200"/>
        <w:rPr>
          <w:rFonts w:ascii="Times New Roman" w:hAnsi="Times New Roman" w:cs="Times New Roman"/>
        </w:rPr>
      </w:pPr>
      <w:r>
        <w:rPr>
          <w:rFonts w:ascii="Times New Roman" w:hAnsi="Times New Roman" w:eastAsia="黑体" w:cs="Times New Roman"/>
        </w:rPr>
        <w:t>材料一</w:t>
      </w:r>
    </w:p>
    <w:p>
      <w:pPr>
        <w:pStyle w:val="10"/>
        <w:ind w:firstLine="420" w:firstLineChars="200"/>
        <w:jc w:val="center"/>
        <w:rPr>
          <w:rFonts w:ascii="Times New Roman" w:hAnsi="Times New Roman" w:eastAsia="楷体_GB2312" w:cs="Times New Roman"/>
        </w:rPr>
      </w:pPr>
      <w:r>
        <w:rPr>
          <w:rFonts w:ascii="Times New Roman" w:hAnsi="Times New Roman" w:eastAsia="楷体_GB2312" w:cs="Times New Roman"/>
        </w:rPr>
        <w:drawing>
          <wp:inline distT="0" distB="0" distL="0" distR="0">
            <wp:extent cx="1276350" cy="1038225"/>
            <wp:effectExtent l="0" t="0" r="0" b="9525"/>
            <wp:docPr id="7" name="图片 7" descr="E:\梅寒霜\2021春下\百色  中考王  历史\LS17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梅寒霜\2021春下\百色  中考王  历史\LS17a.TIF"/>
                    <pic:cNvPicPr>
                      <a:picLocks noChangeAspect="1" noChangeArrowheads="1"/>
                    </pic:cNvPicPr>
                  </pic:nvPicPr>
                  <pic:blipFill>
                    <a:blip r:embed="rId7" cstate="print"/>
                    <a:stretch>
                      <a:fillRect/>
                    </a:stretch>
                  </pic:blipFill>
                  <pic:spPr>
                    <a:xfrm>
                      <a:off x="0" y="0"/>
                      <a:ext cx="1276350" cy="1038225"/>
                    </a:xfrm>
                    <a:prstGeom prst="rect">
                      <a:avLst/>
                    </a:prstGeom>
                    <a:noFill/>
                    <a:ln w="9525">
                      <a:noFill/>
                      <a:miter lim="800000"/>
                      <a:headEnd/>
                      <a:tailEnd/>
                    </a:ln>
                  </pic:spPr>
                </pic:pic>
              </a:graphicData>
            </a:graphic>
          </wp:inline>
        </w:drawing>
      </w:r>
      <w:r>
        <w:rPr>
          <w:rFonts w:ascii="Times New Roman" w:hAnsi="Times New Roman" w:eastAsia="楷体_GB2312" w:cs="Times New Roman"/>
        </w:rPr>
        <w:t>　　　　</w:t>
      </w:r>
      <w:r>
        <w:rPr>
          <w:rFonts w:ascii="Times New Roman" w:hAnsi="Times New Roman" w:eastAsia="楷体_GB2312" w:cs="Times New Roman"/>
        </w:rPr>
        <w:drawing>
          <wp:inline distT="0" distB="0" distL="0" distR="0">
            <wp:extent cx="657225" cy="923925"/>
            <wp:effectExtent l="0" t="0" r="9525" b="9525"/>
            <wp:docPr id="8" name="图片 8" descr="E:\梅寒霜\2021春下\百色  中考王  历史\LS17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梅寒霜\2021春下\百色  中考王  历史\LS17b.TIF"/>
                    <pic:cNvPicPr>
                      <a:picLocks noChangeAspect="1" noChangeArrowheads="1"/>
                    </pic:cNvPicPr>
                  </pic:nvPicPr>
                  <pic:blipFill>
                    <a:blip r:embed="rId8" cstate="print"/>
                    <a:stretch>
                      <a:fillRect/>
                    </a:stretch>
                  </pic:blipFill>
                  <pic:spPr>
                    <a:xfrm>
                      <a:off x="0" y="0"/>
                      <a:ext cx="657225" cy="923925"/>
                    </a:xfrm>
                    <a:prstGeom prst="rect">
                      <a:avLst/>
                    </a:prstGeom>
                    <a:noFill/>
                    <a:ln w="9525">
                      <a:noFill/>
                      <a:miter lim="800000"/>
                      <a:headEnd/>
                      <a:tailEnd/>
                    </a:ln>
                  </pic:spPr>
                </pic:pic>
              </a:graphicData>
            </a:graphic>
          </wp:inline>
        </w:drawing>
      </w:r>
    </w:p>
    <w:p>
      <w:pPr>
        <w:pStyle w:val="10"/>
        <w:ind w:firstLine="420" w:firstLineChars="200"/>
        <w:rPr>
          <w:rFonts w:ascii="Times New Roman" w:hAnsi="Times New Roman" w:cs="Times New Roman"/>
        </w:rPr>
      </w:pPr>
      <w:r>
        <w:rPr>
          <w:rFonts w:hint="eastAsia" w:ascii="Times New Roman" w:hAnsi="Times New Roman" w:eastAsia="黑体" w:cs="Times New Roman"/>
        </w:rPr>
        <w:t>材料二</w:t>
      </w:r>
      <w:r>
        <w:rPr>
          <w:rFonts w:ascii="Times New Roman" w:hAnsi="Times New Roman" w:eastAsia="楷体_GB2312" w:cs="Times New Roman"/>
        </w:rPr>
        <w:t>　中国作为一个多民族的统一的大国</w:t>
      </w:r>
      <w:r>
        <w:rPr>
          <w:rFonts w:hint="eastAsia" w:ascii="Times New Roman" w:hAnsi="Times New Roman" w:cs="Times New Roman"/>
        </w:rPr>
        <w:t>，</w:t>
      </w:r>
      <w:r>
        <w:rPr>
          <w:rFonts w:hint="eastAsia" w:hAnsi="宋体" w:cs="Times New Roman"/>
        </w:rPr>
        <w:t>……</w:t>
      </w:r>
      <w:r>
        <w:rPr>
          <w:rFonts w:ascii="Times New Roman" w:hAnsi="Times New Roman" w:eastAsia="楷体_GB2312" w:cs="Times New Roman"/>
        </w:rPr>
        <w:t>在世界历史中</w:t>
      </w:r>
      <w:r>
        <w:rPr>
          <w:rFonts w:hint="eastAsia" w:ascii="Times New Roman" w:hAnsi="Times New Roman" w:cs="Times New Roman"/>
        </w:rPr>
        <w:t>，</w:t>
      </w:r>
      <w:r>
        <w:rPr>
          <w:rFonts w:ascii="Times New Roman" w:hAnsi="Times New Roman" w:eastAsia="楷体_GB2312" w:cs="Times New Roman"/>
        </w:rPr>
        <w:t>特别是与其他古国相比</w:t>
      </w:r>
      <w:r>
        <w:rPr>
          <w:rFonts w:hint="eastAsia" w:ascii="Times New Roman" w:hAnsi="Times New Roman" w:cs="Times New Roman"/>
        </w:rPr>
        <w:t>，</w:t>
      </w:r>
      <w:r>
        <w:rPr>
          <w:rFonts w:ascii="Times New Roman" w:hAnsi="Times New Roman" w:eastAsia="楷体_GB2312" w:cs="Times New Roman"/>
        </w:rPr>
        <w:t>是一个十分罕见的现象。这其中有地理的、经济的、思想文化的等多方面原因。除此之外</w:t>
      </w:r>
      <w:r>
        <w:rPr>
          <w:rFonts w:hint="eastAsia" w:ascii="Times New Roman" w:hAnsi="Times New Roman" w:cs="Times New Roman"/>
        </w:rPr>
        <w:t>，</w:t>
      </w:r>
      <w:r>
        <w:rPr>
          <w:rFonts w:ascii="Times New Roman" w:hAnsi="Times New Roman" w:eastAsia="楷体_GB2312" w:cs="Times New Roman"/>
        </w:rPr>
        <w:t>中国几千年来的政治制度</w:t>
      </w:r>
      <w:r>
        <w:rPr>
          <w:rFonts w:hint="eastAsia" w:ascii="Times New Roman" w:hAnsi="Times New Roman" w:cs="Times New Roman"/>
        </w:rPr>
        <w:t>，</w:t>
      </w:r>
      <w:r>
        <w:rPr>
          <w:rFonts w:ascii="Times New Roman" w:hAnsi="Times New Roman" w:eastAsia="楷体_GB2312" w:cs="Times New Roman"/>
        </w:rPr>
        <w:t>也是这个多民族的千年古国得以始终维持统一的重要原因。</w:t>
      </w:r>
    </w:p>
    <w:p>
      <w:pPr>
        <w:pStyle w:val="10"/>
        <w:ind w:firstLine="420" w:firstLineChars="200"/>
        <w:rPr>
          <w:rFonts w:ascii="Times New Roman" w:hAnsi="Times New Roman" w:cs="Times New Roman"/>
        </w:rPr>
      </w:pPr>
      <w:r>
        <w:rPr>
          <w:rFonts w:hint="eastAsia" w:ascii="Times New Roman" w:hAnsi="Times New Roman" w:eastAsia="仿宋_GB2312" w:cs="Times New Roman"/>
        </w:rPr>
        <w:t>——</w:t>
      </w:r>
      <w:r>
        <w:rPr>
          <w:rFonts w:ascii="Times New Roman" w:hAnsi="Times New Roman" w:eastAsia="仿宋_GB2312" w:cs="Times New Roman"/>
        </w:rPr>
        <w:t>张岂之《中国历史十五讲》</w:t>
      </w:r>
    </w:p>
    <w:p>
      <w:pPr>
        <w:pStyle w:val="10"/>
        <w:ind w:firstLine="420" w:firstLineChars="200"/>
        <w:rPr>
          <w:rFonts w:ascii="Times New Roman" w:hAnsi="Times New Roman" w:cs="Times New Roman"/>
        </w:rPr>
      </w:pPr>
      <w:r>
        <w:rPr>
          <w:rFonts w:ascii="Times New Roman" w:hAnsi="Times New Roman" w:eastAsia="黑体" w:cs="Times New Roman"/>
        </w:rPr>
        <w:t>材料三</w:t>
      </w:r>
      <w:r>
        <w:rPr>
          <w:rFonts w:ascii="Times New Roman" w:hAnsi="Times New Roman" w:eastAsia="楷体_GB2312" w:cs="Times New Roman"/>
        </w:rPr>
        <w:t>　雍正时期的军机大臣</w:t>
      </w:r>
      <w:r>
        <w:rPr>
          <w:rFonts w:hint="eastAsia" w:ascii="Times New Roman" w:hAnsi="Times New Roman" w:cs="Times New Roman"/>
        </w:rPr>
        <w:t>，</w:t>
      </w:r>
      <w:r>
        <w:rPr>
          <w:rFonts w:ascii="Times New Roman" w:hAnsi="Times New Roman" w:eastAsia="楷体_GB2312" w:cs="Times New Roman"/>
        </w:rPr>
        <w:t>不过是传旨办事</w:t>
      </w:r>
      <w:r>
        <w:rPr>
          <w:rFonts w:hint="eastAsia" w:ascii="Times New Roman" w:hAnsi="Times New Roman" w:cs="Times New Roman"/>
        </w:rPr>
        <w:t>，</w:t>
      </w:r>
      <w:r>
        <w:rPr>
          <w:rFonts w:ascii="Times New Roman" w:hAnsi="Times New Roman" w:eastAsia="楷体_GB2312" w:cs="Times New Roman"/>
        </w:rPr>
        <w:t>对制定政策起的作用不大。雍正帝创立军机处</w:t>
      </w:r>
      <w:r>
        <w:rPr>
          <w:rFonts w:hint="eastAsia" w:ascii="Times New Roman" w:hAnsi="Times New Roman" w:cs="Times New Roman"/>
        </w:rPr>
        <w:t>，</w:t>
      </w:r>
      <w:r>
        <w:rPr>
          <w:rFonts w:ascii="Times New Roman" w:hAnsi="Times New Roman" w:eastAsia="楷体_GB2312" w:cs="Times New Roman"/>
        </w:rPr>
        <w:t>把它和奏折制度相结合</w:t>
      </w:r>
      <w:r>
        <w:rPr>
          <w:rFonts w:hint="eastAsia" w:ascii="Times New Roman" w:hAnsi="Times New Roman" w:cs="Times New Roman"/>
        </w:rPr>
        <w:t>，</w:t>
      </w:r>
      <w:r>
        <w:rPr>
          <w:rFonts w:ascii="Times New Roman" w:hAnsi="Times New Roman" w:eastAsia="楷体_GB2312" w:cs="Times New Roman"/>
        </w:rPr>
        <w:t>即以朱批谕旨答复臣下奏折</w:t>
      </w:r>
      <w:r>
        <w:rPr>
          <w:rFonts w:hint="eastAsia" w:ascii="Times New Roman" w:hAnsi="Times New Roman" w:cs="Times New Roman"/>
        </w:rPr>
        <w:t>，</w:t>
      </w:r>
      <w:r>
        <w:rPr>
          <w:rFonts w:ascii="Times New Roman" w:hAnsi="Times New Roman" w:eastAsia="楷体_GB2312" w:cs="Times New Roman"/>
        </w:rPr>
        <w:t>召见军机</w:t>
      </w:r>
      <w:r>
        <w:rPr>
          <w:rFonts w:hint="eastAsia" w:ascii="Times New Roman" w:hAnsi="Times New Roman" w:eastAsia="楷体_GB2312" w:cs="Times New Roman"/>
        </w:rPr>
        <w:t>大臣授以政事机宜</w:t>
      </w:r>
      <w:r>
        <w:rPr>
          <w:rFonts w:hint="eastAsia" w:ascii="Times New Roman" w:hAnsi="Times New Roman" w:cs="Times New Roman"/>
        </w:rPr>
        <w:t>，</w:t>
      </w:r>
      <w:r>
        <w:rPr>
          <w:rFonts w:hint="eastAsia" w:ascii="楷体_GB2312" w:hAnsi="楷体_GB2312" w:eastAsia="楷体_GB2312" w:cs="楷体_GB2312"/>
        </w:rPr>
        <w:t>天下庶务总归他一人处理。</w:t>
      </w:r>
    </w:p>
    <w:p>
      <w:pPr>
        <w:pStyle w:val="10"/>
        <w:ind w:firstLine="420" w:firstLineChars="200"/>
        <w:rPr>
          <w:rFonts w:ascii="Times New Roman" w:hAnsi="Times New Roman" w:cs="Times New Roman"/>
        </w:rPr>
      </w:pPr>
      <w:r>
        <w:rPr>
          <w:rFonts w:ascii="Times New Roman" w:hAnsi="Times New Roman" w:cs="Times New Roman"/>
        </w:rPr>
        <w:t>请回答：</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据材料一</w:t>
      </w:r>
      <w:r>
        <w:rPr>
          <w:rFonts w:hint="eastAsia" w:ascii="Times New Roman" w:hAnsi="Times New Roman" w:cs="Times New Roman"/>
        </w:rPr>
        <w:t>，</w:t>
      </w:r>
      <w:r>
        <w:rPr>
          <w:rFonts w:ascii="Times New Roman" w:hAnsi="Times New Roman" w:cs="Times New Roman"/>
        </w:rPr>
        <w:t>指出西周实行了什么政治制度。</w:t>
      </w:r>
      <w:r>
        <w:rPr>
          <w:rFonts w:ascii="Times New Roman" w:hAnsi="Times New Roman" w:eastAsia="楷体_GB2312" w:cs="Times New Roman"/>
        </w:rPr>
        <w:t>(1分)</w:t>
      </w:r>
      <w:r>
        <w:rPr>
          <w:rFonts w:ascii="Times New Roman" w:hAnsi="Times New Roman" w:cs="Times New Roman"/>
        </w:rPr>
        <w:t>并结合所学知识</w:t>
      </w:r>
      <w:r>
        <w:rPr>
          <w:rFonts w:hint="eastAsia" w:ascii="Times New Roman" w:hAnsi="Times New Roman" w:cs="Times New Roman"/>
        </w:rPr>
        <w:t>，</w:t>
      </w:r>
      <w:r>
        <w:rPr>
          <w:rFonts w:ascii="Times New Roman" w:hAnsi="Times New Roman" w:cs="Times New Roman"/>
        </w:rPr>
        <w:t>概括该制度实行的目的。</w:t>
      </w:r>
      <w:r>
        <w:rPr>
          <w:rFonts w:ascii="Times New Roman" w:hAnsi="Times New Roman" w:eastAsia="楷体_GB2312" w:cs="Times New Roman"/>
        </w:rPr>
        <w:t>(2分)</w:t>
      </w:r>
    </w:p>
    <w:p>
      <w:pPr>
        <w:pStyle w:val="10"/>
        <w:ind w:firstLine="420" w:firstLineChars="200"/>
        <w:rPr>
          <w:rFonts w:ascii="Times New Roman" w:hAnsi="Times New Roman" w:cs="Times New Roman"/>
        </w:rPr>
      </w:pPr>
      <w:r>
        <w:rPr>
          <w:rFonts w:ascii="Times New Roman" w:hAnsi="Times New Roman" w:cs="Times New Roman"/>
        </w:rPr>
        <w:t>答：制度：分封制。目的：保证周王朝对地方的控制</w:t>
      </w:r>
      <w:r>
        <w:rPr>
          <w:rFonts w:hint="eastAsia" w:ascii="Times New Roman" w:hAnsi="Times New Roman" w:cs="Times New Roman"/>
        </w:rPr>
        <w:t>，</w:t>
      </w:r>
      <w:r>
        <w:rPr>
          <w:rFonts w:ascii="Times New Roman" w:hAnsi="Times New Roman" w:cs="Times New Roman"/>
        </w:rPr>
        <w:t xml:space="preserve">稳定政局；扩大统治范围。 </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材料二中</w:t>
      </w:r>
      <w:r>
        <w:rPr>
          <w:rFonts w:hAnsi="宋体" w:cs="Times New Roman"/>
        </w:rPr>
        <w:t>“</w:t>
      </w:r>
      <w:r>
        <w:rPr>
          <w:rFonts w:ascii="Times New Roman" w:hAnsi="Times New Roman" w:cs="Times New Roman"/>
        </w:rPr>
        <w:t>中国几千年来的政治制度</w:t>
      </w:r>
      <w:r>
        <w:rPr>
          <w:rFonts w:hAnsi="宋体" w:cs="Times New Roman"/>
        </w:rPr>
        <w:t>”</w:t>
      </w:r>
      <w:r>
        <w:rPr>
          <w:rFonts w:ascii="Times New Roman" w:hAnsi="Times New Roman" w:cs="Times New Roman"/>
        </w:rPr>
        <w:t>主要是指什么制度？</w:t>
      </w:r>
      <w:r>
        <w:rPr>
          <w:rFonts w:ascii="Times New Roman" w:hAnsi="Times New Roman" w:eastAsia="楷体_GB2312" w:cs="Times New Roman"/>
        </w:rPr>
        <w:t>(1分)</w:t>
      </w:r>
      <w:r>
        <w:rPr>
          <w:rFonts w:ascii="Times New Roman" w:hAnsi="Times New Roman" w:cs="Times New Roman"/>
        </w:rPr>
        <w:t>并结合所学知识</w:t>
      </w:r>
      <w:r>
        <w:rPr>
          <w:rFonts w:hint="eastAsia" w:ascii="Times New Roman" w:hAnsi="Times New Roman" w:cs="Times New Roman"/>
        </w:rPr>
        <w:t>，</w:t>
      </w:r>
      <w:r>
        <w:rPr>
          <w:rFonts w:ascii="Times New Roman" w:hAnsi="Times New Roman" w:cs="Times New Roman"/>
        </w:rPr>
        <w:t>指出该制度在秦朝时的具体表现。</w:t>
      </w:r>
      <w:r>
        <w:rPr>
          <w:rFonts w:ascii="Times New Roman" w:hAnsi="Times New Roman" w:eastAsia="楷体_GB2312" w:cs="Times New Roman"/>
        </w:rPr>
        <w:t>(2分)</w:t>
      </w:r>
    </w:p>
    <w:p>
      <w:pPr>
        <w:pStyle w:val="10"/>
        <w:ind w:firstLine="420" w:firstLineChars="200"/>
        <w:rPr>
          <w:rFonts w:ascii="Times New Roman" w:hAnsi="Times New Roman" w:cs="Times New Roman"/>
        </w:rPr>
      </w:pPr>
      <w:r>
        <w:rPr>
          <w:rFonts w:ascii="Times New Roman" w:hAnsi="Times New Roman" w:cs="Times New Roman"/>
        </w:rPr>
        <w:t>答：制度：中央集权制度。具体表现：实行皇帝制度和郡县制。</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根据材料三</w:t>
      </w:r>
      <w:r>
        <w:rPr>
          <w:rFonts w:hint="eastAsia" w:ascii="Times New Roman" w:hAnsi="Times New Roman" w:cs="Times New Roman"/>
        </w:rPr>
        <w:t>，</w:t>
      </w:r>
      <w:r>
        <w:rPr>
          <w:rFonts w:ascii="Times New Roman" w:hAnsi="Times New Roman" w:cs="Times New Roman"/>
        </w:rPr>
        <w:t>指出</w:t>
      </w:r>
      <w:r>
        <w:rPr>
          <w:rFonts w:hAnsi="宋体" w:cs="Times New Roman"/>
        </w:rPr>
        <w:t>“</w:t>
      </w:r>
      <w:r>
        <w:rPr>
          <w:rFonts w:ascii="Times New Roman" w:hAnsi="Times New Roman" w:cs="Times New Roman"/>
        </w:rPr>
        <w:t>军机大臣</w:t>
      </w:r>
      <w:r>
        <w:rPr>
          <w:rFonts w:hAnsi="宋体" w:cs="Times New Roman"/>
        </w:rPr>
        <w:t>”</w:t>
      </w:r>
      <w:r>
        <w:rPr>
          <w:rFonts w:ascii="Times New Roman" w:hAnsi="Times New Roman" w:cs="Times New Roman"/>
        </w:rPr>
        <w:t>的主要职责。</w:t>
      </w:r>
      <w:r>
        <w:rPr>
          <w:rFonts w:ascii="Times New Roman" w:hAnsi="Times New Roman" w:eastAsia="楷体_GB2312" w:cs="Times New Roman"/>
        </w:rPr>
        <w:t>(1分</w:t>
      </w:r>
      <w:r>
        <w:rPr>
          <w:rFonts w:ascii="Times New Roman" w:hAnsi="Times New Roman" w:cs="Times New Roman"/>
        </w:rPr>
        <w:t>)结合所学知识</w:t>
      </w:r>
      <w:r>
        <w:rPr>
          <w:rFonts w:hint="eastAsia" w:ascii="Times New Roman" w:hAnsi="Times New Roman" w:cs="Times New Roman"/>
        </w:rPr>
        <w:t>，</w:t>
      </w:r>
      <w:r>
        <w:rPr>
          <w:rFonts w:ascii="Times New Roman" w:hAnsi="Times New Roman" w:cs="Times New Roman"/>
        </w:rPr>
        <w:t>回答</w:t>
      </w:r>
      <w:r>
        <w:rPr>
          <w:rFonts w:hAnsi="宋体" w:cs="Times New Roman"/>
        </w:rPr>
        <w:t>“</w:t>
      </w:r>
      <w:r>
        <w:rPr>
          <w:rFonts w:ascii="Times New Roman" w:hAnsi="Times New Roman" w:cs="Times New Roman"/>
        </w:rPr>
        <w:t>军机处</w:t>
      </w:r>
      <w:r>
        <w:rPr>
          <w:rFonts w:hAnsi="宋体" w:cs="Times New Roman"/>
        </w:rPr>
        <w:t>”</w:t>
      </w:r>
      <w:r>
        <w:rPr>
          <w:rFonts w:ascii="Times New Roman" w:hAnsi="Times New Roman" w:cs="Times New Roman"/>
        </w:rPr>
        <w:t>的设置有何意义。</w:t>
      </w:r>
      <w:r>
        <w:rPr>
          <w:rFonts w:ascii="Times New Roman" w:hAnsi="Times New Roman" w:eastAsia="楷体_GB2312" w:cs="Times New Roman"/>
        </w:rPr>
        <w:t>(1分)</w:t>
      </w:r>
    </w:p>
    <w:p>
      <w:pPr>
        <w:pStyle w:val="10"/>
        <w:ind w:firstLine="420" w:firstLineChars="200"/>
        <w:rPr>
          <w:rFonts w:ascii="Times New Roman" w:hAnsi="Times New Roman" w:cs="Times New Roman"/>
        </w:rPr>
      </w:pPr>
      <w:r>
        <w:rPr>
          <w:rFonts w:ascii="Times New Roman" w:hAnsi="Times New Roman" w:cs="Times New Roman"/>
        </w:rPr>
        <w:t>答：主要职责：传旨办事。设置意义：使国家权力全部集中于皇帝一人手中</w:t>
      </w:r>
      <w:r>
        <w:rPr>
          <w:rFonts w:hint="eastAsia" w:ascii="Times New Roman" w:hAnsi="Times New Roman" w:cs="Times New Roman"/>
        </w:rPr>
        <w:t>，</w:t>
      </w:r>
      <w:r>
        <w:rPr>
          <w:rFonts w:ascii="Times New Roman" w:hAnsi="Times New Roman" w:cs="Times New Roman"/>
        </w:rPr>
        <w:t>标志着君主专制空前强化。</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综合上述材料并结合所学知识</w:t>
      </w:r>
      <w:r>
        <w:rPr>
          <w:rFonts w:hint="eastAsia" w:ascii="Times New Roman" w:hAnsi="Times New Roman" w:cs="Times New Roman"/>
        </w:rPr>
        <w:t>，</w:t>
      </w:r>
      <w:r>
        <w:rPr>
          <w:rFonts w:ascii="Times New Roman" w:hAnsi="Times New Roman" w:cs="Times New Roman"/>
        </w:rPr>
        <w:t>谈谈你对中国古代政治制度设计的认识。</w:t>
      </w:r>
      <w:r>
        <w:rPr>
          <w:rFonts w:ascii="Times New Roman" w:hAnsi="Times New Roman" w:eastAsia="楷体_GB2312" w:cs="Times New Roman"/>
        </w:rPr>
        <w:t>(2分)</w:t>
      </w:r>
    </w:p>
    <w:p>
      <w:pPr>
        <w:pStyle w:val="10"/>
        <w:ind w:firstLine="420" w:firstLineChars="200"/>
        <w:rPr>
          <w:rFonts w:ascii="Times New Roman" w:hAnsi="Times New Roman" w:cs="Times New Roman"/>
        </w:rPr>
      </w:pPr>
      <w:r>
        <w:rPr>
          <w:rFonts w:ascii="Times New Roman" w:hAnsi="Times New Roman" w:cs="Times New Roman"/>
        </w:rPr>
        <w:t>答：因时因事进行调整、改革和创新；以巩</w:t>
      </w:r>
      <w:r>
        <w:rPr>
          <w:rFonts w:hint="eastAsia" w:ascii="Times New Roman" w:hAnsi="Times New Roman" w:cs="Times New Roman"/>
        </w:rPr>
        <w:t>固统治为目的。</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17．</w:t>
      </w:r>
      <w:r>
        <w:rPr>
          <w:rFonts w:hint="eastAsia" w:ascii="Times New Roman" w:hAnsi="Times New Roman" w:eastAsia="楷体_GB2312" w:cs="Times New Roman"/>
        </w:rPr>
        <w:t>(10</w:t>
      </w:r>
      <w:r>
        <w:rPr>
          <w:rFonts w:ascii="Times New Roman" w:hAnsi="Times New Roman" w:eastAsia="楷体_GB2312" w:cs="Times New Roman"/>
        </w:rPr>
        <w:t>分)</w:t>
      </w:r>
      <w:r>
        <w:rPr>
          <w:rFonts w:ascii="Times New Roman" w:hAnsi="Times New Roman" w:cs="Times New Roman"/>
        </w:rPr>
        <w:t>中国共产党是没有特殊利益的政党</w:t>
      </w:r>
      <w:r>
        <w:rPr>
          <w:rFonts w:hint="eastAsia" w:ascii="Times New Roman" w:hAnsi="Times New Roman" w:cs="Times New Roman"/>
        </w:rPr>
        <w:t>，</w:t>
      </w:r>
      <w:r>
        <w:rPr>
          <w:rFonts w:ascii="Times New Roman" w:hAnsi="Times New Roman" w:cs="Times New Roman"/>
        </w:rPr>
        <w:t>是为广大人民谋幸福的政党。阅读材料</w:t>
      </w:r>
      <w:r>
        <w:rPr>
          <w:rFonts w:hint="eastAsia" w:ascii="Times New Roman" w:hAnsi="Times New Roman" w:cs="Times New Roman"/>
        </w:rPr>
        <w:t>，</w:t>
      </w:r>
      <w:r>
        <w:rPr>
          <w:rFonts w:ascii="Times New Roman" w:hAnsi="Times New Roman" w:cs="Times New Roman"/>
        </w:rPr>
        <w:t>完成下列要求。</w:t>
      </w:r>
    </w:p>
    <w:p>
      <w:pPr>
        <w:pStyle w:val="10"/>
        <w:ind w:firstLine="420" w:firstLineChars="200"/>
        <w:rPr>
          <w:rFonts w:ascii="Times New Roman" w:hAnsi="Times New Roman" w:cs="Times New Roman"/>
        </w:rPr>
      </w:pPr>
      <w:r>
        <w:rPr>
          <w:rFonts w:ascii="Times New Roman" w:hAnsi="Times New Roman" w:eastAsia="黑体" w:cs="Times New Roman"/>
        </w:rPr>
        <w:t>材料一</w:t>
      </w:r>
      <w:r>
        <w:rPr>
          <w:rFonts w:ascii="Times New Roman" w:hAnsi="Times New Roman" w:eastAsia="楷体_GB2312" w:cs="Times New Roman"/>
        </w:rPr>
        <w:t>　国家主席习近平在纪念五四运动100周年大会上的讲话中指出：五四运动</w:t>
      </w:r>
      <w:r>
        <w:rPr>
          <w:rFonts w:hint="eastAsia" w:ascii="Times New Roman" w:hAnsi="Times New Roman" w:cs="Times New Roman"/>
        </w:rPr>
        <w:t>，</w:t>
      </w:r>
      <w:r>
        <w:rPr>
          <w:rFonts w:ascii="Times New Roman" w:hAnsi="Times New Roman" w:eastAsia="楷体_GB2312" w:cs="Times New Roman"/>
        </w:rPr>
        <w:t>为中国共产党成立做了思想上干部上的准备</w:t>
      </w:r>
      <w:r>
        <w:rPr>
          <w:rFonts w:hint="eastAsia" w:ascii="Times New Roman" w:hAnsi="Times New Roman" w:cs="Times New Roman"/>
        </w:rPr>
        <w:t>，</w:t>
      </w:r>
      <w:r>
        <w:rPr>
          <w:rFonts w:ascii="Times New Roman" w:hAnsi="Times New Roman" w:eastAsia="楷体_GB2312" w:cs="Times New Roman"/>
        </w:rPr>
        <w:t>为新的革命力量、革命文化、革命斗争登上历史舞台创造了条件</w:t>
      </w:r>
      <w:r>
        <w:rPr>
          <w:rFonts w:hint="eastAsia" w:ascii="Times New Roman" w:hAnsi="Times New Roman" w:cs="Times New Roman"/>
        </w:rPr>
        <w:t>，</w:t>
      </w:r>
      <w:r>
        <w:rPr>
          <w:rFonts w:ascii="Times New Roman" w:hAnsi="Times New Roman" w:eastAsia="楷体_GB2312" w:cs="Times New Roman"/>
        </w:rPr>
        <w:t>是中国民主革命的转折点</w:t>
      </w:r>
      <w:r>
        <w:rPr>
          <w:rFonts w:hint="eastAsia" w:ascii="Times New Roman" w:hAnsi="Times New Roman" w:cs="Times New Roman"/>
        </w:rPr>
        <w:t>，</w:t>
      </w:r>
      <w:r>
        <w:rPr>
          <w:rFonts w:ascii="Times New Roman" w:hAnsi="Times New Roman" w:eastAsia="楷体_GB2312" w:cs="Times New Roman"/>
        </w:rPr>
        <w:t>在近代以来中华民族追求民族独立和发展进步的历史进程中具有里程碑意义。</w:t>
      </w:r>
    </w:p>
    <w:p>
      <w:pPr>
        <w:pStyle w:val="10"/>
        <w:ind w:firstLine="420" w:firstLineChars="200"/>
        <w:rPr>
          <w:rFonts w:ascii="Times New Roman" w:hAnsi="Times New Roman" w:cs="Times New Roman"/>
        </w:rPr>
      </w:pPr>
      <w:r>
        <w:rPr>
          <w:rFonts w:ascii="Times New Roman" w:hAnsi="Times New Roman" w:eastAsia="黑体" w:cs="Times New Roman"/>
        </w:rPr>
        <w:t>材料二</w:t>
      </w:r>
    </w:p>
    <w:p>
      <w:pPr>
        <w:pStyle w:val="10"/>
        <w:ind w:firstLine="420" w:firstLineChars="200"/>
        <w:jc w:val="center"/>
        <w:rPr>
          <w:rFonts w:ascii="Times New Roman" w:hAnsi="Times New Roman" w:eastAsia="楷体_GB2312" w:cs="Times New Roman"/>
        </w:rPr>
      </w:pPr>
      <w:r>
        <w:rPr>
          <w:rFonts w:ascii="Times New Roman" w:hAnsi="Times New Roman" w:eastAsia="楷体_GB2312" w:cs="Times New Roman"/>
        </w:rPr>
        <w:drawing>
          <wp:inline distT="0" distB="0" distL="0" distR="0">
            <wp:extent cx="923925" cy="1190625"/>
            <wp:effectExtent l="0" t="0" r="9525" b="9525"/>
            <wp:docPr id="9" name="图片 9" descr="E:\梅寒霜\2021春下\百色  中考王  历史\张学良.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梅寒霜\2021春下\百色  中考王  历史\张学良.TIF"/>
                    <pic:cNvPicPr>
                      <a:picLocks noChangeAspect="1" noChangeArrowheads="1"/>
                    </pic:cNvPicPr>
                  </pic:nvPicPr>
                  <pic:blipFill>
                    <a:blip r:embed="rId9" cstate="print"/>
                    <a:stretch>
                      <a:fillRect/>
                    </a:stretch>
                  </pic:blipFill>
                  <pic:spPr>
                    <a:xfrm>
                      <a:off x="0" y="0"/>
                      <a:ext cx="923925" cy="1190625"/>
                    </a:xfrm>
                    <a:prstGeom prst="rect">
                      <a:avLst/>
                    </a:prstGeom>
                    <a:noFill/>
                    <a:ln w="9525">
                      <a:noFill/>
                      <a:miter lim="800000"/>
                      <a:headEnd/>
                      <a:tailEnd/>
                    </a:ln>
                  </pic:spPr>
                </pic:pic>
              </a:graphicData>
            </a:graphic>
          </wp:inline>
        </w:drawing>
      </w:r>
      <w:r>
        <w:rPr>
          <w:rFonts w:hint="eastAsia" w:ascii="Times New Roman" w:hAnsi="Times New Roman" w:eastAsia="楷体_GB2312" w:cs="Times New Roman"/>
        </w:rPr>
        <w:t>　　　　　　　</w:t>
      </w:r>
      <w:r>
        <w:rPr>
          <w:rFonts w:ascii="Times New Roman" w:hAnsi="Times New Roman" w:eastAsia="楷体_GB2312" w:cs="Times New Roman"/>
        </w:rPr>
        <w:t>　</w:t>
      </w:r>
      <w:r>
        <w:rPr>
          <w:rFonts w:ascii="Times New Roman" w:hAnsi="Times New Roman" w:eastAsia="楷体_GB2312" w:cs="Times New Roman"/>
        </w:rPr>
        <w:drawing>
          <wp:inline distT="0" distB="0" distL="0" distR="0">
            <wp:extent cx="1000125" cy="1343025"/>
            <wp:effectExtent l="0" t="0" r="9525" b="9525"/>
            <wp:docPr id="10" name="图片 10" descr="E:\梅寒霜\2021春下\百色  中考王  历史\毛泽东和蒋介石.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梅寒霜\2021春下\百色  中考王  历史\毛泽东和蒋介石.TIF"/>
                    <pic:cNvPicPr>
                      <a:picLocks noChangeAspect="1" noChangeArrowheads="1"/>
                    </pic:cNvPicPr>
                  </pic:nvPicPr>
                  <pic:blipFill>
                    <a:blip r:embed="rId10" cstate="print"/>
                    <a:stretch>
                      <a:fillRect/>
                    </a:stretch>
                  </pic:blipFill>
                  <pic:spPr>
                    <a:xfrm>
                      <a:off x="0" y="0"/>
                      <a:ext cx="1000125" cy="1343025"/>
                    </a:xfrm>
                    <a:prstGeom prst="rect">
                      <a:avLst/>
                    </a:prstGeom>
                    <a:noFill/>
                    <a:ln w="9525">
                      <a:noFill/>
                      <a:miter lim="800000"/>
                      <a:headEnd/>
                      <a:tailEnd/>
                    </a:ln>
                  </pic:spPr>
                </pic:pic>
              </a:graphicData>
            </a:graphic>
          </wp:inline>
        </w:drawing>
      </w:r>
    </w:p>
    <w:p>
      <w:pPr>
        <w:pStyle w:val="10"/>
        <w:ind w:firstLine="420" w:firstLineChars="200"/>
        <w:rPr>
          <w:rFonts w:ascii="Times New Roman" w:hAnsi="Times New Roman" w:cs="Times New Roman"/>
        </w:rPr>
      </w:pPr>
      <w:r>
        <w:rPr>
          <w:rFonts w:hint="eastAsia" w:ascii="Times New Roman" w:hAnsi="Times New Roman" w:eastAsia="楷体_GB2312" w:cs="Times New Roman"/>
        </w:rPr>
        <w:t>　　　</w:t>
      </w:r>
      <w:r>
        <w:rPr>
          <w:rFonts w:ascii="Times New Roman" w:hAnsi="Times New Roman" w:eastAsia="楷体_GB2312" w:cs="Times New Roman"/>
        </w:rPr>
        <w:t>图1　西安事变时的张学良、杨虎城　　　　图2　毛泽东与蒋介石在重庆</w:t>
      </w:r>
    </w:p>
    <w:p>
      <w:pPr>
        <w:pStyle w:val="10"/>
        <w:ind w:firstLine="420" w:firstLineChars="200"/>
        <w:rPr>
          <w:rFonts w:ascii="Times New Roman" w:hAnsi="Times New Roman" w:cs="Times New Roman"/>
        </w:rPr>
      </w:pPr>
      <w:r>
        <w:rPr>
          <w:rFonts w:ascii="Times New Roman" w:hAnsi="Times New Roman" w:eastAsia="黑体" w:cs="Times New Roman"/>
        </w:rPr>
        <w:t>材料三</w:t>
      </w:r>
      <w:r>
        <w:rPr>
          <w:rFonts w:ascii="Times New Roman" w:hAnsi="Times New Roman" w:eastAsia="楷体_GB2312" w:cs="Times New Roman"/>
        </w:rPr>
        <w:t>　1979年</w:t>
      </w:r>
      <w:r>
        <w:rPr>
          <w:rFonts w:hint="eastAsia" w:ascii="Times New Roman" w:hAnsi="Times New Roman" w:cs="Times New Roman"/>
        </w:rPr>
        <w:t>，</w:t>
      </w:r>
      <w:r>
        <w:rPr>
          <w:rFonts w:ascii="Times New Roman" w:hAnsi="Times New Roman" w:eastAsia="楷体_GB2312" w:cs="Times New Roman"/>
        </w:rPr>
        <w:t>在中国最贫困的省份</w:t>
      </w:r>
      <w:r>
        <w:rPr>
          <w:rFonts w:hint="eastAsia" w:ascii="Times New Roman" w:hAnsi="Times New Roman" w:cs="Times New Roman"/>
        </w:rPr>
        <w:t>，</w:t>
      </w:r>
      <w:r>
        <w:rPr>
          <w:rFonts w:ascii="Times New Roman" w:hAnsi="Times New Roman" w:eastAsia="楷体_GB2312" w:cs="Times New Roman"/>
        </w:rPr>
        <w:t>特别是在安徽</w:t>
      </w:r>
      <w:r>
        <w:rPr>
          <w:rFonts w:hint="eastAsia" w:ascii="Times New Roman" w:hAnsi="Times New Roman" w:cs="Times New Roman"/>
        </w:rPr>
        <w:t>，</w:t>
      </w:r>
      <w:r>
        <w:rPr>
          <w:rFonts w:ascii="Times New Roman" w:hAnsi="Times New Roman" w:eastAsia="楷体_GB2312" w:cs="Times New Roman"/>
        </w:rPr>
        <w:t>中国开始了</w:t>
      </w:r>
      <w:r>
        <w:rPr>
          <w:rFonts w:hAnsi="宋体" w:cs="Times New Roman"/>
        </w:rPr>
        <w:t>“</w:t>
      </w:r>
      <w:r>
        <w:rPr>
          <w:rFonts w:ascii="Times New Roman" w:hAnsi="Times New Roman" w:eastAsia="楷体_GB2312" w:cs="Times New Roman"/>
        </w:rPr>
        <w:t>生产责任制</w:t>
      </w:r>
      <w:r>
        <w:rPr>
          <w:rFonts w:hAnsi="宋体" w:cs="Times New Roman"/>
        </w:rPr>
        <w:t>”</w:t>
      </w:r>
      <w:r>
        <w:rPr>
          <w:rFonts w:ascii="Times New Roman" w:hAnsi="Times New Roman" w:eastAsia="楷体_GB2312" w:cs="Times New Roman"/>
        </w:rPr>
        <w:t>的某些尝试</w:t>
      </w:r>
      <w:r>
        <w:rPr>
          <w:rFonts w:hint="eastAsia" w:ascii="Times New Roman" w:hAnsi="Times New Roman" w:cs="Times New Roman"/>
        </w:rPr>
        <w:t>，</w:t>
      </w:r>
      <w:r>
        <w:rPr>
          <w:rFonts w:ascii="Times New Roman" w:hAnsi="Times New Roman" w:eastAsia="楷体_GB2312" w:cs="Times New Roman"/>
        </w:rPr>
        <w:t>随后在其他省份推广开来。</w:t>
      </w:r>
      <w:r>
        <w:rPr>
          <w:rFonts w:hAnsi="宋体" w:cs="Times New Roman"/>
        </w:rPr>
        <w:t>……</w:t>
      </w:r>
      <w:r>
        <w:rPr>
          <w:rFonts w:ascii="Times New Roman" w:hAnsi="Times New Roman" w:eastAsia="楷体_GB2312" w:cs="Times New Roman"/>
        </w:rPr>
        <w:t>80年代初</w:t>
      </w:r>
      <w:r>
        <w:rPr>
          <w:rFonts w:hint="eastAsia" w:ascii="Times New Roman" w:hAnsi="Times New Roman" w:cs="Times New Roman"/>
        </w:rPr>
        <w:t>，</w:t>
      </w:r>
      <w:r>
        <w:rPr>
          <w:rFonts w:ascii="Times New Roman" w:hAnsi="Times New Roman" w:eastAsia="楷体_GB2312" w:cs="Times New Roman"/>
        </w:rPr>
        <w:t>粮食、棉花、油料作物、甘蔗、肉类等与人民生活密切相关的产品产量高速增长</w:t>
      </w:r>
      <w:r>
        <w:rPr>
          <w:rFonts w:hint="eastAsia" w:ascii="Times New Roman" w:hAnsi="Times New Roman" w:cs="Times New Roman"/>
        </w:rPr>
        <w:t>，</w:t>
      </w:r>
      <w:r>
        <w:rPr>
          <w:rFonts w:ascii="Times New Roman" w:hAnsi="Times New Roman" w:eastAsia="楷体_GB2312" w:cs="Times New Roman"/>
        </w:rPr>
        <w:t>中国农业生产的增长率年均高于9%</w:t>
      </w:r>
      <w:r>
        <w:rPr>
          <w:rFonts w:hint="eastAsia" w:ascii="Times New Roman" w:hAnsi="Times New Roman" w:eastAsia="楷体_GB2312" w:cs="Times New Roman"/>
        </w:rPr>
        <w:t>。农村地区的人均收入</w:t>
      </w:r>
      <w:r>
        <w:rPr>
          <w:rFonts w:hint="eastAsia" w:ascii="Times New Roman" w:hAnsi="Times New Roman" w:cs="Times New Roman"/>
        </w:rPr>
        <w:t>，</w:t>
      </w:r>
      <w:r>
        <w:rPr>
          <w:rFonts w:hint="eastAsia" w:ascii="楷体_GB2312" w:hAnsi="楷体_GB2312" w:eastAsia="楷体_GB2312" w:cs="楷体_GB2312"/>
        </w:rPr>
        <w:t>也能翻上一番。</w:t>
      </w:r>
    </w:p>
    <w:p>
      <w:pPr>
        <w:pStyle w:val="10"/>
        <w:ind w:firstLine="420" w:firstLineChars="200"/>
        <w:rPr>
          <w:rFonts w:ascii="Times New Roman" w:hAnsi="Times New Roman" w:cs="Times New Roman"/>
        </w:rPr>
      </w:pPr>
      <w:r>
        <w:rPr>
          <w:rFonts w:ascii="Times New Roman" w:hAnsi="Times New Roman" w:cs="Times New Roman"/>
        </w:rPr>
        <w:t>请回答：</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材料一中</w:t>
      </w:r>
      <w:r>
        <w:rPr>
          <w:rFonts w:hint="eastAsia" w:ascii="Times New Roman" w:hAnsi="Times New Roman" w:cs="Times New Roman"/>
        </w:rPr>
        <w:t>，</w:t>
      </w:r>
      <w:r>
        <w:rPr>
          <w:rFonts w:hint="eastAsia" w:hAnsi="宋体" w:cs="Times New Roman"/>
        </w:rPr>
        <w:t>“</w:t>
      </w:r>
      <w:r>
        <w:rPr>
          <w:rFonts w:ascii="Times New Roman" w:hAnsi="Times New Roman" w:cs="Times New Roman"/>
        </w:rPr>
        <w:t>新的革命力量</w:t>
      </w:r>
      <w:r>
        <w:rPr>
          <w:rFonts w:hAnsi="宋体" w:cs="Times New Roman"/>
        </w:rPr>
        <w:t>”</w:t>
      </w:r>
      <w:r>
        <w:rPr>
          <w:rFonts w:ascii="Times New Roman" w:hAnsi="Times New Roman" w:cs="Times New Roman"/>
        </w:rPr>
        <w:t>指什么？</w:t>
      </w:r>
      <w:r>
        <w:rPr>
          <w:rFonts w:ascii="Times New Roman" w:hAnsi="Times New Roman" w:eastAsia="楷体_GB2312" w:cs="Times New Roman"/>
        </w:rPr>
        <w:t>(1分)</w:t>
      </w:r>
      <w:r>
        <w:rPr>
          <w:rFonts w:hAnsi="宋体" w:cs="Times New Roman"/>
        </w:rPr>
        <w:t>“</w:t>
      </w:r>
      <w:r>
        <w:rPr>
          <w:rFonts w:ascii="Times New Roman" w:hAnsi="Times New Roman" w:cs="Times New Roman"/>
        </w:rPr>
        <w:t>民主革命的转折</w:t>
      </w:r>
      <w:r>
        <w:rPr>
          <w:rFonts w:hAnsi="宋体" w:cs="Times New Roman"/>
        </w:rPr>
        <w:t>”</w:t>
      </w:r>
      <w:r>
        <w:rPr>
          <w:rFonts w:ascii="Times New Roman" w:hAnsi="Times New Roman" w:cs="Times New Roman"/>
        </w:rPr>
        <w:t>具体指什么转折？</w:t>
      </w:r>
      <w:r>
        <w:rPr>
          <w:rFonts w:ascii="Times New Roman" w:hAnsi="Times New Roman" w:eastAsia="楷体_GB2312" w:cs="Times New Roman"/>
        </w:rPr>
        <w:t>(1分)</w:t>
      </w:r>
    </w:p>
    <w:p>
      <w:pPr>
        <w:pStyle w:val="10"/>
        <w:ind w:firstLine="420" w:firstLineChars="200"/>
        <w:rPr>
          <w:rFonts w:ascii="Times New Roman" w:hAnsi="Times New Roman" w:cs="Times New Roman"/>
        </w:rPr>
      </w:pPr>
      <w:r>
        <w:rPr>
          <w:rFonts w:ascii="Times New Roman" w:hAnsi="Times New Roman" w:cs="Times New Roman"/>
        </w:rPr>
        <w:t>答：革命力量：无产阶级。转折：中国新民主主义革命的开端。</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中国共产党从民族利益出发和平解决西安事变</w:t>
      </w:r>
      <w:r>
        <w:rPr>
          <w:rFonts w:hint="eastAsia" w:ascii="Times New Roman" w:hAnsi="Times New Roman" w:cs="Times New Roman"/>
        </w:rPr>
        <w:t>，</w:t>
      </w:r>
      <w:r>
        <w:rPr>
          <w:rFonts w:ascii="Times New Roman" w:hAnsi="Times New Roman" w:cs="Times New Roman"/>
        </w:rPr>
        <w:t>这对当时的中国时局产生了怎样的影响？</w:t>
      </w:r>
      <w:r>
        <w:rPr>
          <w:rFonts w:ascii="Times New Roman" w:hAnsi="Times New Roman" w:eastAsia="楷体_GB2312" w:cs="Times New Roman"/>
        </w:rPr>
        <w:t>(2分)</w:t>
      </w:r>
    </w:p>
    <w:p>
      <w:pPr>
        <w:pStyle w:val="10"/>
        <w:ind w:firstLine="420" w:firstLineChars="200"/>
        <w:rPr>
          <w:rFonts w:ascii="Times New Roman" w:hAnsi="Times New Roman" w:cs="Times New Roman"/>
        </w:rPr>
      </w:pPr>
      <w:r>
        <w:rPr>
          <w:rFonts w:ascii="Times New Roman" w:hAnsi="Times New Roman" w:cs="Times New Roman"/>
        </w:rPr>
        <w:t>答：国共结束了10年之争</w:t>
      </w:r>
      <w:r>
        <w:rPr>
          <w:rFonts w:hint="eastAsia" w:ascii="Times New Roman" w:hAnsi="Times New Roman" w:cs="Times New Roman"/>
        </w:rPr>
        <w:t>，</w:t>
      </w:r>
      <w:r>
        <w:rPr>
          <w:rFonts w:ascii="Times New Roman" w:hAnsi="Times New Roman" w:cs="Times New Roman"/>
        </w:rPr>
        <w:t>成为时局扭转的关键</w:t>
      </w:r>
      <w:r>
        <w:rPr>
          <w:rFonts w:hint="eastAsia" w:ascii="Times New Roman" w:hAnsi="Times New Roman" w:cs="Times New Roman"/>
        </w:rPr>
        <w:t>，</w:t>
      </w:r>
      <w:r>
        <w:rPr>
          <w:rFonts w:ascii="Times New Roman" w:hAnsi="Times New Roman" w:cs="Times New Roman"/>
        </w:rPr>
        <w:t>标志着抗日民族统一战线的初步形成。</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t>(3)材料二中</w:t>
      </w:r>
      <w:r>
        <w:rPr>
          <w:rFonts w:hint="eastAsia" w:ascii="Times New Roman" w:hAnsi="Times New Roman" w:cs="Times New Roman"/>
        </w:rPr>
        <w:t>，</w:t>
      </w:r>
      <w:r>
        <w:rPr>
          <w:rFonts w:ascii="Times New Roman" w:hAnsi="Times New Roman" w:cs="Times New Roman"/>
        </w:rPr>
        <w:t>图二反映的是什么事件中的场景？</w:t>
      </w:r>
      <w:r>
        <w:rPr>
          <w:rFonts w:ascii="Times New Roman" w:hAnsi="Times New Roman" w:eastAsia="楷体_GB2312" w:cs="Times New Roman"/>
        </w:rPr>
        <w:t>(1分)</w:t>
      </w:r>
      <w:r>
        <w:rPr>
          <w:rFonts w:ascii="Times New Roman" w:hAnsi="Times New Roman" w:cs="Times New Roman"/>
        </w:rPr>
        <w:t>毛泽东不顾个人安危赴重庆的目的是什么？</w:t>
      </w:r>
      <w:r>
        <w:rPr>
          <w:rFonts w:ascii="Times New Roman" w:hAnsi="Times New Roman" w:eastAsia="楷体_GB2312" w:cs="Times New Roman"/>
        </w:rPr>
        <w:t>(2分)</w:t>
      </w:r>
    </w:p>
    <w:p>
      <w:pPr>
        <w:pStyle w:val="10"/>
        <w:ind w:firstLine="420" w:firstLineChars="200"/>
        <w:rPr>
          <w:rFonts w:ascii="Times New Roman" w:hAnsi="Times New Roman" w:cs="Times New Roman"/>
        </w:rPr>
      </w:pPr>
      <w:r>
        <w:rPr>
          <w:rFonts w:ascii="Times New Roman" w:hAnsi="Times New Roman" w:cs="Times New Roman"/>
        </w:rPr>
        <w:t>答：事件：重庆谈判。目的：尽最大可能争取国内和平；戳穿蒋介石假和平真内战的阴谋</w:t>
      </w:r>
      <w:r>
        <w:rPr>
          <w:rFonts w:hint="eastAsia" w:ascii="Times New Roman" w:hAnsi="Times New Roman" w:cs="Times New Roman"/>
        </w:rPr>
        <w:t>，</w:t>
      </w:r>
      <w:r>
        <w:rPr>
          <w:rFonts w:ascii="Times New Roman" w:hAnsi="Times New Roman" w:cs="Times New Roman"/>
        </w:rPr>
        <w:t>团结和教育广大人民。</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材料三中</w:t>
      </w:r>
      <w:r>
        <w:rPr>
          <w:rFonts w:hint="eastAsia" w:ascii="Times New Roman" w:hAnsi="Times New Roman" w:cs="Times New Roman"/>
        </w:rPr>
        <w:t>，</w:t>
      </w:r>
      <w:r>
        <w:rPr>
          <w:rFonts w:ascii="Times New Roman" w:hAnsi="Times New Roman" w:cs="Times New Roman"/>
        </w:rPr>
        <w:t>我国农民生活水平的变化得益于党在农村实行的什么政策？</w:t>
      </w:r>
      <w:r>
        <w:rPr>
          <w:rFonts w:ascii="Times New Roman" w:hAnsi="Times New Roman" w:eastAsia="楷体_GB2312" w:cs="Times New Roman"/>
        </w:rPr>
        <w:t>(1分)</w:t>
      </w:r>
    </w:p>
    <w:p>
      <w:pPr>
        <w:pStyle w:val="10"/>
        <w:ind w:firstLine="420" w:firstLineChars="200"/>
        <w:rPr>
          <w:rFonts w:ascii="Times New Roman" w:hAnsi="Times New Roman" w:cs="Times New Roman"/>
        </w:rPr>
      </w:pPr>
      <w:r>
        <w:rPr>
          <w:rFonts w:ascii="Times New Roman" w:hAnsi="Times New Roman" w:cs="Times New Roman"/>
        </w:rPr>
        <w:t>答：家庭联产承包责任制。</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综合以上材料</w:t>
      </w:r>
      <w:r>
        <w:rPr>
          <w:rFonts w:hint="eastAsia" w:ascii="Times New Roman" w:hAnsi="Times New Roman" w:cs="Times New Roman"/>
        </w:rPr>
        <w:t>，</w:t>
      </w:r>
      <w:r>
        <w:rPr>
          <w:rFonts w:ascii="Times New Roman" w:hAnsi="Times New Roman" w:cs="Times New Roman"/>
        </w:rPr>
        <w:t>谈谈为什么</w:t>
      </w:r>
      <w:r>
        <w:rPr>
          <w:rFonts w:hAnsi="宋体" w:cs="Times New Roman"/>
        </w:rPr>
        <w:t>“</w:t>
      </w:r>
      <w:r>
        <w:rPr>
          <w:rFonts w:ascii="Times New Roman" w:hAnsi="Times New Roman" w:cs="Times New Roman"/>
        </w:rPr>
        <w:t>中国共产党的领导是历史和人民的选择</w:t>
      </w:r>
      <w:r>
        <w:rPr>
          <w:rFonts w:hAnsi="宋体" w:cs="Times New Roman"/>
        </w:rPr>
        <w:t>”</w:t>
      </w:r>
      <w:r>
        <w:rPr>
          <w:rFonts w:ascii="Times New Roman" w:hAnsi="Times New Roman" w:cs="Times New Roman"/>
        </w:rPr>
        <w:t>。</w:t>
      </w:r>
      <w:r>
        <w:rPr>
          <w:rFonts w:ascii="Times New Roman" w:hAnsi="Times New Roman" w:eastAsia="楷体_GB2312" w:cs="Times New Roman"/>
        </w:rPr>
        <w:t>(2分)</w:t>
      </w:r>
    </w:p>
    <w:p>
      <w:pPr>
        <w:pStyle w:val="10"/>
        <w:ind w:firstLine="420" w:firstLineChars="200"/>
        <w:rPr>
          <w:rFonts w:ascii="Times New Roman" w:hAnsi="Times New Roman" w:cs="Times New Roman"/>
        </w:rPr>
      </w:pPr>
      <w:r>
        <w:rPr>
          <w:rFonts w:ascii="Times New Roman" w:hAnsi="Times New Roman" w:cs="Times New Roman"/>
        </w:rPr>
        <w:t>答：中国共产党领导中国人民取得了新民主主义革命的胜利</w:t>
      </w:r>
      <w:r>
        <w:rPr>
          <w:rFonts w:hint="eastAsia" w:ascii="Times New Roman" w:hAnsi="Times New Roman" w:cs="Times New Roman"/>
        </w:rPr>
        <w:t>，</w:t>
      </w:r>
      <w:r>
        <w:rPr>
          <w:rFonts w:ascii="Times New Roman" w:hAnsi="Times New Roman" w:cs="Times New Roman"/>
        </w:rPr>
        <w:t>建立了中华人民共和国</w:t>
      </w:r>
      <w:r>
        <w:rPr>
          <w:rFonts w:hint="eastAsia" w:ascii="Times New Roman" w:hAnsi="Times New Roman" w:cs="Times New Roman"/>
        </w:rPr>
        <w:t>，</w:t>
      </w:r>
      <w:r>
        <w:rPr>
          <w:rFonts w:ascii="Times New Roman" w:hAnsi="Times New Roman" w:cs="Times New Roman"/>
        </w:rPr>
        <w:t>实现了民族独立；确立了社会主义制度</w:t>
      </w:r>
      <w:r>
        <w:rPr>
          <w:rFonts w:hint="eastAsia" w:ascii="Times New Roman" w:hAnsi="Times New Roman" w:cs="Times New Roman"/>
        </w:rPr>
        <w:t>，</w:t>
      </w:r>
      <w:r>
        <w:rPr>
          <w:rFonts w:ascii="Times New Roman" w:hAnsi="Times New Roman" w:cs="Times New Roman"/>
        </w:rPr>
        <w:t>进行改革开放</w:t>
      </w:r>
      <w:r>
        <w:rPr>
          <w:rFonts w:hint="eastAsia" w:ascii="Times New Roman" w:hAnsi="Times New Roman" w:cs="Times New Roman"/>
        </w:rPr>
        <w:t>，</w:t>
      </w:r>
      <w:r>
        <w:rPr>
          <w:rFonts w:ascii="Times New Roman" w:hAnsi="Times New Roman" w:cs="Times New Roman"/>
        </w:rPr>
        <w:t>极大地解放和发展了社会生产力</w:t>
      </w:r>
      <w:r>
        <w:rPr>
          <w:rFonts w:hint="eastAsia" w:ascii="Times New Roman" w:hAnsi="Times New Roman" w:cs="Times New Roman"/>
        </w:rPr>
        <w:t>，</w:t>
      </w:r>
      <w:r>
        <w:rPr>
          <w:rFonts w:ascii="Times New Roman" w:hAnsi="Times New Roman" w:cs="Times New Roman"/>
        </w:rPr>
        <w:t>解决了民生问题。</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bookmarkStart w:id="0" w:name="_GoBack"/>
      <w:bookmarkEnd w:id="0"/>
      <w:r>
        <w:rPr>
          <w:rFonts w:hint="eastAsia" w:ascii="Times New Roman" w:hAnsi="Times New Roman" w:cs="Times New Roman"/>
        </w:rPr>
        <w:t>18．</w:t>
      </w:r>
      <w:r>
        <w:rPr>
          <w:rFonts w:hint="eastAsia" w:ascii="Times New Roman" w:hAnsi="Times New Roman" w:eastAsia="楷体_GB2312" w:cs="Times New Roman"/>
        </w:rPr>
        <w:t>(10</w:t>
      </w:r>
      <w:r>
        <w:rPr>
          <w:rFonts w:ascii="Times New Roman" w:hAnsi="Times New Roman" w:eastAsia="楷体_GB2312" w:cs="Times New Roman"/>
        </w:rPr>
        <w:t>分)</w:t>
      </w:r>
      <w:r>
        <w:rPr>
          <w:rFonts w:ascii="Times New Roman" w:hAnsi="Times New Roman" w:cs="Times New Roman"/>
        </w:rPr>
        <w:t>阅读材料</w:t>
      </w:r>
      <w:r>
        <w:rPr>
          <w:rFonts w:hint="eastAsia" w:ascii="Times New Roman" w:hAnsi="Times New Roman" w:cs="Times New Roman"/>
        </w:rPr>
        <w:t>，</w:t>
      </w:r>
      <w:r>
        <w:rPr>
          <w:rFonts w:ascii="Times New Roman" w:hAnsi="Times New Roman" w:cs="Times New Roman"/>
        </w:rPr>
        <w:t>完成下列要求。</w:t>
      </w:r>
    </w:p>
    <w:p>
      <w:pPr>
        <w:pStyle w:val="10"/>
        <w:ind w:firstLine="420" w:firstLineChars="200"/>
        <w:rPr>
          <w:rFonts w:ascii="Times New Roman" w:hAnsi="Times New Roman" w:cs="Times New Roman"/>
        </w:rPr>
      </w:pPr>
      <w:r>
        <w:rPr>
          <w:rFonts w:ascii="Times New Roman" w:hAnsi="Times New Roman" w:eastAsia="黑体" w:cs="Times New Roman"/>
        </w:rPr>
        <w:t>材料一</w:t>
      </w:r>
      <w:r>
        <w:rPr>
          <w:rFonts w:ascii="Times New Roman" w:hAnsi="Times New Roman" w:eastAsia="楷体_GB2312" w:cs="Times New Roman"/>
        </w:rPr>
        <w:t>　工业革命催化了国际分工</w:t>
      </w:r>
      <w:r>
        <w:rPr>
          <w:rFonts w:hint="eastAsia" w:ascii="Times New Roman" w:hAnsi="Times New Roman" w:cs="Times New Roman"/>
        </w:rPr>
        <w:t>，</w:t>
      </w:r>
      <w:r>
        <w:rPr>
          <w:rFonts w:ascii="Times New Roman" w:hAnsi="Times New Roman" w:eastAsia="楷体_GB2312" w:cs="Times New Roman"/>
        </w:rPr>
        <w:t>资本以其魔力无穷的巨掌将全世界卷入商品流通的大潮中</w:t>
      </w:r>
      <w:r>
        <w:rPr>
          <w:rFonts w:hint="eastAsia" w:ascii="Times New Roman" w:hAnsi="Times New Roman" w:cs="Times New Roman"/>
        </w:rPr>
        <w:t>，</w:t>
      </w:r>
      <w:r>
        <w:rPr>
          <w:rFonts w:ascii="Times New Roman" w:hAnsi="Times New Roman" w:eastAsia="楷体_GB2312" w:cs="Times New Roman"/>
        </w:rPr>
        <w:t>使一切国家的生产和消费成为世界性的。过去那种地方和民族的自给自足的闭关自守状态</w:t>
      </w:r>
      <w:r>
        <w:rPr>
          <w:rFonts w:hint="eastAsia" w:ascii="Times New Roman" w:hAnsi="Times New Roman" w:cs="Times New Roman"/>
        </w:rPr>
        <w:t>，</w:t>
      </w:r>
      <w:r>
        <w:rPr>
          <w:rFonts w:ascii="Times New Roman" w:hAnsi="Times New Roman" w:eastAsia="楷体_GB2312" w:cs="Times New Roman"/>
        </w:rPr>
        <w:t>被各民族</w:t>
      </w:r>
      <w:r>
        <w:rPr>
          <w:rFonts w:hint="eastAsia" w:ascii="Times New Roman" w:hAnsi="Times New Roman" w:eastAsia="楷体_GB2312" w:cs="Times New Roman"/>
        </w:rPr>
        <w:t>的各方面的相互往来和各方面的相互依赖所替代了。</w:t>
      </w:r>
    </w:p>
    <w:p>
      <w:pPr>
        <w:pStyle w:val="10"/>
        <w:ind w:firstLine="420" w:firstLineChars="200"/>
        <w:rPr>
          <w:rFonts w:ascii="Times New Roman" w:hAnsi="Times New Roman" w:cs="Times New Roman"/>
        </w:rPr>
      </w:pPr>
      <w:r>
        <w:rPr>
          <w:rFonts w:ascii="Times New Roman" w:hAnsi="Times New Roman" w:eastAsia="仿宋_GB2312" w:cs="Times New Roman"/>
        </w:rPr>
        <w:t>——《共产党宣言》</w:t>
      </w:r>
    </w:p>
    <w:p>
      <w:pPr>
        <w:pStyle w:val="10"/>
        <w:ind w:firstLine="420" w:firstLineChars="200"/>
        <w:rPr>
          <w:rFonts w:ascii="Times New Roman" w:hAnsi="Times New Roman" w:cs="Times New Roman"/>
        </w:rPr>
      </w:pPr>
      <w:r>
        <w:rPr>
          <w:rFonts w:ascii="Times New Roman" w:hAnsi="Times New Roman" w:eastAsia="黑体" w:cs="Times New Roman"/>
        </w:rPr>
        <w:t>材料二</w:t>
      </w:r>
      <w:r>
        <w:rPr>
          <w:rFonts w:ascii="Times New Roman" w:hAnsi="Times New Roman" w:eastAsia="楷体_GB2312" w:cs="Times New Roman"/>
        </w:rPr>
        <w:t>　随着计算机网络技术的产生和发展</w:t>
      </w:r>
      <w:r>
        <w:rPr>
          <w:rFonts w:hint="eastAsia" w:ascii="Times New Roman" w:hAnsi="Times New Roman" w:cs="Times New Roman"/>
        </w:rPr>
        <w:t>，</w:t>
      </w:r>
      <w:r>
        <w:rPr>
          <w:rFonts w:ascii="Times New Roman" w:hAnsi="Times New Roman" w:eastAsia="楷体_GB2312" w:cs="Times New Roman"/>
        </w:rPr>
        <w:t>人与人之间的时空距离骤然缩短</w:t>
      </w:r>
      <w:r>
        <w:rPr>
          <w:rFonts w:hint="eastAsia" w:ascii="Times New Roman" w:hAnsi="Times New Roman" w:cs="Times New Roman"/>
        </w:rPr>
        <w:t>，</w:t>
      </w:r>
      <w:r>
        <w:rPr>
          <w:rFonts w:ascii="Times New Roman" w:hAnsi="Times New Roman" w:eastAsia="楷体_GB2312" w:cs="Times New Roman"/>
        </w:rPr>
        <w:t>整个世界紧缩成一个</w:t>
      </w:r>
      <w:r>
        <w:rPr>
          <w:rFonts w:hAnsi="宋体" w:cs="Times New Roman"/>
        </w:rPr>
        <w:t>“</w:t>
      </w:r>
      <w:r>
        <w:rPr>
          <w:rFonts w:ascii="Times New Roman" w:hAnsi="Times New Roman" w:eastAsia="楷体_GB2312" w:cs="Times New Roman"/>
        </w:rPr>
        <w:t>村落</w:t>
      </w:r>
      <w:r>
        <w:rPr>
          <w:rFonts w:hAnsi="宋体" w:cs="Times New Roman"/>
        </w:rPr>
        <w:t>”</w:t>
      </w:r>
      <w:r>
        <w:rPr>
          <w:rFonts w:ascii="Times New Roman" w:hAnsi="Times New Roman" w:eastAsia="楷体_GB2312" w:cs="Times New Roman"/>
        </w:rPr>
        <w:t>——地球村的概念由此产生</w:t>
      </w:r>
      <w:r>
        <w:rPr>
          <w:rFonts w:hint="eastAsia" w:ascii="Times New Roman" w:hAnsi="Times New Roman" w:cs="Times New Roman"/>
        </w:rPr>
        <w:t>，</w:t>
      </w:r>
      <w:r>
        <w:rPr>
          <w:rFonts w:hint="eastAsia" w:hAnsi="宋体" w:cs="Times New Roman"/>
        </w:rPr>
        <w:t>……</w:t>
      </w:r>
      <w:r>
        <w:rPr>
          <w:rFonts w:ascii="Times New Roman" w:hAnsi="Times New Roman" w:eastAsia="楷体_GB2312" w:cs="Times New Roman"/>
        </w:rPr>
        <w:t>地球村的概念也同样意味着全球是一个有机的系统</w:t>
      </w:r>
      <w:r>
        <w:rPr>
          <w:rFonts w:hint="eastAsia" w:ascii="Times New Roman" w:hAnsi="Times New Roman" w:cs="Times New Roman"/>
        </w:rPr>
        <w:t>，</w:t>
      </w:r>
      <w:r>
        <w:rPr>
          <w:rFonts w:ascii="Times New Roman" w:hAnsi="Times New Roman" w:eastAsia="楷体_GB2312" w:cs="Times New Roman"/>
        </w:rPr>
        <w:t>而不只是两百多个国家与地区的大拼盘。</w:t>
      </w:r>
    </w:p>
    <w:p>
      <w:pPr>
        <w:pStyle w:val="10"/>
        <w:ind w:firstLine="420" w:firstLineChars="200"/>
        <w:rPr>
          <w:rFonts w:ascii="Times New Roman" w:hAnsi="Times New Roman" w:cs="Times New Roman"/>
        </w:rPr>
      </w:pPr>
      <w:r>
        <w:rPr>
          <w:rFonts w:ascii="Times New Roman" w:hAnsi="Times New Roman" w:cs="Times New Roman"/>
        </w:rPr>
        <w:t>请回答：</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第一次工业革命首先发生在哪个国家？</w:t>
      </w:r>
      <w:r>
        <w:rPr>
          <w:rFonts w:ascii="Times New Roman" w:hAnsi="Times New Roman" w:eastAsia="楷体_GB2312" w:cs="Times New Roman"/>
        </w:rPr>
        <w:t>(1分)</w:t>
      </w:r>
      <w:r>
        <w:rPr>
          <w:rFonts w:ascii="Times New Roman" w:hAnsi="Times New Roman" w:cs="Times New Roman"/>
        </w:rPr>
        <w:t>第二次工业革命领先的是哪些国家？</w:t>
      </w:r>
      <w:r>
        <w:rPr>
          <w:rFonts w:ascii="Times New Roman" w:hAnsi="Times New Roman" w:eastAsia="楷体_GB2312" w:cs="Times New Roman"/>
        </w:rPr>
        <w:t>(1分)</w:t>
      </w:r>
      <w:r>
        <w:rPr>
          <w:rFonts w:hint="eastAsia" w:ascii="Times New Roman" w:hAnsi="Times New Roman" w:cs="Times New Roman"/>
        </w:rPr>
        <w:t>说出这两次工业革命的主要标志。</w:t>
      </w:r>
      <w:r>
        <w:rPr>
          <w:rFonts w:ascii="Times New Roman" w:hAnsi="Times New Roman" w:eastAsia="楷体_GB2312" w:cs="Times New Roman"/>
        </w:rPr>
        <w:t>(2分)</w:t>
      </w:r>
    </w:p>
    <w:p>
      <w:pPr>
        <w:pStyle w:val="10"/>
        <w:ind w:firstLine="420" w:firstLineChars="200"/>
        <w:rPr>
          <w:rFonts w:ascii="Times New Roman" w:hAnsi="Times New Roman" w:cs="Times New Roman"/>
        </w:rPr>
      </w:pPr>
      <w:r>
        <w:rPr>
          <w:rFonts w:ascii="Times New Roman" w:hAnsi="Times New Roman" w:cs="Times New Roman"/>
        </w:rPr>
        <w:t>答：英国。美国、法国、德国等国家。第一次工业革命：蒸汽机的广泛应用(或人类进入</w:t>
      </w:r>
      <w:r>
        <w:rPr>
          <w:rFonts w:hAnsi="宋体" w:cs="Times New Roman"/>
        </w:rPr>
        <w:t>“</w:t>
      </w:r>
      <w:r>
        <w:rPr>
          <w:rFonts w:ascii="Times New Roman" w:hAnsi="Times New Roman" w:cs="Times New Roman"/>
        </w:rPr>
        <w:t>蒸汽时代</w:t>
      </w:r>
      <w:r>
        <w:rPr>
          <w:rFonts w:hAnsi="宋体" w:cs="Times New Roman"/>
        </w:rPr>
        <w:t>”</w:t>
      </w:r>
      <w:r>
        <w:rPr>
          <w:rFonts w:ascii="Times New Roman" w:hAnsi="Times New Roman" w:cs="Times New Roman"/>
        </w:rPr>
        <w:t>)；第二次工业革命：电力的广泛应用(或人类进入</w:t>
      </w:r>
      <w:r>
        <w:rPr>
          <w:rFonts w:hAnsi="宋体" w:cs="Times New Roman"/>
        </w:rPr>
        <w:t>“</w:t>
      </w:r>
      <w:r>
        <w:rPr>
          <w:rFonts w:ascii="Times New Roman" w:hAnsi="Times New Roman" w:cs="Times New Roman"/>
        </w:rPr>
        <w:t>电气时代</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概括材料一中分析的第一次工业革命对世界的影响。</w:t>
      </w:r>
      <w:r>
        <w:rPr>
          <w:rFonts w:ascii="Times New Roman" w:hAnsi="Times New Roman" w:eastAsia="楷体_GB2312" w:cs="Times New Roman"/>
        </w:rPr>
        <w:t>(2分)</w:t>
      </w:r>
    </w:p>
    <w:p>
      <w:pPr>
        <w:pStyle w:val="10"/>
        <w:ind w:firstLine="420" w:firstLineChars="200"/>
        <w:rPr>
          <w:rFonts w:ascii="Times New Roman" w:hAnsi="Times New Roman" w:cs="Times New Roman"/>
        </w:rPr>
      </w:pPr>
      <w:r>
        <w:rPr>
          <w:rFonts w:ascii="Times New Roman" w:hAnsi="Times New Roman" w:cs="Times New Roman"/>
        </w:rPr>
        <w:t>答：资本主义工业国开始抢占商品市场和原料产地</w:t>
      </w:r>
      <w:r>
        <w:rPr>
          <w:rFonts w:hint="eastAsia" w:ascii="Times New Roman" w:hAnsi="Times New Roman" w:cs="Times New Roman"/>
        </w:rPr>
        <w:t>，</w:t>
      </w:r>
      <w:r>
        <w:rPr>
          <w:rFonts w:ascii="Times New Roman" w:hAnsi="Times New Roman" w:cs="Times New Roman"/>
        </w:rPr>
        <w:t>造成东方落后、西方先进的局面。</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根据材料二分析</w:t>
      </w:r>
      <w:r>
        <w:rPr>
          <w:rFonts w:hint="eastAsia" w:ascii="Times New Roman" w:hAnsi="Times New Roman" w:cs="Times New Roman"/>
        </w:rPr>
        <w:t>，</w:t>
      </w:r>
      <w:r>
        <w:rPr>
          <w:rFonts w:ascii="Times New Roman" w:hAnsi="Times New Roman" w:cs="Times New Roman"/>
        </w:rPr>
        <w:t>当今世界经济呈现什么趋势？</w:t>
      </w:r>
      <w:r>
        <w:rPr>
          <w:rFonts w:ascii="Times New Roman" w:hAnsi="Times New Roman" w:eastAsia="楷体_GB2312" w:cs="Times New Roman"/>
        </w:rPr>
        <w:t>(1分)</w:t>
      </w:r>
      <w:r>
        <w:rPr>
          <w:rFonts w:ascii="Times New Roman" w:hAnsi="Times New Roman" w:cs="Times New Roman"/>
        </w:rPr>
        <w:t>形成这一趋势的主要推动力是什么？</w:t>
      </w:r>
      <w:r>
        <w:rPr>
          <w:rFonts w:ascii="Times New Roman" w:hAnsi="Times New Roman" w:eastAsia="楷体_GB2312" w:cs="Times New Roman"/>
        </w:rPr>
        <w:t>(1分)</w:t>
      </w:r>
    </w:p>
    <w:p>
      <w:pPr>
        <w:pStyle w:val="10"/>
        <w:ind w:firstLine="420" w:firstLineChars="200"/>
        <w:rPr>
          <w:rFonts w:ascii="Times New Roman" w:hAnsi="Times New Roman" w:cs="Times New Roman"/>
        </w:rPr>
      </w:pPr>
      <w:r>
        <w:rPr>
          <w:rFonts w:ascii="Times New Roman" w:hAnsi="Times New Roman" w:cs="Times New Roman"/>
        </w:rPr>
        <w:t>答：趋势：经济全球化。推动力：第三次科技革命的推动(或科技革命的推动)。</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在当今的国际经济形势中中国该如何应对？</w:t>
      </w:r>
      <w:r>
        <w:rPr>
          <w:rFonts w:ascii="Times New Roman" w:hAnsi="Times New Roman" w:eastAsia="楷体_GB2312" w:cs="Times New Roman"/>
        </w:rPr>
        <w:t>(2分)</w:t>
      </w:r>
    </w:p>
    <w:p>
      <w:pPr>
        <w:pStyle w:val="10"/>
        <w:ind w:firstLine="420" w:firstLineChars="200"/>
        <w:rPr>
          <w:rFonts w:ascii="Times New Roman" w:hAnsi="Times New Roman" w:cs="Times New Roman"/>
        </w:rPr>
      </w:pPr>
      <w:r>
        <w:rPr>
          <w:rFonts w:ascii="Times New Roman" w:hAnsi="Times New Roman" w:cs="Times New Roman"/>
        </w:rPr>
        <w:t>答：制定防范风险的有效措施；引进外资、技术；学习先进管理经验。</w:t>
      </w:r>
    </w:p>
    <w:p/>
    <w:p>
      <w:pPr>
        <w:rPr>
          <w:rFonts w:hint="eastAsia"/>
          <w:lang w:val="en-US" w:eastAsia="zh-CN"/>
        </w:rPr>
      </w:pPr>
    </w:p>
    <w:sectPr>
      <w:headerReference r:id="rId3" w:type="default"/>
      <w:footerReference r:id="rId4" w:type="default"/>
      <w:pgSz w:w="11850" w:h="16783"/>
      <w:pgMar w:top="720" w:right="720" w:bottom="720" w:left="720"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5233"/>
        <w:tab w:val="right" w:pos="10466"/>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10466"/>
        <w:tab w:val="clear" w:pos="4153"/>
        <w:tab w:val="clear" w:pos="8306"/>
      </w:tabs>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720"/>
  <w:drawingGridHorizontalSpacing w:val="0"/>
  <w:characterSpacingControl w:val="doNotCompress"/>
  <w:doNotValidateAgainstSchema/>
  <w:doNotDemarcateInvalidXml/>
  <w:compat>
    <w:spaceForUL/>
    <w:doNotLeaveBackslashAlone/>
    <w:ulTrailSpac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EFE"/>
    <w:rsid w:val="000021C2"/>
    <w:rsid w:val="000452E2"/>
    <w:rsid w:val="000D6FDE"/>
    <w:rsid w:val="000F6063"/>
    <w:rsid w:val="0017291B"/>
    <w:rsid w:val="00172A27"/>
    <w:rsid w:val="001C66DF"/>
    <w:rsid w:val="0020525B"/>
    <w:rsid w:val="002E12EC"/>
    <w:rsid w:val="003F1EFE"/>
    <w:rsid w:val="00405057"/>
    <w:rsid w:val="004C577A"/>
    <w:rsid w:val="005570A4"/>
    <w:rsid w:val="0064724E"/>
    <w:rsid w:val="00864160"/>
    <w:rsid w:val="008B6DB3"/>
    <w:rsid w:val="008C621E"/>
    <w:rsid w:val="008F6665"/>
    <w:rsid w:val="00907C1C"/>
    <w:rsid w:val="009A4525"/>
    <w:rsid w:val="009B0751"/>
    <w:rsid w:val="009E13FC"/>
    <w:rsid w:val="009E1ABC"/>
    <w:rsid w:val="00A6154E"/>
    <w:rsid w:val="00AB28B5"/>
    <w:rsid w:val="00B86CAE"/>
    <w:rsid w:val="00CC1F44"/>
    <w:rsid w:val="00DD3BA2"/>
    <w:rsid w:val="00E37A70"/>
    <w:rsid w:val="00EA4A3A"/>
    <w:rsid w:val="07A10C83"/>
    <w:rsid w:val="4BD24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0" w:semiHidden="0" w:name="Normal Indent"/>
    <w:lsdException w:unhideWhenUsed="0" w:uiPriority="0" w:semiHidden="0" w:name="footnote text"/>
    <w:lsdException w:unhideWhenUsed="0" w:uiPriority="0" w:semiHidden="0" w:name="annotation text"/>
    <w:lsdException w:unhideWhenUsed="0" w:uiPriority="99" w:name="header"/>
    <w:lsdException w:unhideWhenUsed="0" w:uiPriority="99"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76" w:lineRule="auto"/>
    </w:pPr>
    <w:rPr>
      <w:rFonts w:ascii="Tahoma" w:hAnsi="Tahoma" w:eastAsia="微软雅黑" w:cs="Times New Roman"/>
      <w:sz w:val="22"/>
      <w:szCs w:val="22"/>
      <w:lang w:val="en-US" w:eastAsia="zh-CN" w:bidi="ar-SA"/>
    </w:rPr>
  </w:style>
  <w:style w:type="paragraph" w:styleId="2">
    <w:name w:val="heading 1"/>
    <w:basedOn w:val="1"/>
    <w:next w:val="1"/>
    <w:link w:val="21"/>
    <w:qFormat/>
    <w:locked/>
    <w:uiPriority w:val="9"/>
    <w:pPr>
      <w:keepNext/>
      <w:keepLines/>
      <w:widowControl w:val="0"/>
      <w:adjustRightInd/>
      <w:snapToGrid/>
      <w:spacing w:before="340" w:after="330" w:line="578" w:lineRule="auto"/>
      <w:jc w:val="both"/>
      <w:outlineLvl w:val="0"/>
    </w:pPr>
    <w:rPr>
      <w:rFonts w:ascii="Calibri" w:hAnsi="Calibri" w:eastAsia="宋体"/>
      <w:b/>
      <w:bCs/>
      <w:kern w:val="44"/>
      <w:sz w:val="44"/>
      <w:szCs w:val="44"/>
    </w:rPr>
  </w:style>
  <w:style w:type="paragraph" w:styleId="3">
    <w:name w:val="heading 2"/>
    <w:basedOn w:val="1"/>
    <w:next w:val="1"/>
    <w:link w:val="22"/>
    <w:semiHidden/>
    <w:unhideWhenUsed/>
    <w:qFormat/>
    <w:locked/>
    <w:uiPriority w:val="9"/>
    <w:pPr>
      <w:keepNext/>
      <w:keepLines/>
      <w:widowControl w:val="0"/>
      <w:adjustRightInd/>
      <w:snapToGrid/>
      <w:spacing w:before="260" w:after="260" w:line="416" w:lineRule="auto"/>
      <w:jc w:val="both"/>
      <w:outlineLvl w:val="1"/>
    </w:pPr>
    <w:rPr>
      <w:rFonts w:ascii="Cambria" w:hAnsi="Cambria" w:eastAsia="宋体"/>
      <w:b/>
      <w:bCs/>
      <w:kern w:val="2"/>
      <w:sz w:val="32"/>
      <w:szCs w:val="32"/>
    </w:rPr>
  </w:style>
  <w:style w:type="paragraph" w:styleId="4">
    <w:name w:val="heading 3"/>
    <w:basedOn w:val="1"/>
    <w:next w:val="1"/>
    <w:link w:val="23"/>
    <w:semiHidden/>
    <w:unhideWhenUsed/>
    <w:qFormat/>
    <w:locked/>
    <w:uiPriority w:val="9"/>
    <w:pPr>
      <w:keepNext/>
      <w:keepLines/>
      <w:widowControl w:val="0"/>
      <w:adjustRightInd/>
      <w:snapToGrid/>
      <w:spacing w:before="260" w:after="260" w:line="416" w:lineRule="auto"/>
      <w:jc w:val="both"/>
      <w:outlineLvl w:val="2"/>
    </w:pPr>
    <w:rPr>
      <w:rFonts w:ascii="Calibri" w:hAnsi="Calibri" w:eastAsia="宋体"/>
      <w:b/>
      <w:bCs/>
      <w:kern w:val="2"/>
      <w:sz w:val="32"/>
      <w:szCs w:val="32"/>
    </w:rPr>
  </w:style>
  <w:style w:type="paragraph" w:styleId="5">
    <w:name w:val="heading 4"/>
    <w:basedOn w:val="1"/>
    <w:next w:val="1"/>
    <w:link w:val="24"/>
    <w:semiHidden/>
    <w:unhideWhenUsed/>
    <w:qFormat/>
    <w:locked/>
    <w:uiPriority w:val="9"/>
    <w:pPr>
      <w:keepNext/>
      <w:keepLines/>
      <w:widowControl w:val="0"/>
      <w:adjustRightInd/>
      <w:snapToGrid/>
      <w:spacing w:before="280" w:after="290" w:line="376" w:lineRule="auto"/>
      <w:jc w:val="both"/>
      <w:outlineLvl w:val="3"/>
    </w:pPr>
    <w:rPr>
      <w:rFonts w:ascii="Cambria" w:hAnsi="Cambria" w:eastAsia="宋体"/>
      <w:b/>
      <w:bCs/>
      <w:kern w:val="2"/>
      <w:sz w:val="28"/>
      <w:szCs w:val="28"/>
    </w:rPr>
  </w:style>
  <w:style w:type="paragraph" w:styleId="6">
    <w:name w:val="heading 5"/>
    <w:basedOn w:val="1"/>
    <w:next w:val="1"/>
    <w:link w:val="25"/>
    <w:semiHidden/>
    <w:unhideWhenUsed/>
    <w:qFormat/>
    <w:locked/>
    <w:uiPriority w:val="9"/>
    <w:pPr>
      <w:keepNext/>
      <w:keepLines/>
      <w:widowControl w:val="0"/>
      <w:adjustRightInd/>
      <w:snapToGrid/>
      <w:spacing w:before="280" w:after="290" w:line="376" w:lineRule="auto"/>
      <w:jc w:val="both"/>
      <w:outlineLvl w:val="4"/>
    </w:pPr>
    <w:rPr>
      <w:rFonts w:ascii="Calibri" w:hAnsi="Calibri" w:eastAsia="宋体"/>
      <w:b/>
      <w:bCs/>
      <w:kern w:val="2"/>
      <w:sz w:val="28"/>
      <w:szCs w:val="28"/>
    </w:rPr>
  </w:style>
  <w:style w:type="paragraph" w:styleId="7">
    <w:name w:val="heading 6"/>
    <w:basedOn w:val="1"/>
    <w:next w:val="1"/>
    <w:link w:val="26"/>
    <w:semiHidden/>
    <w:unhideWhenUsed/>
    <w:qFormat/>
    <w:locked/>
    <w:uiPriority w:val="9"/>
    <w:pPr>
      <w:keepNext/>
      <w:keepLines/>
      <w:widowControl w:val="0"/>
      <w:adjustRightInd/>
      <w:snapToGrid/>
      <w:spacing w:before="240" w:after="64" w:line="320" w:lineRule="auto"/>
      <w:jc w:val="both"/>
      <w:outlineLvl w:val="5"/>
    </w:pPr>
    <w:rPr>
      <w:rFonts w:ascii="Cambria" w:hAnsi="Cambria" w:eastAsia="宋体"/>
      <w:b/>
      <w:bCs/>
      <w:kern w:val="2"/>
      <w:sz w:val="24"/>
      <w:szCs w:val="24"/>
    </w:rPr>
  </w:style>
  <w:style w:type="paragraph" w:styleId="8">
    <w:name w:val="heading 7"/>
    <w:basedOn w:val="1"/>
    <w:next w:val="1"/>
    <w:link w:val="27"/>
    <w:semiHidden/>
    <w:unhideWhenUsed/>
    <w:qFormat/>
    <w:locked/>
    <w:uiPriority w:val="9"/>
    <w:pPr>
      <w:keepNext/>
      <w:keepLines/>
      <w:widowControl w:val="0"/>
      <w:adjustRightInd/>
      <w:snapToGrid/>
      <w:spacing w:before="240" w:after="64" w:line="320" w:lineRule="auto"/>
      <w:jc w:val="both"/>
      <w:outlineLvl w:val="6"/>
    </w:pPr>
    <w:rPr>
      <w:rFonts w:ascii="Calibri" w:hAnsi="Calibri" w:eastAsia="宋体"/>
      <w:b/>
      <w:bCs/>
      <w:kern w:val="2"/>
      <w:sz w:val="24"/>
      <w:szCs w:val="24"/>
    </w:rPr>
  </w:style>
  <w:style w:type="paragraph" w:styleId="9">
    <w:name w:val="heading 8"/>
    <w:basedOn w:val="1"/>
    <w:next w:val="1"/>
    <w:link w:val="28"/>
    <w:semiHidden/>
    <w:unhideWhenUsed/>
    <w:qFormat/>
    <w:locked/>
    <w:uiPriority w:val="9"/>
    <w:pPr>
      <w:keepNext/>
      <w:keepLines/>
      <w:widowControl w:val="0"/>
      <w:adjustRightInd/>
      <w:snapToGrid/>
      <w:spacing w:before="240" w:after="64" w:line="320" w:lineRule="auto"/>
      <w:jc w:val="both"/>
      <w:outlineLvl w:val="7"/>
    </w:pPr>
    <w:rPr>
      <w:rFonts w:ascii="Cambria" w:hAnsi="Cambria" w:eastAsia="宋体"/>
      <w:kern w:val="2"/>
      <w:sz w:val="24"/>
      <w:szCs w:val="24"/>
    </w:rPr>
  </w:style>
  <w:style w:type="character" w:default="1" w:styleId="14">
    <w:name w:val="Default Paragraph Font"/>
    <w:semiHidden/>
    <w:unhideWhenUsed/>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10">
    <w:name w:val="Plain Text"/>
    <w:basedOn w:val="1"/>
    <w:link w:val="29"/>
    <w:unhideWhenUsed/>
    <w:uiPriority w:val="99"/>
    <w:pPr>
      <w:widowControl w:val="0"/>
      <w:adjustRightInd/>
      <w:snapToGrid/>
      <w:spacing w:after="0"/>
      <w:jc w:val="both"/>
    </w:pPr>
    <w:rPr>
      <w:rFonts w:ascii="宋体" w:hAnsi="Courier New" w:eastAsia="宋体" w:cs="Courier New"/>
      <w:kern w:val="2"/>
      <w:sz w:val="21"/>
      <w:szCs w:val="21"/>
    </w:rPr>
  </w:style>
  <w:style w:type="paragraph" w:styleId="11">
    <w:name w:val="Balloon Text"/>
    <w:basedOn w:val="1"/>
    <w:link w:val="19"/>
    <w:semiHidden/>
    <w:uiPriority w:val="99"/>
    <w:pPr>
      <w:spacing w:after="0"/>
    </w:pPr>
    <w:rPr>
      <w:sz w:val="18"/>
      <w:szCs w:val="18"/>
    </w:rPr>
  </w:style>
  <w:style w:type="paragraph" w:styleId="12">
    <w:name w:val="footer"/>
    <w:basedOn w:val="1"/>
    <w:link w:val="18"/>
    <w:semiHidden/>
    <w:uiPriority w:val="99"/>
    <w:pPr>
      <w:tabs>
        <w:tab w:val="center" w:pos="4153"/>
        <w:tab w:val="right" w:pos="8306"/>
      </w:tabs>
    </w:pPr>
    <w:rPr>
      <w:sz w:val="18"/>
      <w:szCs w:val="18"/>
    </w:rPr>
  </w:style>
  <w:style w:type="paragraph" w:styleId="13">
    <w:name w:val="header"/>
    <w:basedOn w:val="1"/>
    <w:link w:val="16"/>
    <w:semiHidden/>
    <w:uiPriority w:val="99"/>
    <w:pPr>
      <w:pBdr>
        <w:bottom w:val="single" w:color="auto" w:sz="6" w:space="1"/>
      </w:pBdr>
      <w:tabs>
        <w:tab w:val="center" w:pos="4153"/>
        <w:tab w:val="right" w:pos="8306"/>
      </w:tabs>
      <w:jc w:val="center"/>
    </w:pPr>
    <w:rPr>
      <w:sz w:val="18"/>
      <w:szCs w:val="18"/>
    </w:rPr>
  </w:style>
  <w:style w:type="character" w:customStyle="1" w:styleId="16">
    <w:name w:val="页眉 Char"/>
    <w:basedOn w:val="14"/>
    <w:link w:val="13"/>
    <w:semiHidden/>
    <w:qFormat/>
    <w:locked/>
    <w:uiPriority w:val="99"/>
    <w:rPr>
      <w:rFonts w:ascii="Tahoma" w:hAnsi="Tahoma" w:cs="Times New Roman"/>
      <w:sz w:val="18"/>
      <w:szCs w:val="18"/>
    </w:rPr>
  </w:style>
  <w:style w:type="character" w:customStyle="1" w:styleId="17">
    <w:name w:val="Placeholder Text1"/>
    <w:basedOn w:val="14"/>
    <w:semiHidden/>
    <w:uiPriority w:val="99"/>
    <w:rPr>
      <w:rFonts w:cs="Times New Roman"/>
      <w:color w:val="808080"/>
    </w:rPr>
  </w:style>
  <w:style w:type="character" w:customStyle="1" w:styleId="18">
    <w:name w:val="页脚 Char"/>
    <w:basedOn w:val="14"/>
    <w:link w:val="12"/>
    <w:semiHidden/>
    <w:qFormat/>
    <w:locked/>
    <w:uiPriority w:val="99"/>
    <w:rPr>
      <w:rFonts w:ascii="Tahoma" w:hAnsi="Tahoma" w:cs="Times New Roman"/>
      <w:sz w:val="18"/>
      <w:szCs w:val="18"/>
    </w:rPr>
  </w:style>
  <w:style w:type="character" w:customStyle="1" w:styleId="19">
    <w:name w:val="批注框文本 Char"/>
    <w:basedOn w:val="14"/>
    <w:link w:val="11"/>
    <w:semiHidden/>
    <w:qFormat/>
    <w:locked/>
    <w:uiPriority w:val="99"/>
    <w:rPr>
      <w:rFonts w:ascii="Tahoma" w:hAnsi="Tahoma" w:cs="Times New Roman"/>
      <w:sz w:val="18"/>
      <w:szCs w:val="18"/>
    </w:rPr>
  </w:style>
  <w:style w:type="paragraph" w:customStyle="1" w:styleId="20">
    <w:name w:val="List Paragraph1"/>
    <w:basedOn w:val="1"/>
    <w:qFormat/>
    <w:uiPriority w:val="99"/>
    <w:pPr>
      <w:ind w:firstLine="420" w:firstLineChars="200"/>
    </w:pPr>
  </w:style>
  <w:style w:type="character" w:customStyle="1" w:styleId="21">
    <w:name w:val="标题 1 Char"/>
    <w:basedOn w:val="14"/>
    <w:link w:val="2"/>
    <w:qFormat/>
    <w:uiPriority w:val="9"/>
    <w:rPr>
      <w:rFonts w:ascii="Calibri" w:hAnsi="Calibri" w:eastAsia="宋体" w:cs="Times New Roman"/>
      <w:b/>
      <w:bCs/>
      <w:kern w:val="44"/>
      <w:sz w:val="44"/>
      <w:szCs w:val="44"/>
    </w:rPr>
  </w:style>
  <w:style w:type="character" w:customStyle="1" w:styleId="22">
    <w:name w:val="标题 2 Char"/>
    <w:basedOn w:val="14"/>
    <w:link w:val="3"/>
    <w:semiHidden/>
    <w:uiPriority w:val="9"/>
    <w:rPr>
      <w:rFonts w:ascii="Cambria" w:hAnsi="Cambria" w:eastAsia="宋体" w:cs="Times New Roman"/>
      <w:b/>
      <w:bCs/>
      <w:kern w:val="2"/>
      <w:sz w:val="32"/>
      <w:szCs w:val="32"/>
    </w:rPr>
  </w:style>
  <w:style w:type="character" w:customStyle="1" w:styleId="23">
    <w:name w:val="标题 3 Char"/>
    <w:basedOn w:val="14"/>
    <w:link w:val="4"/>
    <w:semiHidden/>
    <w:qFormat/>
    <w:uiPriority w:val="9"/>
    <w:rPr>
      <w:rFonts w:ascii="Calibri" w:hAnsi="Calibri" w:eastAsia="宋体" w:cs="Times New Roman"/>
      <w:b/>
      <w:bCs/>
      <w:kern w:val="2"/>
      <w:sz w:val="32"/>
      <w:szCs w:val="32"/>
    </w:rPr>
  </w:style>
  <w:style w:type="character" w:customStyle="1" w:styleId="24">
    <w:name w:val="标题 4 Char"/>
    <w:basedOn w:val="14"/>
    <w:link w:val="5"/>
    <w:semiHidden/>
    <w:uiPriority w:val="9"/>
    <w:rPr>
      <w:rFonts w:ascii="Cambria" w:hAnsi="Cambria" w:eastAsia="宋体" w:cs="Times New Roman"/>
      <w:b/>
      <w:bCs/>
      <w:kern w:val="2"/>
      <w:sz w:val="28"/>
      <w:szCs w:val="28"/>
    </w:rPr>
  </w:style>
  <w:style w:type="character" w:customStyle="1" w:styleId="25">
    <w:name w:val="标题 5 Char"/>
    <w:basedOn w:val="14"/>
    <w:link w:val="6"/>
    <w:semiHidden/>
    <w:uiPriority w:val="9"/>
    <w:rPr>
      <w:rFonts w:ascii="Calibri" w:hAnsi="Calibri" w:eastAsia="宋体" w:cs="Times New Roman"/>
      <w:b/>
      <w:bCs/>
      <w:kern w:val="2"/>
      <w:sz w:val="28"/>
      <w:szCs w:val="28"/>
    </w:rPr>
  </w:style>
  <w:style w:type="character" w:customStyle="1" w:styleId="26">
    <w:name w:val="标题 6 Char"/>
    <w:basedOn w:val="14"/>
    <w:link w:val="7"/>
    <w:semiHidden/>
    <w:qFormat/>
    <w:uiPriority w:val="9"/>
    <w:rPr>
      <w:rFonts w:ascii="Cambria" w:hAnsi="Cambria" w:eastAsia="宋体" w:cs="Times New Roman"/>
      <w:b/>
      <w:bCs/>
      <w:kern w:val="2"/>
      <w:sz w:val="24"/>
      <w:szCs w:val="24"/>
    </w:rPr>
  </w:style>
  <w:style w:type="character" w:customStyle="1" w:styleId="27">
    <w:name w:val="标题 7 Char"/>
    <w:basedOn w:val="14"/>
    <w:link w:val="8"/>
    <w:semiHidden/>
    <w:qFormat/>
    <w:uiPriority w:val="9"/>
    <w:rPr>
      <w:rFonts w:ascii="Calibri" w:hAnsi="Calibri" w:eastAsia="宋体" w:cs="Times New Roman"/>
      <w:b/>
      <w:bCs/>
      <w:kern w:val="2"/>
      <w:sz w:val="24"/>
      <w:szCs w:val="24"/>
    </w:rPr>
  </w:style>
  <w:style w:type="character" w:customStyle="1" w:styleId="28">
    <w:name w:val="标题 8 Char"/>
    <w:basedOn w:val="14"/>
    <w:link w:val="9"/>
    <w:semiHidden/>
    <w:qFormat/>
    <w:uiPriority w:val="9"/>
    <w:rPr>
      <w:rFonts w:ascii="Cambria" w:hAnsi="Cambria" w:eastAsia="宋体" w:cs="Times New Roman"/>
      <w:kern w:val="2"/>
      <w:sz w:val="24"/>
      <w:szCs w:val="24"/>
    </w:rPr>
  </w:style>
  <w:style w:type="character" w:customStyle="1" w:styleId="29">
    <w:name w:val="纯文本 Char"/>
    <w:basedOn w:val="14"/>
    <w:link w:val="10"/>
    <w:qFormat/>
    <w:uiPriority w:val="99"/>
    <w:rPr>
      <w:rFonts w:ascii="宋体" w:hAnsi="Courier New" w:eastAsia="宋体" w:cs="Courier New"/>
      <w:kern w:val="2"/>
      <w:sz w:val="21"/>
      <w:szCs w:val="21"/>
    </w:rPr>
  </w:style>
  <w:style w:type="paragraph" w:styleId="30">
    <w:name w:val="List Paragraph"/>
    <w:basedOn w:val="1"/>
    <w:qFormat/>
    <w:uiPriority w:val="34"/>
    <w:pPr>
      <w:widowControl w:val="0"/>
      <w:adjustRightInd/>
      <w:snapToGrid/>
      <w:spacing w:after="0"/>
      <w:ind w:firstLine="420" w:firstLineChars="200"/>
      <w:jc w:val="both"/>
    </w:pPr>
    <w:rPr>
      <w:rFonts w:ascii="Calibri" w:hAnsi="Calibri" w:eastAsia="宋体"/>
      <w:kern w:val="2"/>
      <w:sz w:val="21"/>
    </w:rPr>
  </w:style>
  <w:style w:type="paragraph" w:customStyle="1" w:styleId="31">
    <w:name w:val="p0"/>
    <w:basedOn w:val="1"/>
    <w:qFormat/>
    <w:uiPriority w:val="0"/>
    <w:pPr>
      <w:adjustRightInd/>
      <w:snapToGrid/>
      <w:spacing w:after="0"/>
      <w:jc w:val="both"/>
    </w:pPr>
    <w:rPr>
      <w:rFonts w:ascii="Times New Roman" w:hAnsi="Times New Roman" w:eastAsia="宋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WORD&#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6DFFA0-00F0-4B1F-8C41-DFE814CA8E77}">
  <ds:schemaRefs/>
</ds:datastoreItem>
</file>

<file path=docProps/app.xml><?xml version="1.0" encoding="utf-8"?>
<Properties xmlns="http://schemas.openxmlformats.org/officeDocument/2006/extended-properties" xmlns:vt="http://schemas.openxmlformats.org/officeDocument/2006/docPropsVTypes">
  <Template>WORD模板.dotx</Template>
  <Pages>9</Pages>
  <Words>6275</Words>
  <Characters>6496</Characters>
  <Lines>27</Lines>
  <Paragraphs>7</Paragraphs>
  <TotalTime>3</TotalTime>
  <ScaleCrop>false</ScaleCrop>
  <LinksUpToDate>false</LinksUpToDate>
  <CharactersWithSpaces>6823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2020-09-12T00:11:00Z</dcterms:created>
  <dc:creator>竹影清风</dc:creator>
  <cp:lastModifiedBy>Administrator</cp:lastModifiedBy>
  <dcterms:modified xsi:type="dcterms:W3CDTF">2021-03-19T13:54:31Z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