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2020年秋期九年级历史期终教学质量评估试卷</w:t>
      </w:r>
    </w:p>
    <w:p>
      <w:pPr>
        <w:tabs>
          <w:tab w:val="center" w:pos="3798"/>
          <w:tab w:val="right" w:pos="7597"/>
        </w:tabs>
        <w:jc w:val="left"/>
        <w:rPr>
          <w:rFonts w:ascii="黑体" w:eastAsia="黑体" w:hint="eastAsia"/>
          <w:sz w:val="44"/>
          <w:szCs w:val="44"/>
        </w:rPr>
      </w:pPr>
      <w:r>
        <w:rPr>
          <w:rFonts w:ascii="黑体" w:eastAsia="黑体"/>
          <w:sz w:val="44"/>
          <w:szCs w:val="44"/>
        </w:rPr>
        <w:tab/>
      </w:r>
      <w:r>
        <w:rPr>
          <w:rFonts w:ascii="黑体" w:eastAsia="黑体" w:hint="eastAsia"/>
          <w:sz w:val="44"/>
          <w:szCs w:val="44"/>
        </w:rPr>
        <w:t>参考答案及评分标准</w:t>
      </w:r>
      <w:r>
        <w:rPr>
          <w:rFonts w:ascii="黑体" w:eastAsia="黑体"/>
          <w:sz w:val="44"/>
          <w:szCs w:val="44"/>
        </w:rPr>
        <w:tab/>
      </w:r>
    </w:p>
    <w:p>
      <w:pPr>
        <w:spacing w:line="300" w:lineRule="auto"/>
        <w:jc w:val="center"/>
        <w:rPr>
          <w:rFonts w:hint="eastAsia"/>
          <w:szCs w:val="21"/>
        </w:rPr>
      </w:pPr>
      <w:r>
        <w:rPr>
          <w:rFonts w:ascii="黑体" w:eastAsia="黑体" w:hint="eastAsia"/>
          <w:szCs w:val="21"/>
        </w:rPr>
        <w:t>第一部分  选择题</w:t>
      </w:r>
      <w:r>
        <w:rPr>
          <w:rFonts w:hint="eastAsia"/>
          <w:szCs w:val="21"/>
        </w:rPr>
        <w:t>（本大题共20小题，每小题2分，共40分，单项选择）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4"/>
        <w:gridCol w:w="774"/>
        <w:gridCol w:w="774"/>
        <w:gridCol w:w="774"/>
        <w:gridCol w:w="774"/>
        <w:gridCol w:w="775"/>
        <w:gridCol w:w="775"/>
        <w:gridCol w:w="775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题号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10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答案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D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B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B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D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题号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11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12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13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14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16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17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18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19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20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答案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B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D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B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A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C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B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</w:rPr>
              <w:t>D</w:t>
            </w:r>
          </w:p>
        </w:tc>
      </w:tr>
    </w:tbl>
    <w:p>
      <w:pPr>
        <w:jc w:val="center"/>
        <w:rPr>
          <w:rFonts w:ascii="宋体" w:hAnsi="宋体" w:hint="eastAsia"/>
          <w:szCs w:val="28"/>
        </w:rPr>
      </w:pPr>
      <w:r>
        <w:rPr>
          <w:rFonts w:ascii="黑体" w:eastAsia="黑体" w:hint="eastAsia"/>
          <w:szCs w:val="21"/>
        </w:rPr>
        <w:t>第二部分非选择题</w:t>
      </w:r>
      <w:r>
        <w:rPr>
          <w:rFonts w:hint="eastAsia"/>
          <w:szCs w:val="21"/>
        </w:rPr>
        <w:t>（本部分5大题，共60分）</w:t>
      </w:r>
    </w:p>
    <w:p>
      <w:pPr>
        <w:rPr>
          <w:rFonts w:ascii="宋体" w:hAnsi="宋体" w:hint="eastAsia"/>
          <w:kern w:val="0"/>
        </w:rPr>
      </w:pPr>
      <w:r>
        <w:rPr>
          <w:rFonts w:ascii="宋体" w:hAnsi="宋体" w:hint="eastAsia"/>
          <w:szCs w:val="28"/>
        </w:rPr>
        <w:t>21.（共12分）</w:t>
      </w:r>
      <w:r>
        <w:rPr>
          <w:rFonts w:ascii="宋体" w:hAnsi="宋体" w:hint="eastAsia"/>
          <w:kern w:val="0"/>
        </w:rPr>
        <w:t>(1)原因:①殖民地需要大量劳动力（1分）；②印第安人富有反抗精神，不能满足需要等（1分）。影响:①奴隶贸易赚取的高额利润为欧洲资本主义的发展提供了资金条件（1分）；②促进了欧洲资本主义的发展等（1分）。(2)后果:1857年印度民族大起义的爆发（2分）。原因:①英国的殖民政策加剧了下层人民的苦难（1分）；②剥夺封建王公的权利，也导致封建王公的不满和抵制，最终激起了印度全民族的不满与反抗等（1分）。(3)领导人：玻利瓦尔（1分）。国家:西班牙（1分）。(4)史实：①西班牙的殖民统治引发了拉美独立运动；②英国殖民统治引发了印度民族大起义；③英国殖民统治引发了美国独立战争等（任意答出其中一项即可得1分，共2分）。</w:t>
      </w:r>
    </w:p>
    <w:p>
      <w:pPr>
        <w:rPr>
          <w:rFonts w:ascii="宋体" w:hAnsi="宋体" w:hint="eastAsia"/>
        </w:rPr>
      </w:pPr>
      <w:r>
        <w:rPr>
          <w:rFonts w:ascii="宋体" w:hAnsi="宋体" w:hint="eastAsia"/>
          <w:szCs w:val="28"/>
        </w:rPr>
        <w:t>22.（共12分）</w:t>
      </w:r>
      <w:r>
        <w:rPr>
          <w:rFonts w:ascii="宋体" w:hAnsi="宋体" w:hint="eastAsia"/>
        </w:rPr>
        <w:t>(1)制度：俄国农奴制（1分）。 重要影响:①是俄国历史上的一个重要转折点；②改革废除了农奴制，促使俄国社会的各个方面出现些了新的气象，推动俄国走上了发展资本主义的道路等（任意答出其中一项即可得1分）。(2)事件：美国内战(或南北战争)（1分）；日本明治维新等（1分）。人物：林肯（1分）。措施：废藩置县（1分）。(3)时代：第一次工业革命:“蒸汽时代”（1分）；第二次工业革命:“电气时代”（1分）。影响:①一方面,列强通过两次鸦片战争、甲午中日战争、八国联军侵华战争强迫中国签订了一系列不平等条约，使中国一步步沦为半殖民地半封建社会，严重破坏了中国领土、关税等主权，给中国带来了深重灾难（1分）；②另一方面，列强的侵略也给中国带来了工业文明，中国被动融入世界，客观上推动了中国的近代化进程等（1分）。(4)主线:工业革命推动资本主义制度进一步在世界范围内确立等（1分）。启示：①善于学习西方先进文明成果，坚持改革开放，</w:t>
      </w:r>
      <w:r>
        <w:rPr>
          <w:rFonts w:ascii="宋体" w:hAnsi="宋体" w:hint="eastAsia"/>
          <w:lang w:eastAsia="zh-CN"/>
        </w:rPr>
        <w:t>坚持</w:t>
      </w:r>
      <w:bookmarkStart w:id="0" w:name="_GoBack"/>
      <w:bookmarkEnd w:id="0"/>
      <w:r>
        <w:rPr>
          <w:rFonts w:ascii="宋体" w:hAnsi="宋体"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1164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</w:rPr>
        <w:t>制度创新；②大力发展科技和教育事业，培养人才；③维护国家统一，为经济发展创造良好环境等（言之有理，符合题意，任意答出其中一项即可得1分）。</w:t>
      </w:r>
    </w:p>
    <w:p>
      <w:pPr>
        <w:rPr>
          <w:rFonts w:ascii="宋体" w:hAnsi="宋体" w:hint="eastAsia"/>
        </w:rPr>
      </w:pPr>
      <w:r>
        <w:rPr>
          <w:rFonts w:ascii="宋体" w:hAnsi="宋体" w:hint="eastAsia"/>
          <w:szCs w:val="28"/>
        </w:rPr>
        <w:t>23.（共12分）</w:t>
      </w:r>
      <w:r>
        <w:rPr>
          <w:rFonts w:ascii="宋体" w:hAnsi="宋体" w:hint="eastAsia"/>
        </w:rPr>
        <w:t>(1)根本原因:由于资本主义国家政治、经济发展不平衡的加剧（2分）。目的:摆脱经济危机，进行殖民扩张等（2分）。(2)指《联合国家宣言》（1分）。事例：①政治上:雅尔塔会议的召开等（1分）；②军事上:诺曼底登陆(或苏联对日宣战，出兵中国东北和朝鲜)等（1分）。(3)贡献：①苏联军民伤亡2000多万人，付出巨大的牺牲,捍卫了国家的主权和尊严；②中国军民牵制并消灭了日本侵略者的大批兵力，伤亡3500多万人，付出巨大的民族牺牲，有力地支持了世界各国的反法西斯斗争；③中苏两国军民都为世界反法西斯战争的胜利做出了重大贡献等（任意答出其中一项即可得2分，共4分）。(4)看法：①彻底抛弃法西斯主义及军国主义、霸权主义等错误思想，避免战争维护和平；②进一步完善联合国机构，公正、公平地调解国与国的纠纷；③各民族、各地区之间相互尊重、相互学习、共同发展等(符合题意，言之成理，任意答出其中一项即可得1分)。</w:t>
      </w:r>
    </w:p>
    <w:p>
      <w:pPr>
        <w:rPr>
          <w:rFonts w:ascii="宋体" w:hAnsi="宋体" w:hint="eastAsia"/>
        </w:rPr>
      </w:pPr>
      <w:r>
        <w:rPr>
          <w:rFonts w:ascii="宋体" w:hAnsi="宋体" w:hint="eastAsia"/>
          <w:szCs w:val="28"/>
        </w:rPr>
        <w:t>24．（共12分）</w:t>
      </w:r>
      <w:r>
        <w:rPr>
          <w:rFonts w:ascii="宋体" w:hAnsi="宋体" w:hint="eastAsia"/>
        </w:rPr>
        <w:t>(1)战略意图:主导世界，全球称霸战略等（2分）。（2）标志：杜鲁门主义的出台（1分）。事件：苏联解体（1分）。(3)背景:①欧洲有共同的文化遗产和心理认同感；②经济发展水平接近；③战争带给人民的教训；④美、苏两国的威胁；⑤有识之的认识等(任意答出其中一项即可得1分，共2分)。(4)影响：①冷战威胁了世界和平；②冷战推动了国际关系的调整；③冷战推动欧洲走向联合；④冷战促使美国改善对华关系；⑤冷战一定程度上促进了科技的发展等(任意答出其中一项即可得2分，共6分)。</w:t>
      </w:r>
    </w:p>
    <w:p>
      <w:pPr>
        <w:rPr>
          <w:rFonts w:ascii="宋体" w:hAnsi="宋体" w:hint="eastAsia"/>
        </w:rPr>
      </w:pPr>
      <w:r>
        <w:rPr>
          <w:rFonts w:ascii="宋体" w:hAnsi="宋体" w:hint="eastAsia"/>
        </w:rPr>
        <w:t>25．（共12分）（1）方式：建立法西斯专政，发动战争（2分）。(2)影响：苏联解体，两格局结束等（1分）。(3)图一:战争问题（1分）；图二：环境问题（1分）；图三:不断增长的世界人口问题（1分）；图四:世界妇女地位提高的问题（1分）；图五：难民问题（或粮食问题）（1分）；图六：恐怖主义问题（1分）。解决:①推行可持续发展战略；②加强环保投资，保护有限资源；③加大反恐力度；④加强国际合作，保障、提高妇女权益；⑤重视有关宣传和落后地区的科教工作，提倡优生优育，控制人口增长等(任意答出其中一项即可得1分，共2分)。(4)解决:①应以积极的态度面对问题，不回避问题；②努力寻找解决问题的方法；③解决问题不能以损害他人利益、更不能以危害人类、祸及社会为代价等(言之有理可，符合题意，任意答出其中一项即可得1分)。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B02648"/>
    <w:rsid w:val="62B02648"/>
    <w:rsid w:val="7F7F05F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最熟悉的陌生人</dc:creator>
  <cp:lastModifiedBy>最熟悉的陌生人</cp:lastModifiedBy>
  <cp:revision>1</cp:revision>
  <dcterms:created xsi:type="dcterms:W3CDTF">2021-01-09T07:51:00Z</dcterms:created>
  <dcterms:modified xsi:type="dcterms:W3CDTF">2021-01-16T06:43:50Z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