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大标宋简体" w:hAnsi="方正大标宋简体" w:eastAsia="方正大标宋简体" w:cs="方正大标宋简体"/>
          <w:b/>
          <w:bCs/>
          <w:sz w:val="30"/>
          <w:szCs w:val="30"/>
        </w:rPr>
      </w:pPr>
      <w:r>
        <w:rPr>
          <w:rFonts w:hint="eastAsia" w:ascii="方正大标宋简体" w:hAnsi="方正大标宋简体" w:eastAsia="方正大标宋简体" w:cs="方正大标宋简体"/>
          <w:b w:val="0"/>
          <w:bCs w:val="0"/>
          <w:sz w:val="30"/>
          <w:szCs w:val="30"/>
        </w:rPr>
        <w:pict>
          <v:shape id="_x0000_s1025" o:spid="_x0000_s1025" o:spt="75" type="#_x0000_t75" style="position:absolute;left:0pt;margin-left:929pt;margin-top:895pt;height:29pt;width:32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方正大标宋简体" w:hAnsi="方正大标宋简体" w:eastAsia="方正大标宋简体" w:cs="方正大标宋简体"/>
          <w:b w:val="0"/>
          <w:bCs w:val="0"/>
          <w:sz w:val="30"/>
          <w:szCs w:val="30"/>
        </w:rPr>
        <w:t>潜江市2020-2021学年度上学期期末质量检测</w:t>
      </w:r>
    </w:p>
    <w:p>
      <w:pPr>
        <w:spacing w:line="360" w:lineRule="auto"/>
        <w:jc w:val="center"/>
        <w:rPr>
          <w:rFonts w:hint="eastAsia" w:ascii="方正大标宋简体" w:hAnsi="方正大标宋简体" w:eastAsia="方正大标宋简体" w:cs="方正大标宋简体"/>
          <w:b w:val="0"/>
          <w:bCs w:val="0"/>
          <w:sz w:val="36"/>
          <w:szCs w:val="36"/>
        </w:rPr>
      </w:pPr>
      <w:r>
        <w:rPr>
          <w:rFonts w:hint="eastAsia" w:ascii="方正大标宋简体" w:hAnsi="方正大标宋简体" w:eastAsia="方正大标宋简体" w:cs="方正大标宋简体"/>
          <w:b w:val="0"/>
          <w:bCs w:val="0"/>
          <w:sz w:val="36"/>
          <w:szCs w:val="36"/>
        </w:rPr>
        <w:t>九年级历史试题</w:t>
      </w:r>
    </w:p>
    <w:p>
      <w:pPr>
        <w:rPr>
          <w:rFonts w:ascii="Times New Roman" w:hAnsi="Times New Roman" w:cs="Times New Roman"/>
          <w:bCs/>
          <w:sz w:val="22"/>
          <w:szCs w:val="36"/>
        </w:rPr>
      </w:pPr>
      <w:r>
        <w:rPr>
          <w:rFonts w:hint="eastAsia" w:cs="Times New Roman" w:asciiTheme="minorEastAsia" w:hAnsiTheme="minorEastAsia"/>
          <w:b/>
          <w:sz w:val="22"/>
          <w:szCs w:val="36"/>
        </w:rPr>
        <w:t>一、选择题</w:t>
      </w:r>
      <w:r>
        <w:rPr>
          <w:rFonts w:hint="eastAsia" w:cs="Times New Roman" w:asciiTheme="minorEastAsia" w:hAnsiTheme="minorEastAsia"/>
          <w:b w:val="0"/>
          <w:bCs/>
          <w:sz w:val="22"/>
          <w:szCs w:val="36"/>
        </w:rPr>
        <w:t>（</w:t>
      </w:r>
      <w:r>
        <w:rPr>
          <w:rFonts w:hint="eastAsia" w:cs="Times New Roman" w:asciiTheme="minorEastAsia" w:hAnsiTheme="minorEastAsia"/>
          <w:sz w:val="22"/>
          <w:szCs w:val="36"/>
        </w:rPr>
        <w:t>本大题</w:t>
      </w:r>
      <w:r>
        <w:rPr>
          <w:rFonts w:hint="eastAsia" w:ascii="Times New Roman" w:hAnsi="Times New Roman" w:eastAsia="宋体" w:cs="Times New Roman"/>
          <w:szCs w:val="21"/>
        </w:rPr>
        <w:t>13小</w:t>
      </w:r>
      <w:r>
        <w:rPr>
          <w:rFonts w:hint="eastAsia" w:cs="Times New Roman" w:asciiTheme="minorEastAsia" w:hAnsiTheme="minorEastAsia"/>
          <w:sz w:val="22"/>
          <w:szCs w:val="36"/>
        </w:rPr>
        <w:t>题，每题</w:t>
      </w:r>
      <w:r>
        <w:rPr>
          <w:rFonts w:hint="eastAsia" w:ascii="Times New Roman" w:hAnsi="Times New Roman" w:eastAsia="宋体" w:cs="Times New Roman"/>
          <w:szCs w:val="21"/>
        </w:rPr>
        <w:t>2</w:t>
      </w:r>
      <w:r>
        <w:rPr>
          <w:rFonts w:hint="eastAsia" w:cs="Times New Roman" w:asciiTheme="minorEastAsia" w:hAnsiTheme="minorEastAsia"/>
          <w:sz w:val="22"/>
          <w:szCs w:val="36"/>
        </w:rPr>
        <w:t>分，共</w:t>
      </w:r>
      <w:r>
        <w:rPr>
          <w:rFonts w:ascii="Times New Roman" w:hAnsi="Times New Roman" w:eastAsia="宋体" w:cs="Times New Roman"/>
          <w:szCs w:val="21"/>
        </w:rPr>
        <w:t>26</w:t>
      </w:r>
      <w:r>
        <w:rPr>
          <w:rFonts w:hint="eastAsia" w:cs="Times New Roman" w:asciiTheme="minorEastAsia" w:hAnsiTheme="minorEastAsia"/>
          <w:sz w:val="22"/>
          <w:szCs w:val="36"/>
        </w:rPr>
        <w:t>分。</w:t>
      </w:r>
      <w:r>
        <w:rPr>
          <w:rFonts w:hint="eastAsia" w:ascii="宋体" w:hAnsi="宋体" w:eastAsia="宋体" w:cs="宋体"/>
          <w:b/>
          <w:bCs w:val="0"/>
        </w:rPr>
        <w:t>请将你认为的正确答案序号</w:t>
      </w:r>
      <w:r>
        <w:rPr>
          <w:rFonts w:hint="eastAsia" w:ascii="宋体" w:hAnsi="宋体" w:eastAsia="宋体" w:cs="宋体"/>
          <w:b/>
          <w:bCs w:val="0"/>
          <w:szCs w:val="21"/>
        </w:rPr>
        <w:t>使用2B铅笔把答题卡上对应的答案标号涂黑。</w:t>
      </w:r>
      <w:r>
        <w:rPr>
          <w:rFonts w:hint="eastAsia" w:cs="Times New Roman" w:asciiTheme="minorEastAsia" w:hAnsiTheme="minorEastAsia"/>
          <w:b w:val="0"/>
          <w:bCs/>
          <w:sz w:val="22"/>
          <w:szCs w:val="36"/>
        </w:rPr>
        <w:t>）</w:t>
      </w:r>
    </w:p>
    <w:p>
      <w:pPr>
        <w:pStyle w:val="11"/>
        <w:numPr>
          <w:ilvl w:val="0"/>
          <w:numId w:val="1"/>
        </w:numPr>
        <w:tabs>
          <w:tab w:val="left" w:pos="312"/>
        </w:tabs>
        <w:spacing w:line="300" w:lineRule="exact"/>
        <w:ind w:firstLineChars="0"/>
        <w:rPr>
          <w:rFonts w:ascii="宋体" w:hAnsi="宋体" w:eastAsia="宋体" w:cs="Times New Roman"/>
          <w:color w:val="000000" w:themeColor="text1"/>
          <w:szCs w:val="21"/>
        </w:rPr>
      </w:pPr>
      <w:r>
        <w:rPr>
          <w:rFonts w:hint="eastAsia" w:ascii="宋体" w:hAnsi="宋体" w:eastAsia="宋体" w:cs="Times New Roman"/>
          <w:color w:val="000000" w:themeColor="text1"/>
          <w:szCs w:val="21"/>
        </w:rPr>
        <w:t>阅读右表《</w:t>
      </w:r>
      <w:r>
        <w:rPr>
          <w:rFonts w:hint="eastAsia" w:ascii="Times New Roman" w:hAnsi="Times New Roman" w:eastAsia="宋体" w:cs="Times New Roman"/>
          <w:color w:val="000000" w:themeColor="text1"/>
          <w:szCs w:val="21"/>
        </w:rPr>
        <w:t>1838～1852</w:t>
      </w:r>
      <w:r>
        <w:rPr>
          <w:rFonts w:hint="eastAsia" w:ascii="宋体" w:hAnsi="宋体" w:eastAsia="宋体" w:cs="Times New Roman"/>
          <w:color w:val="000000" w:themeColor="text1"/>
          <w:szCs w:val="21"/>
        </w:rPr>
        <w:t>年英国制造品输华值》，对图表信</w:t>
      </w:r>
    </w:p>
    <w:p>
      <w:pPr>
        <w:spacing w:line="300" w:lineRule="exact"/>
        <w:ind w:firstLine="210" w:firstLineChars="100"/>
        <w:rPr>
          <w:rFonts w:ascii="宋体" w:hAnsi="宋体" w:eastAsia="宋体" w:cs="Times New Roman"/>
          <w:color w:val="000000" w:themeColor="text1"/>
          <w:szCs w:val="21"/>
        </w:rPr>
      </w:pPr>
      <w:r>
        <w:rPr>
          <w:rFonts w:hint="eastAsia" w:ascii="宋体" w:hAnsi="宋体" w:eastAsia="宋体" w:cs="Times New Roman"/>
          <w:color w:val="000000" w:themeColor="text1"/>
          <w:szCs w:val="21"/>
        </w:rPr>
        <w:t>息解读正确的是</w:t>
      </w:r>
    </w:p>
    <w:tbl>
      <w:tblPr>
        <w:tblStyle w:val="8"/>
        <w:tblpPr w:leftFromText="180" w:rightFromText="180" w:vertAnchor="page" w:horzAnchor="margin" w:tblpXSpec="right" w:tblpY="4430"/>
        <w:tblW w:w="3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6"/>
        <w:gridCol w:w="1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1126" w:type="dxa"/>
          </w:tcPr>
          <w:p>
            <w:pPr>
              <w:spacing w:line="300" w:lineRule="exact"/>
              <w:jc w:val="center"/>
              <w:rPr>
                <w:rFonts w:ascii="楷体" w:hAnsi="楷体" w:eastAsia="楷体" w:cs="楷体"/>
                <w:sz w:val="20"/>
                <w:szCs w:val="20"/>
              </w:rPr>
            </w:pPr>
            <w:r>
              <w:rPr>
                <w:rFonts w:hint="eastAsia" w:ascii="楷体" w:hAnsi="楷体" w:eastAsia="楷体" w:cs="楷体"/>
                <w:sz w:val="20"/>
                <w:szCs w:val="20"/>
              </w:rPr>
              <w:t>时间</w:t>
            </w:r>
          </w:p>
        </w:tc>
        <w:tc>
          <w:tcPr>
            <w:tcW w:w="1937" w:type="dxa"/>
          </w:tcPr>
          <w:p>
            <w:pPr>
              <w:spacing w:line="300" w:lineRule="exact"/>
              <w:jc w:val="center"/>
              <w:rPr>
                <w:rFonts w:ascii="楷体" w:hAnsi="楷体" w:eastAsia="楷体" w:cs="楷体"/>
                <w:sz w:val="20"/>
                <w:szCs w:val="20"/>
              </w:rPr>
            </w:pPr>
            <w:r>
              <w:rPr>
                <w:rFonts w:hint="eastAsia" w:ascii="楷体" w:hAnsi="楷体" w:eastAsia="楷体" w:cs="楷体"/>
                <w:sz w:val="20"/>
                <w:szCs w:val="20"/>
              </w:rPr>
              <w:t>英国制造品输华值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26" w:type="dxa"/>
          </w:tcPr>
          <w:p>
            <w:pPr>
              <w:spacing w:line="300" w:lineRule="exact"/>
              <w:rPr>
                <w:rFonts w:ascii="Times New Roman" w:hAnsi="Times New Roman" w:eastAsia="宋体" w:cs="Times New Roman"/>
                <w:szCs w:val="21"/>
              </w:rPr>
            </w:pPr>
            <w:r>
              <w:rPr>
                <w:rFonts w:ascii="Times New Roman" w:hAnsi="Times New Roman" w:eastAsia="宋体" w:cs="Times New Roman"/>
                <w:szCs w:val="21"/>
              </w:rPr>
              <w:t>1838-1842</w:t>
            </w:r>
          </w:p>
        </w:tc>
        <w:tc>
          <w:tcPr>
            <w:tcW w:w="1937" w:type="dxa"/>
          </w:tcPr>
          <w:p>
            <w:pPr>
              <w:spacing w:line="300" w:lineRule="exact"/>
              <w:jc w:val="right"/>
              <w:rPr>
                <w:rFonts w:ascii="Times New Roman" w:hAnsi="Times New Roman" w:eastAsia="宋体" w:cs="Times New Roman"/>
                <w:szCs w:val="21"/>
              </w:rPr>
            </w:pPr>
            <w:r>
              <w:rPr>
                <w:rFonts w:ascii="Times New Roman" w:hAnsi="Times New Roman" w:eastAsia="宋体" w:cs="Times New Roman"/>
                <w:szCs w:val="21"/>
              </w:rPr>
              <w:t>882 495镑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 w:hRule="atLeast"/>
        </w:trPr>
        <w:tc>
          <w:tcPr>
            <w:tcW w:w="1126" w:type="dxa"/>
          </w:tcPr>
          <w:p>
            <w:pPr>
              <w:spacing w:line="300" w:lineRule="exact"/>
              <w:rPr>
                <w:rFonts w:ascii="Times New Roman" w:hAnsi="Times New Roman" w:eastAsia="宋体" w:cs="Times New Roman"/>
                <w:szCs w:val="21"/>
              </w:rPr>
            </w:pPr>
            <w:r>
              <w:rPr>
                <w:rFonts w:ascii="Times New Roman" w:hAnsi="Times New Roman" w:eastAsia="宋体" w:cs="Times New Roman"/>
                <w:szCs w:val="21"/>
              </w:rPr>
              <w:t>1843-1847</w:t>
            </w:r>
          </w:p>
        </w:tc>
        <w:tc>
          <w:tcPr>
            <w:tcW w:w="1937" w:type="dxa"/>
          </w:tcPr>
          <w:p>
            <w:pPr>
              <w:spacing w:line="300" w:lineRule="exact"/>
              <w:jc w:val="right"/>
              <w:rPr>
                <w:rFonts w:ascii="Times New Roman" w:hAnsi="Times New Roman" w:eastAsia="宋体" w:cs="Times New Roman"/>
                <w:szCs w:val="21"/>
              </w:rPr>
            </w:pPr>
            <w:r>
              <w:rPr>
                <w:rFonts w:ascii="Times New Roman" w:hAnsi="Times New Roman" w:eastAsia="宋体" w:cs="Times New Roman"/>
                <w:szCs w:val="21"/>
              </w:rPr>
              <w:t>2 090 406镑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26" w:type="dxa"/>
          </w:tcPr>
          <w:p>
            <w:pPr>
              <w:spacing w:line="300" w:lineRule="exact"/>
              <w:rPr>
                <w:rFonts w:ascii="Times New Roman" w:hAnsi="Times New Roman" w:eastAsia="宋体" w:cs="Times New Roman"/>
                <w:szCs w:val="21"/>
              </w:rPr>
            </w:pPr>
            <w:r>
              <w:rPr>
                <w:rFonts w:ascii="Times New Roman" w:hAnsi="Times New Roman" w:eastAsia="宋体" w:cs="Times New Roman"/>
                <w:szCs w:val="21"/>
              </w:rPr>
              <w:t>1848-1852</w:t>
            </w:r>
          </w:p>
        </w:tc>
        <w:tc>
          <w:tcPr>
            <w:tcW w:w="1937" w:type="dxa"/>
          </w:tcPr>
          <w:p>
            <w:pPr>
              <w:pStyle w:val="11"/>
              <w:numPr>
                <w:ilvl w:val="0"/>
                <w:numId w:val="2"/>
              </w:numPr>
              <w:spacing w:line="300" w:lineRule="exact"/>
              <w:ind w:firstLineChars="0"/>
              <w:jc w:val="right"/>
              <w:rPr>
                <w:rFonts w:ascii="Times New Roman" w:hAnsi="Times New Roman" w:eastAsia="宋体" w:cs="Times New Roman"/>
                <w:szCs w:val="21"/>
              </w:rPr>
            </w:pPr>
            <w:r>
              <w:rPr>
                <w:rFonts w:ascii="Times New Roman" w:hAnsi="Times New Roman" w:eastAsia="宋体" w:cs="Times New Roman"/>
                <w:szCs w:val="21"/>
              </w:rPr>
              <w:t>664 416镑</w:t>
            </w:r>
          </w:p>
        </w:tc>
      </w:tr>
    </w:tbl>
    <w:p>
      <w:pPr>
        <w:spacing w:line="300" w:lineRule="exact"/>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A</w:t>
      </w:r>
      <w:r>
        <w:rPr>
          <w:rFonts w:hint="eastAsia" w:ascii="宋体" w:hAnsi="宋体" w:eastAsia="宋体" w:cs="Times New Roman"/>
          <w:color w:val="000000" w:themeColor="text1"/>
          <w:szCs w:val="21"/>
        </w:rPr>
        <w:t>．鸦片战争后英国对华商品输出持续增长</w:t>
      </w:r>
    </w:p>
    <w:p>
      <w:pPr>
        <w:spacing w:line="300" w:lineRule="exact"/>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B</w:t>
      </w:r>
      <w:r>
        <w:rPr>
          <w:rFonts w:hint="eastAsia" w:ascii="宋体" w:hAnsi="宋体" w:eastAsia="宋体" w:cs="Times New Roman"/>
          <w:color w:val="000000" w:themeColor="text1"/>
          <w:szCs w:val="21"/>
        </w:rPr>
        <w:t>．五口通商便利了英国对中国的商品输出</w:t>
      </w:r>
    </w:p>
    <w:p>
      <w:pPr>
        <w:spacing w:line="300" w:lineRule="exact"/>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C</w:t>
      </w:r>
      <w:r>
        <w:rPr>
          <w:rFonts w:hint="eastAsia" w:ascii="宋体" w:hAnsi="宋体" w:eastAsia="宋体" w:cs="Times New Roman"/>
          <w:color w:val="000000" w:themeColor="text1"/>
          <w:szCs w:val="21"/>
        </w:rPr>
        <w:t>．英国发动两次鸦片战争占领了中国市场</w:t>
      </w:r>
    </w:p>
    <w:p>
      <w:pPr>
        <w:spacing w:line="300" w:lineRule="exact"/>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D</w:t>
      </w:r>
      <w:r>
        <w:rPr>
          <w:rFonts w:hint="eastAsia" w:ascii="宋体" w:hAnsi="宋体" w:eastAsia="宋体" w:cs="Times New Roman"/>
          <w:color w:val="000000" w:themeColor="text1"/>
          <w:szCs w:val="21"/>
        </w:rPr>
        <w:t xml:space="preserve">．中国民族资本抵制了英国的商品倾销 </w:t>
      </w:r>
      <w:r>
        <w:rPr>
          <w:rFonts w:ascii="宋体" w:hAnsi="宋体" w:eastAsia="宋体" w:cs="Times New Roman"/>
          <w:color w:val="000000" w:themeColor="text1"/>
          <w:szCs w:val="21"/>
        </w:rPr>
        <w:t xml:space="preserve">    </w:t>
      </w:r>
    </w:p>
    <w:p>
      <w:pPr>
        <w:ind w:firstLine="6300" w:firstLineChars="3000"/>
        <w:rPr>
          <w:rFonts w:ascii="宋体" w:hAnsi="宋体" w:eastAsia="宋体" w:cs="Times New Roman"/>
          <w:color w:val="000000" w:themeColor="text1"/>
          <w:szCs w:val="21"/>
        </w:rPr>
      </w:pPr>
      <w:r>
        <w:rPr>
          <w:rFonts w:hint="eastAsia" w:ascii="楷体_GB2312" w:hAnsi="宋体" w:eastAsia="楷体_GB2312" w:cs="Times New Roman"/>
          <w:color w:val="000000" w:themeColor="text1"/>
          <w:szCs w:val="21"/>
        </w:rPr>
        <w:t>晚清税收统计表（单位</w:t>
      </w:r>
      <w:r>
        <w:rPr>
          <w:rFonts w:hint="eastAsia" w:cs="Times New Roman" w:asciiTheme="minorEastAsia" w:hAnsiTheme="minorEastAsia"/>
          <w:color w:val="000000" w:themeColor="text1"/>
          <w:szCs w:val="21"/>
        </w:rPr>
        <w:t>：</w:t>
      </w:r>
      <w:r>
        <w:rPr>
          <w:rFonts w:hint="eastAsia" w:ascii="楷体_GB2312" w:hAnsi="宋体" w:eastAsia="楷体_GB2312" w:cs="Times New Roman"/>
          <w:color w:val="000000" w:themeColor="text1"/>
          <w:szCs w:val="21"/>
        </w:rPr>
        <w:t>万两）</w:t>
      </w:r>
    </w:p>
    <w:tbl>
      <w:tblPr>
        <w:tblStyle w:val="7"/>
        <w:tblpPr w:leftFromText="180" w:rightFromText="180" w:vertAnchor="text" w:horzAnchor="margin" w:tblpXSpec="right" w:tblpY="131"/>
        <w:tblW w:w="328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960"/>
        <w:gridCol w:w="1060"/>
        <w:gridCol w:w="126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rPr>
          <w:trHeight w:val="319" w:hRule="atLeast"/>
        </w:trPr>
        <w:tc>
          <w:tcPr>
            <w:tcW w:w="960" w:type="dxa"/>
            <w:tcBorders>
              <w:top w:val="single" w:color="000000" w:sz="2" w:space="0"/>
              <w:left w:val="single" w:color="000000" w:sz="2" w:space="0"/>
              <w:bottom w:val="single" w:color="000000" w:sz="2" w:space="0"/>
              <w:right w:val="single" w:color="000000" w:sz="2" w:space="0"/>
            </w:tcBorders>
            <w:vAlign w:val="center"/>
          </w:tcPr>
          <w:p>
            <w:pPr>
              <w:jc w:val="center"/>
              <w:rPr>
                <w:rFonts w:ascii="楷体_GB2312" w:hAnsi="宋体" w:eastAsia="楷体_GB2312" w:cs="Times New Roman"/>
                <w:color w:val="000000" w:themeColor="text1"/>
                <w:sz w:val="20"/>
                <w:szCs w:val="20"/>
              </w:rPr>
            </w:pPr>
            <w:r>
              <w:rPr>
                <w:rFonts w:hint="eastAsia" w:ascii="楷体_GB2312" w:hAnsi="宋体" w:eastAsia="楷体_GB2312" w:cs="Times New Roman"/>
                <w:color w:val="000000" w:themeColor="text1"/>
                <w:sz w:val="20"/>
                <w:szCs w:val="20"/>
              </w:rPr>
              <w:t>年份/项目</w:t>
            </w:r>
          </w:p>
        </w:tc>
        <w:tc>
          <w:tcPr>
            <w:tcW w:w="1060" w:type="dxa"/>
            <w:tcBorders>
              <w:top w:val="single" w:color="000000" w:sz="2" w:space="0"/>
              <w:left w:val="single" w:color="000000" w:sz="2" w:space="0"/>
              <w:bottom w:val="single" w:color="000000" w:sz="2" w:space="0"/>
              <w:right w:val="single" w:color="000000" w:sz="2" w:space="0"/>
            </w:tcBorders>
            <w:vAlign w:val="center"/>
          </w:tcPr>
          <w:p>
            <w:pPr>
              <w:jc w:val="center"/>
              <w:rPr>
                <w:rFonts w:ascii="楷体_GB2312" w:hAnsi="宋体" w:eastAsia="楷体_GB2312" w:cs="Times New Roman"/>
                <w:color w:val="000000" w:themeColor="text1"/>
                <w:sz w:val="20"/>
                <w:szCs w:val="20"/>
              </w:rPr>
            </w:pPr>
            <w:r>
              <w:rPr>
                <w:rFonts w:hint="eastAsia" w:ascii="楷体_GB2312" w:hAnsi="宋体" w:eastAsia="楷体_GB2312" w:cs="Times New Roman"/>
                <w:color w:val="000000" w:themeColor="text1"/>
                <w:sz w:val="20"/>
                <w:szCs w:val="20"/>
              </w:rPr>
              <w:t>农业税收入</w:t>
            </w:r>
          </w:p>
        </w:tc>
        <w:tc>
          <w:tcPr>
            <w:tcW w:w="1260" w:type="dxa"/>
            <w:tcBorders>
              <w:top w:val="single" w:color="000000" w:sz="2" w:space="0"/>
              <w:left w:val="single" w:color="000000" w:sz="2" w:space="0"/>
              <w:bottom w:val="single" w:color="000000" w:sz="2" w:space="0"/>
              <w:right w:val="single" w:color="000000" w:sz="2" w:space="0"/>
            </w:tcBorders>
            <w:vAlign w:val="center"/>
          </w:tcPr>
          <w:p>
            <w:pPr>
              <w:jc w:val="center"/>
              <w:rPr>
                <w:rFonts w:ascii="楷体_GB2312" w:hAnsi="宋体" w:eastAsia="楷体_GB2312" w:cs="Times New Roman"/>
                <w:color w:val="000000" w:themeColor="text1"/>
                <w:sz w:val="20"/>
                <w:szCs w:val="20"/>
              </w:rPr>
            </w:pPr>
            <w:r>
              <w:rPr>
                <w:rFonts w:hint="eastAsia" w:ascii="楷体_GB2312" w:hAnsi="宋体" w:eastAsia="楷体_GB2312" w:cs="Times New Roman"/>
                <w:color w:val="000000" w:themeColor="text1"/>
                <w:sz w:val="20"/>
                <w:szCs w:val="20"/>
              </w:rPr>
              <w:t>工商杂税收入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rPr>
          <w:trHeight w:val="324" w:hRule="atLeast"/>
        </w:trPr>
        <w:tc>
          <w:tcPr>
            <w:tcW w:w="960" w:type="dxa"/>
            <w:tcBorders>
              <w:top w:val="single" w:color="000000" w:sz="2" w:space="0"/>
              <w:left w:val="single" w:color="000000" w:sz="2" w:space="0"/>
              <w:bottom w:val="single" w:color="000000" w:sz="2" w:space="0"/>
              <w:right w:val="single" w:color="000000" w:sz="2" w:space="0"/>
            </w:tcBorders>
            <w:vAlign w:val="center"/>
          </w:tcPr>
          <w:p>
            <w:pPr>
              <w:jc w:val="cente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1849</w:t>
            </w:r>
          </w:p>
        </w:tc>
        <w:tc>
          <w:tcPr>
            <w:tcW w:w="1060" w:type="dxa"/>
            <w:tcBorders>
              <w:top w:val="single" w:color="000000" w:sz="2" w:space="0"/>
              <w:left w:val="single" w:color="000000" w:sz="2" w:space="0"/>
              <w:bottom w:val="single" w:color="000000" w:sz="2" w:space="0"/>
              <w:right w:val="single" w:color="000000" w:sz="2" w:space="0"/>
            </w:tcBorders>
            <w:vAlign w:val="center"/>
          </w:tcPr>
          <w:p>
            <w:pPr>
              <w:jc w:val="cente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3281</w:t>
            </w:r>
          </w:p>
        </w:tc>
        <w:tc>
          <w:tcPr>
            <w:tcW w:w="1260" w:type="dxa"/>
            <w:tcBorders>
              <w:top w:val="single" w:color="000000" w:sz="2" w:space="0"/>
              <w:left w:val="single" w:color="000000" w:sz="2" w:space="0"/>
              <w:bottom w:val="single" w:color="000000" w:sz="2" w:space="0"/>
              <w:right w:val="single" w:color="000000" w:sz="2" w:space="0"/>
            </w:tcBorders>
            <w:vAlign w:val="center"/>
          </w:tcPr>
          <w:p>
            <w:pPr>
              <w:jc w:val="cente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969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rPr>
          <w:trHeight w:val="278" w:hRule="atLeast"/>
        </w:trPr>
        <w:tc>
          <w:tcPr>
            <w:tcW w:w="960" w:type="dxa"/>
            <w:tcBorders>
              <w:top w:val="single" w:color="000000" w:sz="2" w:space="0"/>
              <w:left w:val="single" w:color="000000" w:sz="2" w:space="0"/>
              <w:bottom w:val="single" w:color="000000" w:sz="2" w:space="0"/>
              <w:right w:val="single" w:color="000000" w:sz="2" w:space="0"/>
            </w:tcBorders>
            <w:vAlign w:val="center"/>
          </w:tcPr>
          <w:p>
            <w:pPr>
              <w:jc w:val="cente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1885</w:t>
            </w:r>
          </w:p>
        </w:tc>
        <w:tc>
          <w:tcPr>
            <w:tcW w:w="1060" w:type="dxa"/>
            <w:tcBorders>
              <w:top w:val="single" w:color="000000" w:sz="2" w:space="0"/>
              <w:left w:val="single" w:color="000000" w:sz="2" w:space="0"/>
              <w:bottom w:val="single" w:color="000000" w:sz="2" w:space="0"/>
              <w:right w:val="single" w:color="000000" w:sz="2" w:space="0"/>
            </w:tcBorders>
            <w:vAlign w:val="center"/>
          </w:tcPr>
          <w:p>
            <w:pPr>
              <w:jc w:val="cente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3071</w:t>
            </w:r>
          </w:p>
        </w:tc>
        <w:tc>
          <w:tcPr>
            <w:tcW w:w="1260" w:type="dxa"/>
            <w:tcBorders>
              <w:top w:val="single" w:color="000000" w:sz="2" w:space="0"/>
              <w:left w:val="single" w:color="000000" w:sz="2" w:space="0"/>
              <w:bottom w:val="single" w:color="000000" w:sz="2" w:space="0"/>
              <w:right w:val="single" w:color="000000" w:sz="2" w:space="0"/>
            </w:tcBorders>
            <w:vAlign w:val="center"/>
          </w:tcPr>
          <w:p>
            <w:pPr>
              <w:jc w:val="cente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3923</w:t>
            </w:r>
          </w:p>
        </w:tc>
      </w:tr>
    </w:tbl>
    <w:p>
      <w:pPr>
        <w:spacing w:line="300" w:lineRule="exact"/>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2</w:t>
      </w:r>
      <w:r>
        <w:rPr>
          <w:rFonts w:hint="eastAsia" w:ascii="宋体" w:hAnsi="宋体" w:eastAsia="宋体" w:cs="Times New Roman"/>
          <w:color w:val="000000" w:themeColor="text1"/>
          <w:szCs w:val="21"/>
        </w:rPr>
        <w:t>. 晚清政府征税时将刚刚出现的近代工业税收纳入工商杂税中统计。右表信息能够反映</w:t>
      </w:r>
    </w:p>
    <w:p>
      <w:pPr>
        <w:spacing w:line="300" w:lineRule="exact"/>
        <w:ind w:firstLine="210" w:firstLineChars="10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w:t>
      </w:r>
      <w:r>
        <w:rPr>
          <w:rFonts w:hint="eastAsia" w:ascii="宋体" w:hAnsi="宋体" w:eastAsia="宋体" w:cs="Times New Roman"/>
          <w:color w:val="000000" w:themeColor="text1"/>
          <w:szCs w:val="21"/>
        </w:rPr>
        <w:t>．外国侵略使我国农业遭受严重摧残</w:t>
      </w:r>
      <w:r>
        <w:rPr>
          <w:rFonts w:ascii="宋体" w:hAnsi="宋体" w:eastAsia="宋体" w:cs="Times New Roman"/>
          <w:color w:val="000000" w:themeColor="text1"/>
          <w:szCs w:val="21"/>
        </w:rPr>
        <w:tab/>
      </w:r>
      <w:r>
        <w:rPr>
          <w:rFonts w:hint="eastAsia" w:ascii="宋体" w:hAnsi="宋体" w:eastAsia="宋体" w:cs="Times New Roman"/>
          <w:color w:val="000000" w:themeColor="text1"/>
          <w:szCs w:val="21"/>
        </w:rPr>
        <w:t xml:space="preserve">      </w:t>
      </w:r>
      <w:r>
        <w:rPr>
          <w:rFonts w:hint="eastAsia" w:ascii="Times New Roman" w:hAnsi="Times New Roman" w:eastAsia="宋体" w:cs="Times New Roman"/>
          <w:color w:val="000000" w:themeColor="text1"/>
          <w:szCs w:val="21"/>
        </w:rPr>
        <w:t xml:space="preserve"> </w:t>
      </w:r>
    </w:p>
    <w:p>
      <w:pPr>
        <w:spacing w:line="300" w:lineRule="exact"/>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B</w:t>
      </w:r>
      <w:r>
        <w:rPr>
          <w:rFonts w:hint="eastAsia" w:ascii="宋体" w:hAnsi="宋体" w:eastAsia="宋体" w:cs="Times New Roman"/>
          <w:color w:val="000000" w:themeColor="text1"/>
          <w:szCs w:val="21"/>
        </w:rPr>
        <w:t>．民族资产阶级登上历史舞台</w:t>
      </w:r>
    </w:p>
    <w:p>
      <w:pPr>
        <w:spacing w:line="300" w:lineRule="exact"/>
        <w:ind w:firstLine="210" w:firstLineChars="100"/>
        <w:rPr>
          <w:rFonts w:ascii="宋体" w:hAnsi="宋体" w:eastAsia="宋体" w:cs="Times New Roman"/>
          <w:color w:val="000000" w:themeColor="text1"/>
          <w:szCs w:val="21"/>
        </w:rPr>
      </w:pPr>
      <w:r>
        <w:rPr>
          <w:rFonts w:ascii="Times New Roman" w:hAnsi="Times New Roman" w:eastAsia="宋体" w:cs="Times New Roman"/>
          <w:color w:val="000000" w:themeColor="text1"/>
          <w:szCs w:val="21"/>
        </w:rPr>
        <w:t>C</w:t>
      </w:r>
      <w:r>
        <w:rPr>
          <w:rFonts w:hint="eastAsia" w:ascii="宋体" w:hAnsi="宋体" w:eastAsia="宋体" w:cs="Times New Roman"/>
          <w:color w:val="000000" w:themeColor="text1"/>
          <w:szCs w:val="21"/>
        </w:rPr>
        <w:t>．洋务企业一定程度上抵制了外国侵略</w:t>
      </w:r>
      <w:r>
        <w:rPr>
          <w:rFonts w:ascii="宋体" w:hAnsi="宋体" w:eastAsia="宋体" w:cs="Times New Roman"/>
          <w:color w:val="000000" w:themeColor="text1"/>
          <w:szCs w:val="21"/>
        </w:rPr>
        <w:tab/>
      </w:r>
      <w:r>
        <w:rPr>
          <w:rFonts w:hint="eastAsia" w:ascii="宋体" w:hAnsi="宋体" w:eastAsia="宋体" w:cs="Times New Roman"/>
          <w:color w:val="000000" w:themeColor="text1"/>
          <w:szCs w:val="21"/>
        </w:rPr>
        <w:t xml:space="preserve">  </w:t>
      </w:r>
    </w:p>
    <w:p>
      <w:pPr>
        <w:spacing w:line="300" w:lineRule="exact"/>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 xml:space="preserve">  D</w:t>
      </w:r>
      <w:r>
        <w:rPr>
          <w:rFonts w:hint="eastAsia" w:ascii="宋体" w:hAnsi="宋体" w:eastAsia="宋体" w:cs="Times New Roman"/>
          <w:color w:val="000000" w:themeColor="text1"/>
          <w:szCs w:val="21"/>
        </w:rPr>
        <w:t>．民族工业发展增加了晚清收入</w:t>
      </w:r>
    </w:p>
    <w:p>
      <w:pPr>
        <w:spacing w:line="300" w:lineRule="exact"/>
        <w:ind w:left="210" w:hanging="210" w:hanging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3</w:t>
      </w:r>
      <w:r>
        <w:rPr>
          <w:rFonts w:hint="eastAsia" w:ascii="宋体" w:hAnsi="宋体" w:eastAsia="宋体" w:cs="Times New Roman"/>
          <w:color w:val="000000" w:themeColor="text1"/>
          <w:szCs w:val="21"/>
        </w:rPr>
        <w:t xml:space="preserve">. </w:t>
      </w:r>
      <w:r>
        <w:rPr>
          <w:rFonts w:hint="eastAsia" w:ascii="Times New Roman" w:hAnsi="Times New Roman" w:eastAsia="宋体" w:cs="Times New Roman"/>
          <w:color w:val="000000" w:themeColor="text1"/>
          <w:szCs w:val="21"/>
        </w:rPr>
        <w:t xml:space="preserve">19 </w:t>
      </w:r>
      <w:r>
        <w:rPr>
          <w:rFonts w:hint="eastAsia" w:ascii="宋体" w:hAnsi="宋体" w:eastAsia="宋体" w:cs="Times New Roman"/>
          <w:color w:val="000000" w:themeColor="text1"/>
          <w:szCs w:val="21"/>
        </w:rPr>
        <w:t>世纪末，中国出现了学习日本的热潮，留学日本、翻译日本书籍成为时尚。这一现象产生的主要原因是</w:t>
      </w:r>
    </w:p>
    <w:p>
      <w:pPr>
        <w:spacing w:line="300" w:lineRule="exact"/>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A</w:t>
      </w:r>
      <w:r>
        <w:rPr>
          <w:rFonts w:hint="eastAsia" w:ascii="宋体" w:hAnsi="宋体" w:eastAsia="宋体" w:cs="Times New Roman"/>
          <w:color w:val="000000" w:themeColor="text1"/>
          <w:szCs w:val="21"/>
        </w:rPr>
        <w:t xml:space="preserve">．启蒙运动的兴起   </w:t>
      </w:r>
      <w:r>
        <w:rPr>
          <w:rFonts w:hint="eastAsia" w:ascii="Times New Roman" w:hAnsi="Times New Roman" w:eastAsia="宋体" w:cs="Times New Roman"/>
          <w:color w:val="000000" w:themeColor="text1"/>
          <w:szCs w:val="21"/>
        </w:rPr>
        <w:t>B</w:t>
      </w:r>
      <w:r>
        <w:rPr>
          <w:rFonts w:hint="eastAsia" w:ascii="宋体" w:hAnsi="宋体" w:eastAsia="宋体" w:cs="Times New Roman"/>
          <w:color w:val="000000" w:themeColor="text1"/>
          <w:szCs w:val="21"/>
        </w:rPr>
        <w:t xml:space="preserve">．民族资本的发展    </w:t>
      </w:r>
      <w:r>
        <w:rPr>
          <w:rFonts w:hint="eastAsia" w:ascii="Times New Roman" w:hAnsi="Times New Roman" w:eastAsia="宋体" w:cs="Times New Roman"/>
          <w:color w:val="000000" w:themeColor="text1"/>
          <w:szCs w:val="21"/>
        </w:rPr>
        <w:t>C</w:t>
      </w:r>
      <w:r>
        <w:rPr>
          <w:rFonts w:hint="eastAsia" w:ascii="宋体" w:hAnsi="宋体" w:eastAsia="宋体" w:cs="Times New Roman"/>
          <w:color w:val="000000" w:themeColor="text1"/>
          <w:szCs w:val="21"/>
        </w:rPr>
        <w:t xml:space="preserve">．甲午战争的失败   </w:t>
      </w:r>
      <w:r>
        <w:rPr>
          <w:rFonts w:hint="eastAsia" w:ascii="Times New Roman" w:hAnsi="Times New Roman" w:eastAsia="宋体" w:cs="Times New Roman"/>
          <w:color w:val="000000" w:themeColor="text1"/>
          <w:szCs w:val="21"/>
        </w:rPr>
        <w:t>D</w:t>
      </w:r>
      <w:r>
        <w:rPr>
          <w:rFonts w:hint="eastAsia" w:ascii="宋体" w:hAnsi="宋体" w:eastAsia="宋体" w:cs="Times New Roman"/>
          <w:color w:val="000000" w:themeColor="text1"/>
          <w:szCs w:val="21"/>
        </w:rPr>
        <w:t>．新式学制的创立</w:t>
      </w:r>
    </w:p>
    <w:p>
      <w:pPr>
        <w:spacing w:line="300" w:lineRule="exact"/>
        <w:ind w:left="210" w:hanging="210" w:hangingChars="100"/>
        <w:rPr>
          <w:rFonts w:ascii="宋体" w:hAnsi="宋体" w:eastAsia="宋体" w:cs="Times New Roman"/>
          <w:color w:val="000000" w:themeColor="text1"/>
          <w:szCs w:val="24"/>
        </w:rPr>
      </w:pPr>
      <w:r>
        <w:rPr>
          <w:rFonts w:hint="eastAsia" w:ascii="Times New Roman" w:hAnsi="Times New Roman" w:eastAsia="宋体" w:cs="Times New Roman"/>
          <w:color w:val="000000" w:themeColor="text1"/>
          <w:szCs w:val="21"/>
        </w:rPr>
        <w:t>4</w:t>
      </w:r>
      <w:r>
        <w:rPr>
          <w:rFonts w:hint="eastAsia" w:ascii="宋体" w:hAnsi="宋体" w:eastAsia="宋体" w:cs="Times New Roman"/>
          <w:color w:val="000000" w:themeColor="text1"/>
          <w:szCs w:val="21"/>
        </w:rPr>
        <w:t>. 同盟会“驱除鞑虏，恢复中华，创立民国，平均地权”的政治纲领，在《民报》发刊词中被阐发为“三民主义”。其中“创立民国”是指</w:t>
      </w:r>
    </w:p>
    <w:p>
      <w:pPr>
        <w:spacing w:line="300" w:lineRule="exact"/>
        <w:ind w:firstLine="210" w:firstLineChars="100"/>
        <w:rPr>
          <w:rFonts w:ascii="宋体" w:hAnsi="宋体" w:eastAsia="宋体" w:cs="Times New Roman"/>
          <w:color w:val="000000" w:themeColor="text1"/>
          <w:szCs w:val="21"/>
        </w:rPr>
      </w:pPr>
      <w:r>
        <w:rPr>
          <w:rFonts w:ascii="Times New Roman" w:hAnsi="Times New Roman" w:eastAsia="宋体" w:cs="Times New Roman"/>
          <w:color w:val="000000" w:themeColor="text1"/>
          <w:szCs w:val="21"/>
        </w:rPr>
        <w:t>A</w:t>
      </w:r>
      <w:r>
        <w:rPr>
          <w:rFonts w:ascii="宋体" w:hAnsi="宋体" w:eastAsia="宋体" w:cs="Times New Roman"/>
          <w:color w:val="000000" w:themeColor="text1"/>
          <w:szCs w:val="21"/>
        </w:rPr>
        <w:t xml:space="preserve">. </w:t>
      </w:r>
      <w:r>
        <w:rPr>
          <w:rFonts w:hint="eastAsia" w:ascii="宋体" w:hAnsi="宋体" w:eastAsia="宋体" w:cs="Times New Roman"/>
          <w:color w:val="000000" w:themeColor="text1"/>
          <w:szCs w:val="21"/>
        </w:rPr>
        <w:t xml:space="preserve">民族主义      </w:t>
      </w:r>
      <w:r>
        <w:rPr>
          <w:rFonts w:ascii="宋体" w:hAnsi="宋体" w:eastAsia="宋体" w:cs="Times New Roman"/>
          <w:color w:val="000000" w:themeColor="text1"/>
          <w:szCs w:val="21"/>
        </w:rPr>
        <w:tab/>
      </w:r>
      <w:r>
        <w:rPr>
          <w:rFonts w:hint="eastAsia" w:ascii="宋体" w:hAnsi="宋体" w:eastAsia="宋体" w:cs="Times New Roman"/>
          <w:color w:val="000000" w:themeColor="text1"/>
          <w:szCs w:val="21"/>
        </w:rPr>
        <w:t xml:space="preserve">   </w:t>
      </w:r>
      <w:r>
        <w:rPr>
          <w:rFonts w:ascii="Times New Roman" w:hAnsi="Times New Roman" w:eastAsia="宋体" w:cs="Times New Roman"/>
          <w:color w:val="000000" w:themeColor="text1"/>
          <w:szCs w:val="21"/>
        </w:rPr>
        <w:t>B</w:t>
      </w:r>
      <w:r>
        <w:rPr>
          <w:rFonts w:ascii="宋体" w:hAnsi="宋体" w:eastAsia="宋体" w:cs="Times New Roman"/>
          <w:color w:val="000000" w:themeColor="text1"/>
          <w:szCs w:val="21"/>
        </w:rPr>
        <w:t xml:space="preserve">. </w:t>
      </w:r>
      <w:r>
        <w:rPr>
          <w:rFonts w:hint="eastAsia" w:ascii="宋体" w:hAnsi="宋体" w:eastAsia="宋体" w:cs="Times New Roman"/>
          <w:color w:val="000000" w:themeColor="text1"/>
          <w:szCs w:val="21"/>
        </w:rPr>
        <w:t xml:space="preserve">民权主义  </w:t>
      </w:r>
      <w:r>
        <w:rPr>
          <w:rFonts w:ascii="宋体" w:hAnsi="宋体" w:eastAsia="宋体" w:cs="Times New Roman"/>
          <w:color w:val="000000" w:themeColor="text1"/>
          <w:szCs w:val="21"/>
        </w:rPr>
        <w:tab/>
      </w:r>
      <w:r>
        <w:rPr>
          <w:rFonts w:hint="eastAsia" w:ascii="宋体" w:hAnsi="宋体" w:eastAsia="宋体" w:cs="Times New Roman"/>
          <w:color w:val="000000" w:themeColor="text1"/>
          <w:szCs w:val="21"/>
        </w:rPr>
        <w:t xml:space="preserve">    </w:t>
      </w:r>
      <w:r>
        <w:rPr>
          <w:rFonts w:ascii="Times New Roman" w:hAnsi="Times New Roman" w:eastAsia="宋体" w:cs="Times New Roman"/>
          <w:color w:val="000000" w:themeColor="text1"/>
          <w:szCs w:val="21"/>
        </w:rPr>
        <w:t>C</w:t>
      </w:r>
      <w:r>
        <w:rPr>
          <w:rFonts w:ascii="宋体" w:hAnsi="宋体" w:eastAsia="宋体" w:cs="Times New Roman"/>
          <w:color w:val="000000" w:themeColor="text1"/>
          <w:szCs w:val="21"/>
        </w:rPr>
        <w:t xml:space="preserve">. </w:t>
      </w:r>
      <w:r>
        <w:rPr>
          <w:rFonts w:hint="eastAsia" w:ascii="宋体" w:hAnsi="宋体" w:eastAsia="宋体" w:cs="Times New Roman"/>
          <w:color w:val="000000" w:themeColor="text1"/>
          <w:szCs w:val="21"/>
        </w:rPr>
        <w:t xml:space="preserve">民生主义     </w:t>
      </w:r>
      <w:r>
        <w:rPr>
          <w:rFonts w:ascii="宋体" w:hAnsi="宋体" w:eastAsia="宋体" w:cs="Times New Roman"/>
          <w:color w:val="000000" w:themeColor="text1"/>
          <w:szCs w:val="21"/>
        </w:rPr>
        <w:tab/>
      </w:r>
      <w:r>
        <w:rPr>
          <w:rFonts w:ascii="Times New Roman" w:hAnsi="Times New Roman" w:eastAsia="宋体" w:cs="Times New Roman"/>
          <w:color w:val="000000" w:themeColor="text1"/>
          <w:szCs w:val="21"/>
        </w:rPr>
        <w:t>D</w:t>
      </w:r>
      <w:r>
        <w:rPr>
          <w:rFonts w:ascii="宋体" w:hAnsi="宋体" w:eastAsia="宋体" w:cs="Times New Roman"/>
          <w:color w:val="000000" w:themeColor="text1"/>
          <w:szCs w:val="21"/>
        </w:rPr>
        <w:t xml:space="preserve">. </w:t>
      </w:r>
      <w:r>
        <w:rPr>
          <w:rFonts w:hint="eastAsia" w:ascii="宋体" w:hAnsi="宋体" w:eastAsia="宋体" w:cs="Times New Roman"/>
          <w:color w:val="000000" w:themeColor="text1"/>
          <w:szCs w:val="21"/>
        </w:rPr>
        <w:t>民主主义</w:t>
      </w:r>
    </w:p>
    <w:p>
      <w:pPr>
        <w:spacing w:line="300" w:lineRule="exact"/>
        <w:rPr>
          <w:rFonts w:ascii="宋体" w:hAnsi="宋体" w:eastAsia="宋体" w:cs="Times New Roman"/>
          <w:color w:val="0070C0"/>
          <w:szCs w:val="21"/>
        </w:rPr>
      </w:pPr>
      <w:r>
        <w:rPr>
          <w:rFonts w:hint="eastAsia" w:ascii="Times New Roman" w:hAnsi="Times New Roman" w:eastAsia="宋体" w:cs="Times New Roman"/>
          <w:color w:val="000000" w:themeColor="text1"/>
          <w:szCs w:val="21"/>
        </w:rPr>
        <w:t>5</w:t>
      </w:r>
      <w:r>
        <w:rPr>
          <w:rFonts w:hint="eastAsia" w:ascii="宋体" w:hAnsi="宋体" w:eastAsia="宋体" w:cs="Times New Roman"/>
          <w:color w:val="000000" w:themeColor="text1"/>
          <w:szCs w:val="21"/>
        </w:rPr>
        <w:t xml:space="preserve">. </w:t>
      </w:r>
      <w:r>
        <w:rPr>
          <w:rFonts w:ascii="Calibri" w:hAnsi="Calibri" w:eastAsia="宋体" w:cs="Times New Roman"/>
          <w:color w:val="000000" w:themeColor="text1"/>
          <w:szCs w:val="24"/>
        </w:rPr>
        <w:t>下列</w:t>
      </w:r>
      <w:r>
        <w:rPr>
          <w:rFonts w:hint="eastAsia" w:ascii="Calibri" w:hAnsi="Calibri" w:eastAsia="宋体" w:cs="Times New Roman"/>
          <w:color w:val="000000" w:themeColor="text1"/>
          <w:szCs w:val="24"/>
        </w:rPr>
        <w:t>两幅</w:t>
      </w:r>
      <w:r>
        <w:rPr>
          <w:rFonts w:ascii="Calibri" w:hAnsi="Calibri" w:eastAsia="宋体" w:cs="Times New Roman"/>
          <w:color w:val="000000" w:themeColor="text1"/>
          <w:szCs w:val="24"/>
        </w:rPr>
        <w:t>图片是不同年份中国共产党领导下军队旗帜的样式</w:t>
      </w:r>
      <w:r>
        <w:rPr>
          <w:rFonts w:hint="eastAsia" w:ascii="Calibri" w:hAnsi="Calibri" w:eastAsia="宋体" w:cs="Times New Roman"/>
          <w:color w:val="0070C0"/>
          <w:szCs w:val="24"/>
        </w:rPr>
        <w:t>。</w:t>
      </w:r>
      <w:r>
        <w:rPr>
          <w:rFonts w:hint="eastAsia" w:ascii="Calibri" w:hAnsi="Calibri" w:eastAsia="宋体" w:cs="Times New Roman"/>
          <w:szCs w:val="24"/>
        </w:rPr>
        <w:t>从图一到图二的</w:t>
      </w:r>
      <w:r>
        <w:rPr>
          <w:rFonts w:ascii="Calibri" w:hAnsi="Calibri" w:eastAsia="宋体" w:cs="Times New Roman"/>
          <w:szCs w:val="24"/>
        </w:rPr>
        <w:t>改变是为了</w:t>
      </w:r>
    </w:p>
    <w:p>
      <w:pPr>
        <w:ind w:firstLine="210" w:firstLineChars="100"/>
        <w:rPr>
          <w:rFonts w:ascii="Calibri" w:hAnsi="Calibri" w:eastAsia="宋体" w:cs="Times New Roman"/>
          <w:color w:val="000000" w:themeColor="text1"/>
          <w:szCs w:val="24"/>
        </w:rPr>
      </w:pPr>
      <w:r>
        <w:rPr>
          <w:rFonts w:ascii="Calibri" w:hAnsi="Calibri" w:eastAsia="宋体" w:cs="Times New Roman"/>
          <w:color w:val="000000" w:themeColor="text1"/>
          <w:szCs w:val="24"/>
        </w:rPr>
        <w:drawing>
          <wp:anchor distT="0" distB="0" distL="114300" distR="114300" simplePos="0" relativeHeight="251666432" behindDoc="0" locked="0" layoutInCell="1" allowOverlap="1">
            <wp:simplePos x="0" y="0"/>
            <wp:positionH relativeFrom="column">
              <wp:posOffset>2832100</wp:posOffset>
            </wp:positionH>
            <wp:positionV relativeFrom="paragraph">
              <wp:posOffset>15240</wp:posOffset>
            </wp:positionV>
            <wp:extent cx="1592580" cy="847725"/>
            <wp:effectExtent l="0" t="0" r="0" b="0"/>
            <wp:wrapSquare wrapText="bothSides"/>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6"/>
                    <a:stretch>
                      <a:fillRect/>
                    </a:stretch>
                  </pic:blipFill>
                  <pic:spPr>
                    <a:xfrm>
                      <a:off x="0" y="0"/>
                      <a:ext cx="1592580" cy="847725"/>
                    </a:xfrm>
                    <a:prstGeom prst="rect">
                      <a:avLst/>
                    </a:prstGeom>
                    <a:noFill/>
                    <a:ln>
                      <a:noFill/>
                    </a:ln>
                  </pic:spPr>
                </pic:pic>
              </a:graphicData>
            </a:graphic>
          </wp:anchor>
        </w:drawing>
      </w:r>
      <w:r>
        <w:rPr>
          <w:rFonts w:ascii="Calibri" w:hAnsi="Calibri" w:eastAsia="宋体" w:cs="Times New Roman"/>
          <w:color w:val="000000" w:themeColor="text1"/>
          <w:szCs w:val="24"/>
        </w:rPr>
        <w:drawing>
          <wp:inline distT="0" distB="0" distL="114300" distR="114300">
            <wp:extent cx="1526540" cy="86550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1565074" cy="887489"/>
                    </a:xfrm>
                    <a:prstGeom prst="rect">
                      <a:avLst/>
                    </a:prstGeom>
                    <a:noFill/>
                    <a:ln>
                      <a:noFill/>
                    </a:ln>
                  </pic:spPr>
                </pic:pic>
              </a:graphicData>
            </a:graphic>
          </wp:inline>
        </w:drawing>
      </w:r>
    </w:p>
    <w:p>
      <w:pPr>
        <w:ind w:firstLine="400" w:firstLineChars="200"/>
        <w:rPr>
          <w:rFonts w:ascii="楷体" w:hAnsi="楷体" w:eastAsia="楷体" w:cs="楷体"/>
          <w:color w:val="000000" w:themeColor="text1"/>
          <w:sz w:val="20"/>
        </w:rPr>
      </w:pPr>
      <w:r>
        <w:rPr>
          <w:rFonts w:hint="eastAsia" w:ascii="楷体" w:hAnsi="楷体" w:eastAsia="楷体" w:cs="楷体"/>
          <w:color w:val="000000" w:themeColor="text1"/>
          <w:sz w:val="20"/>
        </w:rPr>
        <w:t>图一</w:t>
      </w:r>
      <w:r>
        <w:rPr>
          <w:rFonts w:hint="eastAsia" w:ascii="Times New Roman" w:hAnsi="Times New Roman" w:eastAsia="宋体" w:cs="Times New Roman"/>
          <w:color w:val="000000" w:themeColor="text1"/>
          <w:szCs w:val="21"/>
        </w:rPr>
        <w:t>1928</w:t>
      </w:r>
      <w:r>
        <w:rPr>
          <w:rFonts w:hint="eastAsia" w:ascii="楷体" w:hAnsi="楷体" w:eastAsia="楷体" w:cs="楷体"/>
          <w:color w:val="000000" w:themeColor="text1"/>
          <w:sz w:val="20"/>
        </w:rPr>
        <w:t>年工农红军旗帜                     图二</w:t>
      </w:r>
      <w:r>
        <w:rPr>
          <w:rFonts w:hint="eastAsia" w:ascii="Times New Roman" w:hAnsi="Times New Roman" w:eastAsia="宋体" w:cs="Times New Roman"/>
          <w:color w:val="000000" w:themeColor="text1"/>
          <w:szCs w:val="21"/>
        </w:rPr>
        <w:t>1937</w:t>
      </w:r>
      <w:r>
        <w:rPr>
          <w:rFonts w:hint="eastAsia" w:ascii="楷体" w:hAnsi="楷体" w:eastAsia="楷体" w:cs="楷体"/>
          <w:color w:val="000000" w:themeColor="text1"/>
          <w:sz w:val="20"/>
        </w:rPr>
        <w:t>年新四军旗帜</w:t>
      </w:r>
    </w:p>
    <w:p>
      <w:pPr>
        <w:ind w:firstLine="210" w:firstLineChars="100"/>
        <w:rPr>
          <w:rFonts w:ascii="Calibri" w:hAnsi="Calibri" w:eastAsia="宋体" w:cs="Times New Roman"/>
          <w:color w:val="000000" w:themeColor="text1"/>
          <w:szCs w:val="24"/>
        </w:rPr>
      </w:pPr>
      <w:r>
        <w:rPr>
          <w:rFonts w:ascii="Times New Roman" w:hAnsi="Times New Roman" w:eastAsia="宋体" w:cs="Times New Roman"/>
          <w:color w:val="000000" w:themeColor="text1"/>
          <w:szCs w:val="21"/>
        </w:rPr>
        <w:t>A</w:t>
      </w:r>
      <w:r>
        <w:rPr>
          <w:rFonts w:ascii="宋体" w:hAnsi="宋体" w:eastAsia="宋体" w:cs="Times New Roman"/>
          <w:color w:val="000000" w:themeColor="text1"/>
          <w:szCs w:val="21"/>
        </w:rPr>
        <w:t>.</w:t>
      </w:r>
      <w:r>
        <w:rPr>
          <w:rFonts w:hint="eastAsia" w:ascii="宋体" w:hAnsi="宋体" w:eastAsia="宋体" w:cs="Times New Roman"/>
          <w:color w:val="000000" w:themeColor="text1"/>
          <w:szCs w:val="21"/>
        </w:rPr>
        <w:t xml:space="preserve"> </w:t>
      </w:r>
      <w:r>
        <w:rPr>
          <w:rFonts w:ascii="宋体" w:hAnsi="宋体" w:eastAsia="宋体" w:cs="Times New Roman"/>
          <w:color w:val="000000" w:themeColor="text1"/>
          <w:szCs w:val="21"/>
        </w:rPr>
        <w:t>和</w:t>
      </w:r>
      <w:r>
        <w:rPr>
          <w:rFonts w:ascii="Calibri" w:hAnsi="Calibri" w:eastAsia="宋体" w:cs="Times New Roman"/>
          <w:color w:val="000000" w:themeColor="text1"/>
          <w:szCs w:val="24"/>
        </w:rPr>
        <w:t>平解决西安事变</w:t>
      </w:r>
      <w:r>
        <w:rPr>
          <w:rFonts w:hint="eastAsia" w:ascii="Calibri" w:hAnsi="Calibri" w:eastAsia="宋体" w:cs="Times New Roman"/>
          <w:color w:val="000000" w:themeColor="text1"/>
          <w:szCs w:val="24"/>
        </w:rPr>
        <w:t xml:space="preserve">                   </w:t>
      </w:r>
      <w:r>
        <w:rPr>
          <w:rFonts w:ascii="Times New Roman" w:hAnsi="Times New Roman" w:eastAsia="宋体" w:cs="Times New Roman"/>
          <w:color w:val="000000" w:themeColor="text1"/>
          <w:szCs w:val="21"/>
        </w:rPr>
        <w:t>B</w:t>
      </w:r>
      <w:r>
        <w:rPr>
          <w:rFonts w:ascii="宋体" w:hAnsi="宋体" w:eastAsia="宋体" w:cs="Times New Roman"/>
          <w:color w:val="000000" w:themeColor="text1"/>
          <w:szCs w:val="21"/>
        </w:rPr>
        <w:t>.</w:t>
      </w:r>
      <w:r>
        <w:rPr>
          <w:rFonts w:hint="eastAsia" w:ascii="宋体" w:hAnsi="宋体" w:eastAsia="宋体" w:cs="Times New Roman"/>
          <w:color w:val="000000" w:themeColor="text1"/>
          <w:szCs w:val="21"/>
        </w:rPr>
        <w:t xml:space="preserve"> </w:t>
      </w:r>
      <w:r>
        <w:rPr>
          <w:rFonts w:ascii="Calibri" w:hAnsi="Calibri" w:eastAsia="宋体" w:cs="Times New Roman"/>
          <w:color w:val="000000" w:themeColor="text1"/>
          <w:szCs w:val="24"/>
        </w:rPr>
        <w:t>建立井冈山革命根据地</w:t>
      </w:r>
    </w:p>
    <w:p>
      <w:pPr>
        <w:ind w:firstLine="210" w:firstLineChars="100"/>
        <w:rPr>
          <w:rFonts w:ascii="Calibri" w:hAnsi="Calibri" w:eastAsia="宋体" w:cs="Times New Roman"/>
          <w:color w:val="000000" w:themeColor="text1"/>
          <w:szCs w:val="24"/>
        </w:rPr>
      </w:pPr>
      <w:r>
        <w:rPr>
          <w:rFonts w:ascii="Times New Roman" w:hAnsi="Times New Roman" w:eastAsia="宋体" w:cs="Times New Roman"/>
          <w:color w:val="000000" w:themeColor="text1"/>
          <w:szCs w:val="21"/>
        </w:rPr>
        <w:t>C</w:t>
      </w:r>
      <w:r>
        <w:rPr>
          <w:rFonts w:ascii="宋体" w:hAnsi="宋体" w:eastAsia="宋体" w:cs="Times New Roman"/>
          <w:color w:val="000000" w:themeColor="text1"/>
          <w:szCs w:val="21"/>
        </w:rPr>
        <w:t>.</w:t>
      </w:r>
      <w:r>
        <w:rPr>
          <w:rFonts w:hint="eastAsia" w:ascii="宋体" w:hAnsi="宋体" w:eastAsia="宋体" w:cs="Times New Roman"/>
          <w:color w:val="000000" w:themeColor="text1"/>
          <w:szCs w:val="21"/>
        </w:rPr>
        <w:t xml:space="preserve"> </w:t>
      </w:r>
      <w:r>
        <w:rPr>
          <w:rFonts w:ascii="Calibri" w:hAnsi="Calibri" w:eastAsia="宋体" w:cs="Times New Roman"/>
          <w:color w:val="000000" w:themeColor="text1"/>
          <w:szCs w:val="24"/>
        </w:rPr>
        <w:t>实现第一次国共合作</w:t>
      </w:r>
      <w:r>
        <w:rPr>
          <w:rFonts w:hint="eastAsia" w:ascii="宋体" w:hAnsi="宋体" w:eastAsia="宋体" w:cs="Times New Roman"/>
          <w:color w:val="000000" w:themeColor="text1"/>
          <w:szCs w:val="21"/>
        </w:rPr>
        <w:t xml:space="preserve">                 </w:t>
      </w:r>
      <w:r>
        <w:rPr>
          <w:rFonts w:hint="eastAsia" w:ascii="Times New Roman" w:hAnsi="Times New Roman" w:eastAsia="宋体" w:cs="Times New Roman"/>
          <w:color w:val="000000" w:themeColor="text1"/>
          <w:szCs w:val="21"/>
        </w:rPr>
        <w:t>D</w:t>
      </w:r>
      <w:r>
        <w:rPr>
          <w:rFonts w:hint="eastAsia" w:ascii="宋体" w:hAnsi="宋体" w:eastAsia="宋体" w:cs="Times New Roman"/>
          <w:color w:val="000000" w:themeColor="text1"/>
          <w:szCs w:val="21"/>
        </w:rPr>
        <w:t xml:space="preserve">. </w:t>
      </w:r>
      <w:r>
        <w:rPr>
          <w:rFonts w:ascii="Calibri" w:hAnsi="Calibri" w:eastAsia="宋体" w:cs="Times New Roman"/>
          <w:color w:val="000000" w:themeColor="text1"/>
          <w:szCs w:val="24"/>
        </w:rPr>
        <w:t>建立抗日民族统一战线</w:t>
      </w:r>
    </w:p>
    <w:p>
      <w:pPr>
        <w:adjustRightInd w:val="0"/>
        <w:snapToGrid w:val="0"/>
        <w:ind w:left="210" w:hanging="210" w:hanging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6</w:t>
      </w:r>
      <w:r>
        <w:rPr>
          <w:rFonts w:hint="eastAsia" w:ascii="宋体" w:hAnsi="宋体" w:eastAsia="宋体" w:cs="Times New Roman"/>
          <w:color w:val="000000" w:themeColor="text1"/>
          <w:szCs w:val="21"/>
        </w:rPr>
        <w:t>.一份侵华日军华北方面军作战记录中记载：“</w:t>
      </w:r>
      <w:r>
        <w:rPr>
          <w:rFonts w:hint="eastAsia" w:ascii="华文楷体" w:hAnsi="华文楷体" w:eastAsia="华文楷体" w:cs="Times New Roman"/>
          <w:color w:val="000000" w:themeColor="text1"/>
          <w:szCs w:val="21"/>
        </w:rPr>
        <w:t>于1940年8月20日夜，一齐向我交通线及生产地区进行奇袭。特别是在山西，其势更猛</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并炸毁和破坏铁路</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桥梁及通信设施</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使井陉煤矿等的设备</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遭到彻底破坏</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此次袭击</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完全出乎我军意料之外</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损失甚大</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需要长时期和巨款方能恢复</w:t>
      </w:r>
      <w:r>
        <w:rPr>
          <w:rFonts w:hint="eastAsia" w:ascii="宋体" w:hAnsi="宋体" w:eastAsia="宋体" w:cs="Times New Roman"/>
          <w:color w:val="000000" w:themeColor="text1"/>
          <w:szCs w:val="21"/>
        </w:rPr>
        <w:t>”。这次对日军重创的战役是</w:t>
      </w:r>
    </w:p>
    <w:p>
      <w:pPr>
        <w:adjustRightInd w:val="0"/>
        <w:snapToGrid w:val="0"/>
        <w:ind w:firstLine="210" w:firstLineChars="100"/>
        <w:rPr>
          <w:rFonts w:ascii="宋体" w:hAnsi="宋体" w:eastAsia="宋体" w:cs="Times New Roman"/>
          <w:color w:val="000000" w:themeColor="text1"/>
          <w:szCs w:val="21"/>
        </w:rPr>
      </w:pPr>
      <w:r>
        <w:rPr>
          <w:rFonts w:ascii="Times New Roman" w:hAnsi="Times New Roman" w:eastAsia="宋体" w:cs="Times New Roman"/>
          <w:color w:val="000000" w:themeColor="text1"/>
          <w:szCs w:val="21"/>
        </w:rPr>
        <w:t>A</w:t>
      </w:r>
      <w:r>
        <w:rPr>
          <w:rFonts w:hint="eastAsia" w:ascii="宋体" w:hAnsi="宋体" w:eastAsia="宋体" w:cs="Times New Roman"/>
          <w:color w:val="000000" w:themeColor="text1"/>
          <w:szCs w:val="21"/>
        </w:rPr>
        <w:t xml:space="preserve">．淞沪会战         </w:t>
      </w:r>
      <w:r>
        <w:rPr>
          <w:rFonts w:hint="eastAsia" w:ascii="Times New Roman" w:hAnsi="Times New Roman" w:eastAsia="宋体" w:cs="Times New Roman"/>
          <w:color w:val="000000" w:themeColor="text1"/>
          <w:szCs w:val="21"/>
        </w:rPr>
        <w:t xml:space="preserve"> B</w:t>
      </w:r>
      <w:r>
        <w:rPr>
          <w:rFonts w:hint="eastAsia" w:ascii="宋体" w:hAnsi="宋体" w:eastAsia="宋体" w:cs="Times New Roman"/>
          <w:color w:val="000000" w:themeColor="text1"/>
          <w:szCs w:val="21"/>
        </w:rPr>
        <w:t xml:space="preserve">．百团大战      </w:t>
      </w:r>
      <w:r>
        <w:rPr>
          <w:rFonts w:hint="eastAsia" w:ascii="Times New Roman" w:hAnsi="Times New Roman" w:eastAsia="宋体" w:cs="Times New Roman"/>
          <w:color w:val="000000" w:themeColor="text1"/>
          <w:szCs w:val="21"/>
        </w:rPr>
        <w:t>C</w:t>
      </w:r>
      <w:r>
        <w:rPr>
          <w:rFonts w:hint="eastAsia" w:ascii="宋体" w:hAnsi="宋体" w:eastAsia="宋体" w:cs="Times New Roman"/>
          <w:color w:val="000000" w:themeColor="text1"/>
          <w:szCs w:val="21"/>
        </w:rPr>
        <w:t xml:space="preserve">．台儿庄战役        </w:t>
      </w:r>
      <w:r>
        <w:rPr>
          <w:rFonts w:hint="eastAsia" w:ascii="Times New Roman" w:hAnsi="Times New Roman" w:eastAsia="宋体" w:cs="Times New Roman"/>
          <w:color w:val="000000" w:themeColor="text1"/>
          <w:szCs w:val="21"/>
        </w:rPr>
        <w:t xml:space="preserve"> D</w:t>
      </w:r>
      <w:r>
        <w:rPr>
          <w:rFonts w:hint="eastAsia" w:ascii="宋体" w:hAnsi="宋体" w:eastAsia="宋体" w:cs="Times New Roman"/>
          <w:color w:val="000000" w:themeColor="text1"/>
          <w:szCs w:val="21"/>
        </w:rPr>
        <w:t>．武汉会战</w:t>
      </w:r>
    </w:p>
    <w:p>
      <w:pPr>
        <w:ind w:left="210" w:hanging="210" w:hanging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7</w:t>
      </w:r>
      <w:r>
        <w:rPr>
          <w:rFonts w:hint="eastAsia" w:ascii="宋体" w:hAnsi="宋体" w:eastAsia="宋体" w:cs="Times New Roman"/>
          <w:color w:val="000000" w:themeColor="text1"/>
          <w:szCs w:val="21"/>
        </w:rPr>
        <w:t>. 在中国共产党领导的民主革命关键时期，毛泽东相继提出过一些著名的论断，其中提出“一切反动派都是纸老虎”是在</w:t>
      </w:r>
    </w:p>
    <w:p>
      <w:pPr>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drawing>
          <wp:anchor distT="0" distB="0" distL="114300" distR="114300" simplePos="0" relativeHeight="251659264" behindDoc="0" locked="0" layoutInCell="1" allowOverlap="1">
            <wp:simplePos x="0" y="0"/>
            <wp:positionH relativeFrom="column">
              <wp:posOffset>4236720</wp:posOffset>
            </wp:positionH>
            <wp:positionV relativeFrom="paragraph">
              <wp:posOffset>156210</wp:posOffset>
            </wp:positionV>
            <wp:extent cx="1619250" cy="828675"/>
            <wp:effectExtent l="19050" t="0" r="0" b="0"/>
            <wp:wrapSquare wrapText="bothSides"/>
            <wp:docPr id="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
                    <pic:cNvPicPr>
                      <a:picLocks noChangeAspect="1"/>
                    </pic:cNvPicPr>
                  </pic:nvPicPr>
                  <pic:blipFill>
                    <a:blip r:embed="rId8"/>
                    <a:stretch>
                      <a:fillRect/>
                    </a:stretch>
                  </pic:blipFill>
                  <pic:spPr>
                    <a:xfrm>
                      <a:off x="0" y="0"/>
                      <a:ext cx="1619250" cy="828675"/>
                    </a:xfrm>
                    <a:prstGeom prst="rect">
                      <a:avLst/>
                    </a:prstGeom>
                    <a:noFill/>
                    <a:ln>
                      <a:noFill/>
                    </a:ln>
                  </pic:spPr>
                </pic:pic>
              </a:graphicData>
            </a:graphic>
          </wp:anchor>
        </w:drawing>
      </w:r>
      <w:r>
        <w:rPr>
          <w:rFonts w:hint="eastAsia" w:ascii="Times New Roman" w:hAnsi="Times New Roman" w:eastAsia="宋体" w:cs="Times New Roman"/>
          <w:color w:val="000000" w:themeColor="text1"/>
          <w:szCs w:val="21"/>
        </w:rPr>
        <w:t>A</w:t>
      </w:r>
      <w:r>
        <w:rPr>
          <w:rFonts w:hint="eastAsia" w:ascii="宋体" w:hAnsi="宋体" w:eastAsia="宋体" w:cs="Times New Roman"/>
          <w:color w:val="000000" w:themeColor="text1"/>
          <w:szCs w:val="21"/>
        </w:rPr>
        <w:t xml:space="preserve">. 抗日战争胜利时期             </w:t>
      </w:r>
      <w:r>
        <w:rPr>
          <w:rFonts w:hint="eastAsia" w:ascii="Times New Roman" w:hAnsi="Times New Roman" w:eastAsia="宋体" w:cs="Times New Roman"/>
          <w:color w:val="000000" w:themeColor="text1"/>
          <w:szCs w:val="21"/>
        </w:rPr>
        <w:t>B</w:t>
      </w:r>
      <w:r>
        <w:rPr>
          <w:rFonts w:hint="eastAsia" w:ascii="宋体" w:hAnsi="宋体" w:eastAsia="宋体" w:cs="Times New Roman"/>
          <w:color w:val="000000" w:themeColor="text1"/>
          <w:szCs w:val="21"/>
        </w:rPr>
        <w:t>. 解放战争爆发初期</w:t>
      </w:r>
    </w:p>
    <w:p>
      <w:pPr>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C</w:t>
      </w:r>
      <w:r>
        <w:rPr>
          <w:rFonts w:hint="eastAsia" w:ascii="宋体" w:hAnsi="宋体" w:eastAsia="宋体" w:cs="Times New Roman"/>
          <w:color w:val="000000" w:themeColor="text1"/>
          <w:szCs w:val="21"/>
        </w:rPr>
        <w:t xml:space="preserve">. 三大战役打响时期            </w:t>
      </w:r>
      <w:r>
        <w:rPr>
          <w:rFonts w:hint="eastAsia" w:ascii="Times New Roman" w:hAnsi="Times New Roman" w:eastAsia="宋体" w:cs="Times New Roman"/>
          <w:color w:val="000000" w:themeColor="text1"/>
          <w:szCs w:val="21"/>
        </w:rPr>
        <w:t xml:space="preserve"> D</w:t>
      </w:r>
      <w:r>
        <w:rPr>
          <w:rFonts w:hint="eastAsia" w:ascii="宋体" w:hAnsi="宋体" w:eastAsia="宋体" w:cs="Times New Roman"/>
          <w:color w:val="000000" w:themeColor="text1"/>
          <w:szCs w:val="21"/>
        </w:rPr>
        <w:t>. 渡江战役胜利时期</w:t>
      </w:r>
    </w:p>
    <w:p>
      <w:pPr>
        <w:ind w:left="210" w:hanging="210" w:hangingChars="100"/>
        <w:rPr>
          <w:rFonts w:ascii="Calibri" w:hAnsi="Calibri" w:eastAsia="宋体" w:cs="Times New Roman"/>
          <w:color w:val="000000" w:themeColor="text1"/>
          <w:szCs w:val="24"/>
        </w:rPr>
      </w:pPr>
      <w:r>
        <w:rPr>
          <w:rFonts w:hint="eastAsia" w:ascii="Times New Roman" w:hAnsi="Times New Roman" w:eastAsia="宋体" w:cs="Times New Roman"/>
          <w:color w:val="000000" w:themeColor="text1"/>
          <w:szCs w:val="21"/>
        </w:rPr>
        <w:t>8</w:t>
      </w:r>
      <w:r>
        <w:rPr>
          <w:rFonts w:hint="eastAsia" w:ascii="宋体" w:hAnsi="宋体" w:eastAsia="宋体" w:cs="Times New Roman"/>
          <w:color w:val="000000" w:themeColor="text1"/>
          <w:szCs w:val="21"/>
        </w:rPr>
        <w:t xml:space="preserve">. </w:t>
      </w:r>
      <w:r>
        <w:rPr>
          <w:rFonts w:hint="eastAsia" w:ascii="Calibri" w:hAnsi="Calibri" w:eastAsia="宋体" w:cs="Times New Roman"/>
          <w:color w:val="000000" w:themeColor="text1"/>
          <w:szCs w:val="24"/>
        </w:rPr>
        <w:t>右图是</w:t>
      </w:r>
      <w:r>
        <w:rPr>
          <w:rFonts w:hint="eastAsia" w:ascii="Times New Roman" w:hAnsi="Times New Roman" w:eastAsia="宋体" w:cs="Times New Roman"/>
          <w:color w:val="000000" w:themeColor="text1"/>
          <w:szCs w:val="21"/>
        </w:rPr>
        <w:t>1952年和1957年</w:t>
      </w:r>
      <w:r>
        <w:rPr>
          <w:rFonts w:hint="eastAsia" w:ascii="Calibri" w:hAnsi="Calibri" w:eastAsia="宋体" w:cs="Times New Roman"/>
          <w:color w:val="000000" w:themeColor="text1"/>
          <w:szCs w:val="24"/>
        </w:rPr>
        <w:t>我国工业主要产品产量示意图，导致图中数据变化的主要原因是</w:t>
      </w:r>
    </w:p>
    <w:p>
      <w:pPr>
        <w:ind w:left="210" w:leftChars="100"/>
        <w:rPr>
          <w:rFonts w:ascii="Calibri" w:hAnsi="Calibri" w:eastAsia="宋体" w:cs="Times New Roman"/>
          <w:color w:val="000000" w:themeColor="text1"/>
          <w:szCs w:val="24"/>
        </w:rPr>
      </w:pPr>
      <w:r>
        <w:rPr>
          <w:rFonts w:hint="eastAsia" w:ascii="Times New Roman" w:hAnsi="Times New Roman" w:eastAsia="宋体" w:cs="Times New Roman"/>
          <w:color w:val="000000" w:themeColor="text1"/>
          <w:szCs w:val="21"/>
        </w:rPr>
        <w:t>A</w:t>
      </w:r>
      <w:r>
        <w:rPr>
          <w:rFonts w:hint="eastAsia" w:ascii="宋体" w:hAnsi="宋体" w:eastAsia="宋体" w:cs="Times New Roman"/>
          <w:color w:val="000000" w:themeColor="text1"/>
          <w:szCs w:val="21"/>
        </w:rPr>
        <w:t xml:space="preserve">. </w:t>
      </w:r>
      <w:r>
        <w:rPr>
          <w:rFonts w:hint="eastAsia" w:ascii="Calibri" w:hAnsi="Calibri" w:eastAsia="宋体" w:cs="Times New Roman"/>
          <w:color w:val="000000" w:themeColor="text1"/>
          <w:szCs w:val="24"/>
        </w:rPr>
        <w:t xml:space="preserve">第一个五年计划  </w:t>
      </w:r>
      <w:r>
        <w:rPr>
          <w:rFonts w:ascii="Calibri" w:hAnsi="Calibri" w:eastAsia="宋体" w:cs="Times New Roman"/>
          <w:color w:val="000000" w:themeColor="text1"/>
          <w:szCs w:val="24"/>
        </w:rPr>
        <w:t xml:space="preserve">            </w:t>
      </w:r>
      <w:r>
        <w:rPr>
          <w:rFonts w:hint="eastAsia" w:ascii="Calibri" w:hAnsi="Calibri" w:eastAsia="宋体" w:cs="Times New Roman"/>
          <w:color w:val="000000" w:themeColor="text1"/>
          <w:szCs w:val="24"/>
        </w:rPr>
        <w:t xml:space="preserve"> </w:t>
      </w:r>
      <w:r>
        <w:rPr>
          <w:rFonts w:hint="eastAsia" w:ascii="Times New Roman" w:hAnsi="Times New Roman" w:eastAsia="宋体" w:cs="Times New Roman"/>
          <w:color w:val="000000" w:themeColor="text1"/>
          <w:szCs w:val="21"/>
        </w:rPr>
        <w:t>B</w:t>
      </w:r>
      <w:r>
        <w:rPr>
          <w:rFonts w:hint="eastAsia" w:ascii="宋体" w:hAnsi="宋体" w:eastAsia="宋体" w:cs="Times New Roman"/>
          <w:color w:val="000000" w:themeColor="text1"/>
          <w:szCs w:val="21"/>
        </w:rPr>
        <w:t xml:space="preserve">. </w:t>
      </w:r>
      <w:r>
        <w:rPr>
          <w:rFonts w:hint="eastAsia" w:ascii="Calibri" w:hAnsi="Calibri" w:eastAsia="宋体" w:cs="Times New Roman"/>
          <w:color w:val="000000" w:themeColor="text1"/>
          <w:szCs w:val="24"/>
        </w:rPr>
        <w:t xml:space="preserve">人民公社化运动     </w:t>
      </w:r>
    </w:p>
    <w:p>
      <w:pPr>
        <w:ind w:left="210" w:leftChars="100"/>
        <w:rPr>
          <w:rFonts w:ascii="Calibri" w:hAnsi="Calibri" w:eastAsia="宋体" w:cs="Times New Roman"/>
          <w:color w:val="000000" w:themeColor="text1"/>
          <w:szCs w:val="24"/>
        </w:rPr>
      </w:pPr>
      <w:r>
        <w:rPr>
          <w:rFonts w:ascii="Times New Roman" w:hAnsi="Times New Roman" w:eastAsia="宋体" w:cs="Times New Roman"/>
          <w:color w:val="000000" w:themeColor="text1"/>
          <w:szCs w:val="21"/>
        </w:rPr>
        <w:t>C</w:t>
      </w:r>
      <w:r>
        <w:rPr>
          <w:rFonts w:hint="eastAsia" w:ascii="宋体" w:hAnsi="宋体" w:eastAsia="宋体" w:cs="Times New Roman"/>
          <w:color w:val="000000" w:themeColor="text1"/>
          <w:szCs w:val="21"/>
        </w:rPr>
        <w:t>.“</w:t>
      </w:r>
      <w:r>
        <w:rPr>
          <w:rFonts w:hint="eastAsia" w:ascii="Calibri" w:hAnsi="Calibri" w:eastAsia="宋体" w:cs="Times New Roman"/>
          <w:color w:val="000000" w:themeColor="text1"/>
          <w:szCs w:val="24"/>
        </w:rPr>
        <w:t xml:space="preserve">大跃进”运动   </w:t>
      </w:r>
      <w:r>
        <w:rPr>
          <w:rFonts w:ascii="Calibri" w:hAnsi="Calibri" w:eastAsia="宋体" w:cs="Times New Roman"/>
          <w:color w:val="000000" w:themeColor="text1"/>
          <w:szCs w:val="24"/>
        </w:rPr>
        <w:t xml:space="preserve">            </w:t>
      </w:r>
      <w:r>
        <w:rPr>
          <w:rFonts w:hint="eastAsia" w:ascii="Calibri" w:hAnsi="Calibri" w:eastAsia="宋体" w:cs="Times New Roman"/>
          <w:color w:val="000000" w:themeColor="text1"/>
          <w:szCs w:val="24"/>
        </w:rPr>
        <w:t xml:space="preserve"> </w:t>
      </w:r>
      <w:r>
        <w:rPr>
          <w:rFonts w:hint="eastAsia" w:ascii="Times New Roman" w:hAnsi="Times New Roman" w:eastAsia="宋体" w:cs="Times New Roman"/>
          <w:color w:val="000000" w:themeColor="text1"/>
          <w:szCs w:val="21"/>
        </w:rPr>
        <w:t>D</w:t>
      </w:r>
      <w:r>
        <w:rPr>
          <w:rFonts w:hint="eastAsia" w:ascii="宋体" w:hAnsi="宋体" w:eastAsia="宋体" w:cs="Times New Roman"/>
          <w:color w:val="000000" w:themeColor="text1"/>
          <w:szCs w:val="21"/>
        </w:rPr>
        <w:t xml:space="preserve">. </w:t>
      </w:r>
      <w:r>
        <w:rPr>
          <w:rFonts w:hint="eastAsia" w:ascii="Calibri" w:hAnsi="Calibri" w:eastAsia="宋体" w:cs="Times New Roman"/>
          <w:color w:val="000000" w:themeColor="text1"/>
          <w:szCs w:val="24"/>
        </w:rPr>
        <w:t>文化大革命</w:t>
      </w:r>
    </w:p>
    <w:p>
      <w:pPr>
        <w:adjustRightInd w:val="0"/>
        <w:snapToGrid w:val="0"/>
        <w:ind w:left="210" w:hanging="210" w:hangingChars="100"/>
        <w:rPr>
          <w:rFonts w:ascii="宋体" w:hAnsi="宋体" w:eastAsia="宋体" w:cs="Times New Roman"/>
          <w:szCs w:val="21"/>
        </w:rPr>
      </w:pPr>
      <w:r>
        <w:rPr>
          <w:rFonts w:hint="eastAsia" w:ascii="Times New Roman" w:hAnsi="Times New Roman" w:eastAsia="宋体" w:cs="Times New Roman"/>
          <w:color w:val="000000" w:themeColor="text1"/>
          <w:szCs w:val="21"/>
        </w:rPr>
        <w:t>9</w:t>
      </w:r>
      <w:r>
        <w:rPr>
          <w:rFonts w:hint="eastAsia" w:ascii="宋体" w:hAnsi="宋体" w:eastAsia="宋体" w:cs="Times New Roman"/>
          <w:color w:val="000000" w:themeColor="text1"/>
          <w:szCs w:val="21"/>
        </w:rPr>
        <w:t>. 中共八大、中共十一届三中全会、中共十二大、中共十九大都是党的历史上重要会议</w:t>
      </w:r>
      <w:r>
        <w:rPr>
          <w:rFonts w:hint="eastAsia" w:ascii="宋体" w:hAnsi="宋体" w:eastAsia="宋体" w:cs="Times New Roman"/>
          <w:szCs w:val="21"/>
        </w:rPr>
        <w:t>。下列关键词与上述会议依次对应表述最恰当的一组是</w:t>
      </w:r>
    </w:p>
    <w:p>
      <w:pPr>
        <w:adjustRightInd w:val="0"/>
        <w:snapToGrid w:val="0"/>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A</w:t>
      </w:r>
      <w:r>
        <w:rPr>
          <w:rFonts w:hint="eastAsia" w:ascii="宋体" w:hAnsi="宋体" w:eastAsia="宋体" w:cs="Times New Roman"/>
          <w:color w:val="000000" w:themeColor="text1"/>
          <w:szCs w:val="21"/>
        </w:rPr>
        <w:t>．主要矛盾——国企改革——计划经济——科学发展观</w:t>
      </w:r>
    </w:p>
    <w:p>
      <w:pPr>
        <w:adjustRightInd w:val="0"/>
        <w:snapToGrid w:val="0"/>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B</w:t>
      </w:r>
      <w:r>
        <w:rPr>
          <w:rFonts w:hint="eastAsia" w:ascii="宋体" w:hAnsi="宋体" w:eastAsia="宋体" w:cs="Times New Roman"/>
          <w:color w:val="000000" w:themeColor="text1"/>
          <w:szCs w:val="21"/>
        </w:rPr>
        <w:t>．三大改造——经济特区——初级阶段——不忘初心</w:t>
      </w:r>
    </w:p>
    <w:p>
      <w:pPr>
        <w:adjustRightInd w:val="0"/>
        <w:snapToGrid w:val="0"/>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C</w:t>
      </w:r>
      <w:r>
        <w:rPr>
          <w:rFonts w:hint="eastAsia" w:ascii="宋体" w:hAnsi="宋体" w:eastAsia="宋体" w:cs="Times New Roman"/>
          <w:color w:val="000000" w:themeColor="text1"/>
          <w:szCs w:val="21"/>
        </w:rPr>
        <w:t>．经济建设——中国特色——市场经济——三个代表</w:t>
      </w:r>
    </w:p>
    <w:p>
      <w:pPr>
        <w:adjustRightInd w:val="0"/>
        <w:snapToGrid w:val="0"/>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D</w:t>
      </w:r>
      <w:r>
        <w:rPr>
          <w:rFonts w:hint="eastAsia" w:ascii="宋体" w:hAnsi="宋体" w:eastAsia="宋体" w:cs="Times New Roman"/>
          <w:color w:val="000000" w:themeColor="text1"/>
          <w:szCs w:val="21"/>
        </w:rPr>
        <w:t xml:space="preserve">．主要任务——改革开放——中国特色——全面建成小康社会                    </w:t>
      </w:r>
    </w:p>
    <w:p>
      <w:pPr>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10</w:t>
      </w:r>
      <w:r>
        <w:rPr>
          <w:rFonts w:hint="eastAsia" w:ascii="宋体" w:hAnsi="宋体" w:eastAsia="宋体" w:cs="Times New Roman"/>
          <w:color w:val="000000" w:themeColor="text1"/>
          <w:szCs w:val="21"/>
        </w:rPr>
        <w:t>. 知识结构图可以帮助我们梳理较复杂的历史发展概貌。下图空白表格处应填写的是</w:t>
      </w:r>
    </w:p>
    <w:p>
      <w:pPr>
        <w:ind w:firstLine="210" w:firstLineChars="1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pict>
          <v:group id="_x0000_s1026" o:spid="_x0000_s1026" o:spt="203" style="position:absolute;left:0pt;margin-left:18.75pt;margin-top:9.25pt;height:31.2pt;width:384.6pt;z-index:251668480;mso-width-relative:page;mso-height-relative:page;" coordorigin="2501,5864" coordsize="7826,635">
            <o:lock v:ext="edit"/>
            <v:shape id="_x0000_s1027" o:spid="_x0000_s1027" o:spt="202" type="#_x0000_t202" style="position:absolute;left:2501;top:5864;height:612;width:1335;" coordsize="21600,21600">
              <v:path/>
              <v:fill focussize="0,0"/>
              <v:stroke joinstyle="round"/>
              <v:imagedata o:title=""/>
              <o:lock v:ext="edit"/>
              <v:textbox>
                <w:txbxContent>
                  <w:p>
                    <w:pPr>
                      <w:spacing w:line="240" w:lineRule="exact"/>
                      <w:rPr>
                        <w:rFonts w:ascii="Calibri" w:hAnsi="Calibri" w:eastAsia="宋体" w:cs="Times New Roman"/>
                        <w:sz w:val="20"/>
                      </w:rPr>
                    </w:pPr>
                    <w:r>
                      <w:rPr>
                        <w:rFonts w:hint="eastAsia" w:ascii="Calibri" w:hAnsi="Calibri" w:eastAsia="宋体" w:cs="Times New Roman"/>
                        <w:sz w:val="20"/>
                      </w:rPr>
                      <w:t>新的生产和经营方式</w:t>
                    </w:r>
                  </w:p>
                </w:txbxContent>
              </v:textbox>
            </v:shape>
            <v:shape id="_x0000_s1028" o:spid="_x0000_s1028" o:spt="202" type="#_x0000_t202" style="position:absolute;left:4340;top:6010;height:417;width:757;" coordsize="21600,21600">
              <v:path/>
              <v:fill focussize="0,0"/>
              <v:stroke joinstyle="round"/>
              <v:imagedata o:title=""/>
              <o:lock v:ext="edit"/>
              <v:textbox>
                <w:txbxContent>
                  <w:p>
                    <w:pPr>
                      <w:jc w:val="center"/>
                      <w:rPr>
                        <w:rFonts w:ascii="Calibri" w:hAnsi="Calibri" w:eastAsia="宋体" w:cs="Times New Roman"/>
                        <w:szCs w:val="24"/>
                      </w:rPr>
                    </w:pPr>
                    <w:r>
                      <w:rPr>
                        <w:rFonts w:hint="eastAsia" w:ascii="Calibri" w:hAnsi="Calibri" w:eastAsia="宋体" w:cs="Times New Roman"/>
                        <w:szCs w:val="24"/>
                      </w:rPr>
                      <w:t>农业</w:t>
                    </w:r>
                  </w:p>
                </w:txbxContent>
              </v:textbox>
            </v:shape>
            <v:shape id="_x0000_s1029" o:spid="_x0000_s1029" o:spt="202" type="#_x0000_t202" style="position:absolute;left:7359;top:5991;height:416;width:861;" coordsize="21600,21600">
              <v:path/>
              <v:fill focussize="0,0"/>
              <v:stroke joinstyle="round"/>
              <v:imagedata o:title=""/>
              <o:lock v:ext="edit"/>
              <v:textbox>
                <w:txbxContent>
                  <w:p>
                    <w:pPr>
                      <w:rPr>
                        <w:rFonts w:ascii="Calibri" w:hAnsi="Calibri" w:eastAsia="宋体" w:cs="Times New Roman"/>
                        <w:szCs w:val="24"/>
                      </w:rPr>
                    </w:pPr>
                  </w:p>
                </w:txbxContent>
              </v:textbox>
            </v:shape>
            <v:shape id="_x0000_s1030" o:spid="_x0000_s1030" o:spt="202" type="#_x0000_t202" style="position:absolute;left:5617;top:5994;height:416;width:1232;" coordsize="21600,21600">
              <v:path/>
              <v:fill focussize="0,0"/>
              <v:stroke joinstyle="round"/>
              <v:imagedata o:title=""/>
              <o:lock v:ext="edit"/>
              <v:textbox>
                <w:txbxContent>
                  <w:p>
                    <w:pPr>
                      <w:jc w:val="center"/>
                      <w:rPr>
                        <w:rFonts w:ascii="Calibri" w:hAnsi="Calibri" w:eastAsia="宋体" w:cs="Times New Roman"/>
                        <w:szCs w:val="24"/>
                      </w:rPr>
                    </w:pPr>
                    <w:r>
                      <w:rPr>
                        <w:rFonts w:hint="eastAsia" w:ascii="Calibri" w:hAnsi="Calibri" w:eastAsia="宋体" w:cs="Times New Roman"/>
                        <w:szCs w:val="24"/>
                      </w:rPr>
                      <w:t>垦殖运动</w:t>
                    </w:r>
                  </w:p>
                </w:txbxContent>
              </v:textbox>
            </v:shape>
            <v:shape id="_x0000_s1031" o:spid="_x0000_s1031" o:spt="202" type="#_x0000_t202" style="position:absolute;left:8715;top:5887;height:613;width:1613;" coordsize="21600,21600">
              <v:path/>
              <v:fill focussize="0,0"/>
              <v:stroke joinstyle="round"/>
              <v:imagedata o:title=""/>
              <o:lock v:ext="edit"/>
              <v:textbox>
                <w:txbxContent>
                  <w:p>
                    <w:pPr>
                      <w:spacing w:line="240" w:lineRule="exact"/>
                      <w:rPr>
                        <w:rFonts w:ascii="Calibri" w:hAnsi="Calibri" w:eastAsia="宋体" w:cs="Times New Roman"/>
                        <w:szCs w:val="24"/>
                      </w:rPr>
                    </w:pPr>
                    <w:r>
                      <w:rPr>
                        <w:rFonts w:hint="eastAsia" w:ascii="Calibri" w:hAnsi="Calibri" w:eastAsia="宋体" w:cs="Times New Roman"/>
                        <w:szCs w:val="24"/>
                      </w:rPr>
                      <w:t>生产组织形式资本主义化</w:t>
                    </w:r>
                  </w:p>
                </w:txbxContent>
              </v:textbox>
            </v:shape>
            <v:line id="_x0000_s1032" o:spid="_x0000_s1032" o:spt="20" style="position:absolute;left:77100;top:123600;flip:y;height:180;width:10140;" coordsize="21600,21600">
              <v:path arrowok="t"/>
              <v:fill focussize="0,0"/>
              <v:stroke joinstyle="miter"/>
              <v:imagedata o:title=""/>
              <o:lock v:ext="edit"/>
            </v:line>
            <v:line id="_x0000_s1033" o:spid="_x0000_s1033" o:spt="20" style="position:absolute;left:101980;top:123840;flip:y;height:180;width:10140;" coordsize="21600,21600">
              <v:path arrowok="t"/>
              <v:fill focussize="0,0"/>
              <v:stroke joinstyle="miter"/>
              <v:imagedata o:title=""/>
              <o:lock v:ext="edit"/>
            </v:line>
            <v:line id="_x0000_s1034" o:spid="_x0000_s1034" o:spt="20" style="position:absolute;left:136760;top:124100;flip:y;height:180;width:10140;" coordsize="21600,21600">
              <v:path arrowok="t"/>
              <v:fill focussize="0,0"/>
              <v:stroke joinstyle="miter"/>
              <v:imagedata o:title=""/>
              <o:lock v:ext="edit"/>
            </v:line>
            <v:line id="_x0000_s1035" o:spid="_x0000_s1035" o:spt="20" style="position:absolute;left:164300;top:123300;flip:y;height:180;width:10140;" coordsize="21600,21600">
              <v:path arrowok="t"/>
              <v:fill focussize="0,0"/>
              <v:stroke joinstyle="miter"/>
              <v:imagedata o:title=""/>
              <o:lock v:ext="edit"/>
            </v:line>
          </v:group>
        </w:pict>
      </w:r>
    </w:p>
    <w:p>
      <w:pPr>
        <w:ind w:firstLine="210" w:firstLineChars="100"/>
        <w:rPr>
          <w:rFonts w:ascii="Times New Roman" w:hAnsi="Times New Roman" w:eastAsia="宋体" w:cs="Times New Roman"/>
          <w:color w:val="000000" w:themeColor="text1"/>
          <w:szCs w:val="21"/>
        </w:rPr>
      </w:pPr>
    </w:p>
    <w:p>
      <w:pPr>
        <w:ind w:firstLine="210" w:firstLineChars="100"/>
        <w:rPr>
          <w:rFonts w:ascii="Times New Roman" w:hAnsi="Times New Roman" w:eastAsia="宋体" w:cs="Times New Roman"/>
          <w:color w:val="000000" w:themeColor="text1"/>
          <w:szCs w:val="21"/>
        </w:rPr>
      </w:pPr>
    </w:p>
    <w:p>
      <w:pPr>
        <w:ind w:firstLine="210" w:firstLineChars="100"/>
        <w:rPr>
          <w:rFonts w:ascii="Times New Roman" w:hAnsi="Times New Roman" w:eastAsia="宋体" w:cs="Times New Roman"/>
          <w:color w:val="000000" w:themeColor="text1"/>
          <w:szCs w:val="21"/>
        </w:rPr>
      </w:pPr>
    </w:p>
    <w:p>
      <w:pPr>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A.</w:t>
      </w:r>
      <w:r>
        <w:rPr>
          <w:rFonts w:hint="eastAsia" w:ascii="宋体" w:hAnsi="宋体" w:eastAsia="宋体" w:cs="Times New Roman"/>
          <w:color w:val="000000" w:themeColor="text1"/>
          <w:szCs w:val="21"/>
        </w:rPr>
        <w:t xml:space="preserve">.富裕农民      </w:t>
      </w:r>
      <w:r>
        <w:rPr>
          <w:rFonts w:hint="eastAsia" w:ascii="Times New Roman" w:hAnsi="Times New Roman" w:eastAsia="宋体" w:cs="Times New Roman"/>
          <w:color w:val="000000" w:themeColor="text1"/>
          <w:szCs w:val="21"/>
        </w:rPr>
        <w:t xml:space="preserve"> B</w:t>
      </w:r>
      <w:r>
        <w:rPr>
          <w:rFonts w:hint="eastAsia" w:ascii="宋体" w:hAnsi="宋体" w:eastAsia="宋体" w:cs="Times New Roman"/>
          <w:color w:val="000000" w:themeColor="text1"/>
          <w:szCs w:val="21"/>
        </w:rPr>
        <w:t xml:space="preserve">. 市民阶层        </w:t>
      </w:r>
      <w:r>
        <w:rPr>
          <w:rFonts w:hint="eastAsia" w:ascii="Times New Roman" w:hAnsi="Times New Roman" w:eastAsia="宋体" w:cs="Times New Roman"/>
          <w:color w:val="000000" w:themeColor="text1"/>
          <w:szCs w:val="21"/>
        </w:rPr>
        <w:t>C</w:t>
      </w:r>
      <w:r>
        <w:rPr>
          <w:rFonts w:hint="eastAsia" w:ascii="宋体" w:hAnsi="宋体" w:eastAsia="宋体" w:cs="Times New Roman"/>
          <w:color w:val="000000" w:themeColor="text1"/>
          <w:szCs w:val="21"/>
        </w:rPr>
        <w:t xml:space="preserve">. 租地农场        </w:t>
      </w:r>
      <w:r>
        <w:rPr>
          <w:rFonts w:hint="eastAsia" w:ascii="Times New Roman" w:hAnsi="Times New Roman" w:eastAsia="宋体" w:cs="Times New Roman"/>
          <w:color w:val="000000" w:themeColor="text1"/>
          <w:szCs w:val="21"/>
        </w:rPr>
        <w:t xml:space="preserve"> D</w:t>
      </w:r>
      <w:r>
        <w:rPr>
          <w:rFonts w:hint="eastAsia" w:ascii="宋体" w:hAnsi="宋体" w:eastAsia="宋体" w:cs="Times New Roman"/>
          <w:color w:val="000000" w:themeColor="text1"/>
          <w:szCs w:val="21"/>
        </w:rPr>
        <w:t>. 手工工场</w:t>
      </w:r>
    </w:p>
    <w:p>
      <w:pPr>
        <w:adjustRightInd w:val="0"/>
        <w:snapToGrid w:val="0"/>
        <w:ind w:left="210" w:hanging="210" w:hanging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11</w:t>
      </w:r>
      <w:r>
        <w:rPr>
          <w:rFonts w:hint="eastAsia" w:ascii="宋体" w:hAnsi="宋体" w:eastAsia="宋体" w:cs="Times New Roman"/>
          <w:color w:val="000000" w:themeColor="text1"/>
          <w:szCs w:val="21"/>
        </w:rPr>
        <w:t>. 但丁在《神曲》中写道：“</w:t>
      </w:r>
      <w:r>
        <w:rPr>
          <w:rFonts w:hint="eastAsia" w:ascii="华文楷体" w:hAnsi="华文楷体" w:eastAsia="华文楷体" w:cs="Times New Roman"/>
          <w:color w:val="000000" w:themeColor="text1"/>
          <w:szCs w:val="21"/>
        </w:rPr>
        <w:t>人不能像走兽那样生活</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应该追求知识和美德</w:t>
      </w:r>
      <w:r>
        <w:rPr>
          <w:rFonts w:hint="eastAsia" w:ascii="宋体" w:hAnsi="宋体" w:eastAsia="宋体" w:cs="Times New Roman"/>
          <w:color w:val="000000" w:themeColor="text1"/>
          <w:szCs w:val="21"/>
        </w:rPr>
        <w:t>”，彼特拉克说：“</w:t>
      </w:r>
      <w:r>
        <w:rPr>
          <w:rFonts w:hint="eastAsia" w:ascii="华文楷体" w:hAnsi="华文楷体" w:eastAsia="华文楷体" w:cs="Times New Roman"/>
          <w:color w:val="000000" w:themeColor="text1"/>
          <w:szCs w:val="21"/>
        </w:rPr>
        <w:t>真正的高贵并非天成</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而是自为的</w:t>
      </w:r>
      <w:r>
        <w:rPr>
          <w:rFonts w:hint="eastAsia" w:ascii="宋体" w:hAnsi="宋体" w:eastAsia="宋体" w:cs="Times New Roman"/>
          <w:color w:val="000000" w:themeColor="text1"/>
          <w:szCs w:val="21"/>
        </w:rPr>
        <w:t>”，莎士比亚说：“</w:t>
      </w:r>
      <w:r>
        <w:rPr>
          <w:rFonts w:hint="eastAsia" w:ascii="华文楷体" w:hAnsi="华文楷体" w:eastAsia="华文楷体" w:cs="Times New Roman"/>
          <w:color w:val="000000" w:themeColor="text1"/>
          <w:szCs w:val="21"/>
        </w:rPr>
        <w:t>人是多么了不起的杰作</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宇宙的精华！万物的灵长！</w:t>
      </w:r>
      <w:r>
        <w:rPr>
          <w:rFonts w:hint="eastAsia" w:ascii="宋体" w:hAnsi="宋体" w:eastAsia="宋体" w:cs="Times New Roman"/>
          <w:color w:val="000000" w:themeColor="text1"/>
          <w:szCs w:val="21"/>
        </w:rPr>
        <w:t>”。这些先哲的话语体现的精神是</w:t>
      </w:r>
    </w:p>
    <w:p>
      <w:pPr>
        <w:adjustRightInd w:val="0"/>
        <w:snapToGrid w:val="0"/>
        <w:ind w:firstLine="210" w:firstLineChars="10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A</w:t>
      </w:r>
      <w:r>
        <w:rPr>
          <w:rFonts w:hint="eastAsia" w:ascii="宋体" w:hAnsi="宋体" w:eastAsia="宋体" w:cs="Times New Roman"/>
          <w:color w:val="000000" w:themeColor="text1"/>
          <w:szCs w:val="21"/>
        </w:rPr>
        <w:t xml:space="preserve">．人文主义      </w:t>
      </w:r>
      <w:r>
        <w:rPr>
          <w:rFonts w:ascii="Times New Roman" w:hAnsi="Times New Roman" w:eastAsia="宋体" w:cs="Times New Roman"/>
          <w:color w:val="000000" w:themeColor="text1"/>
          <w:szCs w:val="21"/>
        </w:rPr>
        <w:t>B</w:t>
      </w:r>
      <w:r>
        <w:rPr>
          <w:rFonts w:hint="eastAsia" w:ascii="宋体" w:hAnsi="宋体" w:eastAsia="宋体" w:cs="Times New Roman"/>
          <w:color w:val="000000" w:themeColor="text1"/>
          <w:szCs w:val="21"/>
        </w:rPr>
        <w:t xml:space="preserve">．理性主义       </w:t>
      </w:r>
      <w:r>
        <w:rPr>
          <w:rFonts w:hint="eastAsia" w:ascii="Times New Roman" w:hAnsi="Times New Roman" w:eastAsia="宋体" w:cs="Times New Roman"/>
          <w:color w:val="000000" w:themeColor="text1"/>
          <w:szCs w:val="21"/>
        </w:rPr>
        <w:t xml:space="preserve"> C</w:t>
      </w:r>
      <w:r>
        <w:rPr>
          <w:rFonts w:hint="eastAsia" w:ascii="宋体" w:hAnsi="宋体" w:eastAsia="宋体" w:cs="Times New Roman"/>
          <w:color w:val="000000" w:themeColor="text1"/>
          <w:szCs w:val="21"/>
        </w:rPr>
        <w:t xml:space="preserve">．自由平等        </w:t>
      </w:r>
      <w:r>
        <w:rPr>
          <w:rFonts w:ascii="Times New Roman" w:hAnsi="Times New Roman" w:eastAsia="宋体" w:cs="Times New Roman"/>
          <w:color w:val="000000" w:themeColor="text1"/>
          <w:szCs w:val="21"/>
        </w:rPr>
        <w:t xml:space="preserve"> D</w:t>
      </w:r>
      <w:r>
        <w:rPr>
          <w:rFonts w:hint="eastAsia" w:ascii="宋体" w:hAnsi="宋体" w:eastAsia="宋体" w:cs="Times New Roman"/>
          <w:color w:val="000000" w:themeColor="text1"/>
          <w:szCs w:val="21"/>
        </w:rPr>
        <w:t>．天赋人权</w:t>
      </w:r>
    </w:p>
    <w:p>
      <w:pPr>
        <w:rPr>
          <w:rFonts w:ascii="宋体" w:hAnsi="宋体" w:eastAsia="宋体" w:cs="Times New Roman"/>
          <w:color w:val="000000" w:themeColor="text1"/>
          <w:szCs w:val="21"/>
        </w:rPr>
      </w:pPr>
      <w:r>
        <w:rPr>
          <w:rFonts w:ascii="Calibri" w:hAnsi="Calibri" w:eastAsia="宋体" w:cs="Times New Roman"/>
          <w:color w:val="000000" w:themeColor="text1"/>
          <w:szCs w:val="24"/>
        </w:rPr>
        <w:drawing>
          <wp:anchor distT="0" distB="0" distL="114300" distR="114300" simplePos="0" relativeHeight="251663360" behindDoc="1" locked="0" layoutInCell="1" allowOverlap="1">
            <wp:simplePos x="0" y="0"/>
            <wp:positionH relativeFrom="column">
              <wp:posOffset>2757170</wp:posOffset>
            </wp:positionH>
            <wp:positionV relativeFrom="paragraph">
              <wp:posOffset>167005</wp:posOffset>
            </wp:positionV>
            <wp:extent cx="629285" cy="825500"/>
            <wp:effectExtent l="0" t="0" r="0"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9285" cy="825500"/>
                    </a:xfrm>
                    <a:prstGeom prst="rect">
                      <a:avLst/>
                    </a:prstGeom>
                    <a:noFill/>
                    <a:ln>
                      <a:noFill/>
                    </a:ln>
                  </pic:spPr>
                </pic:pic>
              </a:graphicData>
            </a:graphic>
          </wp:anchor>
        </w:drawing>
      </w:r>
      <w:r>
        <w:rPr>
          <w:rFonts w:ascii="Calibri" w:hAnsi="Calibri" w:eastAsia="宋体" w:cs="Times New Roman"/>
          <w:color w:val="000000" w:themeColor="text1"/>
          <w:szCs w:val="24"/>
        </w:rPr>
        <w:drawing>
          <wp:anchor distT="0" distB="0" distL="114300" distR="114300" simplePos="0" relativeHeight="251662336" behindDoc="1" locked="0" layoutInCell="1" allowOverlap="1">
            <wp:simplePos x="0" y="0"/>
            <wp:positionH relativeFrom="column">
              <wp:posOffset>2110105</wp:posOffset>
            </wp:positionH>
            <wp:positionV relativeFrom="paragraph">
              <wp:posOffset>167005</wp:posOffset>
            </wp:positionV>
            <wp:extent cx="638810" cy="828040"/>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638810" cy="828040"/>
                    </a:xfrm>
                    <a:prstGeom prst="rect">
                      <a:avLst/>
                    </a:prstGeom>
                    <a:noFill/>
                    <a:ln>
                      <a:noFill/>
                    </a:ln>
                  </pic:spPr>
                </pic:pic>
              </a:graphicData>
            </a:graphic>
          </wp:anchor>
        </w:drawing>
      </w:r>
      <w:r>
        <w:rPr>
          <w:rFonts w:hint="eastAsia" w:ascii="Times New Roman" w:hAnsi="Times New Roman" w:eastAsia="宋体" w:cs="Times New Roman"/>
          <w:color w:val="000000" w:themeColor="text1"/>
          <w:szCs w:val="21"/>
        </w:rPr>
        <w:t>12</w:t>
      </w:r>
      <w:r>
        <w:rPr>
          <w:rFonts w:hint="eastAsia" w:ascii="宋体" w:hAnsi="宋体" w:eastAsia="宋体" w:cs="Times New Roman"/>
          <w:color w:val="000000" w:themeColor="text1"/>
          <w:szCs w:val="21"/>
        </w:rPr>
        <w:t>. 比较评价历史人物是历史学科能力要求之一。对下面历史人物评价最恰当的是</w:t>
      </w:r>
    </w:p>
    <w:p>
      <w:pPr>
        <w:jc w:val="center"/>
        <w:rPr>
          <w:rFonts w:ascii="宋体" w:hAnsi="宋体" w:eastAsia="宋体" w:cs="Times New Roman"/>
          <w:color w:val="000000" w:themeColor="text1"/>
          <w:szCs w:val="21"/>
        </w:rPr>
      </w:pPr>
      <w:r>
        <w:rPr>
          <w:rFonts w:ascii="Calibri" w:hAnsi="Calibri" w:eastAsia="宋体" w:cs="Times New Roman"/>
          <w:color w:val="000000" w:themeColor="text1"/>
          <w:szCs w:val="24"/>
        </w:rPr>
        <w:drawing>
          <wp:anchor distT="0" distB="0" distL="114300" distR="114300" simplePos="0" relativeHeight="251661312" behindDoc="1" locked="0" layoutInCell="1" allowOverlap="1">
            <wp:simplePos x="0" y="0"/>
            <wp:positionH relativeFrom="column">
              <wp:posOffset>1440180</wp:posOffset>
            </wp:positionH>
            <wp:positionV relativeFrom="paragraph">
              <wp:posOffset>12065</wp:posOffset>
            </wp:positionV>
            <wp:extent cx="673100" cy="815340"/>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72860" cy="815510"/>
                    </a:xfrm>
                    <a:prstGeom prst="rect">
                      <a:avLst/>
                    </a:prstGeom>
                    <a:noFill/>
                    <a:ln>
                      <a:noFill/>
                    </a:ln>
                  </pic:spPr>
                </pic:pic>
              </a:graphicData>
            </a:graphic>
          </wp:anchor>
        </w:drawing>
      </w:r>
    </w:p>
    <w:p>
      <w:pPr>
        <w:ind w:firstLine="2310" w:firstLineChars="1100"/>
        <w:rPr>
          <w:rFonts w:ascii="华文楷体" w:hAnsi="华文楷体" w:eastAsia="华文楷体" w:cs="华文楷体"/>
          <w:color w:val="000000" w:themeColor="text1"/>
          <w:szCs w:val="21"/>
        </w:rPr>
      </w:pPr>
    </w:p>
    <w:p>
      <w:pPr>
        <w:ind w:firstLine="2310" w:firstLineChars="1100"/>
        <w:rPr>
          <w:rFonts w:ascii="华文楷体" w:hAnsi="华文楷体" w:eastAsia="华文楷体" w:cs="华文楷体"/>
          <w:color w:val="000000" w:themeColor="text1"/>
          <w:szCs w:val="21"/>
        </w:rPr>
      </w:pPr>
    </w:p>
    <w:p>
      <w:pPr>
        <w:ind w:firstLine="2310" w:firstLineChars="1100"/>
        <w:rPr>
          <w:rFonts w:ascii="华文楷体" w:hAnsi="华文楷体" w:eastAsia="华文楷体" w:cs="华文楷体"/>
          <w:color w:val="000000" w:themeColor="text1"/>
          <w:szCs w:val="21"/>
        </w:rPr>
      </w:pPr>
    </w:p>
    <w:p>
      <w:pPr>
        <w:spacing w:line="100" w:lineRule="exact"/>
        <w:ind w:firstLine="2310" w:firstLineChars="1100"/>
        <w:rPr>
          <w:rFonts w:ascii="华文楷体" w:hAnsi="华文楷体" w:eastAsia="华文楷体" w:cs="华文楷体"/>
          <w:color w:val="000000" w:themeColor="text1"/>
          <w:szCs w:val="21"/>
        </w:rPr>
      </w:pPr>
    </w:p>
    <w:p>
      <w:pPr>
        <w:ind w:firstLine="2310" w:firstLineChars="1100"/>
        <w:rPr>
          <w:rFonts w:ascii="华文楷体" w:hAnsi="华文楷体" w:eastAsia="华文楷体" w:cs="华文楷体"/>
          <w:color w:val="000000" w:themeColor="text1"/>
          <w:szCs w:val="21"/>
        </w:rPr>
      </w:pPr>
      <w:r>
        <w:rPr>
          <w:rFonts w:hint="eastAsia" w:ascii="华文楷体" w:hAnsi="华文楷体" w:eastAsia="华文楷体" w:cs="华文楷体"/>
          <w:color w:val="000000" w:themeColor="text1"/>
          <w:szCs w:val="21"/>
        </w:rPr>
        <w:t>克伦威尔   华盛顿    拿破仑</w:t>
      </w:r>
    </w:p>
    <w:p>
      <w:pPr>
        <w:ind w:firstLine="315" w:firstLineChars="15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A</w:t>
      </w:r>
      <w:r>
        <w:rPr>
          <w:rFonts w:hint="eastAsia" w:ascii="宋体" w:hAnsi="宋体" w:eastAsia="宋体" w:cs="Times New Roman"/>
          <w:color w:val="000000" w:themeColor="text1"/>
          <w:szCs w:val="21"/>
        </w:rPr>
        <w:t xml:space="preserve">．都建立了资产阶级君主立宪制       </w:t>
      </w:r>
      <w:r>
        <w:rPr>
          <w:rFonts w:hint="eastAsia" w:ascii="Times New Roman" w:hAnsi="Times New Roman" w:eastAsia="宋体" w:cs="Times New Roman"/>
          <w:color w:val="000000" w:themeColor="text1"/>
          <w:szCs w:val="21"/>
        </w:rPr>
        <w:t xml:space="preserve"> B</w:t>
      </w:r>
      <w:r>
        <w:rPr>
          <w:rFonts w:hint="eastAsia" w:ascii="宋体" w:hAnsi="宋体" w:eastAsia="宋体" w:cs="Times New Roman"/>
          <w:color w:val="000000" w:themeColor="text1"/>
          <w:szCs w:val="21"/>
        </w:rPr>
        <w:t>．都实现了国家的独立和民族解放</w:t>
      </w:r>
    </w:p>
    <w:p>
      <w:pPr>
        <w:ind w:firstLine="315" w:firstLineChars="150"/>
        <w:rPr>
          <w:rFonts w:ascii="宋体" w:hAnsi="宋体" w:eastAsia="宋体" w:cs="Times New Roman"/>
          <w:color w:val="000000" w:themeColor="text1"/>
          <w:szCs w:val="21"/>
        </w:rPr>
      </w:pPr>
      <w:r>
        <w:rPr>
          <w:rFonts w:hint="eastAsia" w:ascii="Times New Roman" w:hAnsi="Times New Roman" w:eastAsia="宋体" w:cs="Times New Roman"/>
          <w:color w:val="000000" w:themeColor="text1"/>
          <w:szCs w:val="21"/>
        </w:rPr>
        <w:t>C</w:t>
      </w:r>
      <w:r>
        <w:rPr>
          <w:rFonts w:hint="eastAsia" w:ascii="宋体" w:hAnsi="宋体" w:eastAsia="宋体" w:cs="Times New Roman"/>
          <w:color w:val="000000" w:themeColor="text1"/>
          <w:szCs w:val="21"/>
        </w:rPr>
        <w:t xml:space="preserve">．都为资产阶级民主政治做出贡献     </w:t>
      </w:r>
      <w:r>
        <w:rPr>
          <w:rFonts w:hint="eastAsia" w:ascii="Times New Roman" w:hAnsi="Times New Roman" w:eastAsia="宋体" w:cs="Times New Roman"/>
          <w:color w:val="000000" w:themeColor="text1"/>
          <w:szCs w:val="21"/>
        </w:rPr>
        <w:t xml:space="preserve"> D</w:t>
      </w:r>
      <w:r>
        <w:rPr>
          <w:rFonts w:hint="eastAsia" w:ascii="宋体" w:hAnsi="宋体" w:eastAsia="宋体" w:cs="Times New Roman"/>
          <w:color w:val="000000" w:themeColor="text1"/>
          <w:szCs w:val="21"/>
        </w:rPr>
        <w:t>．都建立了资产阶级军事独裁统治</w:t>
      </w:r>
    </w:p>
    <w:p>
      <w:pPr>
        <w:adjustRightInd w:val="0"/>
        <w:snapToGrid w:val="0"/>
        <w:ind w:left="420" w:hanging="420" w:hangingChars="200"/>
        <w:rPr>
          <w:rFonts w:ascii="华文楷体" w:hAnsi="华文楷体" w:eastAsia="华文楷体" w:cs="Times New Roman"/>
          <w:color w:val="000000" w:themeColor="text1"/>
          <w:szCs w:val="21"/>
        </w:rPr>
      </w:pPr>
      <w:r>
        <w:rPr>
          <w:rFonts w:hint="eastAsia" w:ascii="Times New Roman" w:hAnsi="Times New Roman" w:eastAsia="宋体" w:cs="Times New Roman"/>
          <w:color w:val="000000" w:themeColor="text1"/>
          <w:szCs w:val="21"/>
        </w:rPr>
        <w:t>13</w:t>
      </w:r>
      <w:r>
        <w:rPr>
          <w:rFonts w:hint="eastAsia" w:ascii="宋体" w:hAnsi="宋体" w:eastAsia="宋体" w:cs="Times New Roman"/>
          <w:color w:val="000000" w:themeColor="text1"/>
          <w:szCs w:val="21"/>
        </w:rPr>
        <w:t>.在《世界通史资料选编 近代部分》有这样的记载：“</w:t>
      </w:r>
      <w:r>
        <w:rPr>
          <w:rFonts w:hint="eastAsia" w:ascii="华文楷体" w:hAnsi="华文楷体" w:eastAsia="华文楷体" w:cs="Times New Roman"/>
          <w:color w:val="000000" w:themeColor="text1"/>
          <w:szCs w:val="21"/>
        </w:rPr>
        <w:t>棉织工厂都是大建筑</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不过这样建造是</w:t>
      </w:r>
    </w:p>
    <w:p>
      <w:pPr>
        <w:adjustRightInd w:val="0"/>
        <w:snapToGrid w:val="0"/>
        <w:ind w:left="210" w:leftChars="100"/>
        <w:rPr>
          <w:rFonts w:ascii="宋体" w:hAnsi="宋体" w:eastAsia="宋体" w:cs="Times New Roman"/>
          <w:color w:val="000000" w:themeColor="text1"/>
          <w:szCs w:val="21"/>
        </w:rPr>
      </w:pPr>
      <w:r>
        <w:rPr>
          <w:rFonts w:hint="eastAsia" w:ascii="华文楷体" w:hAnsi="华文楷体" w:eastAsia="华文楷体" w:cs="Times New Roman"/>
          <w:color w:val="000000" w:themeColor="text1"/>
          <w:szCs w:val="21"/>
        </w:rPr>
        <w:t>为了容纳最大量的人</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为要尽量利用一切地方</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工厂建成几层</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各层尽可能不高</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机器占了最多的面积</w:t>
      </w:r>
      <w:r>
        <w:rPr>
          <w:rFonts w:hint="eastAsia" w:ascii="宋体" w:hAnsi="宋体" w:eastAsia="宋体" w:cs="Times New Roman"/>
          <w:color w:val="000000" w:themeColor="text1"/>
          <w:szCs w:val="21"/>
        </w:rPr>
        <w:t>……</w:t>
      </w:r>
      <w:r>
        <w:rPr>
          <w:rFonts w:hint="eastAsia" w:ascii="华文楷体" w:hAnsi="华文楷体" w:eastAsia="华文楷体" w:cs="Times New Roman"/>
          <w:color w:val="000000" w:themeColor="text1"/>
          <w:szCs w:val="21"/>
        </w:rPr>
        <w:t>空气中经常弥漫着混杂机油的棉尘</w:t>
      </w:r>
      <w:r>
        <w:rPr>
          <w:rFonts w:hint="eastAsia" w:ascii="宋体" w:hAnsi="宋体" w:eastAsia="宋体" w:cs="Times New Roman"/>
          <w:color w:val="000000" w:themeColor="text1"/>
          <w:szCs w:val="21"/>
        </w:rPr>
        <w:t>…… ”。这反映出</w:t>
      </w:r>
    </w:p>
    <w:p>
      <w:pPr>
        <w:adjustRightInd w:val="0"/>
        <w:snapToGrid w:val="0"/>
        <w:ind w:firstLine="420" w:firstLineChars="200"/>
        <w:rPr>
          <w:rFonts w:ascii="宋体" w:hAnsi="宋体" w:eastAsia="宋体" w:cs="Times New Roman"/>
          <w:szCs w:val="21"/>
        </w:rPr>
      </w:pPr>
      <w:r>
        <w:rPr>
          <w:rFonts w:hint="eastAsia" w:ascii="Times New Roman" w:hAnsi="Times New Roman" w:eastAsia="宋体" w:cs="Times New Roman"/>
          <w:color w:val="000000" w:themeColor="text1"/>
          <w:szCs w:val="21"/>
        </w:rPr>
        <w:t>A</w:t>
      </w:r>
      <w:r>
        <w:rPr>
          <w:rFonts w:hint="eastAsia" w:ascii="宋体" w:hAnsi="宋体" w:eastAsia="宋体" w:cs="Times New Roman"/>
          <w:color w:val="000000" w:themeColor="text1"/>
          <w:szCs w:val="21"/>
        </w:rPr>
        <w:t xml:space="preserve">. 工厂环境恶劣                    </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B</w:t>
      </w:r>
      <w:r>
        <w:rPr>
          <w:rFonts w:hint="eastAsia" w:ascii="宋体" w:hAnsi="宋体" w:eastAsia="宋体" w:cs="Times New Roman"/>
          <w:color w:val="000000" w:themeColor="text1"/>
          <w:szCs w:val="21"/>
        </w:rPr>
        <w:t>. 工人成为机器的附庸</w:t>
      </w:r>
    </w:p>
    <w:p>
      <w:pPr>
        <w:adjustRightInd w:val="0"/>
        <w:snapToGrid w:val="0"/>
        <w:ind w:firstLine="420" w:firstLineChars="200"/>
        <w:rPr>
          <w:rFonts w:ascii="宋体" w:hAnsi="宋体" w:eastAsia="宋体" w:cs="Times New Roman"/>
          <w:szCs w:val="21"/>
        </w:rPr>
      </w:pPr>
      <w:r>
        <w:rPr>
          <w:rFonts w:hint="eastAsia" w:ascii="Times New Roman" w:hAnsi="Times New Roman" w:eastAsia="宋体" w:cs="Times New Roman"/>
          <w:color w:val="000000" w:themeColor="text1"/>
          <w:szCs w:val="21"/>
        </w:rPr>
        <w:t>C</w:t>
      </w:r>
      <w:r>
        <w:rPr>
          <w:rFonts w:hint="eastAsia" w:ascii="宋体" w:hAnsi="宋体" w:eastAsia="宋体" w:cs="Times New Roman"/>
          <w:szCs w:val="21"/>
        </w:rPr>
        <w:t xml:space="preserve">. 工厂生产效率高               </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szCs w:val="21"/>
        </w:rPr>
        <w:t>D</w:t>
      </w:r>
      <w:r>
        <w:rPr>
          <w:rFonts w:hint="eastAsia" w:ascii="宋体" w:hAnsi="宋体" w:eastAsia="宋体" w:cs="Times New Roman"/>
          <w:szCs w:val="21"/>
        </w:rPr>
        <w:t>. 人类进入“蒸汽时代”</w:t>
      </w:r>
    </w:p>
    <w:p>
      <w:pPr>
        <w:rPr>
          <w:rFonts w:ascii="宋体" w:hAnsi="宋体" w:eastAsia="宋体" w:cs="Times New Roman"/>
          <w:b/>
          <w:bCs/>
          <w:szCs w:val="21"/>
        </w:rPr>
      </w:pPr>
      <w:r>
        <w:rPr>
          <w:rFonts w:hint="eastAsia" w:ascii="Times New Roman" w:hAnsi="Times New Roman" w:eastAsia="宋体" w:cs="Times New Roman"/>
          <w:b/>
          <w:bCs/>
          <w:szCs w:val="21"/>
        </w:rPr>
        <w:t>二</w:t>
      </w:r>
      <w:r>
        <w:rPr>
          <w:rFonts w:hint="eastAsia" w:ascii="宋体" w:hAnsi="宋体" w:eastAsia="宋体" w:cs="Times New Roman"/>
          <w:b/>
          <w:bCs/>
          <w:szCs w:val="21"/>
        </w:rPr>
        <w:t>、非选择题</w:t>
      </w:r>
      <w:r>
        <w:rPr>
          <w:rFonts w:hint="eastAsia" w:ascii="宋体" w:hAnsi="宋体" w:eastAsia="宋体" w:cs="Times New Roman"/>
          <w:b w:val="0"/>
          <w:bCs w:val="0"/>
          <w:szCs w:val="21"/>
        </w:rPr>
        <w:t>（本大</w:t>
      </w:r>
      <w:r>
        <w:rPr>
          <w:rFonts w:hint="eastAsia" w:ascii="宋体" w:hAnsi="宋体" w:eastAsia="宋体" w:cs="Times New Roman"/>
          <w:bCs/>
          <w:szCs w:val="21"/>
        </w:rPr>
        <w:t>题</w:t>
      </w:r>
      <w:r>
        <w:rPr>
          <w:rFonts w:hint="eastAsia" w:ascii="Times New Roman" w:hAnsi="Times New Roman" w:eastAsia="宋体" w:cs="Times New Roman"/>
          <w:bCs/>
          <w:szCs w:val="21"/>
        </w:rPr>
        <w:t>3小</w:t>
      </w:r>
      <w:r>
        <w:rPr>
          <w:rFonts w:hint="eastAsia" w:ascii="宋体" w:hAnsi="宋体" w:eastAsia="宋体" w:cs="Times New Roman"/>
          <w:bCs/>
          <w:szCs w:val="21"/>
        </w:rPr>
        <w:t>题，其中</w:t>
      </w:r>
      <w:r>
        <w:rPr>
          <w:rFonts w:hint="eastAsia" w:ascii="Times New Roman" w:hAnsi="Times New Roman" w:eastAsia="宋体" w:cs="Times New Roman"/>
          <w:bCs/>
          <w:szCs w:val="21"/>
        </w:rPr>
        <w:t>14题9</w:t>
      </w:r>
      <w:r>
        <w:rPr>
          <w:rFonts w:hint="eastAsia" w:ascii="宋体" w:hAnsi="宋体" w:eastAsia="宋体" w:cs="Times New Roman"/>
          <w:bCs/>
          <w:szCs w:val="21"/>
        </w:rPr>
        <w:t>分，</w:t>
      </w:r>
      <w:r>
        <w:rPr>
          <w:rFonts w:hint="eastAsia" w:ascii="Times New Roman" w:hAnsi="Times New Roman" w:eastAsia="宋体" w:cs="Times New Roman"/>
          <w:bCs/>
          <w:szCs w:val="21"/>
        </w:rPr>
        <w:t>15题12分</w:t>
      </w:r>
      <w:r>
        <w:rPr>
          <w:rFonts w:hint="eastAsia" w:ascii="宋体" w:hAnsi="宋体" w:eastAsia="宋体" w:cs="Times New Roman"/>
          <w:bCs/>
          <w:szCs w:val="21"/>
        </w:rPr>
        <w:t>，</w:t>
      </w:r>
      <w:r>
        <w:rPr>
          <w:rFonts w:hint="eastAsia" w:ascii="Times New Roman" w:hAnsi="Times New Roman" w:eastAsia="宋体" w:cs="Times New Roman"/>
          <w:bCs/>
          <w:szCs w:val="21"/>
        </w:rPr>
        <w:t>16题13分</w:t>
      </w:r>
      <w:r>
        <w:rPr>
          <w:rFonts w:hint="eastAsia" w:ascii="宋体" w:hAnsi="宋体" w:eastAsia="宋体" w:cs="Times New Roman"/>
          <w:bCs/>
          <w:szCs w:val="21"/>
        </w:rPr>
        <w:t>，共</w:t>
      </w:r>
      <w:r>
        <w:rPr>
          <w:rFonts w:hint="eastAsia" w:ascii="Times New Roman" w:hAnsi="Times New Roman" w:eastAsia="宋体" w:cs="Times New Roman"/>
          <w:bCs/>
          <w:szCs w:val="21"/>
        </w:rPr>
        <w:t>34分。</w:t>
      </w:r>
      <w:r>
        <w:rPr>
          <w:rFonts w:hint="eastAsia" w:ascii="宋体" w:hAnsi="宋体" w:eastAsia="宋体" w:cs="宋体"/>
          <w:b/>
          <w:bCs w:val="0"/>
          <w:szCs w:val="21"/>
        </w:rPr>
        <w:t>非选择题答案必须使用</w:t>
      </w:r>
      <w:r>
        <w:rPr>
          <w:rFonts w:hint="default" w:ascii="Times New Roman" w:hAnsi="Times New Roman" w:eastAsia="宋体" w:cs="Times New Roman"/>
          <w:b/>
          <w:bCs w:val="0"/>
          <w:szCs w:val="21"/>
        </w:rPr>
        <w:t>0.5</w:t>
      </w:r>
      <w:r>
        <w:rPr>
          <w:rFonts w:hint="eastAsia" w:ascii="宋体" w:hAnsi="宋体" w:eastAsia="宋体" w:cs="宋体"/>
          <w:b/>
          <w:bCs w:val="0"/>
          <w:szCs w:val="21"/>
        </w:rPr>
        <w:t>毫米黑色墨水签字笔填写在答题卡对应的区域内，写在试卷上无效。</w:t>
      </w:r>
      <w:r>
        <w:rPr>
          <w:rFonts w:hint="eastAsia" w:ascii="宋体" w:hAnsi="宋体" w:eastAsia="宋体" w:cs="宋体"/>
          <w:b w:val="0"/>
          <w:bCs/>
          <w:szCs w:val="21"/>
        </w:rPr>
        <w:t>）</w:t>
      </w:r>
    </w:p>
    <w:p>
      <w:pPr>
        <w:rPr>
          <w:rFonts w:ascii="宋体" w:hAnsi="宋体" w:eastAsia="宋体" w:cs="Times New Roman"/>
          <w:szCs w:val="21"/>
        </w:rPr>
      </w:pPr>
      <w:r>
        <w:rPr>
          <w:rFonts w:hint="eastAsia" w:ascii="Times New Roman" w:hAnsi="Times New Roman" w:eastAsia="宋体" w:cs="Times New Roman"/>
          <w:szCs w:val="21"/>
        </w:rPr>
        <w:t>14</w:t>
      </w:r>
      <w:r>
        <w:rPr>
          <w:rFonts w:hint="eastAsia" w:ascii="宋体" w:hAnsi="宋体" w:eastAsia="宋体" w:cs="Times New Roman"/>
          <w:szCs w:val="21"/>
        </w:rPr>
        <w:t>.</w:t>
      </w:r>
      <w:r>
        <w:rPr>
          <w:rFonts w:hint="eastAsia" w:ascii="Times New Roman" w:hAnsi="Times New Roman" w:eastAsia="宋体" w:cs="Times New Roman"/>
          <w:szCs w:val="21"/>
        </w:rPr>
        <w:t>（9分）</w:t>
      </w:r>
      <w:r>
        <w:rPr>
          <w:rFonts w:hint="eastAsia" w:ascii="宋体" w:hAnsi="宋体" w:eastAsia="宋体" w:cs="Times New Roman"/>
          <w:szCs w:val="21"/>
        </w:rPr>
        <w:t>上海的经济在全国具有重要的地位，结合下列材料和相关知识回答问题。</w:t>
      </w:r>
    </w:p>
    <w:p>
      <w:pPr>
        <w:rPr>
          <w:rFonts w:ascii="楷体" w:hAnsi="楷体" w:eastAsia="楷体" w:cs="楷体"/>
          <w:szCs w:val="21"/>
        </w:rPr>
      </w:pPr>
      <w:r>
        <w:rPr>
          <w:rFonts w:hint="eastAsia" w:ascii="宋体" w:hAnsi="宋体" w:eastAsia="宋体" w:cs="Times New Roman"/>
          <w:b/>
          <w:szCs w:val="21"/>
        </w:rPr>
        <w:t>材料一</w:t>
      </w:r>
      <w:r>
        <w:rPr>
          <w:rFonts w:hint="eastAsia" w:ascii="宋体" w:hAnsi="宋体" w:eastAsia="宋体" w:cs="Times New Roman"/>
          <w:szCs w:val="21"/>
        </w:rPr>
        <w:t xml:space="preserve">  </w:t>
      </w:r>
      <w:r>
        <w:rPr>
          <w:rFonts w:hint="eastAsia" w:ascii="楷体" w:hAnsi="楷体" w:eastAsia="楷体" w:cs="楷体"/>
          <w:szCs w:val="21"/>
        </w:rPr>
        <w:t>洋务运动期间李鸿章在上海创办的近代企业</w:t>
      </w:r>
    </w:p>
    <w:p>
      <w:pPr>
        <w:rPr>
          <w:rFonts w:ascii="宋体" w:hAnsi="宋体" w:eastAsia="宋体" w:cs="Times New Roman"/>
          <w:szCs w:val="21"/>
        </w:rPr>
      </w:pPr>
    </w:p>
    <w:p>
      <w:pPr>
        <w:ind w:firstLine="230" w:firstLineChars="100"/>
        <w:rPr>
          <w:rFonts w:ascii="华文楷体" w:hAnsi="华文楷体" w:eastAsia="华文楷体" w:cs="Times New Roman"/>
          <w:sz w:val="20"/>
          <w:szCs w:val="20"/>
        </w:rPr>
      </w:pPr>
      <w:r>
        <w:rPr>
          <w:rFonts w:ascii="微软雅黑" w:hAnsi="微软雅黑" w:eastAsia="微软雅黑"/>
          <w:color w:val="423B3B"/>
          <w:sz w:val="23"/>
          <w:szCs w:val="23"/>
        </w:rPr>
        <w:drawing>
          <wp:anchor distT="0" distB="0" distL="114300" distR="114300" simplePos="0" relativeHeight="251664384" behindDoc="1" locked="0" layoutInCell="1" allowOverlap="1">
            <wp:simplePos x="0" y="0"/>
            <wp:positionH relativeFrom="column">
              <wp:posOffset>1147445</wp:posOffset>
            </wp:positionH>
            <wp:positionV relativeFrom="paragraph">
              <wp:posOffset>-5715</wp:posOffset>
            </wp:positionV>
            <wp:extent cx="1152525" cy="715010"/>
            <wp:effectExtent l="0" t="0" r="0" b="0"/>
            <wp:wrapNone/>
            <wp:docPr id="2" name="图片 10" descr="http://img.manfen5.com/res/gzls/web/STSource/2010042216060320615900/SYS201004221606525498189288_ST.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 descr="http://img.manfen5.com/res/gzls/web/STSource/2010042216060320615900/SYS201004221606525498189288_ST.files/image002.jp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152525" cy="715010"/>
                    </a:xfrm>
                    <a:prstGeom prst="rect">
                      <a:avLst/>
                    </a:prstGeom>
                    <a:noFill/>
                    <a:ln>
                      <a:noFill/>
                    </a:ln>
                  </pic:spPr>
                </pic:pic>
              </a:graphicData>
            </a:graphic>
          </wp:anchor>
        </w:drawing>
      </w:r>
      <w:r>
        <w:rPr>
          <w:rFonts w:ascii="微软雅黑" w:hAnsi="微软雅黑" w:eastAsia="微软雅黑"/>
          <w:color w:val="423B3B"/>
          <w:sz w:val="23"/>
          <w:szCs w:val="23"/>
        </w:rPr>
        <w:drawing>
          <wp:anchor distT="0" distB="0" distL="0" distR="0" simplePos="0" relativeHeight="251660288" behindDoc="1" locked="0" layoutInCell="1" allowOverlap="1">
            <wp:simplePos x="0" y="0"/>
            <wp:positionH relativeFrom="column">
              <wp:posOffset>2932430</wp:posOffset>
            </wp:positionH>
            <wp:positionV relativeFrom="paragraph">
              <wp:posOffset>29845</wp:posOffset>
            </wp:positionV>
            <wp:extent cx="1176655" cy="715010"/>
            <wp:effectExtent l="0" t="0" r="0" b="0"/>
            <wp:wrapTight wrapText="bothSides">
              <wp:wrapPolygon>
                <wp:start x="0" y="0"/>
                <wp:lineTo x="0" y="21293"/>
                <wp:lineTo x="21332" y="21293"/>
                <wp:lineTo x="21332" y="0"/>
                <wp:lineTo x="0" y="0"/>
              </wp:wrapPolygon>
            </wp:wrapTight>
            <wp:docPr id="11" name="图片 11" descr="http://img.manfen5.com/res/gzls/web/STSource/2010042216060320615900/SYS201004221606525498189288_ST.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http://img.manfen5.com/res/gzls/web/STSource/2010042216060320615900/SYS201004221606525498189288_ST.files/image001.jp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176655" cy="715010"/>
                    </a:xfrm>
                    <a:prstGeom prst="rect">
                      <a:avLst/>
                    </a:prstGeom>
                    <a:noFill/>
                    <a:ln>
                      <a:noFill/>
                    </a:ln>
                  </pic:spPr>
                </pic:pic>
              </a:graphicData>
            </a:graphic>
          </wp:anchor>
        </w:drawing>
      </w:r>
    </w:p>
    <w:p>
      <w:pPr>
        <w:ind w:firstLine="200" w:firstLineChars="100"/>
        <w:rPr>
          <w:rFonts w:ascii="华文楷体" w:hAnsi="华文楷体" w:eastAsia="华文楷体" w:cs="Times New Roman"/>
          <w:sz w:val="20"/>
          <w:szCs w:val="20"/>
        </w:rPr>
      </w:pPr>
    </w:p>
    <w:p>
      <w:pPr>
        <w:ind w:firstLine="200" w:firstLineChars="100"/>
        <w:rPr>
          <w:rFonts w:ascii="华文楷体" w:hAnsi="华文楷体" w:eastAsia="华文楷体" w:cs="Times New Roman"/>
          <w:sz w:val="20"/>
          <w:szCs w:val="20"/>
        </w:rPr>
      </w:pPr>
    </w:p>
    <w:p>
      <w:pPr>
        <w:ind w:firstLine="200" w:firstLineChars="100"/>
        <w:rPr>
          <w:rFonts w:ascii="华文楷体" w:hAnsi="华文楷体" w:eastAsia="华文楷体" w:cs="Times New Roman"/>
          <w:sz w:val="20"/>
          <w:szCs w:val="20"/>
        </w:rPr>
      </w:pPr>
    </w:p>
    <w:p>
      <w:pPr>
        <w:ind w:firstLine="1800" w:firstLineChars="900"/>
        <w:rPr>
          <w:rFonts w:ascii="华文楷体" w:hAnsi="华文楷体" w:eastAsia="华文楷体" w:cs="Times New Roman"/>
          <w:sz w:val="20"/>
          <w:szCs w:val="20"/>
        </w:rPr>
      </w:pPr>
      <w:r>
        <w:rPr>
          <w:rFonts w:hint="eastAsia" w:ascii="华文楷体" w:hAnsi="华文楷体" w:eastAsia="华文楷体" w:cs="Times New Roman"/>
          <w:sz w:val="20"/>
          <w:szCs w:val="20"/>
        </w:rPr>
        <w:t>江南制造总局制炮厂              轮船招商局</w:t>
      </w:r>
    </w:p>
    <w:p>
      <w:pPr>
        <w:ind w:left="420" w:hanging="420" w:hangingChars="200"/>
        <w:rPr>
          <w:rFonts w:ascii="华文楷体" w:hAnsi="华文楷体" w:eastAsia="华文楷体" w:cs="Times New Roman"/>
          <w:sz w:val="20"/>
          <w:szCs w:val="20"/>
        </w:rPr>
      </w:pPr>
      <w:r>
        <w:rPr>
          <w:rFonts w:hint="eastAsia" w:ascii="Times New Roman" w:hAnsi="Times New Roman" w:eastAsia="宋体" w:cs="Times New Roman"/>
          <w:szCs w:val="21"/>
        </w:rPr>
        <w:t>（1）</w:t>
      </w:r>
      <w:r>
        <w:rPr>
          <w:rFonts w:hint="eastAsia" w:ascii="宋体" w:hAnsi="宋体" w:eastAsia="宋体" w:cs="Times New Roman"/>
          <w:szCs w:val="21"/>
        </w:rPr>
        <w:t>根据材料一指出这两个企业分别反映了洋务派的什么主张？（</w:t>
      </w:r>
      <w:r>
        <w:rPr>
          <w:rFonts w:hint="eastAsia" w:ascii="Times New Roman" w:hAnsi="Times New Roman" w:eastAsia="宋体" w:cs="Times New Roman"/>
          <w:szCs w:val="21"/>
        </w:rPr>
        <w:t>2分</w:t>
      </w:r>
      <w:r>
        <w:rPr>
          <w:rFonts w:hint="eastAsia" w:ascii="宋体" w:hAnsi="宋体" w:eastAsia="宋体" w:cs="Times New Roman"/>
          <w:szCs w:val="21"/>
        </w:rPr>
        <w:t>）结合所学知识，请你谈谈材料一中的近代企业在当时具有哪些积极影响？（</w:t>
      </w:r>
      <w:r>
        <w:rPr>
          <w:rFonts w:hint="eastAsia" w:ascii="Times New Roman" w:hAnsi="Times New Roman" w:eastAsia="宋体" w:cs="Times New Roman"/>
          <w:szCs w:val="21"/>
        </w:rPr>
        <w:t>2分</w:t>
      </w:r>
      <w:r>
        <w:rPr>
          <w:rFonts w:hint="eastAsia" w:ascii="宋体" w:hAnsi="宋体" w:eastAsia="宋体" w:cs="Times New Roman"/>
          <w:szCs w:val="21"/>
        </w:rPr>
        <w:t>）</w:t>
      </w:r>
    </w:p>
    <w:p>
      <w:pPr>
        <w:ind w:firstLine="422" w:firstLineChars="200"/>
        <w:rPr>
          <w:rFonts w:ascii="楷体" w:hAnsi="楷体" w:eastAsia="楷体" w:cs="楷体"/>
          <w:szCs w:val="21"/>
        </w:rPr>
      </w:pPr>
      <w:r>
        <w:rPr>
          <w:rFonts w:hint="eastAsia" w:ascii="宋体" w:hAnsi="宋体" w:eastAsia="宋体" w:cs="Times New Roman"/>
          <w:b/>
          <w:szCs w:val="21"/>
        </w:rPr>
        <w:t>材料二</w:t>
      </w:r>
      <w:r>
        <w:rPr>
          <w:rFonts w:hint="eastAsia" w:ascii="宋体" w:hAnsi="宋体" w:eastAsia="宋体" w:cs="Times New Roman"/>
          <w:szCs w:val="21"/>
        </w:rPr>
        <w:t xml:space="preserve">  </w:t>
      </w:r>
      <w:r>
        <w:rPr>
          <w:rFonts w:hint="eastAsia" w:ascii="楷体" w:hAnsi="楷体" w:eastAsia="楷体" w:cs="楷体"/>
          <w:szCs w:val="21"/>
        </w:rPr>
        <w:t>荣宗敬、荣德生兄弟是中国近代著名的民族资本家。</w:t>
      </w:r>
      <w:r>
        <w:rPr>
          <w:rFonts w:hint="eastAsia" w:ascii="Times New Roman" w:hAnsi="Times New Roman" w:eastAsia="宋体" w:cs="Times New Roman"/>
          <w:szCs w:val="21"/>
        </w:rPr>
        <w:t>1912年</w:t>
      </w:r>
      <w:r>
        <w:rPr>
          <w:rFonts w:hint="eastAsia" w:ascii="楷体" w:hAnsi="楷体" w:eastAsia="楷体" w:cs="楷体"/>
          <w:szCs w:val="21"/>
        </w:rPr>
        <w:t>在上海创办福新面粉</w:t>
      </w:r>
    </w:p>
    <w:p>
      <w:pPr>
        <w:ind w:firstLine="420" w:firstLineChars="200"/>
        <w:rPr>
          <w:rFonts w:hint="eastAsia" w:ascii="宋体" w:hAnsi="宋体" w:eastAsia="宋体" w:cs="Times New Roman"/>
          <w:szCs w:val="21"/>
        </w:rPr>
      </w:pPr>
      <w:r>
        <w:rPr>
          <w:rFonts w:hint="eastAsia" w:ascii="楷体" w:hAnsi="楷体" w:eastAsia="楷体" w:cs="楷体"/>
          <w:szCs w:val="21"/>
        </w:rPr>
        <w:t>公司，</w:t>
      </w:r>
      <w:r>
        <w:rPr>
          <w:rFonts w:hint="eastAsia" w:ascii="Times New Roman" w:hAnsi="Times New Roman" w:eastAsia="宋体" w:cs="Times New Roman"/>
          <w:szCs w:val="21"/>
        </w:rPr>
        <w:t xml:space="preserve"> 1915</w:t>
      </w:r>
      <w:r>
        <w:rPr>
          <w:rFonts w:hint="eastAsia" w:ascii="楷体" w:hAnsi="楷体" w:eastAsia="楷体" w:cs="楷体"/>
          <w:szCs w:val="21"/>
        </w:rPr>
        <w:t>年在上海创办申新纺织公司，后来发展成为中国最大的纺织业资本家。</w:t>
      </w:r>
    </w:p>
    <w:p>
      <w:pPr>
        <w:rPr>
          <w:rFonts w:ascii="宋体" w:hAnsi="宋体"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2</w:t>
      </w:r>
      <w:r>
        <w:rPr>
          <w:rFonts w:ascii="Times New Roman" w:hAnsi="宋体" w:eastAsia="宋体" w:cs="Times New Roman"/>
          <w:szCs w:val="21"/>
        </w:rPr>
        <w:t>）</w:t>
      </w:r>
      <w:r>
        <w:rPr>
          <w:rFonts w:hint="eastAsia" w:ascii="宋体" w:hAnsi="宋体" w:eastAsia="宋体" w:cs="Times New Roman"/>
          <w:szCs w:val="21"/>
        </w:rPr>
        <w:t>根据材料二并结合所学知识，分析这一时期荣氏兄弟企业的发展有哪些有利条件？（</w:t>
      </w:r>
      <w:r>
        <w:rPr>
          <w:rFonts w:hint="eastAsia" w:ascii="Times New Roman" w:hAnsi="Times New Roman" w:eastAsia="宋体" w:cs="Times New Roman"/>
          <w:szCs w:val="21"/>
        </w:rPr>
        <w:t>2分</w:t>
      </w:r>
      <w:r>
        <w:rPr>
          <w:rFonts w:hint="eastAsia" w:ascii="宋体" w:hAnsi="宋体" w:eastAsia="宋体" w:cs="Times New Roman"/>
          <w:szCs w:val="21"/>
        </w:rPr>
        <w:t>）</w:t>
      </w:r>
    </w:p>
    <w:p>
      <w:pPr>
        <w:pStyle w:val="2"/>
        <w:spacing w:line="300" w:lineRule="exact"/>
        <w:ind w:left="437" w:leftChars="208"/>
        <w:rPr>
          <w:rFonts w:ascii="楷体" w:hAnsi="楷体" w:eastAsia="楷体" w:cs="楷体"/>
          <w:kern w:val="2"/>
          <w:sz w:val="21"/>
          <w:szCs w:val="21"/>
          <w:lang w:eastAsia="zh-CN"/>
        </w:rPr>
      </w:pPr>
      <w:r>
        <w:rPr>
          <w:rFonts w:hint="eastAsia" w:ascii="宋体" w:hAnsi="宋体" w:eastAsia="宋体" w:cs="Times New Roman"/>
          <w:b/>
          <w:szCs w:val="21"/>
          <w:lang w:eastAsia="zh-CN"/>
        </w:rPr>
        <w:t xml:space="preserve">材料三 </w:t>
      </w:r>
      <w:r>
        <w:rPr>
          <w:rFonts w:hint="eastAsia" w:ascii="宋体" w:hAnsi="宋体" w:eastAsia="宋体" w:cs="Times New Roman"/>
          <w:szCs w:val="21"/>
          <w:lang w:eastAsia="zh-CN"/>
        </w:rPr>
        <w:t xml:space="preserve"> </w:t>
      </w:r>
      <w:r>
        <w:rPr>
          <w:rFonts w:hint="eastAsia" w:ascii="楷体" w:hAnsi="楷体" w:eastAsia="楷体" w:cs="楷体"/>
          <w:kern w:val="2"/>
          <w:sz w:val="21"/>
          <w:szCs w:val="21"/>
          <w:lang w:eastAsia="zh-CN"/>
        </w:rPr>
        <w:t>上海抓住国家兼顾对沿海地区投入的时机，充分利用经济基础好的优势，大力发扬“艰苦奋斗，争强好胜”的精神，创造了举世瞩目的成就。</w:t>
      </w:r>
      <w:r>
        <w:rPr>
          <w:rFonts w:ascii="Times New Roman" w:hAnsi="Times New Roman" w:eastAsia="楷体" w:cs="Times New Roman"/>
          <w:kern w:val="2"/>
          <w:sz w:val="21"/>
          <w:szCs w:val="21"/>
          <w:lang w:eastAsia="zh-CN"/>
        </w:rPr>
        <w:t>1960</w:t>
      </w:r>
      <w:r>
        <w:rPr>
          <w:rFonts w:hint="eastAsia" w:ascii="楷体" w:hAnsi="楷体" w:eastAsia="楷体" w:cs="楷体"/>
          <w:kern w:val="2"/>
          <w:sz w:val="21"/>
          <w:szCs w:val="21"/>
          <w:lang w:eastAsia="zh-CN"/>
        </w:rPr>
        <w:t>年，中国第一枚试验型液体探空火箭</w:t>
      </w:r>
      <w:r>
        <w:rPr>
          <w:rFonts w:ascii="Times New Roman" w:hAnsi="Times New Roman" w:eastAsia="楷体" w:cs="Times New Roman"/>
          <w:kern w:val="2"/>
          <w:sz w:val="21"/>
          <w:szCs w:val="21"/>
          <w:lang w:eastAsia="zh-CN"/>
        </w:rPr>
        <w:t>T-7M</w:t>
      </w:r>
      <w:r>
        <w:rPr>
          <w:rFonts w:hint="eastAsia" w:ascii="楷体" w:hAnsi="楷体" w:eastAsia="楷体" w:cs="楷体"/>
          <w:kern w:val="2"/>
          <w:sz w:val="21"/>
          <w:szCs w:val="21"/>
          <w:lang w:eastAsia="zh-CN"/>
        </w:rPr>
        <w:t>在上海南汇县发射成功，上海江南造船厂制成的中国第一艘自行设计、全部采用国产钢材的万吨级远洋货轮“东风”号下水。</w:t>
      </w:r>
      <w:r>
        <w:rPr>
          <w:rFonts w:hint="eastAsia" w:ascii="Times New Roman" w:hAnsi="Times New Roman" w:eastAsia="楷体" w:cs="Times New Roman"/>
          <w:kern w:val="2"/>
          <w:sz w:val="21"/>
          <w:szCs w:val="21"/>
          <w:lang w:eastAsia="zh-CN"/>
        </w:rPr>
        <w:t>1961</w:t>
      </w:r>
      <w:r>
        <w:rPr>
          <w:rFonts w:hint="eastAsia" w:ascii="楷体" w:hAnsi="楷体" w:eastAsia="楷体" w:cs="楷体"/>
          <w:kern w:val="2"/>
          <w:sz w:val="21"/>
          <w:szCs w:val="21"/>
          <w:lang w:eastAsia="zh-CN"/>
        </w:rPr>
        <w:t xml:space="preserve">年，江南造船厂制造出我国第一台万吨水压机。                   </w:t>
      </w:r>
      <w:r>
        <w:rPr>
          <w:rFonts w:ascii="楷体" w:hAnsi="楷体" w:eastAsia="楷体" w:cs="楷体"/>
          <w:kern w:val="2"/>
          <w:sz w:val="21"/>
          <w:szCs w:val="21"/>
          <w:lang w:eastAsia="zh-CN"/>
        </w:rPr>
        <w:t xml:space="preserve">    </w:t>
      </w:r>
    </w:p>
    <w:p>
      <w:pPr>
        <w:rPr>
          <w:rFonts w:ascii="宋体" w:hAnsi="宋体"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3</w:t>
      </w:r>
      <w:r>
        <w:rPr>
          <w:rFonts w:ascii="Times New Roman" w:hAnsi="宋体" w:eastAsia="宋体" w:cs="Times New Roman"/>
          <w:szCs w:val="21"/>
        </w:rPr>
        <w:t>）</w:t>
      </w:r>
      <w:r>
        <w:rPr>
          <w:rFonts w:hint="eastAsia" w:ascii="宋体" w:hAnsi="宋体" w:eastAsia="宋体" w:cs="Times New Roman"/>
          <w:szCs w:val="21"/>
        </w:rPr>
        <w:t>上海工业取得巨大成就时，我国国民经济正面临着怎样的情形？（</w:t>
      </w:r>
      <w:r>
        <w:rPr>
          <w:rFonts w:hint="eastAsia" w:ascii="Times New Roman" w:hAnsi="Times New Roman" w:eastAsia="宋体" w:cs="Times New Roman"/>
          <w:szCs w:val="21"/>
        </w:rPr>
        <w:t>1</w:t>
      </w:r>
      <w:r>
        <w:rPr>
          <w:rFonts w:hint="eastAsia" w:ascii="宋体" w:hAnsi="宋体" w:eastAsia="宋体" w:cs="Times New Roman"/>
          <w:szCs w:val="21"/>
        </w:rPr>
        <w:t>分）根据材料三分析</w:t>
      </w:r>
    </w:p>
    <w:p>
      <w:pPr>
        <w:ind w:firstLine="420" w:firstLineChars="200"/>
        <w:rPr>
          <w:rFonts w:ascii="宋体" w:hAnsi="宋体" w:eastAsia="宋体" w:cs="Times New Roman"/>
          <w:szCs w:val="21"/>
        </w:rPr>
      </w:pPr>
      <w:r>
        <w:rPr>
          <w:rFonts w:hint="eastAsia" w:ascii="宋体" w:hAnsi="宋体" w:eastAsia="宋体" w:cs="Times New Roman"/>
          <w:szCs w:val="21"/>
        </w:rPr>
        <w:t>取得这些成就有哪些原因？（</w:t>
      </w:r>
      <w:r>
        <w:rPr>
          <w:rFonts w:hint="eastAsia" w:ascii="Times New Roman" w:hAnsi="Times New Roman" w:eastAsia="宋体" w:cs="Times New Roman"/>
          <w:szCs w:val="21"/>
        </w:rPr>
        <w:t>2</w:t>
      </w:r>
      <w:r>
        <w:rPr>
          <w:rFonts w:hint="eastAsia" w:ascii="宋体" w:hAnsi="宋体" w:eastAsia="宋体" w:cs="Times New Roman"/>
          <w:szCs w:val="21"/>
        </w:rPr>
        <w:t>分）</w:t>
      </w:r>
    </w:p>
    <w:p>
      <w:pPr>
        <w:pStyle w:val="2"/>
        <w:adjustRightInd w:val="0"/>
        <w:snapToGrid w:val="0"/>
        <w:spacing w:line="240" w:lineRule="auto"/>
        <w:ind w:left="420" w:hanging="420" w:hangingChars="200"/>
        <w:rPr>
          <w:rFonts w:asciiTheme="minorEastAsia" w:hAnsiTheme="minorEastAsia" w:eastAsiaTheme="minorEastAsia"/>
          <w:lang w:eastAsia="zh-CN"/>
        </w:rPr>
      </w:pPr>
      <w:r>
        <w:rPr>
          <w:rFonts w:hint="eastAsia" w:ascii="Times New Roman" w:hAnsi="Times New Roman" w:eastAsia="宋体" w:cs="Times New Roman"/>
          <w:kern w:val="2"/>
          <w:sz w:val="21"/>
          <w:szCs w:val="21"/>
          <w:lang w:eastAsia="zh-CN"/>
        </w:rPr>
        <w:t>15</w:t>
      </w:r>
      <w:r>
        <w:rPr>
          <w:rFonts w:hint="eastAsia" w:asciiTheme="minorEastAsia" w:hAnsiTheme="minorEastAsia" w:eastAsiaTheme="minorEastAsia"/>
          <w:lang w:eastAsia="zh-CN"/>
        </w:rPr>
        <w:t>.（</w:t>
      </w:r>
      <w:r>
        <w:rPr>
          <w:rFonts w:hint="eastAsia" w:ascii="Times New Roman" w:hAnsi="Times New Roman" w:eastAsia="宋体" w:cs="Times New Roman"/>
          <w:kern w:val="2"/>
          <w:sz w:val="21"/>
          <w:szCs w:val="21"/>
          <w:lang w:eastAsia="zh-CN"/>
        </w:rPr>
        <w:t>12</w:t>
      </w:r>
      <w:r>
        <w:rPr>
          <w:rFonts w:hint="eastAsia" w:asciiTheme="minorEastAsia" w:hAnsiTheme="minorEastAsia" w:eastAsiaTheme="minorEastAsia"/>
          <w:lang w:eastAsia="zh-CN"/>
        </w:rPr>
        <w:t>分）近代以来,为实现中华民族伟大复兴，中国人民进行了艰苦卓绝的奋斗，实现了中华民族的独立和富强。阅读材料，回答问题。</w:t>
      </w:r>
    </w:p>
    <w:p>
      <w:pPr>
        <w:pStyle w:val="2"/>
        <w:adjustRightInd w:val="0"/>
        <w:snapToGrid w:val="0"/>
        <w:spacing w:line="240" w:lineRule="auto"/>
        <w:ind w:left="438" w:leftChars="156" w:hanging="110" w:hangingChars="50"/>
        <w:rPr>
          <w:rFonts w:ascii="楷体" w:hAnsi="楷体" w:eastAsia="楷体"/>
          <w:lang w:eastAsia="zh-CN"/>
        </w:rPr>
      </w:pPr>
      <w:r>
        <w:rPr>
          <w:rFonts w:hint="eastAsia" w:asciiTheme="minorEastAsia" w:hAnsiTheme="minorEastAsia" w:eastAsiaTheme="minorEastAsia"/>
          <w:b/>
          <w:lang w:eastAsia="zh-CN"/>
        </w:rPr>
        <w:t xml:space="preserve">材料一  </w:t>
      </w:r>
      <w:r>
        <w:rPr>
          <w:rFonts w:hint="eastAsia" w:asciiTheme="minorEastAsia" w:hAnsiTheme="minorEastAsia" w:eastAsiaTheme="minorEastAsia"/>
          <w:lang w:eastAsia="zh-CN"/>
        </w:rPr>
        <w:t xml:space="preserve"> </w:t>
      </w:r>
      <w:r>
        <w:rPr>
          <w:rFonts w:ascii="楷体" w:hAnsi="楷体" w:eastAsia="楷体"/>
          <w:lang w:eastAsia="zh-CN"/>
        </w:rPr>
        <w:t>务望全国工商各界，一律起来设法开国民大会，外争主权，内除国贼。中国存亡，就在此一举了！今与全国同胞立两个信条道：中国的土地可以征服而不可以断送！中国的人民可以杀戮而不可以低头！国亡了！同胞起来呀！</w:t>
      </w:r>
    </w:p>
    <w:p>
      <w:pPr>
        <w:pStyle w:val="2"/>
        <w:adjustRightInd w:val="0"/>
        <w:snapToGrid w:val="0"/>
        <w:spacing w:line="240" w:lineRule="auto"/>
        <w:ind w:left="440" w:hanging="440" w:hangingChars="200"/>
        <w:rPr>
          <w:rFonts w:asciiTheme="minorEastAsia" w:hAnsiTheme="minorEastAsia" w:eastAsiaTheme="minorEastAsia"/>
          <w:lang w:eastAsia="zh-CN"/>
        </w:rPr>
      </w:pPr>
      <w:r>
        <w:rPr>
          <w:rFonts w:hint="eastAsia" w:asciiTheme="minorEastAsia" w:hAnsiTheme="minorEastAsia" w:eastAsiaTheme="minorEastAsia"/>
          <w:lang w:eastAsia="zh-CN"/>
        </w:rPr>
        <w:t>（</w:t>
      </w:r>
      <w:r>
        <w:rPr>
          <w:rFonts w:hint="eastAsia" w:ascii="Times New Roman" w:hAnsi="Times New Roman" w:eastAsia="宋体" w:cs="Times New Roman"/>
          <w:kern w:val="2"/>
          <w:sz w:val="21"/>
          <w:szCs w:val="21"/>
          <w:lang w:eastAsia="zh-CN"/>
        </w:rPr>
        <w:t>1</w:t>
      </w:r>
      <w:r>
        <w:rPr>
          <w:rFonts w:hint="eastAsia" w:asciiTheme="minorEastAsia" w:hAnsiTheme="minorEastAsia" w:eastAsiaTheme="minorEastAsia"/>
          <w:lang w:eastAsia="zh-CN"/>
        </w:rPr>
        <w:t>）材料一最能反映五四运动怎样的性质？（</w:t>
      </w:r>
      <w:r>
        <w:rPr>
          <w:rFonts w:hint="eastAsia" w:ascii="Times New Roman" w:hAnsi="Times New Roman" w:eastAsia="宋体" w:cs="Times New Roman"/>
          <w:kern w:val="2"/>
          <w:sz w:val="21"/>
          <w:szCs w:val="21"/>
          <w:lang w:eastAsia="zh-CN"/>
        </w:rPr>
        <w:t>1</w:t>
      </w:r>
      <w:r>
        <w:rPr>
          <w:rFonts w:hint="eastAsia" w:asciiTheme="minorEastAsia" w:hAnsiTheme="minorEastAsia" w:eastAsiaTheme="minorEastAsia"/>
          <w:lang w:eastAsia="zh-CN"/>
        </w:rPr>
        <w:t>分）结合所学指出五四运动在我国民主革命进程中有怎样的地位？（</w:t>
      </w:r>
      <w:r>
        <w:rPr>
          <w:rFonts w:hint="eastAsia" w:ascii="Times New Roman" w:hAnsi="Times New Roman" w:eastAsia="宋体" w:cs="Times New Roman"/>
          <w:kern w:val="2"/>
          <w:sz w:val="21"/>
          <w:szCs w:val="21"/>
          <w:lang w:eastAsia="zh-CN"/>
        </w:rPr>
        <w:t>1</w:t>
      </w:r>
      <w:r>
        <w:rPr>
          <w:rFonts w:hint="eastAsia" w:asciiTheme="minorEastAsia" w:hAnsiTheme="minorEastAsia" w:eastAsiaTheme="minorEastAsia"/>
          <w:lang w:eastAsia="zh-CN"/>
        </w:rPr>
        <w:t>分）</w:t>
      </w:r>
    </w:p>
    <w:p>
      <w:pPr>
        <w:spacing w:line="255" w:lineRule="exact"/>
        <w:ind w:firstLine="323" w:firstLineChars="147"/>
        <w:rPr>
          <w:rFonts w:ascii="楷体" w:hAnsi="楷体" w:eastAsia="楷体"/>
          <w:kern w:val="0"/>
          <w:sz w:val="22"/>
        </w:rPr>
      </w:pPr>
      <w:r>
        <w:rPr>
          <w:sz w:val="22"/>
        </w:rPr>
        <w:pict>
          <v:shape id="_x0000_s1036" o:spid="_x0000_s1036" o:spt="202" type="#_x0000_t202" style="position:absolute;left:0pt;margin-left:88.9pt;margin-top:6.8pt;height:70.85pt;width:186.25pt;mso-wrap-distance-bottom:0pt;mso-wrap-distance-top:0pt;z-index:251667456;mso-width-relative:page;mso-height-relative:page;" fillcolor="#FFFFFF" filled="t" stroked="t" coordsize="21600,21600">
            <v:path/>
            <v:fill on="t" color2="#FFFFFF" focussize="0,0"/>
            <v:stroke color="#000000" joinstyle="round"/>
            <v:imagedata o:title=""/>
            <o:lock v:ext="edit" aspectratio="f"/>
            <v:textbox>
              <w:txbxContent>
                <w:p>
                  <w:pPr>
                    <w:spacing w:line="225" w:lineRule="exact"/>
                    <w:rPr>
                      <w:rFonts w:ascii="楷体" w:hAnsi="楷体" w:eastAsia="楷体"/>
                      <w:kern w:val="0"/>
                      <w:sz w:val="22"/>
                    </w:rPr>
                  </w:pPr>
                  <w:r>
                    <w:rPr>
                      <w:rFonts w:ascii="楷体" w:hAnsi="楷体" w:eastAsia="楷体"/>
                      <w:kern w:val="0"/>
                      <w:sz w:val="22"/>
                    </w:rPr>
                    <w:t>时间:</w:t>
                  </w:r>
                  <w:r>
                    <w:rPr>
                      <w:rFonts w:ascii="Times New Roman" w:hAnsi="Times New Roman" w:eastAsia="宋体" w:cs="Times New Roman"/>
                      <w:szCs w:val="21"/>
                    </w:rPr>
                    <w:t>1921年7月</w:t>
                  </w:r>
                </w:p>
                <w:p>
                  <w:pPr>
                    <w:spacing w:line="225" w:lineRule="atLeast"/>
                    <w:rPr>
                      <w:rFonts w:ascii="楷体" w:hAnsi="楷体" w:eastAsia="楷体"/>
                      <w:kern w:val="0"/>
                      <w:sz w:val="22"/>
                    </w:rPr>
                  </w:pPr>
                  <w:r>
                    <w:rPr>
                      <w:rFonts w:ascii="楷体" w:hAnsi="楷体" w:eastAsia="楷体"/>
                      <w:kern w:val="0"/>
                      <w:sz w:val="22"/>
                    </w:rPr>
                    <w:t>地点:上海</w:t>
                  </w:r>
                  <w:r>
                    <w:rPr>
                      <w:rFonts w:ascii="楷体" w:hAnsi="楷体" w:eastAsia="楷体"/>
                      <w:kern w:val="0"/>
                      <w:sz w:val="22"/>
                    </w:rPr>
                    <w:drawing>
                      <wp:inline distT="0" distB="0" distL="0" distR="0">
                        <wp:extent cx="219075" cy="124460"/>
                        <wp:effectExtent l="0" t="0" r="9525" b="8890"/>
                        <wp:docPr id="259" name="图片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9"/>
                                <pic:cNvPicPr>
                                  <a:picLocks noChangeAspect="1"/>
                                </pic:cNvPicPr>
                              </pic:nvPicPr>
                              <pic:blipFill>
                                <a:blip r:embed="rId14"/>
                                <a:stretch>
                                  <a:fillRect/>
                                </a:stretch>
                              </pic:blipFill>
                              <pic:spPr>
                                <a:xfrm>
                                  <a:off x="0" y="0"/>
                                  <a:ext cx="219600" cy="124920"/>
                                </a:xfrm>
                                <a:prstGeom prst="rect">
                                  <a:avLst/>
                                </a:prstGeom>
                              </pic:spPr>
                            </pic:pic>
                          </a:graphicData>
                        </a:graphic>
                      </wp:inline>
                    </w:drawing>
                  </w:r>
                  <w:r>
                    <w:rPr>
                      <w:rFonts w:ascii="楷体" w:hAnsi="楷体" w:eastAsia="楷体"/>
                      <w:kern w:val="0"/>
                      <w:sz w:val="22"/>
                    </w:rPr>
                    <w:t>嘉兴</w:t>
                  </w:r>
                </w:p>
                <w:p>
                  <w:pPr>
                    <w:widowControl/>
                    <w:jc w:val="left"/>
                    <w:rPr>
                      <w:rFonts w:asciiTheme="minorEastAsia" w:hAnsiTheme="minorEastAsia"/>
                      <w:kern w:val="0"/>
                      <w:sz w:val="22"/>
                    </w:rPr>
                  </w:pPr>
                  <w:r>
                    <w:rPr>
                      <w:rFonts w:ascii="楷体" w:hAnsi="楷体" w:eastAsia="楷体"/>
                      <w:kern w:val="0"/>
                      <w:sz w:val="22"/>
                    </w:rPr>
                    <w:t>确定奋斗目标:推翻资产阶级政权,建立无产阶级专政,实现共产主义。</w:t>
                  </w:r>
                </w:p>
                <w:p/>
              </w:txbxContent>
            </v:textbox>
            <w10:wrap type="topAndBottom"/>
          </v:shape>
        </w:pict>
      </w:r>
      <w:r>
        <w:rPr>
          <w:rFonts w:asciiTheme="minorEastAsia" w:hAnsiTheme="minorEastAsia"/>
          <w:b/>
          <w:kern w:val="0"/>
          <w:sz w:val="22"/>
        </w:rPr>
        <w:t>材料二</w:t>
      </w:r>
      <w:r>
        <w:rPr>
          <w:rFonts w:ascii="NEU-BZ-S92" w:hAnsi="NEU-BZ-S92"/>
        </w:rPr>
        <w:t>　</w:t>
      </w:r>
      <w:r>
        <w:rPr>
          <w:rFonts w:hint="eastAsia" w:ascii="楷体" w:hAnsi="楷体" w:eastAsia="楷体"/>
          <w:kern w:val="0"/>
          <w:sz w:val="22"/>
        </w:rPr>
        <w:t>一位同学在参观</w:t>
      </w:r>
      <w:r>
        <w:rPr>
          <w:rFonts w:ascii="楷体" w:hAnsi="楷体" w:eastAsia="楷体"/>
          <w:kern w:val="0"/>
          <w:sz w:val="22"/>
        </w:rPr>
        <w:t>“中华民族伟大复兴”</w:t>
      </w:r>
      <w:r>
        <w:rPr>
          <w:rFonts w:hint="eastAsia" w:ascii="楷体" w:hAnsi="楷体" w:eastAsia="楷体"/>
          <w:kern w:val="0"/>
          <w:sz w:val="22"/>
        </w:rPr>
        <w:t>展览时，发现有下面一段文字说明</w:t>
      </w:r>
      <w:r>
        <w:rPr>
          <w:rFonts w:ascii="楷体" w:hAnsi="楷体" w:eastAsia="楷体"/>
          <w:kern w:val="0"/>
          <w:sz w:val="22"/>
        </w:rPr>
        <w:t>。</w:t>
      </w:r>
    </w:p>
    <w:p>
      <w:pPr>
        <w:widowControl/>
        <w:jc w:val="left"/>
        <w:rPr>
          <w:rFonts w:asciiTheme="minorEastAsia" w:hAnsiTheme="minorEastAsia"/>
          <w:kern w:val="0"/>
          <w:sz w:val="22"/>
        </w:rPr>
      </w:pPr>
    </w:p>
    <w:p>
      <w:pPr>
        <w:widowControl/>
        <w:jc w:val="left"/>
        <w:rPr>
          <w:rFonts w:asciiTheme="minorEastAsia" w:hAnsiTheme="minorEastAsia"/>
          <w:kern w:val="0"/>
          <w:sz w:val="22"/>
        </w:rPr>
      </w:pPr>
      <w:r>
        <w:rPr>
          <w:rFonts w:hint="eastAsia" w:asciiTheme="minorEastAsia" w:hAnsiTheme="minorEastAsia"/>
          <w:kern w:val="0"/>
          <w:sz w:val="22"/>
        </w:rPr>
        <w:t>（</w:t>
      </w:r>
      <w:r>
        <w:rPr>
          <w:rFonts w:hint="eastAsia" w:ascii="Times New Roman" w:hAnsi="Times New Roman" w:eastAsia="宋体" w:cs="Times New Roman"/>
          <w:szCs w:val="21"/>
        </w:rPr>
        <w:t>2</w:t>
      </w:r>
      <w:r>
        <w:rPr>
          <w:rFonts w:hint="eastAsia" w:asciiTheme="minorEastAsia" w:hAnsiTheme="minorEastAsia"/>
          <w:kern w:val="0"/>
          <w:sz w:val="22"/>
        </w:rPr>
        <w:t>）</w:t>
      </w:r>
      <w:r>
        <w:rPr>
          <w:rFonts w:asciiTheme="minorEastAsia" w:hAnsiTheme="minorEastAsia"/>
          <w:snapToGrid w:val="0"/>
          <w:spacing w:val="-2"/>
          <w:kern w:val="0"/>
          <w:sz w:val="22"/>
        </w:rPr>
        <w:t>材料二中</w:t>
      </w:r>
      <w:r>
        <w:rPr>
          <w:rFonts w:hint="eastAsia" w:asciiTheme="minorEastAsia" w:hAnsiTheme="minorEastAsia"/>
          <w:snapToGrid w:val="0"/>
          <w:spacing w:val="-2"/>
          <w:kern w:val="0"/>
          <w:sz w:val="22"/>
        </w:rPr>
        <w:t>这段文字说明</w:t>
      </w:r>
      <w:r>
        <w:rPr>
          <w:rFonts w:asciiTheme="minorEastAsia" w:hAnsiTheme="minorEastAsia"/>
          <w:snapToGrid w:val="0"/>
          <w:spacing w:val="-2"/>
          <w:kern w:val="0"/>
          <w:sz w:val="22"/>
        </w:rPr>
        <w:t>与哪一重大历史事件有关</w:t>
      </w:r>
      <w:r>
        <w:rPr>
          <w:rFonts w:hint="eastAsia" w:asciiTheme="minorEastAsia" w:hAnsiTheme="minorEastAsia"/>
          <w:snapToGrid w:val="0"/>
          <w:spacing w:val="-2"/>
          <w:kern w:val="0"/>
          <w:sz w:val="22"/>
        </w:rPr>
        <w:t>？（</w:t>
      </w:r>
      <w:r>
        <w:rPr>
          <w:rFonts w:hint="eastAsia" w:ascii="Times New Roman" w:hAnsi="Times New Roman" w:eastAsia="宋体" w:cs="Times New Roman"/>
          <w:snapToGrid w:val="0"/>
          <w:spacing w:val="-2"/>
          <w:szCs w:val="21"/>
        </w:rPr>
        <w:t>1</w:t>
      </w:r>
      <w:r>
        <w:rPr>
          <w:rFonts w:hint="eastAsia" w:asciiTheme="minorEastAsia" w:hAnsiTheme="minorEastAsia"/>
          <w:snapToGrid w:val="0"/>
          <w:spacing w:val="-2"/>
          <w:kern w:val="0"/>
          <w:sz w:val="22"/>
        </w:rPr>
        <w:t>分）</w:t>
      </w:r>
      <w:r>
        <w:rPr>
          <w:rFonts w:asciiTheme="minorEastAsia" w:hAnsiTheme="minorEastAsia"/>
          <w:snapToGrid w:val="0"/>
          <w:spacing w:val="-2"/>
          <w:kern w:val="0"/>
          <w:sz w:val="22"/>
        </w:rPr>
        <w:t>该事件有何历史意义</w:t>
      </w:r>
      <w:r>
        <w:rPr>
          <w:rFonts w:asciiTheme="minorEastAsia" w:hAnsiTheme="minorEastAsia"/>
          <w:kern w:val="0"/>
          <w:sz w:val="22"/>
        </w:rPr>
        <w:t>?(</w:t>
      </w:r>
      <w:r>
        <w:rPr>
          <w:rFonts w:hint="eastAsia" w:ascii="Times New Roman" w:hAnsi="Times New Roman" w:eastAsia="宋体" w:cs="Times New Roman"/>
          <w:szCs w:val="21"/>
        </w:rPr>
        <w:t>2</w:t>
      </w:r>
      <w:r>
        <w:rPr>
          <w:rFonts w:ascii="Times New Roman" w:hAnsi="Times New Roman" w:eastAsia="宋体" w:cs="Times New Roman"/>
          <w:szCs w:val="21"/>
        </w:rPr>
        <w:t>分</w:t>
      </w:r>
      <w:r>
        <w:rPr>
          <w:rFonts w:asciiTheme="minorEastAsia" w:hAnsiTheme="minorEastAsia"/>
          <w:kern w:val="0"/>
          <w:sz w:val="22"/>
        </w:rPr>
        <w:t>)</w:t>
      </w:r>
    </w:p>
    <w:p>
      <w:pPr>
        <w:pStyle w:val="2"/>
        <w:spacing w:line="240" w:lineRule="auto"/>
        <w:ind w:firstLine="440" w:firstLineChars="200"/>
        <w:rPr>
          <w:rFonts w:asciiTheme="minorEastAsia" w:hAnsiTheme="minorEastAsia" w:eastAsiaTheme="minorEastAsia"/>
          <w:b/>
          <w:lang w:eastAsia="zh-CN"/>
        </w:rPr>
      </w:pPr>
      <w:r>
        <w:rPr>
          <w:rFonts w:hint="eastAsia" w:asciiTheme="minorEastAsia" w:hAnsiTheme="minorEastAsia" w:eastAsiaTheme="minorEastAsia"/>
          <w:lang w:eastAsia="zh-CN"/>
        </w:rPr>
        <w:drawing>
          <wp:anchor distT="0" distB="0" distL="114300" distR="114300" simplePos="0" relativeHeight="251665408" behindDoc="1" locked="0" layoutInCell="1" allowOverlap="1">
            <wp:simplePos x="0" y="0"/>
            <wp:positionH relativeFrom="column">
              <wp:posOffset>1345565</wp:posOffset>
            </wp:positionH>
            <wp:positionV relativeFrom="paragraph">
              <wp:posOffset>116840</wp:posOffset>
            </wp:positionV>
            <wp:extent cx="3209290" cy="882015"/>
            <wp:effectExtent l="0" t="0" r="0" b="0"/>
            <wp:wrapNone/>
            <wp:docPr id="14"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菁优网：http://www.jyeoo.com"/>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209027" cy="881956"/>
                    </a:xfrm>
                    <a:prstGeom prst="rect">
                      <a:avLst/>
                    </a:prstGeom>
                    <a:noFill/>
                    <a:ln>
                      <a:noFill/>
                    </a:ln>
                  </pic:spPr>
                </pic:pic>
              </a:graphicData>
            </a:graphic>
          </wp:anchor>
        </w:drawing>
      </w:r>
      <w:r>
        <w:rPr>
          <w:rFonts w:hint="eastAsia" w:asciiTheme="minorEastAsia" w:hAnsiTheme="minorEastAsia" w:eastAsiaTheme="minorEastAsia"/>
          <w:b/>
          <w:lang w:eastAsia="zh-CN"/>
        </w:rPr>
        <w:t>材料三</w:t>
      </w:r>
    </w:p>
    <w:p>
      <w:pPr>
        <w:pStyle w:val="2"/>
        <w:spacing w:line="240" w:lineRule="auto"/>
        <w:ind w:firstLine="442" w:firstLineChars="200"/>
        <w:rPr>
          <w:rFonts w:asciiTheme="minorEastAsia" w:hAnsiTheme="minorEastAsia" w:eastAsiaTheme="minorEastAsia"/>
          <w:b/>
          <w:lang w:eastAsia="zh-CN"/>
        </w:rPr>
      </w:pPr>
    </w:p>
    <w:p>
      <w:pPr>
        <w:pStyle w:val="2"/>
        <w:spacing w:line="240" w:lineRule="auto"/>
        <w:ind w:firstLine="442" w:firstLineChars="200"/>
        <w:rPr>
          <w:rFonts w:asciiTheme="minorEastAsia" w:hAnsiTheme="minorEastAsia" w:eastAsiaTheme="minorEastAsia"/>
          <w:b/>
          <w:lang w:eastAsia="zh-CN"/>
        </w:rPr>
      </w:pPr>
    </w:p>
    <w:p>
      <w:pPr>
        <w:pStyle w:val="2"/>
        <w:rPr>
          <w:rFonts w:hint="eastAsia" w:asciiTheme="minorEastAsia" w:hAnsiTheme="minorEastAsia" w:eastAsiaTheme="minorEastAsia"/>
          <w:lang w:eastAsia="zh-CN"/>
        </w:rPr>
      </w:pPr>
    </w:p>
    <w:p>
      <w:pPr>
        <w:ind w:left="273" w:leftChars="130"/>
      </w:pPr>
      <w:r>
        <w:rPr>
          <w:rFonts w:hint="eastAsia" w:ascii="Times New Roman" w:hAnsi="Times New Roman" w:eastAsia="新宋体"/>
          <w:szCs w:val="21"/>
        </w:rPr>
        <w:t>（3）阅读材料三，结合时代背景，写出图1中“社”的全称。（1分）结合所学知识，分析图2中深圳“一夜崛起”的政策原因。（1分）</w:t>
      </w:r>
    </w:p>
    <w:p>
      <w:pPr>
        <w:ind w:left="273" w:leftChars="130"/>
      </w:pPr>
      <w:r>
        <w:rPr>
          <w:rFonts w:hint="eastAsia" w:ascii="Times New Roman" w:hAnsi="Times New Roman" w:eastAsia="新宋体"/>
          <w:b/>
          <w:bCs/>
          <w:szCs w:val="21"/>
        </w:rPr>
        <w:t>材料四</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1978年</w:t>
      </w:r>
      <w:r>
        <w:rPr>
          <w:rFonts w:hint="eastAsia" w:ascii="华文仿宋" w:hAnsi="华文仿宋" w:eastAsia="华文仿宋"/>
          <w:szCs w:val="21"/>
        </w:rPr>
        <w:t>——</w:t>
      </w:r>
      <w:r>
        <w:rPr>
          <w:rFonts w:hint="eastAsia" w:ascii="Times New Roman" w:hAnsi="Times New Roman" w:eastAsia="新宋体"/>
          <w:szCs w:val="21"/>
        </w:rPr>
        <w:t>2017年国内生产总值表</w:t>
      </w:r>
    </w:p>
    <w:tbl>
      <w:tblPr>
        <w:tblStyle w:val="7"/>
        <w:tblW w:w="8844"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353"/>
        <w:gridCol w:w="1298"/>
        <w:gridCol w:w="1298"/>
        <w:gridCol w:w="1298"/>
        <w:gridCol w:w="1298"/>
        <w:gridCol w:w="129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353" w:type="dxa"/>
            <w:noWrap/>
          </w:tcPr>
          <w:p>
            <w:pPr>
              <w:spacing w:line="360" w:lineRule="auto"/>
              <w:jc w:val="center"/>
            </w:pPr>
            <w:r>
              <w:rPr>
                <w:rFonts w:hint="eastAsia" w:ascii="Times New Roman" w:hAnsi="Times New Roman" w:eastAsia="新宋体" w:cs="Times New Roman"/>
                <w:szCs w:val="21"/>
              </w:rPr>
              <w:t>时间</w:t>
            </w:r>
          </w:p>
        </w:tc>
        <w:tc>
          <w:tcPr>
            <w:tcW w:w="1298" w:type="dxa"/>
            <w:noWrap/>
          </w:tcPr>
          <w:p>
            <w:pPr>
              <w:spacing w:line="360" w:lineRule="auto"/>
              <w:jc w:val="center"/>
            </w:pPr>
            <w:r>
              <w:rPr>
                <w:rFonts w:hint="eastAsia" w:ascii="Times New Roman" w:hAnsi="Times New Roman" w:eastAsia="新宋体" w:cs="Times New Roman"/>
                <w:szCs w:val="21"/>
              </w:rPr>
              <w:t>1978年</w:t>
            </w:r>
          </w:p>
        </w:tc>
        <w:tc>
          <w:tcPr>
            <w:tcW w:w="1298" w:type="dxa"/>
            <w:noWrap/>
          </w:tcPr>
          <w:p>
            <w:pPr>
              <w:spacing w:line="360" w:lineRule="auto"/>
              <w:jc w:val="center"/>
            </w:pPr>
            <w:r>
              <w:rPr>
                <w:rFonts w:hint="eastAsia" w:ascii="Times New Roman" w:hAnsi="Times New Roman" w:eastAsia="新宋体" w:cs="Times New Roman"/>
                <w:szCs w:val="21"/>
              </w:rPr>
              <w:t>1990年</w:t>
            </w:r>
          </w:p>
        </w:tc>
        <w:tc>
          <w:tcPr>
            <w:tcW w:w="1298" w:type="dxa"/>
            <w:noWrap/>
          </w:tcPr>
          <w:p>
            <w:pPr>
              <w:spacing w:line="360" w:lineRule="auto"/>
              <w:jc w:val="center"/>
            </w:pPr>
            <w:r>
              <w:rPr>
                <w:rFonts w:hint="eastAsia" w:ascii="Times New Roman" w:hAnsi="Times New Roman" w:eastAsia="新宋体" w:cs="Times New Roman"/>
                <w:szCs w:val="21"/>
              </w:rPr>
              <w:t>2000年</w:t>
            </w:r>
          </w:p>
        </w:tc>
        <w:tc>
          <w:tcPr>
            <w:tcW w:w="1298" w:type="dxa"/>
            <w:noWrap/>
          </w:tcPr>
          <w:p>
            <w:pPr>
              <w:spacing w:line="360" w:lineRule="auto"/>
              <w:jc w:val="center"/>
            </w:pPr>
            <w:r>
              <w:rPr>
                <w:rFonts w:hint="eastAsia" w:ascii="Times New Roman" w:hAnsi="Times New Roman" w:eastAsia="新宋体" w:cs="Times New Roman"/>
                <w:szCs w:val="21"/>
              </w:rPr>
              <w:t>2010年</w:t>
            </w:r>
          </w:p>
        </w:tc>
        <w:tc>
          <w:tcPr>
            <w:tcW w:w="1299" w:type="dxa"/>
            <w:noWrap/>
          </w:tcPr>
          <w:p>
            <w:pPr>
              <w:spacing w:line="360" w:lineRule="auto"/>
              <w:jc w:val="center"/>
            </w:pPr>
            <w:r>
              <w:rPr>
                <w:rFonts w:hint="eastAsia" w:ascii="Times New Roman" w:hAnsi="Times New Roman" w:eastAsia="新宋体" w:cs="Times New Roman"/>
                <w:szCs w:val="21"/>
              </w:rPr>
              <w:t>2017年</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353" w:type="dxa"/>
            <w:noWrap/>
          </w:tcPr>
          <w:p>
            <w:pPr>
              <w:spacing w:line="360" w:lineRule="auto"/>
              <w:jc w:val="center"/>
            </w:pPr>
            <w:r>
              <w:rPr>
                <w:rFonts w:hint="eastAsia" w:ascii="Times New Roman" w:hAnsi="Times New Roman" w:eastAsia="新宋体" w:cs="Times New Roman"/>
                <w:szCs w:val="21"/>
              </w:rPr>
              <w:t>国内生产总值（亿元）</w:t>
            </w:r>
          </w:p>
        </w:tc>
        <w:tc>
          <w:tcPr>
            <w:tcW w:w="1298" w:type="dxa"/>
            <w:noWrap/>
          </w:tcPr>
          <w:p>
            <w:pPr>
              <w:spacing w:line="360" w:lineRule="auto"/>
              <w:jc w:val="center"/>
            </w:pPr>
            <w:r>
              <w:rPr>
                <w:rFonts w:hint="eastAsia" w:ascii="Times New Roman" w:hAnsi="Times New Roman" w:eastAsia="新宋体" w:cs="Times New Roman"/>
                <w:szCs w:val="21"/>
              </w:rPr>
              <w:t>3678.7</w:t>
            </w:r>
          </w:p>
        </w:tc>
        <w:tc>
          <w:tcPr>
            <w:tcW w:w="1298" w:type="dxa"/>
            <w:noWrap/>
          </w:tcPr>
          <w:p>
            <w:pPr>
              <w:spacing w:line="360" w:lineRule="auto"/>
              <w:jc w:val="center"/>
            </w:pPr>
            <w:r>
              <w:rPr>
                <w:rFonts w:hint="eastAsia" w:ascii="Times New Roman" w:hAnsi="Times New Roman" w:eastAsia="新宋体" w:cs="Times New Roman"/>
                <w:szCs w:val="21"/>
              </w:rPr>
              <w:t>18872.9</w:t>
            </w:r>
          </w:p>
        </w:tc>
        <w:tc>
          <w:tcPr>
            <w:tcW w:w="1298" w:type="dxa"/>
            <w:noWrap/>
          </w:tcPr>
          <w:p>
            <w:pPr>
              <w:spacing w:line="360" w:lineRule="auto"/>
              <w:jc w:val="center"/>
            </w:pPr>
            <w:r>
              <w:rPr>
                <w:rFonts w:hint="eastAsia" w:ascii="Times New Roman" w:hAnsi="Times New Roman" w:eastAsia="新宋体" w:cs="Times New Roman"/>
                <w:szCs w:val="21"/>
              </w:rPr>
              <w:t>100280.1</w:t>
            </w:r>
          </w:p>
        </w:tc>
        <w:tc>
          <w:tcPr>
            <w:tcW w:w="1298" w:type="dxa"/>
            <w:noWrap/>
          </w:tcPr>
          <w:p>
            <w:pPr>
              <w:spacing w:line="360" w:lineRule="auto"/>
              <w:jc w:val="center"/>
            </w:pPr>
            <w:r>
              <w:rPr>
                <w:rFonts w:hint="eastAsia" w:ascii="Times New Roman" w:hAnsi="Times New Roman" w:eastAsia="新宋体" w:cs="Times New Roman"/>
                <w:szCs w:val="21"/>
              </w:rPr>
              <w:t>413030.3</w:t>
            </w:r>
          </w:p>
        </w:tc>
        <w:tc>
          <w:tcPr>
            <w:tcW w:w="1299" w:type="dxa"/>
            <w:noWrap/>
          </w:tcPr>
          <w:p>
            <w:pPr>
              <w:spacing w:line="360" w:lineRule="auto"/>
              <w:jc w:val="center"/>
            </w:pPr>
            <w:r>
              <w:rPr>
                <w:rFonts w:hint="eastAsia" w:ascii="Times New Roman" w:hAnsi="Times New Roman" w:eastAsia="新宋体" w:cs="Times New Roman"/>
                <w:szCs w:val="21"/>
              </w:rPr>
              <w:t>827121.7</w:t>
            </w:r>
          </w:p>
        </w:tc>
      </w:tr>
    </w:tbl>
    <w:p>
      <w:pPr>
        <w:spacing w:line="360" w:lineRule="auto"/>
        <w:ind w:left="273" w:leftChars="130"/>
        <w:jc w:val="right"/>
        <w:rPr>
          <w:rFonts w:ascii="华文仿宋" w:hAnsi="华文仿宋" w:eastAsia="华文仿宋"/>
        </w:rPr>
      </w:pPr>
      <w:r>
        <w:rPr>
          <w:rFonts w:hint="eastAsia" w:ascii="华文仿宋" w:hAnsi="华文仿宋" w:eastAsia="华文仿宋"/>
          <w:szCs w:val="21"/>
        </w:rPr>
        <w:t>——摘编自统编教材《中国历史》八年级下册</w:t>
      </w:r>
    </w:p>
    <w:p>
      <w:pPr>
        <w:adjustRightInd w:val="0"/>
        <w:snapToGrid w:val="0"/>
        <w:spacing w:line="260" w:lineRule="exact"/>
        <w:ind w:left="273" w:leftChars="130"/>
      </w:pPr>
      <w:r>
        <w:rPr>
          <w:rFonts w:hint="eastAsia" w:ascii="Times New Roman" w:hAnsi="Times New Roman" w:eastAsia="新宋体"/>
          <w:szCs w:val="21"/>
        </w:rPr>
        <w:t>（4）分析材料四数据的变化，你能得到什么信息？（2分）结合所学知识，说说这一变化得益于什么政策的实施？（1分）</w:t>
      </w:r>
    </w:p>
    <w:p>
      <w:pPr>
        <w:widowControl/>
        <w:spacing w:line="260" w:lineRule="exact"/>
        <w:ind w:left="437" w:leftChars="208"/>
        <w:jc w:val="left"/>
        <w:rPr>
          <w:rFonts w:hint="eastAsia" w:asciiTheme="minorEastAsia" w:hAnsiTheme="minorEastAsia"/>
          <w:kern w:val="0"/>
          <w:sz w:val="22"/>
          <w:lang w:val="en-US" w:eastAsia="zh-CN"/>
        </w:rPr>
      </w:pPr>
      <w:r>
        <w:rPr>
          <w:rFonts w:hint="eastAsia" w:asciiTheme="minorEastAsia" w:hAnsiTheme="minorEastAsia"/>
          <w:b/>
          <w:kern w:val="0"/>
          <w:sz w:val="22"/>
        </w:rPr>
        <w:t xml:space="preserve">材料五 </w:t>
      </w:r>
      <w:r>
        <w:rPr>
          <w:rFonts w:hint="eastAsia" w:asciiTheme="minorEastAsia" w:hAnsiTheme="minorEastAsia"/>
          <w:kern w:val="0"/>
          <w:sz w:val="22"/>
        </w:rPr>
        <w:t xml:space="preserve"> </w:t>
      </w:r>
      <w:r>
        <w:rPr>
          <w:rFonts w:hint="eastAsia" w:ascii="楷体" w:hAnsi="楷体" w:eastAsia="楷体"/>
          <w:kern w:val="0"/>
          <w:sz w:val="22"/>
        </w:rPr>
        <w:t>事实雄辩地证明</w:t>
      </w:r>
      <w:r>
        <w:rPr>
          <w:rFonts w:hint="eastAsia" w:asciiTheme="minorEastAsia" w:hAnsiTheme="minorEastAsia"/>
          <w:kern w:val="0"/>
          <w:sz w:val="22"/>
        </w:rPr>
        <w:t>，</w:t>
      </w:r>
      <w:r>
        <w:rPr>
          <w:rFonts w:hint="eastAsia" w:ascii="楷体" w:hAnsi="楷体" w:eastAsia="楷体"/>
          <w:kern w:val="0"/>
          <w:sz w:val="22"/>
        </w:rPr>
        <w:t>要发展中国、稳定中国</w:t>
      </w:r>
      <w:r>
        <w:rPr>
          <w:rFonts w:hint="eastAsia" w:asciiTheme="minorEastAsia" w:hAnsiTheme="minorEastAsia"/>
          <w:kern w:val="0"/>
          <w:sz w:val="22"/>
        </w:rPr>
        <w:t>，</w:t>
      </w:r>
      <w:r>
        <w:rPr>
          <w:rFonts w:hint="eastAsia" w:ascii="楷体" w:hAnsi="楷体" w:eastAsia="楷体"/>
          <w:kern w:val="0"/>
          <w:sz w:val="22"/>
        </w:rPr>
        <w:t>要全面建成小康社会、加快推进社会主义现代化</w:t>
      </w:r>
      <w:r>
        <w:rPr>
          <w:rFonts w:hint="eastAsia" w:asciiTheme="minorEastAsia" w:hAnsiTheme="minorEastAsia"/>
          <w:kern w:val="0"/>
          <w:sz w:val="22"/>
        </w:rPr>
        <w:t>，</w:t>
      </w:r>
      <w:r>
        <w:rPr>
          <w:rFonts w:hint="eastAsia" w:ascii="楷体" w:hAnsi="楷体" w:eastAsia="楷体"/>
          <w:kern w:val="0"/>
          <w:sz w:val="22"/>
        </w:rPr>
        <w:t>要实现中华民族伟大复兴</w:t>
      </w:r>
      <w:r>
        <w:rPr>
          <w:rFonts w:hint="eastAsia" w:asciiTheme="minorEastAsia" w:hAnsiTheme="minorEastAsia"/>
          <w:kern w:val="0"/>
          <w:sz w:val="22"/>
        </w:rPr>
        <w:t>，</w:t>
      </w:r>
      <w:r>
        <w:rPr>
          <w:rFonts w:hint="eastAsia" w:ascii="楷体" w:hAnsi="楷体" w:eastAsia="楷体"/>
          <w:kern w:val="0"/>
          <w:sz w:val="22"/>
        </w:rPr>
        <w:t>必须坚定不移坚持和发展中国特色社会主义</w:t>
      </w:r>
      <w:r>
        <w:rPr>
          <w:rFonts w:hint="eastAsia" w:asciiTheme="minorEastAsia" w:hAnsiTheme="minorEastAsia"/>
          <w:kern w:val="0"/>
          <w:sz w:val="22"/>
        </w:rPr>
        <w:t xml:space="preserve">。             </w:t>
      </w:r>
      <w:r>
        <w:rPr>
          <w:rFonts w:hint="eastAsia" w:asciiTheme="minorEastAsia" w:hAnsiTheme="minorEastAsia"/>
          <w:kern w:val="0"/>
          <w:sz w:val="22"/>
          <w:lang w:val="en-US" w:eastAsia="zh-CN"/>
        </w:rPr>
        <w:t xml:space="preserve">   </w:t>
      </w:r>
    </w:p>
    <w:p>
      <w:pPr>
        <w:widowControl/>
        <w:spacing w:line="260" w:lineRule="exact"/>
        <w:ind w:left="437" w:leftChars="208" w:firstLine="2420" w:firstLineChars="1100"/>
        <w:jc w:val="left"/>
        <w:rPr>
          <w:rFonts w:ascii="华文仿宋" w:hAnsi="华文仿宋" w:eastAsia="华文仿宋"/>
          <w:kern w:val="0"/>
          <w:sz w:val="22"/>
        </w:rPr>
      </w:pPr>
      <w:r>
        <w:rPr>
          <w:rFonts w:hint="eastAsia" w:ascii="华文仿宋" w:hAnsi="华文仿宋" w:eastAsia="华文仿宋"/>
          <w:kern w:val="0"/>
          <w:sz w:val="22"/>
        </w:rPr>
        <w:t>——《全面贯彻落实党的十八大精神要突出抓好六个方面工作》</w:t>
      </w:r>
    </w:p>
    <w:p>
      <w:pPr>
        <w:widowControl/>
        <w:spacing w:line="260" w:lineRule="exact"/>
        <w:ind w:left="440" w:hanging="440" w:hangingChars="200"/>
        <w:jc w:val="left"/>
        <w:rPr>
          <w:rFonts w:asciiTheme="minorEastAsia" w:hAnsiTheme="minorEastAsia"/>
          <w:kern w:val="0"/>
          <w:sz w:val="22"/>
        </w:rPr>
      </w:pPr>
      <w:r>
        <w:rPr>
          <w:rFonts w:hint="eastAsia" w:asciiTheme="minorEastAsia" w:hAnsiTheme="minorEastAsia"/>
          <w:kern w:val="0"/>
          <w:sz w:val="22"/>
        </w:rPr>
        <w:t>（</w:t>
      </w:r>
      <w:r>
        <w:rPr>
          <w:rFonts w:hint="eastAsia" w:ascii="Times New Roman" w:hAnsi="Times New Roman" w:eastAsia="宋体" w:cs="Times New Roman"/>
          <w:szCs w:val="21"/>
        </w:rPr>
        <w:t>5</w:t>
      </w:r>
      <w:r>
        <w:rPr>
          <w:rFonts w:hint="eastAsia" w:asciiTheme="minorEastAsia" w:hAnsiTheme="minorEastAsia"/>
          <w:kern w:val="0"/>
          <w:sz w:val="22"/>
        </w:rPr>
        <w:t>）根据材料五，指出要实现民族的伟大复兴，必须以什么理论为指导？（</w:t>
      </w:r>
      <w:r>
        <w:rPr>
          <w:rFonts w:hint="eastAsia" w:ascii="Times New Roman" w:hAnsi="Times New Roman" w:eastAsia="宋体" w:cs="Times New Roman"/>
          <w:szCs w:val="21"/>
        </w:rPr>
        <w:t>1</w:t>
      </w:r>
      <w:r>
        <w:rPr>
          <w:rFonts w:hint="eastAsia" w:asciiTheme="minorEastAsia" w:hAnsiTheme="minorEastAsia"/>
          <w:kern w:val="0"/>
          <w:sz w:val="22"/>
        </w:rPr>
        <w:t>分）通过以上材料的研读，你有什么样的感想？（</w:t>
      </w:r>
      <w:r>
        <w:rPr>
          <w:rFonts w:hint="eastAsia" w:ascii="Times New Roman" w:hAnsi="Times New Roman" w:eastAsia="宋体" w:cs="Times New Roman"/>
          <w:szCs w:val="21"/>
        </w:rPr>
        <w:t>1</w:t>
      </w:r>
      <w:r>
        <w:rPr>
          <w:rFonts w:hint="eastAsia" w:asciiTheme="minorEastAsia" w:hAnsiTheme="minorEastAsia"/>
          <w:kern w:val="0"/>
          <w:sz w:val="22"/>
        </w:rPr>
        <w:t>分）</w:t>
      </w:r>
    </w:p>
    <w:p>
      <w:pPr>
        <w:spacing w:line="260" w:lineRule="exact"/>
        <w:ind w:left="210" w:leftChars="-100" w:hanging="420" w:hangingChars="200"/>
        <w:rPr>
          <w:rFonts w:ascii="宋体" w:hAnsi="宋体" w:eastAsia="宋体" w:cs="Times New Roman"/>
          <w:szCs w:val="21"/>
        </w:rPr>
      </w:pPr>
      <w:r>
        <w:rPr>
          <w:rFonts w:hint="eastAsia" w:ascii="Times New Roman" w:hAnsi="Times New Roman" w:eastAsia="宋体" w:cs="Times New Roman"/>
          <w:szCs w:val="21"/>
        </w:rPr>
        <w:t>16</w:t>
      </w:r>
      <w:r>
        <w:rPr>
          <w:rFonts w:hint="eastAsia" w:ascii="宋体" w:hAnsi="宋体" w:eastAsia="宋体" w:cs="Times New Roman"/>
          <w:szCs w:val="21"/>
        </w:rPr>
        <w:t>.（</w:t>
      </w:r>
      <w:r>
        <w:rPr>
          <w:rFonts w:hint="eastAsia" w:ascii="Times New Roman" w:hAnsi="Times New Roman" w:eastAsia="宋体" w:cs="Times New Roman"/>
          <w:szCs w:val="21"/>
        </w:rPr>
        <w:t>13分</w:t>
      </w:r>
      <w:r>
        <w:rPr>
          <w:rFonts w:hint="eastAsia" w:ascii="宋体" w:hAnsi="宋体" w:eastAsia="宋体" w:cs="Times New Roman"/>
          <w:szCs w:val="21"/>
        </w:rPr>
        <w:t>）英、法、美资产阶级革命各具特色，体现了早期资产阶级的勇气与智慧。阅读材料回答下列问题。</w:t>
      </w:r>
    </w:p>
    <w:p>
      <w:pPr>
        <w:pStyle w:val="2"/>
        <w:spacing w:line="260" w:lineRule="exact"/>
        <w:ind w:left="420" w:leftChars="200"/>
        <w:rPr>
          <w:rFonts w:hint="eastAsia" w:ascii="楷体" w:hAnsi="楷体" w:eastAsia="楷体" w:cs="楷体"/>
          <w:szCs w:val="21"/>
          <w:lang w:val="en-US" w:eastAsia="zh-CN"/>
        </w:rPr>
      </w:pPr>
      <w:r>
        <w:rPr>
          <w:rFonts w:hint="eastAsia" w:ascii="宋体" w:hAnsi="宋体" w:eastAsia="宋体" w:cs="Times New Roman"/>
          <w:b/>
          <w:kern w:val="2"/>
          <w:sz w:val="21"/>
          <w:szCs w:val="21"/>
          <w:lang w:eastAsia="zh-CN"/>
        </w:rPr>
        <w:t xml:space="preserve">材料一 </w:t>
      </w:r>
      <w:r>
        <w:rPr>
          <w:rFonts w:hint="eastAsia" w:ascii="宋体" w:hAnsi="宋体" w:eastAsia="宋体" w:cs="Times New Roman"/>
          <w:kern w:val="2"/>
          <w:sz w:val="21"/>
          <w:szCs w:val="21"/>
          <w:lang w:eastAsia="zh-CN"/>
        </w:rPr>
        <w:t xml:space="preserve"> </w:t>
      </w:r>
      <w:r>
        <w:rPr>
          <w:rFonts w:hint="eastAsia" w:ascii="楷体" w:hAnsi="楷体" w:eastAsia="楷体" w:cs="楷体"/>
          <w:szCs w:val="21"/>
          <w:lang w:eastAsia="zh-CN"/>
        </w:rPr>
        <w:t>从</w:t>
      </w:r>
      <w:r>
        <w:rPr>
          <w:rFonts w:hint="eastAsia" w:ascii="Times New Roman" w:hAnsi="Times New Roman" w:eastAsia="宋体" w:cs="Times New Roman"/>
          <w:kern w:val="2"/>
          <w:sz w:val="21"/>
          <w:szCs w:val="21"/>
          <w:lang w:eastAsia="zh-CN"/>
        </w:rPr>
        <w:t>13世</w:t>
      </w:r>
      <w:r>
        <w:rPr>
          <w:rFonts w:hint="eastAsia" w:ascii="楷体" w:hAnsi="楷体" w:eastAsia="楷体" w:cs="楷体"/>
          <w:szCs w:val="21"/>
          <w:lang w:eastAsia="zh-CN"/>
        </w:rPr>
        <w:t>纪英国的《大宪章》和“牛津条例”来看</w:t>
      </w:r>
      <w:r>
        <w:rPr>
          <w:rFonts w:hint="eastAsia" w:cs="楷体" w:asciiTheme="minorEastAsia" w:hAnsiTheme="minorEastAsia" w:eastAsiaTheme="minorEastAsia"/>
          <w:kern w:val="2"/>
          <w:sz w:val="21"/>
          <w:lang w:eastAsia="zh-CN"/>
        </w:rPr>
        <w:t>，</w:t>
      </w:r>
      <w:r>
        <w:rPr>
          <w:rFonts w:hint="eastAsia" w:ascii="宋体" w:hAnsi="宋体" w:eastAsia="宋体" w:cs="Times New Roman"/>
          <w:szCs w:val="21"/>
          <w:lang w:eastAsia="zh-CN"/>
        </w:rPr>
        <w:t>……</w:t>
      </w:r>
      <w:r>
        <w:rPr>
          <w:rFonts w:hint="eastAsia" w:ascii="楷体" w:hAnsi="楷体" w:eastAsia="楷体" w:cs="楷体"/>
          <w:szCs w:val="21"/>
          <w:lang w:eastAsia="zh-CN"/>
        </w:rPr>
        <w:t>重要的是它为限制王权开了头</w:t>
      </w:r>
      <w:r>
        <w:rPr>
          <w:rFonts w:hint="eastAsia" w:cs="楷体" w:asciiTheme="minorEastAsia" w:hAnsiTheme="minorEastAsia" w:eastAsiaTheme="minorEastAsia"/>
          <w:kern w:val="2"/>
          <w:sz w:val="21"/>
          <w:lang w:eastAsia="zh-CN"/>
        </w:rPr>
        <w:t>，</w:t>
      </w:r>
      <w:r>
        <w:rPr>
          <w:rFonts w:hint="eastAsia" w:ascii="楷体" w:hAnsi="楷体" w:eastAsia="楷体" w:cs="楷体"/>
          <w:szCs w:val="21"/>
          <w:lang w:eastAsia="zh-CN"/>
        </w:rPr>
        <w:t>这就决定了英国历史上的王室也须置于法律之下</w:t>
      </w:r>
      <w:r>
        <w:rPr>
          <w:rFonts w:hint="eastAsia" w:cs="楷体" w:asciiTheme="minorEastAsia" w:hAnsiTheme="minorEastAsia" w:eastAsiaTheme="minorEastAsia"/>
          <w:kern w:val="2"/>
          <w:sz w:val="21"/>
          <w:lang w:eastAsia="zh-CN"/>
        </w:rPr>
        <w:t>。</w:t>
      </w:r>
      <w:r>
        <w:rPr>
          <w:rFonts w:hint="eastAsia" w:ascii="Times New Roman" w:hAnsi="Times New Roman" w:eastAsia="宋体" w:cs="Times New Roman"/>
          <w:kern w:val="2"/>
          <w:sz w:val="21"/>
          <w:szCs w:val="21"/>
          <w:lang w:eastAsia="zh-CN"/>
        </w:rPr>
        <w:t>1689</w:t>
      </w:r>
      <w:r>
        <w:rPr>
          <w:rFonts w:hint="eastAsia" w:ascii="楷体" w:hAnsi="楷体" w:eastAsia="楷体" w:cs="楷体"/>
          <w:szCs w:val="21"/>
          <w:lang w:eastAsia="zh-CN"/>
        </w:rPr>
        <w:t>年议会通过《权利法案》</w:t>
      </w:r>
      <w:r>
        <w:rPr>
          <w:rFonts w:hint="eastAsia" w:cs="楷体" w:asciiTheme="minorEastAsia" w:hAnsiTheme="minorEastAsia" w:eastAsiaTheme="minorEastAsia"/>
          <w:kern w:val="2"/>
          <w:sz w:val="21"/>
          <w:lang w:eastAsia="zh-CN"/>
        </w:rPr>
        <w:t>，</w:t>
      </w:r>
      <w:r>
        <w:rPr>
          <w:rFonts w:hint="eastAsia" w:ascii="楷体" w:hAnsi="楷体" w:eastAsia="楷体" w:cs="楷体"/>
          <w:szCs w:val="21"/>
          <w:lang w:eastAsia="zh-CN"/>
        </w:rPr>
        <w:t>重申英国人“自古就有的权利”</w:t>
      </w:r>
      <w:r>
        <w:rPr>
          <w:rFonts w:hint="eastAsia" w:ascii="宋体" w:hAnsi="宋体" w:eastAsia="宋体" w:cs="Times New Roman"/>
          <w:szCs w:val="21"/>
          <w:lang w:eastAsia="zh-CN"/>
        </w:rPr>
        <w:t>……</w:t>
      </w:r>
      <w:r>
        <w:rPr>
          <w:rFonts w:hint="eastAsia" w:ascii="楷体" w:hAnsi="楷体" w:eastAsia="楷体" w:cs="楷体"/>
          <w:szCs w:val="21"/>
          <w:lang w:eastAsia="zh-CN"/>
        </w:rPr>
        <w:t>如果把四个世纪以后的《权利法案》拿来与《大宪章》比较一下</w:t>
      </w:r>
      <w:r>
        <w:rPr>
          <w:rFonts w:hint="eastAsia" w:cs="楷体" w:asciiTheme="minorEastAsia" w:hAnsiTheme="minorEastAsia" w:eastAsiaTheme="minorEastAsia"/>
          <w:kern w:val="2"/>
          <w:sz w:val="21"/>
          <w:lang w:eastAsia="zh-CN"/>
        </w:rPr>
        <w:t>，</w:t>
      </w:r>
      <w:r>
        <w:rPr>
          <w:rFonts w:hint="eastAsia" w:ascii="楷体" w:hAnsi="楷体" w:eastAsia="楷体" w:cs="楷体"/>
          <w:szCs w:val="21"/>
          <w:lang w:eastAsia="zh-CN"/>
        </w:rPr>
        <w:t>不难看出它们之间的传承关系</w:t>
      </w:r>
      <w:r>
        <w:rPr>
          <w:rFonts w:hint="eastAsia" w:cs="楷体" w:asciiTheme="minorEastAsia" w:hAnsiTheme="minorEastAsia" w:eastAsiaTheme="minorEastAsia"/>
          <w:kern w:val="2"/>
          <w:sz w:val="21"/>
          <w:lang w:eastAsia="zh-CN"/>
        </w:rPr>
        <w:t>。</w:t>
      </w:r>
      <w:r>
        <w:rPr>
          <w:rFonts w:hint="eastAsia" w:ascii="楷体" w:hAnsi="楷体" w:eastAsia="楷体" w:cs="楷体"/>
          <w:szCs w:val="21"/>
          <w:lang w:eastAsia="zh-CN"/>
        </w:rPr>
        <w:t>不同的是</w:t>
      </w:r>
      <w:r>
        <w:rPr>
          <w:rFonts w:hint="eastAsia" w:cs="楷体" w:asciiTheme="minorEastAsia" w:hAnsiTheme="minorEastAsia" w:eastAsiaTheme="minorEastAsia"/>
          <w:kern w:val="2"/>
          <w:sz w:val="21"/>
          <w:lang w:eastAsia="zh-CN"/>
        </w:rPr>
        <w:t>，</w:t>
      </w:r>
      <w:r>
        <w:rPr>
          <w:rFonts w:hint="eastAsia" w:ascii="楷体" w:hAnsi="楷体" w:eastAsia="楷体" w:cs="楷体"/>
          <w:szCs w:val="21"/>
          <w:lang w:eastAsia="zh-CN"/>
        </w:rPr>
        <w:t>制定法律的人</w:t>
      </w:r>
      <w:r>
        <w:rPr>
          <w:rFonts w:hint="eastAsia" w:cs="楷体" w:asciiTheme="minorEastAsia" w:hAnsiTheme="minorEastAsia" w:eastAsiaTheme="minorEastAsia"/>
          <w:kern w:val="2"/>
          <w:sz w:val="21"/>
          <w:lang w:eastAsia="zh-CN"/>
        </w:rPr>
        <w:t>，</w:t>
      </w:r>
      <w:r>
        <w:rPr>
          <w:rFonts w:hint="eastAsia" w:ascii="楷体" w:hAnsi="楷体" w:eastAsia="楷体" w:cs="楷体"/>
          <w:szCs w:val="21"/>
          <w:lang w:eastAsia="zh-CN"/>
        </w:rPr>
        <w:t>已不是</w:t>
      </w:r>
      <w:r>
        <w:rPr>
          <w:rFonts w:hint="eastAsia" w:ascii="Times New Roman" w:hAnsi="Times New Roman" w:eastAsia="宋体" w:cs="Times New Roman"/>
          <w:kern w:val="2"/>
          <w:sz w:val="21"/>
          <w:szCs w:val="21"/>
          <w:lang w:eastAsia="zh-CN"/>
        </w:rPr>
        <w:t>13</w:t>
      </w:r>
      <w:r>
        <w:rPr>
          <w:rFonts w:hint="eastAsia" w:ascii="楷体" w:hAnsi="楷体" w:eastAsia="楷体" w:cs="楷体"/>
          <w:szCs w:val="21"/>
          <w:lang w:eastAsia="zh-CN"/>
        </w:rPr>
        <w:t>世纪的封建领主了</w:t>
      </w:r>
      <w:r>
        <w:rPr>
          <w:rFonts w:hint="eastAsia" w:cs="楷体" w:asciiTheme="minorEastAsia" w:hAnsiTheme="minorEastAsia" w:eastAsiaTheme="minorEastAsia"/>
          <w:kern w:val="2"/>
          <w:sz w:val="21"/>
          <w:lang w:eastAsia="zh-CN"/>
        </w:rPr>
        <w:t>，</w:t>
      </w:r>
      <w:r>
        <w:rPr>
          <w:rFonts w:hint="eastAsia" w:ascii="楷体" w:hAnsi="楷体" w:eastAsia="楷体" w:cs="楷体"/>
          <w:szCs w:val="21"/>
          <w:lang w:eastAsia="zh-CN"/>
        </w:rPr>
        <w:t>而是</w:t>
      </w:r>
      <w:r>
        <w:rPr>
          <w:rFonts w:hint="eastAsia" w:ascii="Times New Roman" w:hAnsi="Times New Roman" w:eastAsia="宋体" w:cs="Times New Roman"/>
          <w:kern w:val="2"/>
          <w:sz w:val="21"/>
          <w:szCs w:val="21"/>
          <w:lang w:eastAsia="zh-CN"/>
        </w:rPr>
        <w:t>17世纪</w:t>
      </w:r>
      <w:r>
        <w:rPr>
          <w:rFonts w:hint="eastAsia" w:ascii="楷体" w:hAnsi="楷体" w:eastAsia="楷体" w:cs="楷体"/>
          <w:szCs w:val="21"/>
          <w:lang w:eastAsia="zh-CN"/>
        </w:rPr>
        <w:t>工商业资产阶级的代表</w:t>
      </w:r>
      <w:r>
        <w:rPr>
          <w:rFonts w:hint="eastAsia" w:cs="楷体" w:asciiTheme="minorEastAsia" w:hAnsiTheme="minorEastAsia" w:eastAsiaTheme="minorEastAsia"/>
          <w:kern w:val="2"/>
          <w:sz w:val="21"/>
          <w:lang w:eastAsia="zh-CN"/>
        </w:rPr>
        <w:t>，</w:t>
      </w:r>
      <w:r>
        <w:rPr>
          <w:rFonts w:hint="eastAsia" w:ascii="楷体" w:hAnsi="楷体" w:eastAsia="楷体" w:cs="楷体"/>
          <w:szCs w:val="21"/>
          <w:lang w:eastAsia="zh-CN"/>
        </w:rPr>
        <w:t>即马克思所说的“资产阶级和新贵族”了</w:t>
      </w:r>
      <w:r>
        <w:rPr>
          <w:rFonts w:hint="eastAsia" w:cs="楷体" w:asciiTheme="minorEastAsia" w:hAnsiTheme="minorEastAsia" w:eastAsiaTheme="minorEastAsia"/>
          <w:kern w:val="2"/>
          <w:sz w:val="21"/>
          <w:lang w:eastAsia="zh-CN"/>
        </w:rPr>
        <w:t>。</w:t>
      </w:r>
      <w:r>
        <w:rPr>
          <w:rFonts w:hint="eastAsia" w:ascii="楷体" w:hAnsi="楷体" w:eastAsia="楷体" w:cs="楷体"/>
          <w:szCs w:val="21"/>
          <w:lang w:eastAsia="zh-CN"/>
        </w:rPr>
        <w:t xml:space="preserve">                     </w:t>
      </w:r>
      <w:r>
        <w:rPr>
          <w:rFonts w:hint="eastAsia" w:ascii="楷体" w:hAnsi="楷体" w:eastAsia="楷体" w:cs="楷体"/>
          <w:szCs w:val="21"/>
          <w:lang w:val="en-US" w:eastAsia="zh-CN"/>
        </w:rPr>
        <w:t xml:space="preserve">  </w:t>
      </w:r>
    </w:p>
    <w:p>
      <w:pPr>
        <w:pStyle w:val="2"/>
        <w:spacing w:line="260" w:lineRule="exact"/>
        <w:ind w:firstLine="5280" w:firstLineChars="2400"/>
        <w:rPr>
          <w:rFonts w:ascii="楷体" w:hAnsi="楷体" w:eastAsia="楷体" w:cs="楷体"/>
          <w:szCs w:val="21"/>
          <w:lang w:eastAsia="zh-CN"/>
        </w:rPr>
      </w:pPr>
      <w:r>
        <w:rPr>
          <w:rFonts w:hint="eastAsia" w:ascii="楷体" w:hAnsi="楷体" w:eastAsia="楷体" w:cs="楷体"/>
          <w:szCs w:val="21"/>
          <w:lang w:eastAsia="zh-CN"/>
        </w:rPr>
        <w:t>——摘编自陈乐民《欧洲文明的进程》</w:t>
      </w:r>
    </w:p>
    <w:p>
      <w:pPr>
        <w:spacing w:line="260" w:lineRule="exact"/>
        <w:ind w:left="420" w:hanging="420" w:hangingChars="200"/>
        <w:rPr>
          <w:rFonts w:ascii="宋体" w:hAnsi="宋体" w:eastAsia="宋体" w:cs="宋体"/>
          <w:szCs w:val="21"/>
        </w:rPr>
      </w:pPr>
      <w:r>
        <w:rPr>
          <w:rFonts w:hint="eastAsia" w:ascii="宋体" w:hAnsi="宋体" w:eastAsia="宋体" w:cs="宋体"/>
          <w:szCs w:val="21"/>
        </w:rPr>
        <w:t>（</w:t>
      </w:r>
      <w:r>
        <w:rPr>
          <w:rFonts w:hint="eastAsia" w:ascii="Times New Roman" w:hAnsi="Times New Roman" w:eastAsia="宋体" w:cs="Times New Roman"/>
          <w:szCs w:val="21"/>
        </w:rPr>
        <w:t>1</w:t>
      </w:r>
      <w:r>
        <w:rPr>
          <w:rFonts w:hint="eastAsia" w:ascii="宋体" w:hAnsi="宋体" w:eastAsia="宋体" w:cs="宋体"/>
          <w:szCs w:val="21"/>
        </w:rPr>
        <w:t>）根据材料一指出《权利法案》得以推行的原因是什么？（</w:t>
      </w:r>
      <w:r>
        <w:rPr>
          <w:rFonts w:hint="eastAsia" w:ascii="Times New Roman" w:hAnsi="Times New Roman" w:eastAsia="宋体" w:cs="Times New Roman"/>
          <w:szCs w:val="21"/>
        </w:rPr>
        <w:t>1分</w:t>
      </w:r>
      <w:r>
        <w:rPr>
          <w:rFonts w:hint="eastAsia" w:ascii="宋体" w:hAnsi="宋体" w:eastAsia="宋体" w:cs="宋体"/>
          <w:szCs w:val="21"/>
        </w:rPr>
        <w:t>）结合所学指出《权利法案》的颁布，对英国有什么重大的历史意义？（</w:t>
      </w:r>
      <w:r>
        <w:rPr>
          <w:rFonts w:hint="eastAsia" w:ascii="Times New Roman" w:hAnsi="Times New Roman" w:eastAsia="宋体" w:cs="Times New Roman"/>
          <w:szCs w:val="21"/>
        </w:rPr>
        <w:t>2</w:t>
      </w:r>
      <w:r>
        <w:rPr>
          <w:rFonts w:hint="eastAsia" w:ascii="宋体" w:hAnsi="宋体" w:eastAsia="宋体" w:cs="宋体"/>
          <w:szCs w:val="21"/>
        </w:rPr>
        <w:t>分）</w:t>
      </w:r>
    </w:p>
    <w:p>
      <w:pPr>
        <w:spacing w:line="260" w:lineRule="exact"/>
        <w:ind w:left="420" w:leftChars="200"/>
        <w:rPr>
          <w:rFonts w:ascii="楷体" w:hAnsi="楷体" w:eastAsia="楷体" w:cs="楷体"/>
        </w:rPr>
      </w:pPr>
      <w:r>
        <w:rPr>
          <w:rFonts w:hint="eastAsia" w:ascii="宋体" w:hAnsi="宋体" w:eastAsia="宋体" w:cs="Times New Roman"/>
          <w:b/>
          <w:szCs w:val="21"/>
        </w:rPr>
        <w:t xml:space="preserve">材料二 </w:t>
      </w:r>
      <w:r>
        <w:rPr>
          <w:rFonts w:hint="eastAsia" w:ascii="宋体" w:hAnsi="宋体" w:eastAsia="宋体" w:cs="Times New Roman"/>
          <w:szCs w:val="21"/>
        </w:rPr>
        <w:t xml:space="preserve"> </w:t>
      </w:r>
      <w:r>
        <w:rPr>
          <w:rFonts w:hint="eastAsia" w:ascii="楷体" w:hAnsi="楷体" w:eastAsia="楷体" w:cs="楷体"/>
        </w:rPr>
        <w:t>独立战争时期</w:t>
      </w:r>
      <w:r>
        <w:rPr>
          <w:rFonts w:hint="eastAsia" w:cs="楷体" w:asciiTheme="minorEastAsia" w:hAnsiTheme="minorEastAsia"/>
        </w:rPr>
        <w:t>，</w:t>
      </w:r>
      <w:r>
        <w:rPr>
          <w:rFonts w:hint="eastAsia" w:ascii="楷体" w:hAnsi="楷体" w:eastAsia="楷体" w:cs="楷体"/>
        </w:rPr>
        <w:t>抗英斗争迫切需要</w:t>
      </w:r>
      <w:r>
        <w:rPr>
          <w:rFonts w:hint="eastAsia" w:ascii="Times New Roman" w:hAnsi="Times New Roman" w:eastAsia="宋体" w:cs="Times New Roman"/>
          <w:szCs w:val="21"/>
        </w:rPr>
        <w:t>13个</w:t>
      </w:r>
      <w:r>
        <w:rPr>
          <w:rFonts w:hint="eastAsia" w:ascii="楷体" w:hAnsi="楷体" w:eastAsia="楷体" w:cs="楷体"/>
        </w:rPr>
        <w:t>殖民地进一步联合起来</w:t>
      </w:r>
      <w:r>
        <w:rPr>
          <w:rFonts w:hint="eastAsia" w:cs="楷体" w:asciiTheme="minorEastAsia" w:hAnsiTheme="minorEastAsia"/>
        </w:rPr>
        <w:t>，</w:t>
      </w:r>
      <w:r>
        <w:rPr>
          <w:rFonts w:hint="eastAsia" w:ascii="楷体" w:hAnsi="楷体" w:eastAsia="楷体" w:cs="楷体"/>
        </w:rPr>
        <w:t>成立一个全国性政府</w:t>
      </w:r>
      <w:r>
        <w:rPr>
          <w:rFonts w:hint="eastAsia" w:cs="楷体" w:asciiTheme="minorEastAsia" w:hAnsiTheme="minorEastAsia"/>
        </w:rPr>
        <w:t>。</w:t>
      </w:r>
      <w:r>
        <w:rPr>
          <w:rFonts w:hint="eastAsia" w:ascii="楷体" w:hAnsi="楷体" w:eastAsia="楷体" w:cs="楷体"/>
        </w:rPr>
        <w:t>为此</w:t>
      </w:r>
      <w:r>
        <w:rPr>
          <w:rFonts w:hint="eastAsia" w:cs="楷体" w:asciiTheme="minorEastAsia" w:hAnsiTheme="minorEastAsia"/>
        </w:rPr>
        <w:t>，</w:t>
      </w:r>
      <w:r>
        <w:rPr>
          <w:rFonts w:hint="eastAsia" w:ascii="Times New Roman" w:hAnsi="Times New Roman" w:eastAsia="宋体" w:cs="Times New Roman"/>
          <w:szCs w:val="21"/>
        </w:rPr>
        <w:t>1777</w:t>
      </w:r>
      <w:r>
        <w:rPr>
          <w:rFonts w:hint="eastAsia" w:ascii="楷体" w:hAnsi="楷体" w:eastAsia="楷体" w:cs="楷体"/>
        </w:rPr>
        <w:t>年大陆会议通过了《邦联条例》</w:t>
      </w:r>
      <w:r>
        <w:rPr>
          <w:rFonts w:hint="eastAsia" w:cs="楷体" w:asciiTheme="minorEastAsia" w:hAnsiTheme="minorEastAsia"/>
        </w:rPr>
        <w:t>。</w:t>
      </w:r>
      <w:r>
        <w:rPr>
          <w:rFonts w:hint="eastAsia" w:ascii="楷体" w:hAnsi="楷体" w:eastAsia="楷体" w:cs="楷体"/>
        </w:rPr>
        <w:t>条例允许各州保留很大的独立性</w:t>
      </w:r>
      <w:r>
        <w:rPr>
          <w:rFonts w:hint="eastAsia" w:cs="楷体" w:asciiTheme="minorEastAsia" w:hAnsiTheme="minorEastAsia"/>
        </w:rPr>
        <w:t>。</w:t>
      </w:r>
      <w:r>
        <w:rPr>
          <w:rFonts w:hint="eastAsia" w:ascii="楷体" w:hAnsi="楷体" w:eastAsia="楷体" w:cs="楷体"/>
        </w:rPr>
        <w:t>美国建立后</w:t>
      </w:r>
      <w:r>
        <w:rPr>
          <w:rFonts w:hint="eastAsia" w:cs="楷体" w:asciiTheme="minorEastAsia" w:hAnsiTheme="minorEastAsia"/>
        </w:rPr>
        <w:t>，</w:t>
      </w:r>
      <w:r>
        <w:rPr>
          <w:rFonts w:hint="eastAsia" w:ascii="楷体" w:hAnsi="楷体" w:eastAsia="楷体" w:cs="楷体"/>
        </w:rPr>
        <w:t>各州各行其是</w:t>
      </w:r>
      <w:r>
        <w:rPr>
          <w:rFonts w:hint="eastAsia" w:cs="楷体" w:asciiTheme="minorEastAsia" w:hAnsiTheme="minorEastAsia"/>
        </w:rPr>
        <w:t>，</w:t>
      </w:r>
      <w:r>
        <w:rPr>
          <w:rFonts w:hint="eastAsia" w:ascii="楷体" w:hAnsi="楷体" w:eastAsia="楷体" w:cs="楷体"/>
        </w:rPr>
        <w:t>矛盾重重</w:t>
      </w:r>
      <w:r>
        <w:rPr>
          <w:rFonts w:hint="eastAsia" w:cs="楷体" w:asciiTheme="minorEastAsia" w:hAnsiTheme="minorEastAsia"/>
        </w:rPr>
        <w:t>，</w:t>
      </w:r>
      <w:r>
        <w:rPr>
          <w:rFonts w:hint="eastAsia" w:ascii="楷体" w:hAnsi="楷体" w:eastAsia="楷体" w:cs="楷体"/>
        </w:rPr>
        <w:t>代表国家的中央政府软弱无力</w:t>
      </w:r>
      <w:r>
        <w:rPr>
          <w:rFonts w:hint="eastAsia" w:cs="楷体" w:asciiTheme="minorEastAsia" w:hAnsiTheme="minorEastAsia"/>
        </w:rPr>
        <w:t>。</w:t>
      </w:r>
    </w:p>
    <w:p>
      <w:pPr>
        <w:spacing w:line="260" w:lineRule="exact"/>
        <w:ind w:firstLine="5145" w:firstLineChars="2450"/>
        <w:rPr>
          <w:rFonts w:ascii="楷体" w:hAnsi="楷体" w:eastAsia="楷体" w:cs="楷体"/>
        </w:rPr>
      </w:pPr>
      <w:r>
        <w:rPr>
          <w:rFonts w:hint="eastAsia" w:ascii="楷体" w:hAnsi="楷体" w:eastAsia="楷体" w:cs="楷体"/>
        </w:rPr>
        <w:t>——摘编自刘宗绪主编《世界近代史》</w:t>
      </w:r>
    </w:p>
    <w:p>
      <w:pPr>
        <w:spacing w:line="260" w:lineRule="exact"/>
        <w:rPr>
          <w:rFonts w:ascii="楷体" w:hAnsi="楷体" w:eastAsia="楷体" w:cs="楷体"/>
        </w:rPr>
      </w:pPr>
      <w:r>
        <w:rPr>
          <w:rFonts w:hint="eastAsia" w:ascii="宋体" w:hAnsi="宋体" w:eastAsia="宋体" w:cs="宋体"/>
          <w:szCs w:val="21"/>
        </w:rPr>
        <w:t>（</w:t>
      </w:r>
      <w:r>
        <w:rPr>
          <w:rFonts w:ascii="Times New Roman" w:hAnsi="Times New Roman" w:eastAsia="宋体" w:cs="Times New Roman"/>
          <w:szCs w:val="21"/>
        </w:rPr>
        <w:t>2</w:t>
      </w:r>
      <w:r>
        <w:rPr>
          <w:rFonts w:hint="eastAsia" w:ascii="宋体" w:hAnsi="宋体" w:eastAsia="宋体" w:cs="宋体"/>
          <w:szCs w:val="21"/>
        </w:rPr>
        <w:t>）根据材料二指出，《邦联条例》规定的美国体制有何弊端？（</w:t>
      </w:r>
      <w:r>
        <w:rPr>
          <w:rFonts w:hint="eastAsia" w:ascii="Times New Roman" w:hAnsi="Times New Roman" w:eastAsia="宋体" w:cs="Times New Roman"/>
          <w:szCs w:val="21"/>
        </w:rPr>
        <w:t>2分</w:t>
      </w:r>
      <w:r>
        <w:rPr>
          <w:rFonts w:hint="eastAsia" w:ascii="宋体" w:hAnsi="宋体" w:eastAsia="宋体" w:cs="宋体"/>
          <w:szCs w:val="21"/>
        </w:rPr>
        <w:t>）</w:t>
      </w:r>
    </w:p>
    <w:p>
      <w:pPr>
        <w:spacing w:line="260" w:lineRule="exact"/>
        <w:ind w:left="420" w:leftChars="200"/>
      </w:pPr>
      <w:r>
        <w:rPr>
          <w:rFonts w:hint="eastAsia" w:ascii="宋体" w:hAnsi="宋体" w:eastAsia="宋体" w:cs="宋体"/>
          <w:b/>
        </w:rPr>
        <w:t>材料三</w:t>
      </w:r>
      <w:r>
        <w:rPr>
          <w:rFonts w:hint="eastAsia" w:ascii="宋体" w:hAnsi="宋体" w:eastAsia="宋体" w:cs="宋体"/>
        </w:rPr>
        <w:t xml:space="preserve"> </w:t>
      </w:r>
      <w:r>
        <w:rPr>
          <w:rFonts w:hint="eastAsia" w:ascii="楷体" w:hAnsi="楷体" w:eastAsia="楷体" w:cs="楷体"/>
        </w:rPr>
        <w:t>为应对建国后面临的困难</w:t>
      </w:r>
      <w:r>
        <w:rPr>
          <w:rFonts w:hint="eastAsia" w:cs="楷体" w:asciiTheme="minorEastAsia" w:hAnsiTheme="minorEastAsia"/>
        </w:rPr>
        <w:t>，</w:t>
      </w:r>
      <w:r>
        <w:rPr>
          <w:rFonts w:hint="eastAsia" w:ascii="楷体" w:hAnsi="楷体" w:eastAsia="楷体" w:cs="楷体"/>
        </w:rPr>
        <w:t>各州代表在费城召开会议</w:t>
      </w:r>
      <w:r>
        <w:rPr>
          <w:rFonts w:hint="eastAsia" w:cs="楷体" w:asciiTheme="minorEastAsia" w:hAnsiTheme="minorEastAsia"/>
        </w:rPr>
        <w:t>，</w:t>
      </w:r>
      <w:r>
        <w:rPr>
          <w:rFonts w:hint="eastAsia" w:ascii="楷体" w:hAnsi="楷体" w:eastAsia="楷体" w:cs="楷体"/>
        </w:rPr>
        <w:t>制定了</w:t>
      </w:r>
      <w:r>
        <w:rPr>
          <w:rFonts w:hint="default" w:ascii="Times New Roman" w:hAnsi="Times New Roman" w:eastAsia="楷体" w:cs="Times New Roman"/>
        </w:rPr>
        <w:t>1787</w:t>
      </w:r>
      <w:r>
        <w:rPr>
          <w:rFonts w:hint="eastAsia" w:ascii="楷体" w:hAnsi="楷体" w:eastAsia="楷体" w:cs="楷体"/>
        </w:rPr>
        <w:t>年宪法</w:t>
      </w:r>
      <w:r>
        <w:rPr>
          <w:rFonts w:hint="eastAsia" w:cs="楷体" w:asciiTheme="minorEastAsia" w:hAnsiTheme="minorEastAsia"/>
        </w:rPr>
        <w:t>。</w:t>
      </w:r>
      <w:r>
        <w:rPr>
          <w:rFonts w:hint="eastAsia" w:ascii="楷体" w:hAnsi="楷体" w:eastAsia="楷体" w:cs="楷体"/>
        </w:rPr>
        <w:t>宪法规定美国是一个联邦制国家</w:t>
      </w:r>
      <w:r>
        <w:rPr>
          <w:rFonts w:hint="eastAsia" w:cs="楷体" w:asciiTheme="minorEastAsia" w:hAnsiTheme="minorEastAsia"/>
        </w:rPr>
        <w:t>，</w:t>
      </w:r>
      <w:r>
        <w:rPr>
          <w:rFonts w:hint="eastAsia" w:ascii="楷体" w:hAnsi="楷体" w:eastAsia="楷体" w:cs="楷体"/>
        </w:rPr>
        <w:t>联邦权力高于各州</w:t>
      </w:r>
      <w:r>
        <w:rPr>
          <w:rFonts w:hint="eastAsia" w:cs="楷体" w:asciiTheme="minorEastAsia" w:hAnsiTheme="minorEastAsia"/>
        </w:rPr>
        <w:t>，</w:t>
      </w:r>
      <w:r>
        <w:rPr>
          <w:rFonts w:hint="eastAsia" w:ascii="楷体" w:hAnsi="楷体" w:eastAsia="楷体" w:cs="楷体"/>
        </w:rPr>
        <w:t>联邦政府拥有政治、经济、军事和外交大权</w:t>
      </w:r>
      <w:r>
        <w:rPr>
          <w:rFonts w:hint="eastAsia" w:cs="楷体" w:asciiTheme="minorEastAsia" w:hAnsiTheme="minorEastAsia"/>
        </w:rPr>
        <w:t>。</w:t>
      </w:r>
      <w:r>
        <w:rPr>
          <w:rFonts w:hint="eastAsia" w:ascii="楷体" w:hAnsi="楷体" w:eastAsia="楷体" w:cs="楷体"/>
        </w:rPr>
        <w:t>下图是依据</w:t>
      </w:r>
      <w:r>
        <w:rPr>
          <w:rFonts w:hint="eastAsia" w:ascii="Times New Roman" w:hAnsi="Times New Roman" w:eastAsia="宋体" w:cs="Times New Roman"/>
          <w:szCs w:val="21"/>
        </w:rPr>
        <w:t>1787</w:t>
      </w:r>
      <w:r>
        <w:rPr>
          <w:rFonts w:hint="eastAsia" w:ascii="楷体" w:hAnsi="楷体" w:eastAsia="楷体" w:cs="楷体"/>
        </w:rPr>
        <w:t>年宪法制作的的联邦政府结构示意图</w:t>
      </w:r>
    </w:p>
    <w:p>
      <w:r>
        <w:drawing>
          <wp:anchor distT="0" distB="0" distL="114300" distR="114300" simplePos="0" relativeHeight="251669504" behindDoc="1" locked="0" layoutInCell="1" allowOverlap="1">
            <wp:simplePos x="0" y="0"/>
            <wp:positionH relativeFrom="column">
              <wp:posOffset>1544320</wp:posOffset>
            </wp:positionH>
            <wp:positionV relativeFrom="paragraph">
              <wp:posOffset>1905</wp:posOffset>
            </wp:positionV>
            <wp:extent cx="2975610" cy="923290"/>
            <wp:effectExtent l="0" t="0" r="0" b="0"/>
            <wp:wrapNone/>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2975610" cy="923026"/>
                    </a:xfrm>
                    <a:prstGeom prst="rect">
                      <a:avLst/>
                    </a:prstGeom>
                    <a:noFill/>
                    <a:ln>
                      <a:noFill/>
                    </a:ln>
                  </pic:spPr>
                </pic:pic>
              </a:graphicData>
            </a:graphic>
          </wp:anchor>
        </w:drawing>
      </w:r>
    </w:p>
    <w:p>
      <w:pPr>
        <w:ind w:left="420" w:hanging="420" w:hangingChars="200"/>
      </w:pPr>
    </w:p>
    <w:p>
      <w:pPr>
        <w:ind w:left="420" w:hanging="420" w:hangingChars="200"/>
      </w:pPr>
    </w:p>
    <w:p>
      <w:pPr>
        <w:ind w:left="420" w:hanging="420" w:hangingChars="200"/>
      </w:pPr>
    </w:p>
    <w:p>
      <w:pPr>
        <w:ind w:left="420" w:hanging="420" w:hangingChars="200"/>
      </w:pPr>
    </w:p>
    <w:p>
      <w:pPr>
        <w:ind w:left="420" w:hanging="420" w:hangingChars="200"/>
      </w:pPr>
    </w:p>
    <w:p>
      <w:pPr>
        <w:spacing w:line="260" w:lineRule="exact"/>
        <w:ind w:left="420" w:hanging="420" w:hangingChars="200"/>
        <w:rPr>
          <w:rFonts w:ascii="Times New Roman" w:hAnsi="Times New Roman" w:cs="Times New Roman"/>
          <w:spacing w:val="-6"/>
        </w:rPr>
      </w:pPr>
      <w:r>
        <w:rPr>
          <w:rFonts w:hint="eastAsia"/>
        </w:rPr>
        <w:t>（</w:t>
      </w:r>
      <w:r>
        <w:rPr>
          <w:rFonts w:hint="eastAsia" w:ascii="Times New Roman" w:hAnsi="Times New Roman" w:eastAsia="宋体" w:cs="Times New Roman"/>
          <w:color w:val="000000" w:themeColor="text1"/>
          <w:szCs w:val="21"/>
        </w:rPr>
        <w:t>3</w:t>
      </w:r>
      <w:r>
        <w:rPr>
          <w:rFonts w:hint="eastAsia"/>
        </w:rPr>
        <w:t>）</w:t>
      </w:r>
      <w:r>
        <w:rPr>
          <w:rFonts w:hint="eastAsia"/>
          <w:spacing w:val="-6"/>
        </w:rPr>
        <w:t>对比材料二，材料三的中央政府权力有何变化？</w:t>
      </w:r>
      <w:r>
        <w:rPr>
          <w:rFonts w:hint="eastAsia" w:ascii="Times New Roman" w:cs="Times New Roman"/>
          <w:spacing w:val="-6"/>
        </w:rPr>
        <w:t>（2分）</w:t>
      </w:r>
      <w:r>
        <w:rPr>
          <w:rFonts w:hint="eastAsia"/>
          <w:spacing w:val="-6"/>
        </w:rPr>
        <w:t>根据材料三中联邦政府结构示意图</w:t>
      </w:r>
      <w:r>
        <w:rPr>
          <w:rFonts w:hint="eastAsia"/>
          <w:spacing w:val="-6"/>
          <w:lang w:val="en-US" w:eastAsia="zh-CN"/>
        </w:rPr>
        <w:t>分析</w:t>
      </w:r>
      <w:r>
        <w:rPr>
          <w:rFonts w:hint="eastAsia"/>
          <w:spacing w:val="-6"/>
        </w:rPr>
        <w:t>美国联邦政府结构体现了怎样的原则？</w:t>
      </w:r>
      <w:r>
        <w:rPr>
          <w:rFonts w:ascii="Times New Roman" w:cs="Times New Roman"/>
          <w:spacing w:val="-6"/>
        </w:rPr>
        <w:t>（</w:t>
      </w:r>
      <w:r>
        <w:rPr>
          <w:rFonts w:ascii="Times New Roman" w:hAnsi="Times New Roman" w:cs="Times New Roman"/>
          <w:spacing w:val="-6"/>
        </w:rPr>
        <w:t>1</w:t>
      </w:r>
      <w:r>
        <w:rPr>
          <w:rFonts w:ascii="Times New Roman" w:cs="Times New Roman"/>
          <w:spacing w:val="-6"/>
        </w:rPr>
        <w:t>分）</w:t>
      </w:r>
      <w:r>
        <w:rPr>
          <w:rFonts w:hint="eastAsia"/>
          <w:spacing w:val="-6"/>
        </w:rPr>
        <w:t>请你结合所学谈谈这部宪法的</w:t>
      </w:r>
      <w:r>
        <w:rPr>
          <w:rFonts w:hint="eastAsia"/>
          <w:spacing w:val="-6"/>
          <w:lang w:val="en-US" w:eastAsia="zh-CN"/>
        </w:rPr>
        <w:t>制定的</w:t>
      </w:r>
      <w:r>
        <w:rPr>
          <w:rFonts w:hint="eastAsia"/>
          <w:spacing w:val="-6"/>
        </w:rPr>
        <w:t>影响。</w:t>
      </w:r>
      <w:r>
        <w:rPr>
          <w:rFonts w:ascii="Times New Roman" w:cs="Times New Roman"/>
          <w:spacing w:val="-6"/>
        </w:rPr>
        <w:t>（</w:t>
      </w:r>
      <w:r>
        <w:rPr>
          <w:rFonts w:ascii="Times New Roman" w:hAnsi="Times New Roman" w:cs="Times New Roman"/>
          <w:spacing w:val="-6"/>
        </w:rPr>
        <w:t>2</w:t>
      </w:r>
      <w:r>
        <w:rPr>
          <w:rFonts w:ascii="Times New Roman" w:cs="Times New Roman"/>
          <w:spacing w:val="-6"/>
        </w:rPr>
        <w:t>分）</w:t>
      </w:r>
    </w:p>
    <w:p>
      <w:pPr>
        <w:spacing w:line="260" w:lineRule="exact"/>
        <w:ind w:left="420"/>
        <w:rPr>
          <w:rFonts w:ascii="楷体" w:hAnsi="楷体" w:eastAsia="楷体" w:cs="楷体"/>
        </w:rPr>
      </w:pPr>
      <w:r>
        <w:rPr>
          <w:rFonts w:hint="eastAsia"/>
          <w:b/>
        </w:rPr>
        <w:t>材料四</w:t>
      </w:r>
      <w:r>
        <w:rPr>
          <w:rFonts w:hint="eastAsia"/>
        </w:rPr>
        <w:t xml:space="preserve">  </w:t>
      </w:r>
      <w:r>
        <w:rPr>
          <w:rFonts w:hint="eastAsia" w:ascii="楷体" w:hAnsi="楷体" w:eastAsia="楷体" w:cs="楷体"/>
        </w:rPr>
        <w:t>法律是公共意志的表现</w:t>
      </w:r>
      <w:r>
        <w:rPr>
          <w:rFonts w:hint="eastAsia" w:cs="楷体" w:asciiTheme="minorEastAsia" w:hAnsiTheme="minorEastAsia"/>
        </w:rPr>
        <w:t>。</w:t>
      </w:r>
      <w:r>
        <w:rPr>
          <w:rFonts w:hint="eastAsia" w:ascii="楷体" w:hAnsi="楷体" w:eastAsia="楷体" w:cs="楷体"/>
        </w:rPr>
        <w:t>全国公民都有权亲身或经由其代表去参与法律的制定</w:t>
      </w:r>
      <w:r>
        <w:rPr>
          <w:rFonts w:hint="eastAsia" w:cs="楷体" w:asciiTheme="minorEastAsia" w:hAnsiTheme="minorEastAsia"/>
        </w:rPr>
        <w:t>。</w:t>
      </w:r>
      <w:r>
        <w:rPr>
          <w:rFonts w:hint="eastAsia" w:ascii="楷体" w:hAnsi="楷体" w:eastAsia="楷体" w:cs="楷体"/>
        </w:rPr>
        <w:t>法律对于所有的人</w:t>
      </w:r>
      <w:r>
        <w:rPr>
          <w:rFonts w:hint="eastAsia" w:cs="楷体" w:asciiTheme="minorEastAsia" w:hAnsiTheme="minorEastAsia"/>
        </w:rPr>
        <w:t>,</w:t>
      </w:r>
      <w:r>
        <w:rPr>
          <w:rFonts w:hint="eastAsia" w:ascii="楷体" w:hAnsi="楷体" w:eastAsia="楷体" w:cs="楷体"/>
        </w:rPr>
        <w:t>无论是施行保护或处罚都是一样的</w:t>
      </w:r>
      <w:r>
        <w:rPr>
          <w:rFonts w:hint="eastAsia" w:cs="楷体" w:asciiTheme="minorEastAsia" w:hAnsiTheme="minorEastAsia"/>
        </w:rPr>
        <w:t>。</w:t>
      </w:r>
      <w:r>
        <w:rPr>
          <w:rFonts w:hint="eastAsia" w:ascii="楷体" w:hAnsi="楷体" w:eastAsia="楷体" w:cs="楷体"/>
        </w:rPr>
        <w:t>在法律面前</w:t>
      </w:r>
      <w:r>
        <w:rPr>
          <w:rFonts w:hint="eastAsia" w:cs="楷体" w:asciiTheme="minorEastAsia" w:hAnsiTheme="minorEastAsia"/>
        </w:rPr>
        <w:t>,</w:t>
      </w:r>
      <w:r>
        <w:rPr>
          <w:rFonts w:hint="eastAsia" w:ascii="楷体" w:hAnsi="楷体" w:eastAsia="楷体" w:cs="楷体"/>
        </w:rPr>
        <w:t>所有的公民都是平等的</w:t>
      </w:r>
      <w:r>
        <w:rPr>
          <w:rFonts w:hint="eastAsia" w:cs="楷体" w:asciiTheme="minorEastAsia" w:hAnsiTheme="minorEastAsia"/>
        </w:rPr>
        <w:t>，</w:t>
      </w:r>
      <w:r>
        <w:rPr>
          <w:rFonts w:hint="eastAsia" w:ascii="楷体" w:hAnsi="楷体" w:eastAsia="楷体" w:cs="楷体"/>
        </w:rPr>
        <w:t>故他们都能平等地按其能力担任一切官职、公共职位和职务</w:t>
      </w:r>
      <w:r>
        <w:rPr>
          <w:rFonts w:hint="eastAsia" w:cs="楷体" w:asciiTheme="minorEastAsia" w:hAnsiTheme="minorEastAsia"/>
        </w:rPr>
        <w:t>,</w:t>
      </w:r>
      <w:r>
        <w:rPr>
          <w:rFonts w:hint="eastAsia" w:ascii="楷体" w:hAnsi="楷体" w:eastAsia="楷体" w:cs="楷体"/>
        </w:rPr>
        <w:t>除德行和才能上的差别外</w:t>
      </w:r>
      <w:r>
        <w:rPr>
          <w:rFonts w:hint="eastAsia" w:cs="楷体" w:asciiTheme="minorEastAsia" w:hAnsiTheme="minorEastAsia"/>
        </w:rPr>
        <w:t>,</w:t>
      </w:r>
      <w:r>
        <w:rPr>
          <w:rFonts w:hint="eastAsia" w:ascii="楷体" w:hAnsi="楷体" w:eastAsia="楷体" w:cs="楷体"/>
        </w:rPr>
        <w:t>不得有其他差别</w:t>
      </w:r>
      <w:r>
        <w:rPr>
          <w:rFonts w:hint="eastAsia" w:cs="楷体" w:asciiTheme="minorEastAsia" w:hAnsiTheme="minorEastAsia"/>
        </w:rPr>
        <w:t>。</w:t>
      </w:r>
      <w:r>
        <w:rPr>
          <w:rFonts w:hint="eastAsia" w:ascii="楷体" w:hAnsi="楷体" w:eastAsia="楷体" w:cs="楷体"/>
        </w:rPr>
        <w:t xml:space="preserve">                                             </w:t>
      </w:r>
      <w:r>
        <w:rPr>
          <w:rFonts w:hint="eastAsia" w:ascii="华文仿宋" w:hAnsi="华文仿宋" w:eastAsia="华文仿宋" w:cs="楷体"/>
        </w:rPr>
        <w:t xml:space="preserve"> ——《人权宣言》</w:t>
      </w:r>
    </w:p>
    <w:p>
      <w:pPr>
        <w:numPr>
          <w:ilvl w:val="0"/>
          <w:numId w:val="3"/>
        </w:numPr>
        <w:spacing w:line="260" w:lineRule="exact"/>
        <w:ind w:left="420" w:hanging="372" w:hangingChars="200"/>
        <w:rPr>
          <w:rFonts w:hint="eastAsia"/>
          <w:spacing w:val="-12"/>
        </w:rPr>
      </w:pPr>
      <w:r>
        <w:rPr>
          <w:rFonts w:hint="eastAsia"/>
          <w:spacing w:val="-12"/>
        </w:rPr>
        <w:t>材料四中的文件集中体现了近代哪一思想主张？（</w:t>
      </w:r>
      <w:r>
        <w:rPr>
          <w:rFonts w:hint="eastAsia" w:ascii="Times New Roman" w:hAnsi="Times New Roman" w:eastAsia="宋体" w:cs="Times New Roman"/>
          <w:spacing w:val="-12"/>
          <w:szCs w:val="21"/>
        </w:rPr>
        <w:t>1</w:t>
      </w:r>
      <w:r>
        <w:rPr>
          <w:rFonts w:hint="eastAsia"/>
          <w:spacing w:val="-12"/>
        </w:rPr>
        <w:t>分）请根据材料分析《人权宣言》的进步性？（</w:t>
      </w:r>
      <w:r>
        <w:rPr>
          <w:rFonts w:hint="eastAsia" w:ascii="Times New Roman" w:hAnsi="Times New Roman" w:eastAsia="宋体" w:cs="Times New Roman"/>
          <w:spacing w:val="-12"/>
          <w:szCs w:val="21"/>
        </w:rPr>
        <w:t>2</w:t>
      </w:r>
      <w:r>
        <w:rPr>
          <w:rFonts w:hint="eastAsia"/>
          <w:spacing w:val="-12"/>
        </w:rPr>
        <w:t>分）</w:t>
      </w:r>
    </w:p>
    <w:p>
      <w:pPr>
        <w:tabs>
          <w:tab w:val="left" w:pos="2520"/>
        </w:tabs>
        <w:jc w:val="center"/>
        <w:rPr>
          <w:rFonts w:hint="eastAsia" w:eastAsia="黑体"/>
          <w:spacing w:val="40"/>
          <w:sz w:val="32"/>
          <w:szCs w:val="32"/>
        </w:rPr>
      </w:pPr>
    </w:p>
    <w:p>
      <w:pPr>
        <w:tabs>
          <w:tab w:val="left" w:pos="2520"/>
        </w:tabs>
        <w:jc w:val="center"/>
        <w:rPr>
          <w:rFonts w:eastAsia="黑体"/>
          <w:spacing w:val="40"/>
          <w:sz w:val="32"/>
          <w:szCs w:val="32"/>
        </w:rPr>
      </w:pPr>
      <w:bookmarkStart w:id="0" w:name="_GoBack"/>
      <w:bookmarkEnd w:id="0"/>
      <w:r>
        <w:rPr>
          <w:rFonts w:hint="eastAsia" w:eastAsia="黑体"/>
          <w:spacing w:val="40"/>
          <w:sz w:val="32"/>
          <w:szCs w:val="32"/>
        </w:rPr>
        <w:t>潜江市2020</w:t>
      </w:r>
      <w:r>
        <w:rPr>
          <w:rFonts w:eastAsia="黑体"/>
          <w:spacing w:val="40"/>
          <w:sz w:val="32"/>
          <w:szCs w:val="32"/>
        </w:rPr>
        <w:t>—</w:t>
      </w:r>
      <w:r>
        <w:rPr>
          <w:rFonts w:hint="eastAsia" w:eastAsia="黑体"/>
          <w:spacing w:val="40"/>
          <w:sz w:val="32"/>
          <w:szCs w:val="32"/>
        </w:rPr>
        <w:t>2021学年度上学期期末质量检测</w:t>
      </w:r>
    </w:p>
    <w:p>
      <w:pPr>
        <w:tabs>
          <w:tab w:val="left" w:pos="2520"/>
        </w:tabs>
        <w:jc w:val="center"/>
        <w:rPr>
          <w:rFonts w:eastAsia="黑体"/>
          <w:spacing w:val="40"/>
          <w:szCs w:val="21"/>
        </w:rPr>
      </w:pPr>
    </w:p>
    <w:p>
      <w:pPr>
        <w:spacing w:line="400" w:lineRule="exact"/>
        <w:jc w:val="center"/>
        <w:rPr>
          <w:rFonts w:ascii="方正大标宋简体" w:hAnsi="宋体" w:eastAsia="方正大标宋简体"/>
          <w:spacing w:val="20"/>
          <w:sz w:val="32"/>
          <w:szCs w:val="32"/>
        </w:rPr>
      </w:pPr>
      <w:r>
        <w:rPr>
          <w:rFonts w:hint="eastAsia" w:ascii="方正大标宋简体" w:hAnsi="宋体" w:eastAsia="方正大标宋简体"/>
          <w:spacing w:val="20"/>
          <w:sz w:val="32"/>
          <w:szCs w:val="32"/>
        </w:rPr>
        <w:t>九年级历史参考答案及评分说明</w:t>
      </w:r>
    </w:p>
    <w:p>
      <w:pPr>
        <w:pStyle w:val="5"/>
        <w:pBdr>
          <w:bottom w:val="none" w:color="auto" w:sz="0" w:space="0"/>
        </w:pBdr>
        <w:tabs>
          <w:tab w:val="left" w:pos="2520"/>
          <w:tab w:val="clear" w:pos="4153"/>
          <w:tab w:val="clear" w:pos="8306"/>
        </w:tabs>
        <w:snapToGrid/>
        <w:rPr>
          <w:rFonts w:eastAsia="黑体"/>
          <w:w w:val="150"/>
          <w:szCs w:val="32"/>
        </w:rPr>
      </w:pPr>
      <w:r>
        <w:rPr>
          <w:rFonts w:eastAsia="黑体"/>
          <w:szCs w:val="32"/>
        </w:rPr>
        <w:pict>
          <v:line id="直线 6" o:spid="_x0000_s1037" o:spt="20" style="position:absolute;left:0pt;margin-left:3.55pt;margin-top:12.1pt;height:0pt;width:403.5pt;z-index:251670528;mso-width-relative:page;mso-height-relative:page;" stroked="t" coordsize="21600,21600">
            <v:path arrowok="t"/>
            <v:fill focussize="0,0"/>
            <v:stroke color="#333333"/>
            <v:imagedata o:title=""/>
            <o:lock v:ext="edit"/>
          </v:line>
        </w:pict>
      </w:r>
    </w:p>
    <w:p>
      <w:pPr>
        <w:spacing w:line="360" w:lineRule="auto"/>
        <w:rPr>
          <w:rFonts w:eastAsia="黑体"/>
        </w:rPr>
      </w:pPr>
      <w:r>
        <w:rPr>
          <w:rFonts w:hint="eastAsia" w:eastAsia="黑体"/>
        </w:rPr>
        <w:t>一、</w:t>
      </w:r>
      <w:r>
        <w:rPr>
          <w:rFonts w:eastAsia="黑体"/>
        </w:rPr>
        <w:t>选择题（本大题共</w:t>
      </w:r>
      <w:r>
        <w:rPr>
          <w:rFonts w:hint="eastAsia" w:eastAsia="黑体"/>
        </w:rPr>
        <w:t>13</w:t>
      </w:r>
      <w:r>
        <w:rPr>
          <w:rFonts w:eastAsia="黑体"/>
        </w:rPr>
        <w:t>小题，每小题</w:t>
      </w:r>
      <w:r>
        <w:rPr>
          <w:rFonts w:hint="eastAsia" w:eastAsia="黑体"/>
        </w:rPr>
        <w:t>2</w:t>
      </w:r>
      <w:r>
        <w:rPr>
          <w:rFonts w:eastAsia="黑体"/>
        </w:rPr>
        <w:t>分，共</w:t>
      </w:r>
      <w:r>
        <w:rPr>
          <w:rFonts w:hint="eastAsia" w:eastAsia="黑体"/>
        </w:rPr>
        <w:t>26</w:t>
      </w:r>
      <w:r>
        <w:rPr>
          <w:rFonts w:eastAsia="黑体"/>
        </w:rPr>
        <w:t>分）</w:t>
      </w:r>
    </w:p>
    <w:tbl>
      <w:tblPr>
        <w:tblStyle w:val="8"/>
        <w:tblW w:w="837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048"/>
        <w:gridCol w:w="1046"/>
        <w:gridCol w:w="1046"/>
        <w:gridCol w:w="1048"/>
        <w:gridCol w:w="1048"/>
        <w:gridCol w:w="1048"/>
        <w:gridCol w:w="1048"/>
        <w:gridCol w:w="10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74" w:hRule="atLeast"/>
        </w:trPr>
        <w:tc>
          <w:tcPr>
            <w:tcW w:w="1048" w:type="dxa"/>
          </w:tcPr>
          <w:p>
            <w:pPr>
              <w:jc w:val="center"/>
              <w:rPr>
                <w:color w:val="000000" w:themeColor="text1"/>
                <w:kern w:val="0"/>
                <w:sz w:val="20"/>
                <w:szCs w:val="21"/>
              </w:rPr>
            </w:pPr>
            <w:r>
              <w:rPr>
                <w:rFonts w:hint="eastAsia"/>
                <w:color w:val="000000" w:themeColor="text1"/>
                <w:kern w:val="0"/>
                <w:sz w:val="20"/>
                <w:szCs w:val="21"/>
              </w:rPr>
              <w:t>题号</w:t>
            </w:r>
          </w:p>
        </w:tc>
        <w:tc>
          <w:tcPr>
            <w:tcW w:w="1046" w:type="dxa"/>
          </w:tcPr>
          <w:p>
            <w:pPr>
              <w:jc w:val="center"/>
              <w:rPr>
                <w:color w:val="000000" w:themeColor="text1"/>
                <w:kern w:val="0"/>
                <w:sz w:val="20"/>
                <w:szCs w:val="21"/>
              </w:rPr>
            </w:pPr>
            <w:r>
              <w:rPr>
                <w:rFonts w:hint="eastAsia"/>
                <w:color w:val="000000" w:themeColor="text1"/>
                <w:kern w:val="0"/>
                <w:sz w:val="20"/>
                <w:szCs w:val="21"/>
              </w:rPr>
              <w:t>1</w:t>
            </w:r>
          </w:p>
        </w:tc>
        <w:tc>
          <w:tcPr>
            <w:tcW w:w="1046" w:type="dxa"/>
          </w:tcPr>
          <w:p>
            <w:pPr>
              <w:jc w:val="center"/>
              <w:rPr>
                <w:color w:val="000000" w:themeColor="text1"/>
                <w:kern w:val="0"/>
                <w:sz w:val="20"/>
                <w:szCs w:val="21"/>
              </w:rPr>
            </w:pPr>
            <w:r>
              <w:rPr>
                <w:rFonts w:hint="eastAsia"/>
                <w:color w:val="000000" w:themeColor="text1"/>
                <w:kern w:val="0"/>
                <w:sz w:val="20"/>
                <w:szCs w:val="21"/>
              </w:rPr>
              <w:t>2</w:t>
            </w:r>
          </w:p>
        </w:tc>
        <w:tc>
          <w:tcPr>
            <w:tcW w:w="1048" w:type="dxa"/>
          </w:tcPr>
          <w:p>
            <w:pPr>
              <w:jc w:val="center"/>
              <w:rPr>
                <w:color w:val="000000" w:themeColor="text1"/>
                <w:kern w:val="0"/>
                <w:sz w:val="20"/>
                <w:szCs w:val="21"/>
              </w:rPr>
            </w:pPr>
            <w:r>
              <w:rPr>
                <w:rFonts w:hint="eastAsia"/>
                <w:color w:val="000000" w:themeColor="text1"/>
                <w:kern w:val="0"/>
                <w:sz w:val="20"/>
                <w:szCs w:val="21"/>
              </w:rPr>
              <w:t>3</w:t>
            </w:r>
          </w:p>
        </w:tc>
        <w:tc>
          <w:tcPr>
            <w:tcW w:w="1048" w:type="dxa"/>
          </w:tcPr>
          <w:p>
            <w:pPr>
              <w:jc w:val="center"/>
              <w:rPr>
                <w:color w:val="000000" w:themeColor="text1"/>
                <w:kern w:val="0"/>
                <w:sz w:val="20"/>
                <w:szCs w:val="21"/>
              </w:rPr>
            </w:pPr>
            <w:r>
              <w:rPr>
                <w:rFonts w:hint="eastAsia"/>
                <w:color w:val="000000" w:themeColor="text1"/>
                <w:kern w:val="0"/>
                <w:sz w:val="20"/>
                <w:szCs w:val="21"/>
              </w:rPr>
              <w:t>4</w:t>
            </w:r>
          </w:p>
        </w:tc>
        <w:tc>
          <w:tcPr>
            <w:tcW w:w="1048" w:type="dxa"/>
          </w:tcPr>
          <w:p>
            <w:pPr>
              <w:jc w:val="center"/>
              <w:rPr>
                <w:color w:val="000000" w:themeColor="text1"/>
                <w:kern w:val="0"/>
                <w:sz w:val="20"/>
                <w:szCs w:val="21"/>
              </w:rPr>
            </w:pPr>
            <w:r>
              <w:rPr>
                <w:rFonts w:hint="eastAsia"/>
                <w:color w:val="000000" w:themeColor="text1"/>
                <w:kern w:val="0"/>
                <w:sz w:val="20"/>
                <w:szCs w:val="21"/>
              </w:rPr>
              <w:t>5</w:t>
            </w:r>
          </w:p>
        </w:tc>
        <w:tc>
          <w:tcPr>
            <w:tcW w:w="1048" w:type="dxa"/>
          </w:tcPr>
          <w:p>
            <w:pPr>
              <w:jc w:val="center"/>
              <w:rPr>
                <w:color w:val="000000" w:themeColor="text1"/>
                <w:kern w:val="0"/>
                <w:sz w:val="20"/>
                <w:szCs w:val="21"/>
              </w:rPr>
            </w:pPr>
            <w:r>
              <w:rPr>
                <w:rFonts w:hint="eastAsia"/>
                <w:color w:val="000000" w:themeColor="text1"/>
                <w:kern w:val="0"/>
                <w:sz w:val="20"/>
                <w:szCs w:val="21"/>
              </w:rPr>
              <w:t>6</w:t>
            </w:r>
          </w:p>
        </w:tc>
        <w:tc>
          <w:tcPr>
            <w:tcW w:w="1046" w:type="dxa"/>
          </w:tcPr>
          <w:p>
            <w:pPr>
              <w:jc w:val="center"/>
              <w:rPr>
                <w:color w:val="000000" w:themeColor="text1"/>
                <w:kern w:val="0"/>
                <w:sz w:val="20"/>
                <w:szCs w:val="21"/>
              </w:rPr>
            </w:pPr>
            <w:r>
              <w:rPr>
                <w:rFonts w:hint="eastAsia"/>
                <w:color w:val="000000" w:themeColor="text1"/>
                <w:kern w:val="0"/>
                <w:sz w:val="20"/>
                <w:szCs w:val="21"/>
              </w:rPr>
              <w:t>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74" w:hRule="atLeast"/>
        </w:trPr>
        <w:tc>
          <w:tcPr>
            <w:tcW w:w="1048" w:type="dxa"/>
          </w:tcPr>
          <w:p>
            <w:pPr>
              <w:jc w:val="center"/>
              <w:rPr>
                <w:color w:val="000000" w:themeColor="text1"/>
                <w:kern w:val="0"/>
                <w:sz w:val="20"/>
                <w:szCs w:val="21"/>
              </w:rPr>
            </w:pPr>
            <w:r>
              <w:rPr>
                <w:rFonts w:hint="eastAsia"/>
                <w:color w:val="000000" w:themeColor="text1"/>
                <w:kern w:val="0"/>
                <w:sz w:val="20"/>
                <w:szCs w:val="21"/>
              </w:rPr>
              <w:t>答案</w:t>
            </w:r>
          </w:p>
        </w:tc>
        <w:tc>
          <w:tcPr>
            <w:tcW w:w="1046" w:type="dxa"/>
          </w:tcPr>
          <w:p>
            <w:pPr>
              <w:jc w:val="center"/>
              <w:rPr>
                <w:color w:val="000000" w:themeColor="text1"/>
                <w:kern w:val="0"/>
                <w:sz w:val="20"/>
                <w:szCs w:val="21"/>
              </w:rPr>
            </w:pPr>
            <w:r>
              <w:rPr>
                <w:rFonts w:hint="eastAsia"/>
                <w:color w:val="000000" w:themeColor="text1"/>
                <w:kern w:val="0"/>
                <w:sz w:val="20"/>
                <w:szCs w:val="21"/>
              </w:rPr>
              <w:t>B</w:t>
            </w:r>
          </w:p>
        </w:tc>
        <w:tc>
          <w:tcPr>
            <w:tcW w:w="1046" w:type="dxa"/>
          </w:tcPr>
          <w:p>
            <w:pPr>
              <w:jc w:val="center"/>
              <w:rPr>
                <w:color w:val="000000" w:themeColor="text1"/>
                <w:kern w:val="0"/>
                <w:sz w:val="20"/>
                <w:szCs w:val="21"/>
              </w:rPr>
            </w:pPr>
            <w:r>
              <w:rPr>
                <w:rFonts w:hint="eastAsia"/>
                <w:color w:val="000000" w:themeColor="text1"/>
                <w:kern w:val="0"/>
                <w:sz w:val="20"/>
                <w:szCs w:val="21"/>
              </w:rPr>
              <w:t>D</w:t>
            </w:r>
          </w:p>
        </w:tc>
        <w:tc>
          <w:tcPr>
            <w:tcW w:w="1048" w:type="dxa"/>
          </w:tcPr>
          <w:p>
            <w:pPr>
              <w:jc w:val="center"/>
              <w:rPr>
                <w:color w:val="000000" w:themeColor="text1"/>
                <w:kern w:val="0"/>
                <w:sz w:val="20"/>
                <w:szCs w:val="21"/>
              </w:rPr>
            </w:pPr>
            <w:r>
              <w:rPr>
                <w:rFonts w:hint="eastAsia"/>
                <w:color w:val="000000" w:themeColor="text1"/>
                <w:kern w:val="0"/>
                <w:sz w:val="20"/>
                <w:szCs w:val="21"/>
              </w:rPr>
              <w:t>C</w:t>
            </w:r>
          </w:p>
        </w:tc>
        <w:tc>
          <w:tcPr>
            <w:tcW w:w="1048" w:type="dxa"/>
          </w:tcPr>
          <w:p>
            <w:pPr>
              <w:jc w:val="center"/>
              <w:rPr>
                <w:color w:val="000000" w:themeColor="text1"/>
                <w:kern w:val="0"/>
                <w:sz w:val="20"/>
                <w:szCs w:val="21"/>
              </w:rPr>
            </w:pPr>
            <w:r>
              <w:rPr>
                <w:rFonts w:hint="eastAsia"/>
                <w:color w:val="000000" w:themeColor="text1"/>
                <w:kern w:val="0"/>
                <w:sz w:val="20"/>
                <w:szCs w:val="21"/>
              </w:rPr>
              <w:t>B</w:t>
            </w:r>
          </w:p>
        </w:tc>
        <w:tc>
          <w:tcPr>
            <w:tcW w:w="1048" w:type="dxa"/>
          </w:tcPr>
          <w:p>
            <w:pPr>
              <w:jc w:val="center"/>
              <w:rPr>
                <w:color w:val="000000" w:themeColor="text1"/>
                <w:kern w:val="0"/>
                <w:sz w:val="20"/>
                <w:szCs w:val="21"/>
              </w:rPr>
            </w:pPr>
            <w:r>
              <w:rPr>
                <w:rFonts w:hint="eastAsia"/>
                <w:color w:val="000000" w:themeColor="text1"/>
                <w:kern w:val="0"/>
                <w:sz w:val="20"/>
                <w:szCs w:val="21"/>
              </w:rPr>
              <w:t>D</w:t>
            </w:r>
          </w:p>
        </w:tc>
        <w:tc>
          <w:tcPr>
            <w:tcW w:w="1048" w:type="dxa"/>
          </w:tcPr>
          <w:p>
            <w:pPr>
              <w:jc w:val="center"/>
              <w:rPr>
                <w:color w:val="000000" w:themeColor="text1"/>
                <w:kern w:val="0"/>
                <w:sz w:val="20"/>
                <w:szCs w:val="21"/>
              </w:rPr>
            </w:pPr>
            <w:r>
              <w:rPr>
                <w:rFonts w:hint="eastAsia"/>
                <w:color w:val="000000" w:themeColor="text1"/>
                <w:kern w:val="0"/>
                <w:sz w:val="20"/>
                <w:szCs w:val="21"/>
              </w:rPr>
              <w:t>B</w:t>
            </w:r>
          </w:p>
        </w:tc>
        <w:tc>
          <w:tcPr>
            <w:tcW w:w="1046" w:type="dxa"/>
          </w:tcPr>
          <w:p>
            <w:pPr>
              <w:jc w:val="center"/>
              <w:rPr>
                <w:color w:val="000000" w:themeColor="text1"/>
                <w:kern w:val="0"/>
                <w:sz w:val="20"/>
                <w:szCs w:val="21"/>
              </w:rPr>
            </w:pPr>
            <w:r>
              <w:rPr>
                <w:rFonts w:hint="eastAsia"/>
                <w:color w:val="000000" w:themeColor="text1"/>
                <w:kern w:val="0"/>
                <w:sz w:val="20"/>
                <w:szCs w:val="21"/>
              </w:rPr>
              <w:t>B</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81" w:hRule="atLeast"/>
        </w:trPr>
        <w:tc>
          <w:tcPr>
            <w:tcW w:w="1048" w:type="dxa"/>
          </w:tcPr>
          <w:p>
            <w:pPr>
              <w:jc w:val="center"/>
              <w:rPr>
                <w:color w:val="000000" w:themeColor="text1"/>
                <w:kern w:val="0"/>
                <w:sz w:val="20"/>
                <w:szCs w:val="21"/>
              </w:rPr>
            </w:pPr>
            <w:r>
              <w:rPr>
                <w:rFonts w:hint="eastAsia"/>
                <w:color w:val="000000" w:themeColor="text1"/>
                <w:kern w:val="0"/>
                <w:sz w:val="20"/>
                <w:szCs w:val="21"/>
              </w:rPr>
              <w:t>题号</w:t>
            </w:r>
          </w:p>
        </w:tc>
        <w:tc>
          <w:tcPr>
            <w:tcW w:w="1046" w:type="dxa"/>
          </w:tcPr>
          <w:p>
            <w:pPr>
              <w:jc w:val="center"/>
              <w:rPr>
                <w:color w:val="000000" w:themeColor="text1"/>
                <w:kern w:val="0"/>
                <w:sz w:val="20"/>
                <w:szCs w:val="21"/>
              </w:rPr>
            </w:pPr>
            <w:r>
              <w:rPr>
                <w:rFonts w:hint="eastAsia"/>
                <w:color w:val="000000" w:themeColor="text1"/>
                <w:kern w:val="0"/>
                <w:sz w:val="20"/>
                <w:szCs w:val="21"/>
              </w:rPr>
              <w:t>8</w:t>
            </w:r>
          </w:p>
        </w:tc>
        <w:tc>
          <w:tcPr>
            <w:tcW w:w="1046" w:type="dxa"/>
          </w:tcPr>
          <w:p>
            <w:pPr>
              <w:jc w:val="center"/>
              <w:rPr>
                <w:color w:val="000000" w:themeColor="text1"/>
                <w:kern w:val="0"/>
                <w:sz w:val="20"/>
                <w:szCs w:val="21"/>
              </w:rPr>
            </w:pPr>
            <w:r>
              <w:rPr>
                <w:rFonts w:hint="eastAsia"/>
                <w:color w:val="000000" w:themeColor="text1"/>
                <w:kern w:val="0"/>
                <w:sz w:val="20"/>
                <w:szCs w:val="21"/>
              </w:rPr>
              <w:t>9</w:t>
            </w:r>
          </w:p>
        </w:tc>
        <w:tc>
          <w:tcPr>
            <w:tcW w:w="1048" w:type="dxa"/>
          </w:tcPr>
          <w:p>
            <w:pPr>
              <w:jc w:val="center"/>
              <w:rPr>
                <w:color w:val="000000" w:themeColor="text1"/>
                <w:kern w:val="0"/>
                <w:sz w:val="20"/>
                <w:szCs w:val="21"/>
              </w:rPr>
            </w:pPr>
            <w:r>
              <w:rPr>
                <w:rFonts w:hint="eastAsia"/>
                <w:color w:val="000000" w:themeColor="text1"/>
                <w:kern w:val="0"/>
                <w:sz w:val="20"/>
                <w:szCs w:val="21"/>
              </w:rPr>
              <w:t>10</w:t>
            </w:r>
          </w:p>
        </w:tc>
        <w:tc>
          <w:tcPr>
            <w:tcW w:w="1048" w:type="dxa"/>
          </w:tcPr>
          <w:p>
            <w:pPr>
              <w:jc w:val="center"/>
              <w:rPr>
                <w:color w:val="000000" w:themeColor="text1"/>
                <w:kern w:val="0"/>
                <w:sz w:val="20"/>
                <w:szCs w:val="21"/>
              </w:rPr>
            </w:pPr>
            <w:r>
              <w:rPr>
                <w:rFonts w:hint="eastAsia"/>
                <w:color w:val="000000" w:themeColor="text1"/>
                <w:kern w:val="0"/>
                <w:sz w:val="20"/>
                <w:szCs w:val="21"/>
              </w:rPr>
              <w:t>11</w:t>
            </w:r>
          </w:p>
        </w:tc>
        <w:tc>
          <w:tcPr>
            <w:tcW w:w="1048" w:type="dxa"/>
          </w:tcPr>
          <w:p>
            <w:pPr>
              <w:jc w:val="center"/>
              <w:rPr>
                <w:color w:val="000000" w:themeColor="text1"/>
                <w:kern w:val="0"/>
                <w:sz w:val="20"/>
                <w:szCs w:val="21"/>
              </w:rPr>
            </w:pPr>
            <w:r>
              <w:rPr>
                <w:rFonts w:hint="eastAsia"/>
                <w:color w:val="000000" w:themeColor="text1"/>
                <w:kern w:val="0"/>
                <w:sz w:val="20"/>
                <w:szCs w:val="21"/>
              </w:rPr>
              <w:t>12</w:t>
            </w:r>
          </w:p>
        </w:tc>
        <w:tc>
          <w:tcPr>
            <w:tcW w:w="1048" w:type="dxa"/>
          </w:tcPr>
          <w:p>
            <w:pPr>
              <w:jc w:val="center"/>
              <w:rPr>
                <w:color w:val="000000" w:themeColor="text1"/>
                <w:kern w:val="0"/>
                <w:sz w:val="20"/>
                <w:szCs w:val="21"/>
              </w:rPr>
            </w:pPr>
            <w:r>
              <w:rPr>
                <w:rFonts w:hint="eastAsia"/>
                <w:color w:val="000000" w:themeColor="text1"/>
                <w:kern w:val="0"/>
                <w:sz w:val="20"/>
                <w:szCs w:val="21"/>
              </w:rPr>
              <w:t>13</w:t>
            </w:r>
          </w:p>
        </w:tc>
        <w:tc>
          <w:tcPr>
            <w:tcW w:w="1046" w:type="dxa"/>
          </w:tcPr>
          <w:p>
            <w:pPr>
              <w:jc w:val="center"/>
              <w:rPr>
                <w:color w:val="000000" w:themeColor="text1"/>
                <w:kern w:val="0"/>
                <w:sz w:val="2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81" w:hRule="atLeast"/>
        </w:trPr>
        <w:tc>
          <w:tcPr>
            <w:tcW w:w="1048" w:type="dxa"/>
          </w:tcPr>
          <w:p>
            <w:pPr>
              <w:jc w:val="center"/>
              <w:rPr>
                <w:color w:val="000000" w:themeColor="text1"/>
                <w:kern w:val="0"/>
                <w:sz w:val="20"/>
                <w:szCs w:val="21"/>
              </w:rPr>
            </w:pPr>
            <w:r>
              <w:rPr>
                <w:rFonts w:hint="eastAsia"/>
                <w:color w:val="000000" w:themeColor="text1"/>
                <w:kern w:val="0"/>
                <w:sz w:val="20"/>
                <w:szCs w:val="21"/>
              </w:rPr>
              <w:t>答案</w:t>
            </w:r>
          </w:p>
        </w:tc>
        <w:tc>
          <w:tcPr>
            <w:tcW w:w="1046" w:type="dxa"/>
          </w:tcPr>
          <w:p>
            <w:pPr>
              <w:jc w:val="center"/>
              <w:rPr>
                <w:color w:val="000000" w:themeColor="text1"/>
                <w:kern w:val="0"/>
                <w:sz w:val="20"/>
                <w:szCs w:val="21"/>
              </w:rPr>
            </w:pPr>
            <w:r>
              <w:rPr>
                <w:rFonts w:hint="eastAsia"/>
                <w:color w:val="000000" w:themeColor="text1"/>
                <w:kern w:val="0"/>
                <w:sz w:val="20"/>
                <w:szCs w:val="21"/>
              </w:rPr>
              <w:t>A</w:t>
            </w:r>
          </w:p>
        </w:tc>
        <w:tc>
          <w:tcPr>
            <w:tcW w:w="1046" w:type="dxa"/>
          </w:tcPr>
          <w:p>
            <w:pPr>
              <w:jc w:val="center"/>
              <w:rPr>
                <w:color w:val="000000" w:themeColor="text1"/>
                <w:kern w:val="0"/>
                <w:sz w:val="20"/>
                <w:szCs w:val="21"/>
              </w:rPr>
            </w:pPr>
            <w:r>
              <w:rPr>
                <w:rFonts w:hint="eastAsia"/>
                <w:color w:val="000000" w:themeColor="text1"/>
                <w:kern w:val="0"/>
                <w:sz w:val="20"/>
                <w:szCs w:val="21"/>
              </w:rPr>
              <w:t>D</w:t>
            </w:r>
          </w:p>
        </w:tc>
        <w:tc>
          <w:tcPr>
            <w:tcW w:w="1048" w:type="dxa"/>
          </w:tcPr>
          <w:p>
            <w:pPr>
              <w:jc w:val="center"/>
              <w:rPr>
                <w:color w:val="000000" w:themeColor="text1"/>
                <w:kern w:val="0"/>
                <w:sz w:val="20"/>
                <w:szCs w:val="21"/>
              </w:rPr>
            </w:pPr>
            <w:r>
              <w:rPr>
                <w:rFonts w:hint="eastAsia"/>
                <w:color w:val="000000" w:themeColor="text1"/>
                <w:kern w:val="0"/>
                <w:sz w:val="20"/>
                <w:szCs w:val="21"/>
              </w:rPr>
              <w:t>C</w:t>
            </w:r>
          </w:p>
        </w:tc>
        <w:tc>
          <w:tcPr>
            <w:tcW w:w="1048" w:type="dxa"/>
          </w:tcPr>
          <w:p>
            <w:pPr>
              <w:jc w:val="center"/>
              <w:rPr>
                <w:color w:val="000000" w:themeColor="text1"/>
                <w:kern w:val="0"/>
                <w:sz w:val="20"/>
                <w:szCs w:val="21"/>
              </w:rPr>
            </w:pPr>
            <w:r>
              <w:rPr>
                <w:rFonts w:hint="eastAsia"/>
                <w:color w:val="000000" w:themeColor="text1"/>
                <w:kern w:val="0"/>
                <w:sz w:val="20"/>
                <w:szCs w:val="21"/>
              </w:rPr>
              <w:t>A</w:t>
            </w:r>
          </w:p>
        </w:tc>
        <w:tc>
          <w:tcPr>
            <w:tcW w:w="1048" w:type="dxa"/>
          </w:tcPr>
          <w:p>
            <w:pPr>
              <w:jc w:val="center"/>
              <w:rPr>
                <w:color w:val="000000" w:themeColor="text1"/>
                <w:kern w:val="0"/>
                <w:sz w:val="20"/>
                <w:szCs w:val="21"/>
              </w:rPr>
            </w:pPr>
            <w:r>
              <w:rPr>
                <w:rFonts w:hint="eastAsia"/>
                <w:color w:val="000000" w:themeColor="text1"/>
                <w:kern w:val="0"/>
                <w:sz w:val="20"/>
                <w:szCs w:val="21"/>
              </w:rPr>
              <w:t>C</w:t>
            </w:r>
          </w:p>
        </w:tc>
        <w:tc>
          <w:tcPr>
            <w:tcW w:w="1048" w:type="dxa"/>
          </w:tcPr>
          <w:p>
            <w:pPr>
              <w:jc w:val="center"/>
              <w:rPr>
                <w:color w:val="000000" w:themeColor="text1"/>
                <w:kern w:val="0"/>
                <w:sz w:val="20"/>
                <w:szCs w:val="21"/>
              </w:rPr>
            </w:pPr>
            <w:r>
              <w:rPr>
                <w:rFonts w:hint="eastAsia"/>
                <w:color w:val="000000" w:themeColor="text1"/>
                <w:kern w:val="0"/>
                <w:sz w:val="20"/>
                <w:szCs w:val="21"/>
              </w:rPr>
              <w:t>A</w:t>
            </w:r>
          </w:p>
        </w:tc>
        <w:tc>
          <w:tcPr>
            <w:tcW w:w="1046" w:type="dxa"/>
          </w:tcPr>
          <w:p>
            <w:pPr>
              <w:jc w:val="center"/>
              <w:rPr>
                <w:color w:val="000000" w:themeColor="text1"/>
                <w:kern w:val="0"/>
                <w:sz w:val="20"/>
                <w:szCs w:val="21"/>
              </w:rPr>
            </w:pPr>
          </w:p>
        </w:tc>
      </w:tr>
    </w:tbl>
    <w:p>
      <w:pPr>
        <w:rPr>
          <w:color w:val="000000" w:themeColor="text1"/>
          <w:szCs w:val="21"/>
        </w:rPr>
      </w:pPr>
      <w:r>
        <w:rPr>
          <w:rFonts w:hint="eastAsia"/>
          <w:color w:val="000000" w:themeColor="text1"/>
          <w:szCs w:val="21"/>
        </w:rPr>
        <w:t>二、非选择题（本大题共3小题。第14题9分，第15题12分，第16题13分，共34分）</w:t>
      </w:r>
    </w:p>
    <w:p>
      <w:pPr>
        <w:rPr>
          <w:rFonts w:ascii="宋体" w:hAnsi="宋体" w:cs="宋体"/>
          <w:color w:val="000000" w:themeColor="text1"/>
          <w:szCs w:val="21"/>
        </w:rPr>
      </w:pPr>
      <w:r>
        <w:rPr>
          <w:rFonts w:hint="eastAsia" w:ascii="宋体" w:hAnsi="宋体" w:cs="宋体"/>
          <w:color w:val="000000" w:themeColor="text1"/>
          <w:szCs w:val="21"/>
        </w:rPr>
        <w:t>14.（9分）</w:t>
      </w:r>
    </w:p>
    <w:p>
      <w:pPr>
        <w:rPr>
          <w:rFonts w:ascii="宋体" w:hAnsi="宋体" w:cs="宋体"/>
          <w:szCs w:val="21"/>
        </w:rPr>
      </w:pPr>
      <w:r>
        <w:rPr>
          <w:rFonts w:hint="eastAsia" w:ascii="宋体" w:hAnsi="宋体" w:cs="宋体"/>
          <w:color w:val="000000" w:themeColor="text1"/>
          <w:szCs w:val="21"/>
        </w:rPr>
        <w:t>（1）</w:t>
      </w:r>
      <w:r>
        <w:rPr>
          <w:rFonts w:hint="eastAsia" w:ascii="宋体" w:hAnsi="宋体" w:cs="宋体"/>
          <w:szCs w:val="21"/>
        </w:rPr>
        <w:t>“自强”“求富”；（一点1分，2分）</w:t>
      </w:r>
      <w:r>
        <w:rPr>
          <w:rFonts w:hint="eastAsia" w:ascii="宋体" w:hAnsi="宋体" w:cs="宋体"/>
          <w:color w:val="000000" w:themeColor="text1"/>
          <w:szCs w:val="21"/>
        </w:rPr>
        <w:t>客观上促进了中国民族资本主义的产生，</w:t>
      </w:r>
      <w:r>
        <w:rPr>
          <w:rFonts w:hint="eastAsia" w:ascii="宋体" w:hAnsi="宋体" w:cs="宋体"/>
          <w:szCs w:val="21"/>
        </w:rPr>
        <w:t>对外国资本的入侵起到了一定的抵制作用。（一点1分，2分）</w:t>
      </w:r>
    </w:p>
    <w:p>
      <w:pPr>
        <w:rPr>
          <w:rFonts w:ascii="宋体" w:hAnsi="宋体" w:cs="宋体"/>
          <w:color w:val="000000" w:themeColor="text1"/>
          <w:szCs w:val="21"/>
        </w:rPr>
      </w:pPr>
      <w:r>
        <w:rPr>
          <w:rFonts w:hint="eastAsia" w:ascii="宋体" w:hAnsi="宋体" w:cs="宋体"/>
          <w:color w:val="000000" w:themeColor="text1"/>
          <w:szCs w:val="21"/>
        </w:rPr>
        <w:t>（2）</w:t>
      </w:r>
      <w:r>
        <w:rPr>
          <w:rFonts w:hint="eastAsia" w:ascii="宋体" w:hAnsi="宋体" w:cs="宋体"/>
          <w:szCs w:val="21"/>
        </w:rPr>
        <w:t>中华民国临时政府</w:t>
      </w:r>
      <w:r>
        <w:rPr>
          <w:rFonts w:hint="eastAsia" w:ascii="宋体" w:hAnsi="宋体" w:cs="宋体"/>
          <w:color w:val="000000" w:themeColor="text1"/>
          <w:szCs w:val="21"/>
        </w:rPr>
        <w:t>奖励发展实业；欧洲列强忙于世界大战，暂时放松了对中国的经济侵略。（一点1分，2分）</w:t>
      </w:r>
    </w:p>
    <w:p>
      <w:pPr>
        <w:rPr>
          <w:rFonts w:ascii="宋体" w:hAnsi="宋体" w:cs="宋体"/>
          <w:color w:val="000000" w:themeColor="text1"/>
          <w:szCs w:val="21"/>
        </w:rPr>
      </w:pPr>
      <w:r>
        <w:rPr>
          <w:rFonts w:hint="eastAsia" w:ascii="宋体" w:hAnsi="宋体" w:cs="宋体"/>
          <w:color w:val="000000" w:themeColor="text1"/>
          <w:szCs w:val="21"/>
        </w:rPr>
        <w:t>（3）经济严重困难时期；（1分）抓住时机，经济基础好，艰苦奋斗、勇于拼搏的精神。（两点即可，2分）</w:t>
      </w:r>
    </w:p>
    <w:p>
      <w:pPr>
        <w:pStyle w:val="2"/>
        <w:spacing w:line="240" w:lineRule="auto"/>
        <w:rPr>
          <w:rFonts w:ascii="宋体" w:hAnsi="宋体" w:eastAsia="宋体" w:cs="宋体"/>
          <w:color w:val="000000" w:themeColor="text1"/>
          <w:kern w:val="2"/>
          <w:sz w:val="21"/>
          <w:szCs w:val="21"/>
          <w:lang w:eastAsia="zh-CN"/>
        </w:rPr>
      </w:pPr>
      <w:r>
        <w:rPr>
          <w:rFonts w:hint="eastAsia" w:ascii="宋体" w:hAnsi="宋体" w:eastAsia="宋体" w:cs="宋体"/>
          <w:color w:val="000000" w:themeColor="text1"/>
          <w:kern w:val="2"/>
          <w:sz w:val="21"/>
          <w:szCs w:val="21"/>
          <w:lang w:eastAsia="zh-CN"/>
        </w:rPr>
        <w:t>15.（12分）</w:t>
      </w:r>
    </w:p>
    <w:p>
      <w:pPr>
        <w:pStyle w:val="2"/>
        <w:spacing w:line="240" w:lineRule="auto"/>
        <w:rPr>
          <w:rFonts w:ascii="宋体" w:hAnsi="宋体" w:eastAsia="宋体" w:cs="宋体"/>
          <w:color w:val="000000" w:themeColor="text1"/>
          <w:kern w:val="2"/>
          <w:sz w:val="21"/>
          <w:szCs w:val="21"/>
          <w:lang w:eastAsia="zh-CN"/>
        </w:rPr>
      </w:pPr>
      <w:r>
        <w:rPr>
          <w:rFonts w:hint="eastAsia" w:ascii="宋体" w:hAnsi="宋体" w:eastAsia="宋体" w:cs="宋体"/>
          <w:color w:val="000000" w:themeColor="text1"/>
          <w:kern w:val="2"/>
          <w:sz w:val="21"/>
          <w:szCs w:val="21"/>
          <w:lang w:eastAsia="zh-CN"/>
        </w:rPr>
        <w:t>（1）</w:t>
      </w:r>
      <w:r>
        <w:rPr>
          <w:rFonts w:hint="eastAsia" w:ascii="宋体" w:hAnsi="宋体" w:eastAsia="宋体" w:cs="宋体"/>
          <w:kern w:val="2"/>
          <w:sz w:val="21"/>
          <w:szCs w:val="21"/>
          <w:lang w:eastAsia="zh-CN"/>
        </w:rPr>
        <w:t>是一次彻底地反对帝国主义和封建主义的爱国运动</w:t>
      </w:r>
      <w:r>
        <w:rPr>
          <w:rFonts w:hint="eastAsia" w:ascii="宋体" w:hAnsi="宋体" w:eastAsia="宋体" w:cs="宋体"/>
          <w:color w:val="000000" w:themeColor="text1"/>
          <w:kern w:val="2"/>
          <w:sz w:val="21"/>
          <w:szCs w:val="21"/>
          <w:lang w:eastAsia="zh-CN"/>
        </w:rPr>
        <w:t>；（1分）是新民主主义革命的开端。（1分）</w:t>
      </w:r>
    </w:p>
    <w:p>
      <w:pPr>
        <w:pStyle w:val="2"/>
        <w:spacing w:line="240" w:lineRule="auto"/>
        <w:rPr>
          <w:rFonts w:ascii="宋体" w:hAnsi="宋体" w:eastAsia="宋体" w:cs="宋体"/>
          <w:color w:val="000000" w:themeColor="text1"/>
          <w:kern w:val="2"/>
          <w:sz w:val="21"/>
          <w:szCs w:val="21"/>
          <w:lang w:eastAsia="zh-CN"/>
        </w:rPr>
      </w:pPr>
      <w:r>
        <w:rPr>
          <w:rFonts w:hint="eastAsia" w:ascii="宋体" w:hAnsi="宋体" w:eastAsia="宋体" w:cs="宋体"/>
          <w:color w:val="000000" w:themeColor="text1"/>
          <w:kern w:val="2"/>
          <w:sz w:val="21"/>
          <w:szCs w:val="21"/>
          <w:lang w:eastAsia="zh-CN"/>
        </w:rPr>
        <w:t>（2）中国共产党成立</w:t>
      </w:r>
      <w:r>
        <w:rPr>
          <w:rFonts w:hint="eastAsia" w:ascii="宋体" w:hAnsi="宋体" w:eastAsia="宋体" w:cs="宋体"/>
          <w:kern w:val="2"/>
          <w:sz w:val="21"/>
          <w:szCs w:val="21"/>
          <w:lang w:eastAsia="zh-CN"/>
        </w:rPr>
        <w:t>或中共一大的召开或中国共产党的诞生</w:t>
      </w:r>
      <w:r>
        <w:rPr>
          <w:rFonts w:hint="eastAsia" w:ascii="宋体" w:hAnsi="宋体" w:eastAsia="宋体" w:cs="宋体"/>
          <w:color w:val="000000" w:themeColor="text1"/>
          <w:kern w:val="2"/>
          <w:sz w:val="21"/>
          <w:szCs w:val="21"/>
          <w:lang w:eastAsia="zh-CN"/>
        </w:rPr>
        <w:t>；（1分）中国共产党的成立是中国历史上开天辟地的大事,自从有了中国共产党,中国革命的面貌就焕然一新了。（一点1分，2分）</w:t>
      </w:r>
    </w:p>
    <w:p>
      <w:pPr>
        <w:widowControl/>
        <w:jc w:val="left"/>
        <w:rPr>
          <w:rFonts w:ascii="宋体" w:hAnsi="宋体" w:cs="宋体"/>
          <w:color w:val="000000" w:themeColor="text1"/>
          <w:szCs w:val="21"/>
        </w:rPr>
      </w:pPr>
      <w:r>
        <w:rPr>
          <w:rFonts w:hint="eastAsia" w:ascii="宋体" w:hAnsi="宋体" w:cs="宋体"/>
          <w:color w:val="000000" w:themeColor="text1"/>
          <w:szCs w:val="21"/>
        </w:rPr>
        <w:t>（3）农业合作社；（1分）建立经济特区。（1分）</w:t>
      </w:r>
    </w:p>
    <w:p>
      <w:pPr>
        <w:widowControl/>
        <w:spacing w:line="255" w:lineRule="exact"/>
        <w:jc w:val="left"/>
        <w:rPr>
          <w:rFonts w:ascii="宋体" w:hAnsi="宋体" w:cs="宋体"/>
          <w:color w:val="000000" w:themeColor="text1"/>
          <w:szCs w:val="21"/>
        </w:rPr>
      </w:pPr>
      <w:r>
        <w:rPr>
          <w:rFonts w:hint="eastAsia" w:ascii="宋体" w:hAnsi="宋体" w:cs="宋体"/>
          <w:color w:val="000000" w:themeColor="text1"/>
          <w:szCs w:val="21"/>
        </w:rPr>
        <w:t>（4）国内生产总值不断提升，经济体制改革取得巨大成果；（一点1分，意近即可，2分）改革开放。（1分）</w:t>
      </w:r>
    </w:p>
    <w:p>
      <w:pPr>
        <w:widowControl/>
        <w:spacing w:line="255" w:lineRule="exact"/>
        <w:jc w:val="left"/>
        <w:rPr>
          <w:rFonts w:ascii="宋体" w:hAnsi="宋体" w:cs="宋体"/>
        </w:rPr>
      </w:pPr>
      <w:r>
        <w:rPr>
          <w:rFonts w:hint="eastAsia" w:ascii="宋体" w:hAnsi="宋体" w:cs="宋体"/>
          <w:color w:val="000000" w:themeColor="text1"/>
          <w:szCs w:val="21"/>
        </w:rPr>
        <w:t>（5）中国特色的社会主义理论；（1分）</w:t>
      </w:r>
      <w:r>
        <w:rPr>
          <w:rFonts w:hint="eastAsia" w:ascii="宋体" w:hAnsi="宋体" w:cs="宋体"/>
          <w:szCs w:val="21"/>
        </w:rPr>
        <w:t>坚持中国共产党的领导或只有中国共产党才能领导中国革命和建设取得成功等。（强调党的领导，意对即可，1分）</w:t>
      </w:r>
    </w:p>
    <w:p>
      <w:pPr>
        <w:rPr>
          <w:rFonts w:ascii="宋体" w:hAnsi="宋体" w:cs="宋体"/>
          <w:szCs w:val="21"/>
        </w:rPr>
      </w:pPr>
      <w:r>
        <w:rPr>
          <w:rFonts w:hint="eastAsia" w:ascii="宋体" w:hAnsi="宋体" w:cs="宋体"/>
          <w:szCs w:val="21"/>
        </w:rPr>
        <w:t>16.（13分）</w:t>
      </w:r>
    </w:p>
    <w:p>
      <w:pPr>
        <w:rPr>
          <w:rFonts w:ascii="宋体" w:hAnsi="宋体" w:cs="宋体"/>
          <w:szCs w:val="21"/>
        </w:rPr>
      </w:pPr>
      <w:r>
        <w:rPr>
          <w:rFonts w:hint="eastAsia" w:ascii="宋体" w:hAnsi="宋体" w:cs="宋体"/>
          <w:color w:val="000000" w:themeColor="text1"/>
          <w:szCs w:val="21"/>
        </w:rPr>
        <w:t>（1）继承与发展英国的政治传统；（1分）为限制王权提供了法律</w:t>
      </w:r>
      <w:r>
        <w:rPr>
          <w:rFonts w:hint="eastAsia" w:ascii="宋体" w:hAnsi="宋体" w:cs="宋体"/>
          <w:szCs w:val="21"/>
        </w:rPr>
        <w:t>保障，议会权力日益超过国王，君主立宪制逐渐形成。（答出2点即可，一点1分，2分）</w:t>
      </w:r>
    </w:p>
    <w:p>
      <w:pPr>
        <w:rPr>
          <w:rFonts w:ascii="宋体" w:hAnsi="宋体" w:cs="宋体"/>
          <w:color w:val="000000" w:themeColor="text1"/>
          <w:szCs w:val="21"/>
        </w:rPr>
      </w:pPr>
      <w:r>
        <w:rPr>
          <w:rFonts w:hint="eastAsia" w:ascii="宋体" w:hAnsi="宋体" w:cs="宋体"/>
          <w:color w:val="000000" w:themeColor="text1"/>
          <w:szCs w:val="21"/>
        </w:rPr>
        <w:t>（2）</w:t>
      </w:r>
      <w:r>
        <w:rPr>
          <w:rFonts w:hint="eastAsia" w:ascii="宋体" w:hAnsi="宋体" w:cs="宋体"/>
        </w:rPr>
        <w:t>各州保留很大的独立性，</w:t>
      </w:r>
      <w:r>
        <w:rPr>
          <w:rFonts w:hint="eastAsia" w:ascii="宋体" w:hAnsi="宋体" w:cs="宋体"/>
          <w:color w:val="000000" w:themeColor="text1"/>
          <w:szCs w:val="21"/>
        </w:rPr>
        <w:t>中央政府软弱无力。（一点1分,2分）</w:t>
      </w:r>
    </w:p>
    <w:p>
      <w:pPr>
        <w:rPr>
          <w:rFonts w:ascii="宋体" w:hAnsi="宋体" w:cs="宋体"/>
          <w:color w:val="000000" w:themeColor="text1"/>
          <w:szCs w:val="21"/>
        </w:rPr>
      </w:pPr>
      <w:r>
        <w:rPr>
          <w:rFonts w:hint="eastAsia" w:ascii="宋体" w:hAnsi="宋体" w:cs="宋体"/>
          <w:color w:val="000000" w:themeColor="text1"/>
          <w:szCs w:val="21"/>
        </w:rPr>
        <w:t>（3）</w:t>
      </w:r>
      <w:r>
        <w:rPr>
          <w:rFonts w:hint="eastAsia" w:ascii="宋体" w:hAnsi="宋体" w:cs="宋体"/>
        </w:rPr>
        <w:t>联邦权力高于各州，联邦政府拥有政治、经济、军事和外交大权；（一点1分，2分）</w:t>
      </w:r>
      <w:r>
        <w:rPr>
          <w:rFonts w:hint="eastAsia" w:ascii="宋体" w:hAnsi="宋体" w:cs="宋体"/>
          <w:color w:val="000000" w:themeColor="text1"/>
          <w:szCs w:val="21"/>
        </w:rPr>
        <w:t>三权分立或分权制衡；（1分）是世界上第一部资产阶级成文宪法；对后来许多国家的政治变革产生了重要影响。（一点1分，2分）</w:t>
      </w:r>
    </w:p>
    <w:p>
      <w:pPr>
        <w:rPr>
          <w:rFonts w:ascii="宋体" w:hAnsi="宋体" w:cs="宋体"/>
          <w:color w:val="000000" w:themeColor="text1"/>
          <w:szCs w:val="21"/>
        </w:rPr>
      </w:pPr>
      <w:r>
        <w:rPr>
          <w:rFonts w:hint="eastAsia" w:ascii="宋体" w:hAnsi="宋体" w:cs="宋体"/>
          <w:color w:val="000000" w:themeColor="text1"/>
          <w:szCs w:val="21"/>
        </w:rPr>
        <w:t>（4）启蒙</w:t>
      </w:r>
      <w:r>
        <w:rPr>
          <w:rFonts w:hint="eastAsia" w:ascii="宋体" w:hAnsi="宋体" w:cs="宋体"/>
          <w:szCs w:val="21"/>
        </w:rPr>
        <w:t>思想</w:t>
      </w:r>
      <w:r>
        <w:rPr>
          <w:rFonts w:hint="eastAsia" w:ascii="宋体" w:hAnsi="宋体" w:cs="宋体"/>
          <w:color w:val="000000" w:themeColor="text1"/>
          <w:szCs w:val="21"/>
        </w:rPr>
        <w:t>或理性主义；（1分）《人权宣言》阐明了人权、民主、平等和法治的观念，否定了封建等级制度，体现了摧毁封建君主专制的要求，具有明显的反封建色彩。《人权宣言》确立了资本主义制度的一些根本原则，对于动员法国人民参加反封建斗争起了重要作用。（答出两点且意近即可，2分）</w:t>
      </w:r>
    </w:p>
    <w:p>
      <w:pPr>
        <w:numPr>
          <w:ilvl w:val="0"/>
          <w:numId w:val="0"/>
        </w:numPr>
        <w:spacing w:line="260" w:lineRule="exact"/>
        <w:ind w:left="-420" w:leftChars="-200"/>
        <w:rPr>
          <w:rFonts w:hint="eastAsia"/>
          <w:spacing w:val="-12"/>
        </w:rPr>
      </w:pPr>
    </w:p>
    <w:sectPr>
      <w:footerReference r:id="rId3" w:type="default"/>
      <w:pgSz w:w="12240" w:h="15840"/>
      <w:pgMar w:top="1985" w:right="1588" w:bottom="1985" w:left="1588" w:header="720" w:footer="1247"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大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NEU-BZ-S92">
    <w:altName w:val="宋体"/>
    <w:panose1 w:val="00000000000000000000"/>
    <w:charset w:val="86"/>
    <w:family w:val="script"/>
    <w:pitch w:val="default"/>
    <w:sig w:usb0="00000000" w:usb1="00000000" w:usb2="000A005E" w:usb3="00000000" w:csb0="003C0041" w:csb1="00000000"/>
  </w:font>
  <w:font w:name="新宋体">
    <w:panose1 w:val="02010609030101010101"/>
    <w:charset w:val="86"/>
    <w:family w:val="modern"/>
    <w:pitch w:val="default"/>
    <w:sig w:usb0="00000003" w:usb1="288F0000" w:usb2="0000000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九年级期末历史试题 第</w:t>
    </w:r>
    <w:sdt>
      <w:sdtPr>
        <w:id w:val="-543979832"/>
        <w:docPartObj>
          <w:docPartGallery w:val="autotext"/>
        </w:docPartObj>
      </w:sdtPr>
      <w:sdtContent>
        <w:r>
          <w:fldChar w:fldCharType="begin"/>
        </w:r>
        <w:r>
          <w:instrText xml:space="preserve">PAGE   \* MERGEFORMAT</w:instrText>
        </w:r>
        <w:r>
          <w:fldChar w:fldCharType="separate"/>
        </w:r>
        <w:r>
          <w:rPr>
            <w:lang w:val="zh-CN"/>
          </w:rPr>
          <w:t>2</w:t>
        </w:r>
        <w:r>
          <w:fldChar w:fldCharType="end"/>
        </w:r>
        <w:r>
          <w:rPr>
            <w:rFonts w:hint="eastAsia"/>
          </w:rPr>
          <w:t>页 （共4页）</w:t>
        </w:r>
      </w:sdtContent>
    </w:sdt>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ED9C44"/>
    <w:multiLevelType w:val="singleLevel"/>
    <w:tmpl w:val="B3ED9C44"/>
    <w:lvl w:ilvl="0" w:tentative="0">
      <w:start w:val="4"/>
      <w:numFmt w:val="decimal"/>
      <w:suff w:val="nothing"/>
      <w:lvlText w:val="（%1）"/>
      <w:lvlJc w:val="left"/>
    </w:lvl>
  </w:abstractNum>
  <w:abstractNum w:abstractNumId="1">
    <w:nsid w:val="16EF11C2"/>
    <w:multiLevelType w:val="multilevel"/>
    <w:tmpl w:val="16EF11C2"/>
    <w:lvl w:ilvl="0" w:tentative="0">
      <w:start w:val="1"/>
      <w:numFmt w:val="decimal"/>
      <w:lvlText w:val="%1."/>
      <w:lvlJc w:val="left"/>
      <w:pPr>
        <w:ind w:left="360" w:hanging="360"/>
      </w:pPr>
      <w:rPr>
        <w:rFonts w:hint="default" w:ascii="Times New Roman" w:hAnsi="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01C04DC"/>
    <w:multiLevelType w:val="multilevel"/>
    <w:tmpl w:val="201C04DC"/>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6ED"/>
    <w:rsid w:val="000149E2"/>
    <w:rsid w:val="00052EBE"/>
    <w:rsid w:val="000A5CD3"/>
    <w:rsid w:val="000C1EC2"/>
    <w:rsid w:val="000C5A45"/>
    <w:rsid w:val="00113555"/>
    <w:rsid w:val="00167AA5"/>
    <w:rsid w:val="001706ED"/>
    <w:rsid w:val="002469A5"/>
    <w:rsid w:val="002C4A88"/>
    <w:rsid w:val="002C5DBA"/>
    <w:rsid w:val="002E2AA0"/>
    <w:rsid w:val="002E5121"/>
    <w:rsid w:val="002E68F0"/>
    <w:rsid w:val="002F7B12"/>
    <w:rsid w:val="0038435A"/>
    <w:rsid w:val="003C7D6E"/>
    <w:rsid w:val="00420C0F"/>
    <w:rsid w:val="004658C9"/>
    <w:rsid w:val="004A2C46"/>
    <w:rsid w:val="004B5CB8"/>
    <w:rsid w:val="004C10A5"/>
    <w:rsid w:val="0050346D"/>
    <w:rsid w:val="005313E7"/>
    <w:rsid w:val="00547D78"/>
    <w:rsid w:val="00583964"/>
    <w:rsid w:val="006B5B9E"/>
    <w:rsid w:val="00716BCB"/>
    <w:rsid w:val="00771C9E"/>
    <w:rsid w:val="008812ED"/>
    <w:rsid w:val="00884818"/>
    <w:rsid w:val="0092692C"/>
    <w:rsid w:val="00975579"/>
    <w:rsid w:val="00996C80"/>
    <w:rsid w:val="009C67BA"/>
    <w:rsid w:val="00A1272B"/>
    <w:rsid w:val="00A25F09"/>
    <w:rsid w:val="00A3611C"/>
    <w:rsid w:val="00A55AC3"/>
    <w:rsid w:val="00A57D11"/>
    <w:rsid w:val="00A8064E"/>
    <w:rsid w:val="00AB32EA"/>
    <w:rsid w:val="00AE2CBB"/>
    <w:rsid w:val="00B147D4"/>
    <w:rsid w:val="00B528BF"/>
    <w:rsid w:val="00B82CF8"/>
    <w:rsid w:val="00B9669D"/>
    <w:rsid w:val="00BB32FC"/>
    <w:rsid w:val="00C1799F"/>
    <w:rsid w:val="00D328C1"/>
    <w:rsid w:val="00D511E8"/>
    <w:rsid w:val="00D552D1"/>
    <w:rsid w:val="00D960AC"/>
    <w:rsid w:val="00E437CA"/>
    <w:rsid w:val="00E71E68"/>
    <w:rsid w:val="00E75561"/>
    <w:rsid w:val="00E962B4"/>
    <w:rsid w:val="00EF5E17"/>
    <w:rsid w:val="00F12074"/>
    <w:rsid w:val="00F215F7"/>
    <w:rsid w:val="00F542EF"/>
    <w:rsid w:val="00F71408"/>
    <w:rsid w:val="00F90FFE"/>
    <w:rsid w:val="065427B9"/>
    <w:rsid w:val="0BFB653A"/>
    <w:rsid w:val="0D803857"/>
    <w:rsid w:val="16CB3327"/>
    <w:rsid w:val="18DA70E9"/>
    <w:rsid w:val="1CB91E1E"/>
    <w:rsid w:val="2882259C"/>
    <w:rsid w:val="31A158F9"/>
    <w:rsid w:val="358B2440"/>
    <w:rsid w:val="3AB2531A"/>
    <w:rsid w:val="409C78F5"/>
    <w:rsid w:val="42A4335E"/>
    <w:rsid w:val="4435335C"/>
    <w:rsid w:val="48C676ED"/>
    <w:rsid w:val="49F307C7"/>
    <w:rsid w:val="4E446C9F"/>
    <w:rsid w:val="53E86316"/>
    <w:rsid w:val="55B740C9"/>
    <w:rsid w:val="5F8A585A"/>
    <w:rsid w:val="62FC206A"/>
    <w:rsid w:val="651174AB"/>
    <w:rsid w:val="678F4FCA"/>
    <w:rsid w:val="68B92B12"/>
    <w:rsid w:val="6E834D1D"/>
    <w:rsid w:val="73486DE7"/>
    <w:rsid w:val="7FAC4E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9"/>
    <w:unhideWhenUsed/>
    <w:qFormat/>
    <w:uiPriority w:val="99"/>
    <w:pPr>
      <w:widowControl/>
      <w:spacing w:after="120" w:line="276" w:lineRule="auto"/>
      <w:jc w:val="left"/>
    </w:pPr>
    <w:rPr>
      <w:rFonts w:ascii="微软雅黑" w:hAnsi="微软雅黑" w:eastAsia="微软雅黑"/>
      <w:kern w:val="0"/>
      <w:sz w:val="22"/>
      <w:lang w:eastAsia="en-US"/>
    </w:rPr>
  </w:style>
  <w:style w:type="paragraph" w:styleId="3">
    <w:name w:val="Balloon Text"/>
    <w:basedOn w:val="1"/>
    <w:link w:val="10"/>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style>
  <w:style w:type="character" w:customStyle="1" w:styleId="9">
    <w:name w:val="正文文本 字符"/>
    <w:basedOn w:val="6"/>
    <w:link w:val="2"/>
    <w:qFormat/>
    <w:uiPriority w:val="99"/>
    <w:rPr>
      <w:rFonts w:ascii="微软雅黑" w:hAnsi="微软雅黑" w:eastAsia="微软雅黑"/>
      <w:kern w:val="0"/>
      <w:sz w:val="22"/>
      <w:lang w:eastAsia="en-US"/>
    </w:rPr>
  </w:style>
  <w:style w:type="character" w:customStyle="1" w:styleId="10">
    <w:name w:val="批注框文本 字符"/>
    <w:basedOn w:val="6"/>
    <w:link w:val="3"/>
    <w:semiHidden/>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页眉 字符"/>
    <w:basedOn w:val="6"/>
    <w:link w:val="5"/>
    <w:qFormat/>
    <w:uiPriority w:val="99"/>
    <w:rPr>
      <w:sz w:val="18"/>
      <w:szCs w:val="18"/>
    </w:rPr>
  </w:style>
  <w:style w:type="character" w:customStyle="1" w:styleId="13">
    <w:name w:val="页脚 字符"/>
    <w:basedOn w:val="6"/>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26"/>
    <customShpInfo spid="_x0000_s1036"/>
    <customShpInfo spid="_x0000_s103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1DCDE8-E504-4E6F-82FF-D75968EE8C1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666</Words>
  <Characters>3801</Characters>
  <Lines>31</Lines>
  <Paragraphs>8</Paragraphs>
  <TotalTime>1</TotalTime>
  <ScaleCrop>false</ScaleCrop>
  <LinksUpToDate>false</LinksUpToDate>
  <CharactersWithSpaces>4459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2020-12-09T14:45:00Z</dcterms:created>
  <dc:creator>admin</dc:creator>
  <cp:lastModifiedBy>Administrator</cp:lastModifiedBy>
  <cp:lastPrinted>2020-12-22T11:44:00Z</cp:lastPrinted>
  <dcterms:modified xsi:type="dcterms:W3CDTF">2021-03-29T09:03:58Z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