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8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63500</wp:posOffset>
                </wp:positionV>
                <wp:extent cx="549275" cy="7611110"/>
                <wp:effectExtent l="0" t="0" r="22225" b="8890"/>
                <wp:wrapTight wrapText="bothSides">
                  <wp:wrapPolygon>
                    <wp:start x="16481" y="0"/>
                    <wp:lineTo x="16481" y="865"/>
                    <wp:lineTo x="0" y="973"/>
                    <wp:lineTo x="0" y="21571"/>
                    <wp:lineTo x="20976" y="21571"/>
                    <wp:lineTo x="20976" y="973"/>
                    <wp:lineTo x="19477" y="0"/>
                    <wp:lineTo x="16481" y="0"/>
                  </wp:wrapPolygon>
                </wp:wrapTight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44600" y="1589405"/>
                          <a:ext cx="549275" cy="7611110"/>
                          <a:chOff x="0" y="0"/>
                          <a:chExt cx="1137" cy="13144"/>
                        </a:xfrm>
                        <a:effectLst/>
                      </wpg:grpSpPr>
                      <wpg:grpSp>
                        <wpg:cNvPr id="17" name="组合 7"/>
                        <wpg:cNvGrpSpPr/>
                        <wpg:grpSpPr>
                          <a:xfrm>
                            <a:off x="0" y="0"/>
                            <a:ext cx="1113" cy="13104"/>
                            <a:chOff x="0" y="0"/>
                            <a:chExt cx="1113" cy="13104"/>
                          </a:xfrm>
                          <a:effectLst/>
                        </wpg:grpSpPr>
                        <wps:wsp>
                          <wps:cNvPr id="25" name="文本框 4"/>
                          <wps:cNvSpPr txBox="1"/>
                          <wps:spPr>
                            <a:xfrm>
                              <a:off x="0" y="624"/>
                              <a:ext cx="1113" cy="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黑体" w:hAnsi="黑体" w:eastAsia="黑体" w:cs="黑体"/>
                                    <w:b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sz w:val="24"/>
                                    <w:szCs w:val="24"/>
                                  </w:rPr>
                                  <w:t>学校__________________    班级__________  　 姓名____________　　　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sz w:val="24"/>
                                    <w:szCs w:val="24"/>
                                    <w:lang w:val="en-US" w:eastAsia="zh-CN"/>
                                  </w:rPr>
                                  <w:t>考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sz w:val="24"/>
                                    <w:szCs w:val="24"/>
                                  </w:rPr>
                                  <w:t>号_______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default" w:eastAsia="楷体_GB2312"/>
                                    <w:b/>
                                    <w:sz w:val="28"/>
                                    <w:szCs w:val="2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b/>
                                    <w:sz w:val="22"/>
                                    <w:szCs w:val="22"/>
                                  </w:rPr>
                                  <w:t>装　　　　　　　　订　　　　　　　线</w:t>
                                </w:r>
                                <w:r>
                                  <w:rPr>
                                    <w:rFonts w:hint="eastAsia" w:eastAsia="楷体_GB2312"/>
                                    <w:b/>
                                    <w:sz w:val="22"/>
                                    <w:szCs w:val="22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eastAsia="楷体_GB2312"/>
                                    <w:b/>
                                    <w:sz w:val="28"/>
                                    <w:szCs w:val="28"/>
                                    <w:lang w:val="en-US" w:eastAsia="zh-CN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vert="vert270" lIns="0" tIns="0" rIns="0" bIns="0" upright="1"/>
                        </wps:wsp>
                        <wps:wsp>
                          <wps:cNvPr id="19" name="直接连接符 6"/>
                          <wps:cNvCnPr/>
                          <wps:spPr>
                            <a:xfrm>
                              <a:off x="933" y="0"/>
                              <a:ext cx="0" cy="1310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  <a:prstDash val="dash"/>
                            </a:ln>
                            <a:effectLst/>
                          </wps:spPr>
                          <wps:bodyPr upright="1"/>
                        </wps:wsp>
                      </wpg:grpSp>
                      <wps:wsp>
                        <wps:cNvPr id="23" name="直接连接符 8"/>
                        <wps:cNvCnPr/>
                        <wps:spPr>
                          <a:xfrm>
                            <a:off x="1136" y="19"/>
                            <a:ext cx="1" cy="1312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9pt;margin-top:5pt;height:599.3pt;width:43.25pt;mso-wrap-distance-left:9pt;mso-wrap-distance-right:9pt;z-index:-251657216;mso-width-relative:page;mso-height-relative:page;" coordsize="1137,13144" wrapcoords="16481 0 16481 865 0 973 0 21571 20976 21571 20976 973 19477 0 16481 0" o:gfxdata="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Cc/zILaAAAACwEAAA8AAAAAAAAAAQAgAAAAIgAAAGRycy9kb3ducmV2LnhtbFBLAQIU&#10;ABQAAAAIAIdO4kD76uRNDgMAACgJAAAOAAAAAAAAAAEAIAAAACkBAABkcnMvZTJvRG9jLnhtbFBL&#10;BQYAAAAABgAGAFkBAACpBgAAAAA=&#10;">
                <o:lock v:ext="edit" aspectratio="f"/>
                <v:group id="组合 7" o:spid="_x0000_s1026" o:spt="203" style="position:absolute;left:0;top:0;height:13104;width:1113;" coordsize="1113,1310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4" o:spid="_x0000_s1026" o:spt="202" type="#_x0000_t202" style="position:absolute;left:0;top:624;height:12480;width:1113;" fillcolor="#FFFFFF" filled="t" stroked="f" coordsize="21600,21600" o:gfxdata="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YpCt7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jc w:val="center"/>
                            <w:rPr>
                              <w:rFonts w:hint="eastAsia" w:ascii="黑体" w:hAnsi="黑体" w:eastAsia="黑体" w:cs="黑体"/>
                              <w:b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sz w:val="24"/>
                              <w:szCs w:val="24"/>
                            </w:rPr>
                            <w:t>学校__________________    班级__________  　 姓名____________　　　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sz w:val="24"/>
                              <w:szCs w:val="24"/>
                              <w:lang w:val="en-US" w:eastAsia="zh-CN"/>
                            </w:rPr>
                            <w:t>考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sz w:val="24"/>
                              <w:szCs w:val="24"/>
                            </w:rPr>
                            <w:t>号_______</w:t>
                          </w:r>
                        </w:p>
                        <w:p>
                          <w:pPr>
                            <w:jc w:val="center"/>
                            <w:rPr>
                              <w:rFonts w:hint="default" w:eastAsia="楷体_GB2312"/>
                              <w:b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楷体_GB2312"/>
                              <w:b/>
                              <w:sz w:val="22"/>
                              <w:szCs w:val="22"/>
                            </w:rPr>
                            <w:t>装　　　　　　　　订　　　　　　　线</w:t>
                          </w:r>
                          <w:r>
                            <w:rPr>
                              <w:rFonts w:hint="eastAsia" w:eastAsia="楷体_GB2312"/>
                              <w:b/>
                              <w:sz w:val="22"/>
                              <w:szCs w:val="22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eastAsia="楷体_GB2312"/>
                              <w:b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line id="直接连接符 6" o:spid="_x0000_s1026" o:spt="20" style="position:absolute;left:933;top:0;height:13104;width:0;" filled="f" stroked="t" coordsize="21600,21600" o:gfxdata="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FUuNW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5pt" color="#000000" joinstyle="round" dashstyle="dash"/>
                    <v:imagedata o:title=""/>
                    <o:lock v:ext="edit" aspectratio="f"/>
                  </v:line>
                </v:group>
                <v:line id="直接连接符 8" o:spid="_x0000_s1026" o:spt="20" style="position:absolute;left:1136;top:19;height:13125;width:1;" filled="f" stroked="t" coordsize="21600,21600" o:gfxdata="UEsDBAoAAAAAAIdO4kAAAAAAAAAAAAAAAAAEAAAAZHJzL1BLAwQUAAAACACHTuJAxXGuaL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DEf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ca5o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14:textFill>
            <w14:solidFill>
              <w14:schemeClr w14:val="tx1"/>
            </w14:solidFill>
          </w14:textFill>
        </w:rPr>
        <w:t>德江县20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:lang w:val="en-US" w:eastAsia="zh-CN"/>
          <w14:textFill>
            <w14:solidFill>
              <w14:schemeClr w14:val="tx1"/>
            </w14:solidFill>
          </w14:textFill>
        </w:rPr>
        <w:t>秋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14:textFill>
            <w14:solidFill>
              <w14:schemeClr w14:val="tx1"/>
            </w14:solidFill>
          </w14:textFill>
        </w:rPr>
        <w:t>季学期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:lang w:val="en-US" w:eastAsia="zh-CN"/>
          <w14:textFill>
            <w14:solidFill>
              <w14:schemeClr w14:val="tx1"/>
            </w14:solidFill>
          </w14:textFill>
        </w:rPr>
        <w:t>九年级历史期末检测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u w:val="double"/>
          <w14:textFill>
            <w14:solidFill>
              <w14:schemeClr w14:val="tx1"/>
            </w14:solidFill>
          </w14:textFill>
        </w:rPr>
        <w:t>卷</w:t>
      </w:r>
    </w:p>
    <w:p>
      <w:pPr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（考试时间：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分钟；卷面分值：100分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温馨提示：所有答题均答在答题卡上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选择题（共20小题，每小题3分，共计60分。在每小题列出的四个选项中，只有一项是最符合题目要求的，请将正确选项的代号填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涂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相应的答题卡上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1．阿拉伯人有一句谚语“人间惧怕时间，而时间惧怕金字塔”。下列和谚语有关的是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A．该古国使用楔形文字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B．该古国发源于尼罗河流域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C．该古国盛行种姓制度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D．该古国位于亚洲东北部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．“大革命是全欧洲反封建运动中的重要一步，它对绝对王权造成强有力的打击，大革命扫除了正在衰落的封建残余，还把‘自由、平等、博爱’的口号传到欧洲各地。”材料中的“大革命”指的是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A．美国独立战争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B．俄国农奴制改革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C．法国大革命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D．日本明治维新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．阿拉伯人对人类发展和东西方文化的交流作出了巨大贡献。下列历史业绩中，哪项不属于这一民族参与并做出贡献的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A．传播伊斯兰教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B．创造了从0到9的计数法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C．西传中国造纸术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D．创作《天方夜谭》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default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4.大化改新后，大和正式改称为日本国。大和政权基本实现了统一的时间是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default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A.1世纪       B.5世纪       C.6世纪      D.7世纪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4654550</wp:posOffset>
            </wp:positionH>
            <wp:positionV relativeFrom="paragraph">
              <wp:posOffset>56515</wp:posOffset>
            </wp:positionV>
            <wp:extent cx="937895" cy="1244600"/>
            <wp:effectExtent l="0" t="0" r="14605" b="12700"/>
            <wp:wrapSquare wrapText="bothSides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2056" b="6355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.右图是文艺复兴时期的文艺巨匠达芬奇的代表作《蒙娜丽莎》，它反映了“人物内心世界的平静、自由，突出了人的主体地位”。体现了文艺复兴时期的哪一思想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蒙昧主义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现实主义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浪漫主义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人文主义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．史料一般分为“史实”与“史论”等类型。下列属于“史论”的是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A．文艺复兴是资产阶级思想解放运动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B．1689年英国议会通过《权利法案》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华盛顿参与制定美国1787年宪法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D．1848年马克思和恩格斯出版《共产党宣言》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．在16世纪下半叶争夺殖民地的过程中，致使“无敌舰队”几乎全军覆灭的国家是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A．葡萄牙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B．法国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C．荷兰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D．英国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．古印度种姓制度等级森严，商人属于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A．首陀罗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B．吠舍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C．刹帝利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D．婆罗门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．走资本主义道路是近代历史的进步潮流，下面四个同学收集的各国资产阶级革命的资料有错误的是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甲：“光荣革命”是英国资产阶级革命结束的标志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乙：英国和美国都是通过推翻封建专制制度走上资本主义道路的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丙：美国1787年宪法体现了分权制衡原则，建立联邦制共和国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丁：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法国大革命摧毁了法国的君主统治，传播了资产阶级自由民主思想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C．甲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他是世界历史上的传奇人物，是欧洲历史上第一位民众选出的皇帝；他为保护法国大革命胜利成果东征西讨；他传播了人权、民主意识，推动了资本主义在欧洲的发展，但其野心的膨胀又导致了整个欧洲人民的灾难。他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A．克伦威尔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B．华盛顿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C．拿破仑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D．列宁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世界近代史主要存在四对基本矛盾，即资本主义与封建主义之间、资产阶级与无产阶级之间、资本主义与殖民地国家之间和资本主义国家之间的矛盾，下列史实中体现了“资本主义与殖民地国家之间矛盾”的是（    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A．英国资产阶级革命 B．美国独立战争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C．法国大革命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D．第一次世界大战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．“我们全都是希腊人。我们的法律、我们的文学、我们的宗教，根源皆在希腊。”英国浪漫主义诗人雪莱这句话强调的是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A．古代希腊人是英国人的祖先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B．法律、文学、宗教三者存在内在联系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C．英国文化的正统性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D．西方文明深受古希腊文明的影响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．18世纪晚期，英国广泛利用热能，逐渐摆脱了对畜力、自然力的依赖。人类由此步入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A．蒸汽时代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B．电气时代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C．信息时代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D．网络时代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．九年级一班张超同学在学完一章节历史课后，根据所学知识整理制作了一张学习卡片（如图）。根据卡片可知，张超同学这一章节历史课的专题应是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tbl>
      <w:tblPr>
        <w:tblStyle w:val="9"/>
        <w:tblpPr w:leftFromText="180" w:rightFromText="180" w:vertAnchor="text" w:horzAnchor="page" w:tblpX="3547" w:tblpY="276"/>
        <w:tblOverlap w:val="never"/>
        <w:tblW w:w="5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2"/>
        <w:gridCol w:w="4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4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君主立宪制的英国、美国的独立、法国大革命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3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4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资产阶级革命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64" w:hRule="atLeast"/>
        </w:trPr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作用</w:t>
            </w:r>
          </w:p>
        </w:tc>
        <w:tc>
          <w:tcPr>
            <w:tcW w:w="44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都促进了资本主义发展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A．走向近代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B．资产阶级统治的巩固和扩大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C．西欧走出中古时代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D．资本主义制度的初步确立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.中世纪晚期，欧洲社会处于转型时期，原来的封君封臣制度和庄园制度都发生了很大的变化，出现了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A.手工工场和租地农场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B.租地农场和机器工厂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C.庄园经济和资本市场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D.手工工场和电力工业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在疫情当下，以美国为首的西方资本主义政客为了一己之私，频频向中国发起索赔，之所以西方资本主义这么霸道可以追溯到工业革命、文艺复兴以及中古欧洲社会。在中古欧洲社会发展过程中，催生了市民阶层，为资本主义兴起准备了条件的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A．西欧封建等级制度的形成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B．西欧城市的兴起和工商业的迅速发展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C．城市市民争取自治权的斗争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D．拜占庭帝国的灭亡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．列宁曾说：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（巴黎）公社被镇压了，但鲍狄埃的《国际歌》却把它的思想传遍了全世界。”“它的思想”是指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A．天赋人权的思想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B．平均主义思想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C．资产阶级民主思想</w:t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D．无产阶级革命思想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11430</wp:posOffset>
            </wp:positionV>
            <wp:extent cx="1208405" cy="818515"/>
            <wp:effectExtent l="0" t="0" r="10795" b="4445"/>
            <wp:wrapSquare wrapText="bothSides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．下图所示人物一生创作了30多部戏剧和许多脍炙人口的诗篇。他的作品深刻批判了封建道德伦理观念和社会陋习，充分体现 时代风貌和社会本质。下列作品属于他的是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A．《哈姆雷特》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B．《蒙娜丽莎》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C．《天方夜谭》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D．《最后的晚餐》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．被眷为欧洲中世纪教育“最美好的花朵”是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A．大学兴起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B．教会衰落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C．城市复苏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D．庄园出现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20.关于欧洲殖民者奴隶贸易的叙述，不正确的是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A.它是人类历史上悲惨的一页，持续了400多年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B.使非洲丧失了一亿人口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C.贸易航程仅限于美洲、非洲之间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D.加速了欧洲的资本原始积累</w:t>
      </w:r>
    </w:p>
    <w:p>
      <w:pP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材料解析（21题13分，22题15分，23题12分，共40分）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．阅读下列材料，回答问题。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材料一  15世纪末，欧洲人对黄金和东方商品的追求，促成了地理大发现，世界开始连成一个整体。16世纪以后，西方资本主义侵略势力开始汹涌地向东方泛滥，而中国就成了它们的一个主要觊觎目标。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——选编自《中国外交史》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材料二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68580</wp:posOffset>
            </wp:positionV>
            <wp:extent cx="4738370" cy="1915795"/>
            <wp:effectExtent l="0" t="0" r="31750" b="4445"/>
            <wp:wrapTight wrapText="bothSides">
              <wp:wrapPolygon>
                <wp:start x="0" y="0"/>
                <wp:lineTo x="0" y="21478"/>
                <wp:lineTo x="21536" y="21478"/>
                <wp:lineTo x="21536" y="0"/>
                <wp:lineTo x="0" y="0"/>
              </wp:wrapPolygon>
            </wp:wrapTight>
            <wp:docPr id="3" name="图片 3" descr="90417f7e0945729f9092bb07c1083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0417f7e0945729f9092bb07c10837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8370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1342390</wp:posOffset>
                </wp:positionH>
                <wp:positionV relativeFrom="paragraph">
                  <wp:posOffset>88265</wp:posOffset>
                </wp:positionV>
                <wp:extent cx="366395" cy="46736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7pt;margin-top:6.95pt;height:36.8pt;width:28.85pt;z-index:251671552;mso-width-relative:page;mso-height-relative:page;" filled="f" stroked="f" coordsize="21600,21600" o:gfxdata="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ybUB3aAAAACQEAAA8AAAAAAAAAAQAgAAAAIgAAAGRycy9kb3du&#10;cmV2LnhtbFBLAQIUABQAAAAIAIdO4kC1uFXX/QEAAMs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151765</wp:posOffset>
                </wp:positionV>
                <wp:extent cx="267970" cy="40703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40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1pt;margin-top:11.95pt;height:32.05pt;width:21.1pt;z-index:251667456;mso-width-relative:page;mso-height-relative:page;" filled="f" stroked="f" coordsize="21600,21600" o:gfxdata="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w8PHdsAAAAJAQAADwAAAAAAAAABACAAAAAiAAAAZHJzL2Rvd25y&#10;ZXYueG1sUEsBAhQAFAAAAAgAh07iQFJaHpX7AQAAywMAAA4AAAAAAAAAAQAgAAAAKg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-4052570</wp:posOffset>
                </wp:positionH>
                <wp:positionV relativeFrom="paragraph">
                  <wp:posOffset>106045</wp:posOffset>
                </wp:positionV>
                <wp:extent cx="267970" cy="40703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40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9.1pt;margin-top:8.35pt;height:32.05pt;width:21.1pt;z-index:251669504;mso-width-relative:page;mso-height-relative:page;" filled="f" stroked="f" coordsize="21600,21600" o:gfxdata="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tP5w3AAAAAsBAAAPAAAAAAAAAAEAIAAAACIAAABkcnMvZG93&#10;bnJldi54bWxQSwECFAAUAAAACACHTuJA9azhKvwBAADLAwAADgAAAAAAAAABACAAAAAr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67945</wp:posOffset>
                </wp:positionV>
                <wp:extent cx="267970" cy="40703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44595" y="3776345"/>
                          <a:ext cx="267970" cy="40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45pt;margin-top:5.35pt;height:32.05pt;width:21.1pt;z-index:251665408;mso-width-relative:page;mso-height-relative:page;" filled="f" stroked="f" coordsize="21600,21600" o:gfxdata="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kEw/NoAAAAJAQAADwAAAAAAAAABACAAAAAi&#10;AAAAZHJzL2Rvd25yZXYueG1sUEsBAhQAFAAAAAgAh07iQPrONqoIAgAA1QMAAA4AAAAAAAAAAQAg&#10;AAAAKQ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-2120900</wp:posOffset>
                </wp:positionH>
                <wp:positionV relativeFrom="paragraph">
                  <wp:posOffset>75565</wp:posOffset>
                </wp:positionV>
                <wp:extent cx="267970" cy="40703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40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7pt;margin-top:5.95pt;height:32.05pt;width:21.1pt;z-index:251673600;mso-width-relative:page;mso-height-relative:page;" filled="f" stroked="f" coordsize="21600,21600" o:gfxdata="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tqC6H3AAAAAsBAAAPAAAAAAAAAAEAIAAAACIAAABkcnMvZG93&#10;bnJldi54bWxQSwECFAAUAAAACACHTuJA+kdvjvwBAADLAwAADgAAAAAAAAABACAAAAAr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材料三  斯密认为，美洲及东印度通路被发现时……看到了世界历史的一个决定性的转折点……欧洲人的优越势力，使它们能为所欲为，在此等遥远的地方，做出各种不合正义的事。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（1）根据材料一回答什么原因“促成了地理大发现”？这一原因产生的根源是什么？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阅读材料二中的图例，哥伦布航行的路线是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（填字母），哥伦布最大的贡献是什么？图中的远航路线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（填字母），验证了地圆学说。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（3）根据材料二推测出三角贸易主要是在哪三大洲之间展开的？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（4）根据材料三并结合所学知识，斯密认为欧洲人“做出各种不合正义的事”是指什么？</w:t>
      </w:r>
      <w:r>
        <w:rPr>
          <w:rFonts w:hint="eastAsia" w:ascii="宋体" w:hAnsi="宋体" w:eastAsia="宋体" w:cs="宋体"/>
          <w:b/>
          <w:bCs/>
          <w:color w:val="000000" w:themeColor="text1"/>
          <w:spacing w:val="-6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pacing w:val="-6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．阅读下列材料，回答问题。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材料一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人民为自由而战，寻求真正的解放。女王的荣光，查理的断首，都镌刻着“王在议会，法为习惯”的字样。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材料二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独立和自由根植于美利坚灵魂深处，为此它不惜与母邦兵戎相见。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反映独立战争前夕英国与北美殖民地关系的漫画《宰杀下金蛋的鹅》。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50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589915</wp:posOffset>
            </wp:positionH>
            <wp:positionV relativeFrom="paragraph">
              <wp:posOffset>24130</wp:posOffset>
            </wp:positionV>
            <wp:extent cx="2858770" cy="1548765"/>
            <wp:effectExtent l="0" t="0" r="6350" b="5715"/>
            <wp:wrapSquare wrapText="bothSides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8770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jc w:val="left"/>
        <w:textAlignment w:val="center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革命的烈焰将国王推上了断头台，巍峨的凯旋门见证了拿破仑创造的奇迹……这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个民族从不畏惧硝烟和战火的洗礼，因为他们更爱自由和真理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righ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——均摘编自《图说天下》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（1）材料一中“查理的断首”是指哪件事情？“王在议会，法为习惯”体现了出该国确立了怎样的资产阶级统治？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（2）材料二中涉及到“母邦”指的是什么？“兵戎相见”又是指什么事件？根据材料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中漫画的名称推测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这一事件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爆发的根本原因。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（3）什么事件点燃了材料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中“革命的烈焰”，从而揭开了这个国家革命的序幕？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（4）上述材料中，三个国家人民共同追求的是什么？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阅读材料，回答问题。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jc w:val="both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材料一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第一次工业革命，完成了一个划时代的转变——用机器生产取代手工劳动。机器的发明和使用，首先从棉纺织业开始。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right"/>
        <w:rPr>
          <w:rFonts w:hint="default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——摘自华东师大版《世界历史》九年级上册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材料二  见下表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1838—1870年英国铁路里程变化情况表     单位：英里</w:t>
      </w:r>
    </w:p>
    <w:tbl>
      <w:tblPr>
        <w:tblStyle w:val="10"/>
        <w:tblW w:w="5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284"/>
        <w:gridCol w:w="1728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1838</w:t>
            </w:r>
          </w:p>
        </w:tc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1850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铁路里程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6600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15500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146685</wp:posOffset>
            </wp:positionV>
            <wp:extent cx="1551305" cy="2320290"/>
            <wp:effectExtent l="0" t="0" r="3175" b="11430"/>
            <wp:wrapSquare wrapText="bothSides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2320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材料三  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右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图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请回答：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（1）材料一中第一次工业革命首先发生在哪个国家？“首先从棉纺织业开始”的事件是什么？（4分）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分析材料二，写出引起“英国铁路里程变化”的交通工具名称。（2分）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 w:val="0"/>
        <w:numPr>
          <w:ilvl w:val="0"/>
          <w:numId w:val="5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材料三所示重要文献的发表有什么重大意义？（4分）在马克思主义的影响下，无产阶级为建立政权进行的一次伟大尝试是什么？（2分）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23757" w:h="16783" w:orient="landscape"/>
      <w:pgMar w:top="2268" w:right="2835" w:bottom="2268" w:left="2835" w:header="851" w:footer="567" w:gutter="0"/>
      <w:cols w:space="846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680" w:lineRule="auto"/>
      <w:jc w:val="center"/>
      <w:textAlignment w:val="auto"/>
      <w:outlineLvl w:val="9"/>
      <w:rPr>
        <w:rFonts w:hint="eastAsia"/>
        <w:b/>
        <w:bCs/>
      </w:rPr>
    </w:pPr>
    <w:r>
      <w:rPr>
        <w:rFonts w:hint="eastAsia"/>
        <w:b/>
        <w:bCs/>
        <w:lang w:val="en-US" w:eastAsia="zh-CN"/>
      </w:rPr>
      <w:t>德江县</w:t>
    </w:r>
    <w:r>
      <w:rPr>
        <w:rFonts w:hint="eastAsia" w:ascii="宋体" w:hAnsi="宋体" w:eastAsia="宋体" w:cs="宋体"/>
        <w:b/>
        <w:bCs/>
        <w:lang w:val="en-US" w:eastAsia="zh-CN"/>
      </w:rPr>
      <w:t>2020</w:t>
    </w:r>
    <w:r>
      <w:rPr>
        <w:rFonts w:hint="eastAsia"/>
        <w:b/>
        <w:bCs/>
        <w:lang w:val="en-US" w:eastAsia="zh-CN"/>
      </w:rPr>
      <w:t>年春季学期九</w:t>
    </w:r>
    <w:r>
      <w:rPr>
        <w:rFonts w:hint="eastAsia"/>
        <w:b/>
        <w:bCs/>
      </w:rPr>
      <w:t>年级</w:t>
    </w:r>
    <w:r>
      <w:rPr>
        <w:rFonts w:hint="eastAsia"/>
        <w:b/>
        <w:bCs/>
        <w:lang w:val="en-US" w:eastAsia="zh-CN"/>
      </w:rPr>
      <w:t>历史期末检测</w:t>
    </w:r>
    <w:r>
      <w:rPr>
        <w:rFonts w:hint="eastAsia"/>
        <w:b/>
        <w:bCs/>
      </w:rPr>
      <w:t>卷 第</w:t>
    </w:r>
    <w:r>
      <w:rPr>
        <w:b/>
        <w:bCs/>
      </w:rPr>
      <w:fldChar w:fldCharType="begin"/>
    </w:r>
    <w:r>
      <w:rPr>
        <w:rFonts w:hint="eastAsia"/>
        <w:b/>
        <w:bCs/>
      </w:rPr>
      <w:instrText xml:space="preserve">=</w:instrText>
    </w:r>
    <w:r>
      <w:rPr>
        <w:b/>
        <w:bCs/>
      </w:rPr>
      <w:fldChar w:fldCharType="begin"/>
    </w:r>
    <w:r>
      <w:rPr>
        <w:rFonts w:hint="eastAsia"/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instrText xml:space="preserve">1</w:instrText>
    </w:r>
    <w:r>
      <w:rPr>
        <w:b/>
        <w:bCs/>
      </w:rPr>
      <w:fldChar w:fldCharType="end"/>
    </w:r>
    <w:r>
      <w:rPr>
        <w:rFonts w:hint="eastAsia"/>
        <w:b/>
        <w:bCs/>
      </w:rPr>
      <w:instrText xml:space="preserve">*2-1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rFonts w:hint="eastAsia"/>
        <w:b/>
        <w:bCs/>
      </w:rPr>
      <w:t>页（共</w:t>
    </w:r>
    <w:r>
      <w:rPr>
        <w:rFonts w:hint="eastAsia"/>
        <w:b/>
        <w:bCs/>
        <w:lang w:val="en-US" w:eastAsia="zh-CN"/>
      </w:rPr>
      <w:t>4</w:t>
    </w:r>
    <w:r>
      <w:rPr>
        <w:rFonts w:hint="eastAsia"/>
        <w:b/>
        <w:bCs/>
      </w:rPr>
      <w:t xml:space="preserve">页）                                           </w:t>
    </w:r>
    <w:r>
      <w:rPr>
        <w:rFonts w:hint="eastAsia"/>
        <w:b/>
        <w:bCs/>
        <w:lang w:val="en-US" w:eastAsia="zh-CN"/>
      </w:rPr>
      <w:t>德江县</w:t>
    </w:r>
    <w:r>
      <w:rPr>
        <w:rFonts w:hint="eastAsia" w:ascii="宋体" w:hAnsi="宋体" w:eastAsia="宋体" w:cs="宋体"/>
        <w:b/>
        <w:bCs/>
        <w:lang w:val="en-US" w:eastAsia="zh-CN"/>
      </w:rPr>
      <w:t>2020</w:t>
    </w:r>
    <w:r>
      <w:rPr>
        <w:rFonts w:hint="eastAsia"/>
        <w:b/>
        <w:bCs/>
        <w:lang w:val="en-US" w:eastAsia="zh-CN"/>
      </w:rPr>
      <w:t>年春季学期九</w:t>
    </w:r>
    <w:r>
      <w:rPr>
        <w:rFonts w:hint="eastAsia"/>
        <w:b/>
        <w:bCs/>
      </w:rPr>
      <w:t>年级</w:t>
    </w:r>
    <w:r>
      <w:rPr>
        <w:rFonts w:hint="eastAsia"/>
        <w:b/>
        <w:bCs/>
        <w:lang w:val="en-US" w:eastAsia="zh-CN"/>
      </w:rPr>
      <w:t>历史期末检测</w:t>
    </w:r>
    <w:r>
      <w:rPr>
        <w:rFonts w:hint="eastAsia"/>
        <w:b/>
        <w:bCs/>
      </w:rPr>
      <w:t>卷   第</w:t>
    </w:r>
    <w:r>
      <w:rPr>
        <w:b/>
        <w:bCs/>
      </w:rPr>
      <w:fldChar w:fldCharType="begin"/>
    </w:r>
    <w:r>
      <w:rPr>
        <w:b/>
        <w:bCs/>
      </w:rPr>
      <w:instrText xml:space="preserve"> </w:instrText>
    </w:r>
    <w:r>
      <w:rPr>
        <w:rFonts w:hint="eastAsia"/>
        <w:b/>
        <w:bCs/>
      </w:rPr>
      <w:instrText xml:space="preserve">=</w:instrText>
    </w:r>
    <w:r>
      <w:rPr>
        <w:b/>
        <w:bCs/>
      </w:rPr>
      <w:fldChar w:fldCharType="begin"/>
    </w:r>
    <w:r>
      <w:rPr>
        <w:rFonts w:hint="eastAsia"/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instrText xml:space="preserve">1</w:instrText>
    </w:r>
    <w:r>
      <w:rPr>
        <w:b/>
        <w:bCs/>
      </w:rPr>
      <w:fldChar w:fldCharType="end"/>
    </w:r>
    <w:r>
      <w:rPr>
        <w:rFonts w:hint="eastAsia"/>
        <w:b/>
        <w:bCs/>
      </w:rPr>
      <w:instrText xml:space="preserve">*2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rPr>
        <w:rFonts w:hint="eastAsia"/>
        <w:b/>
        <w:bCs/>
      </w:rPr>
      <w:t>页（共</w:t>
    </w:r>
    <w:r>
      <w:rPr>
        <w:rFonts w:hint="eastAsia"/>
        <w:b/>
        <w:bCs/>
        <w:lang w:val="en-US" w:eastAsia="zh-CN"/>
      </w:rPr>
      <w:t>4</w:t>
    </w:r>
    <w:r>
      <w:rPr>
        <w:rFonts w:hint="eastAsia"/>
        <w:b/>
        <w:bCs/>
      </w:rPr>
      <w:t>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93081F"/>
    <w:multiLevelType w:val="singleLevel"/>
    <w:tmpl w:val="949308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006C23"/>
    <w:multiLevelType w:val="singleLevel"/>
    <w:tmpl w:val="C7006C23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E709D94"/>
    <w:multiLevelType w:val="singleLevel"/>
    <w:tmpl w:val="3E709D94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78A3C77A"/>
    <w:multiLevelType w:val="singleLevel"/>
    <w:tmpl w:val="78A3C77A"/>
    <w:lvl w:ilvl="0" w:tentative="0">
      <w:start w:val="3"/>
      <w:numFmt w:val="upperLetter"/>
      <w:suff w:val="space"/>
      <w:lvlText w:val="%1."/>
      <w:lvlJc w:val="left"/>
    </w:lvl>
  </w:abstractNum>
  <w:abstractNum w:abstractNumId="4">
    <w:nsid w:val="7ED47E2C"/>
    <w:multiLevelType w:val="singleLevel"/>
    <w:tmpl w:val="7ED47E2C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3F2263"/>
    <w:rsid w:val="01217ED5"/>
    <w:rsid w:val="01D5061F"/>
    <w:rsid w:val="02A86F03"/>
    <w:rsid w:val="03CD652A"/>
    <w:rsid w:val="04867DF2"/>
    <w:rsid w:val="066C4D80"/>
    <w:rsid w:val="089A4F89"/>
    <w:rsid w:val="099C0DD1"/>
    <w:rsid w:val="0A83503E"/>
    <w:rsid w:val="0BA351EE"/>
    <w:rsid w:val="0F271C90"/>
    <w:rsid w:val="10194A61"/>
    <w:rsid w:val="10391EC2"/>
    <w:rsid w:val="110A00AC"/>
    <w:rsid w:val="150B2683"/>
    <w:rsid w:val="167B51D6"/>
    <w:rsid w:val="169C4E4D"/>
    <w:rsid w:val="176E5D64"/>
    <w:rsid w:val="17886DE8"/>
    <w:rsid w:val="19774710"/>
    <w:rsid w:val="19EE135A"/>
    <w:rsid w:val="1B6112E4"/>
    <w:rsid w:val="1C7B15C3"/>
    <w:rsid w:val="1EF51DB2"/>
    <w:rsid w:val="1F3D19E7"/>
    <w:rsid w:val="216E2E81"/>
    <w:rsid w:val="24E2651E"/>
    <w:rsid w:val="26BF5251"/>
    <w:rsid w:val="26CC06DA"/>
    <w:rsid w:val="27F66109"/>
    <w:rsid w:val="28207AF2"/>
    <w:rsid w:val="285B62D0"/>
    <w:rsid w:val="2A16730B"/>
    <w:rsid w:val="2A1A2442"/>
    <w:rsid w:val="2B990390"/>
    <w:rsid w:val="2BAD54EE"/>
    <w:rsid w:val="2D3D11F1"/>
    <w:rsid w:val="2D5A3CD5"/>
    <w:rsid w:val="2DBA348A"/>
    <w:rsid w:val="2E835A88"/>
    <w:rsid w:val="2ED84A19"/>
    <w:rsid w:val="2FEB6A46"/>
    <w:rsid w:val="37854813"/>
    <w:rsid w:val="3D100CD3"/>
    <w:rsid w:val="3DCA6E43"/>
    <w:rsid w:val="3E5C04E4"/>
    <w:rsid w:val="443F2263"/>
    <w:rsid w:val="44782292"/>
    <w:rsid w:val="45E858E2"/>
    <w:rsid w:val="46061623"/>
    <w:rsid w:val="47B03A7B"/>
    <w:rsid w:val="495D7403"/>
    <w:rsid w:val="496B186E"/>
    <w:rsid w:val="4B4D17ED"/>
    <w:rsid w:val="4BCC33B4"/>
    <w:rsid w:val="4F766BD7"/>
    <w:rsid w:val="501A113F"/>
    <w:rsid w:val="50902DCC"/>
    <w:rsid w:val="50B74BA7"/>
    <w:rsid w:val="513B1F86"/>
    <w:rsid w:val="522E7567"/>
    <w:rsid w:val="52D62ACC"/>
    <w:rsid w:val="54586C98"/>
    <w:rsid w:val="56015DD0"/>
    <w:rsid w:val="56947995"/>
    <w:rsid w:val="58784A35"/>
    <w:rsid w:val="5A946C6D"/>
    <w:rsid w:val="5C38139B"/>
    <w:rsid w:val="5CC24343"/>
    <w:rsid w:val="5CD731A1"/>
    <w:rsid w:val="5D0446B5"/>
    <w:rsid w:val="5F773010"/>
    <w:rsid w:val="5FDB33A5"/>
    <w:rsid w:val="62B6139F"/>
    <w:rsid w:val="63177F82"/>
    <w:rsid w:val="63B34FC5"/>
    <w:rsid w:val="650D4C70"/>
    <w:rsid w:val="6627323C"/>
    <w:rsid w:val="675706BC"/>
    <w:rsid w:val="690963DD"/>
    <w:rsid w:val="694E44A6"/>
    <w:rsid w:val="6A286500"/>
    <w:rsid w:val="6B71026A"/>
    <w:rsid w:val="6C451B0E"/>
    <w:rsid w:val="6DED4942"/>
    <w:rsid w:val="6E1A42B2"/>
    <w:rsid w:val="703D6299"/>
    <w:rsid w:val="709B0884"/>
    <w:rsid w:val="720C670E"/>
    <w:rsid w:val="756F43A6"/>
    <w:rsid w:val="77AD364B"/>
    <w:rsid w:val="77D236BE"/>
    <w:rsid w:val="78C27CB5"/>
    <w:rsid w:val="79517BB1"/>
    <w:rsid w:val="7AC3436C"/>
    <w:rsid w:val="7BE13064"/>
    <w:rsid w:val="7C962850"/>
    <w:rsid w:val="7D6E705B"/>
    <w:rsid w:val="7DCA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hint="eastAsia"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2019-07-26T05:47:00Z</dcterms:created>
  <dc:creator>张洪宣</dc:creator>
  <cp:lastModifiedBy>Administrator</cp:lastModifiedBy>
  <cp:lastPrinted>2020-06-23T02:41:00Z</cp:lastPrinted>
  <dcterms:modified xsi:type="dcterms:W3CDTF">2021-03-30T01:49:58Z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