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0"/>
          <w:szCs w:val="30"/>
        </w:rPr>
        <w:t>庆云县2021年</w:t>
      </w:r>
      <w:r>
        <w:rPr>
          <w:rFonts w:ascii="宋体" w:hAnsi="宋体" w:hint="eastAsia"/>
          <w:b/>
          <w:bCs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ascii="宋体" w:hAnsi="宋体" w:hint="eastAsia"/>
          <w:b/>
          <w:bCs/>
          <w:sz w:val="30"/>
          <w:szCs w:val="30"/>
        </w:rPr>
        <w:t>月八校联考七年级语文试题</w:t>
      </w:r>
    </w:p>
    <w:p>
      <w:pPr>
        <w:tabs>
          <w:tab w:val="left" w:pos="840"/>
          <w:tab w:val="left" w:pos="2730"/>
          <w:tab w:val="left" w:pos="4620"/>
          <w:tab w:val="left" w:pos="6510"/>
        </w:tabs>
        <w:rPr>
          <w:rFonts w:ascii="宋体" w:hAnsi="宋体"/>
          <w:b/>
        </w:rPr>
      </w:pPr>
      <w:r>
        <w:rPr>
          <w:rFonts w:ascii="宋体" w:hAnsi="宋体" w:hint="eastAsia"/>
          <w:b/>
        </w:rPr>
        <w:t>注意事项：</w:t>
      </w:r>
    </w:p>
    <w:p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1．</w:t>
      </w:r>
      <w:r>
        <w:rPr>
          <w:rFonts w:ascii="宋体" w:hAnsi="宋体"/>
          <w:b/>
        </w:rPr>
        <w:t>请将姓名、考号等相关信息按要求填写在</w:t>
      </w:r>
      <w:r>
        <w:rPr>
          <w:rFonts w:ascii="宋体" w:hAnsi="宋体" w:hint="eastAsia"/>
          <w:b/>
        </w:rPr>
        <w:t>相应位置</w:t>
      </w:r>
      <w:r>
        <w:rPr>
          <w:rFonts w:ascii="宋体" w:hAnsi="宋体"/>
          <w:b/>
        </w:rPr>
        <w:t>；</w:t>
      </w:r>
    </w:p>
    <w:p>
      <w:pPr>
        <w:pStyle w:val="Footer"/>
        <w:rPr>
          <w:rFonts w:ascii="宋体" w:hAnsi="宋体"/>
          <w:b/>
          <w:sz w:val="21"/>
          <w:szCs w:val="22"/>
        </w:rPr>
      </w:pPr>
      <w:r>
        <w:rPr>
          <w:rFonts w:ascii="宋体" w:hAnsi="宋体" w:hint="eastAsia"/>
          <w:b/>
          <w:sz w:val="21"/>
          <w:szCs w:val="22"/>
        </w:rPr>
        <w:t>2.请在各题目的答题区域内作答，超出黑色矩形边框限定区域的答案无效；</w:t>
      </w:r>
    </w:p>
    <w:p>
      <w:pPr>
        <w:rPr>
          <w:rFonts w:ascii="宋体" w:eastAsia="宋体" w:hAnsi="宋体"/>
          <w:b/>
        </w:rPr>
      </w:pPr>
      <w:r>
        <w:rPr>
          <w:rFonts w:ascii="宋体" w:hAnsi="宋体" w:hint="eastAsia"/>
          <w:b/>
        </w:rPr>
        <w:t>3.</w:t>
      </w:r>
      <w:r>
        <w:rPr>
          <w:rFonts w:ascii="宋体" w:hAnsi="宋体"/>
          <w:b/>
        </w:rPr>
        <w:t>考试时</w:t>
      </w:r>
      <w:r>
        <w:rPr>
          <w:rFonts w:ascii="宋体" w:hAnsi="宋体" w:hint="eastAsia"/>
          <w:b/>
        </w:rPr>
        <w:t>间</w:t>
      </w:r>
      <w:r>
        <w:rPr>
          <w:rFonts w:ascii="宋体" w:hAnsi="宋体"/>
          <w:b/>
        </w:rPr>
        <w:t>为</w:t>
      </w:r>
      <w:r>
        <w:rPr>
          <w:rFonts w:ascii="宋体" w:hAnsi="宋体" w:hint="eastAsia"/>
          <w:b/>
        </w:rPr>
        <w:t>120</w:t>
      </w:r>
      <w:r>
        <w:rPr>
          <w:rFonts w:ascii="宋体" w:hAnsi="宋体"/>
          <w:b/>
        </w:rPr>
        <w:t>分钟，卷面满分为</w:t>
      </w:r>
      <w:r>
        <w:rPr>
          <w:rFonts w:ascii="宋体" w:hAnsi="宋体" w:hint="eastAsia"/>
          <w:b/>
        </w:rPr>
        <w:t>150</w:t>
      </w:r>
      <w:r>
        <w:rPr>
          <w:rFonts w:ascii="宋体" w:hAnsi="宋体"/>
          <w:b/>
        </w:rPr>
        <w:t>分</w:t>
      </w:r>
      <w:r>
        <w:rPr>
          <w:rFonts w:ascii="宋体" w:hAnsi="宋体" w:hint="eastAsia"/>
          <w:b/>
        </w:rPr>
        <w:t>。</w:t>
      </w:r>
    </w:p>
    <w:p/>
    <w:p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积累与运用</w:t>
      </w:r>
    </w:p>
    <w:p>
      <w:pPr>
        <w:pStyle w:val="BodyText"/>
        <w:tabs>
          <w:tab w:val="left" w:pos="5083"/>
        </w:tabs>
        <w:spacing w:before="101"/>
        <w:ind w:left="0"/>
        <w:rPr>
          <w:color w:val="000007"/>
          <w:lang w:eastAsia="zh-CN"/>
        </w:rPr>
      </w:pPr>
      <w:r>
        <w:rPr>
          <w:rFonts w:ascii="Arial" w:eastAsiaTheme="minorEastAsia" w:hint="eastAsia"/>
          <w:color w:val="000007"/>
          <w:lang w:eastAsia="zh-CN"/>
        </w:rPr>
        <w:t>1.</w:t>
      </w:r>
      <w:r>
        <w:rPr>
          <w:color w:val="000007"/>
          <w:lang w:eastAsia="zh-CN"/>
        </w:rPr>
        <w:t>（</w:t>
      </w:r>
      <w:r>
        <w:rPr>
          <w:rFonts w:ascii="Arial" w:eastAsia="Arial"/>
          <w:color w:val="000007"/>
          <w:lang w:eastAsia="zh-CN"/>
        </w:rPr>
        <w:t>3</w:t>
      </w:r>
      <w:r>
        <w:rPr>
          <w:rFonts w:ascii="Arial" w:eastAsia="Arial"/>
          <w:color w:val="000007"/>
          <w:spacing w:val="-9"/>
          <w:lang w:eastAsia="zh-CN"/>
        </w:rPr>
        <w:t xml:space="preserve"> </w:t>
      </w:r>
      <w:r>
        <w:rPr>
          <w:color w:val="000007"/>
          <w:lang w:eastAsia="zh-CN"/>
        </w:rPr>
        <w:t>分）下列加点字的注音全部正确的一项是（</w:t>
      </w:r>
      <w:r>
        <w:rPr>
          <w:color w:val="000007"/>
          <w:lang w:eastAsia="zh-CN"/>
        </w:rPr>
        <w:tab/>
      </w:r>
      <w:r>
        <w:rPr>
          <w:color w:val="000007"/>
          <w:lang w:eastAsia="zh-CN"/>
        </w:rPr>
        <w:t>）</w:t>
      </w:r>
    </w:p>
    <w:p>
      <w:pPr>
        <w:pStyle w:val="BodyText"/>
        <w:tabs>
          <w:tab w:val="left" w:pos="5083"/>
        </w:tabs>
        <w:spacing w:before="101"/>
        <w:ind w:left="0"/>
        <w:rPr>
          <w:color w:val="000007"/>
          <w:lang w:eastAsia="zh-CN"/>
        </w:rPr>
      </w:pPr>
      <w:r>
        <w:rPr>
          <w:color w:val="000007"/>
          <w:lang w:eastAsia="zh-CN"/>
        </w:rPr>
        <w:t>A.</w:t>
      </w:r>
      <w:r>
        <w:rPr>
          <w:color w:val="000007"/>
          <w:em w:val="dot"/>
          <w:lang w:eastAsia="zh-CN"/>
        </w:rPr>
        <w:t>殷</w:t>
      </w:r>
      <w:r>
        <w:rPr>
          <w:color w:val="000007"/>
          <w:lang w:eastAsia="zh-CN"/>
        </w:rPr>
        <w:t>红（y</w:t>
      </w:r>
      <w:r>
        <w:rPr>
          <w:rFonts w:hint="eastAsia"/>
          <w:lang w:eastAsia="zh-CN"/>
        </w:rPr>
        <w:t>ī</w:t>
      </w:r>
      <w:r>
        <w:rPr>
          <w:color w:val="000007"/>
          <w:lang w:eastAsia="zh-CN"/>
        </w:rPr>
        <w:t>n）</w:t>
      </w:r>
      <w:r>
        <w:rPr>
          <w:rFonts w:hint="eastAsia"/>
          <w:color w:val="000007"/>
          <w:lang w:eastAsia="zh-CN"/>
        </w:rPr>
        <w:t xml:space="preserve">  </w:t>
      </w:r>
      <w:r>
        <w:rPr>
          <w:color w:val="000007"/>
          <w:lang w:eastAsia="zh-CN"/>
        </w:rPr>
        <w:t>可</w:t>
      </w:r>
      <w:r>
        <w:rPr>
          <w:color w:val="000007"/>
          <w:em w:val="dot"/>
          <w:lang w:eastAsia="zh-CN"/>
        </w:rPr>
        <w:t>汗</w:t>
      </w:r>
      <w:r>
        <w:rPr>
          <w:color w:val="000007"/>
          <w:lang w:eastAsia="zh-CN"/>
        </w:rPr>
        <w:t>（h</w:t>
      </w:r>
      <w:r>
        <w:rPr>
          <w:rFonts w:hint="eastAsia"/>
          <w:lang w:eastAsia="zh-CN"/>
        </w:rPr>
        <w:t>á</w:t>
      </w:r>
      <w:r>
        <w:rPr>
          <w:color w:val="000007"/>
          <w:lang w:eastAsia="zh-CN"/>
        </w:rPr>
        <w:t>n）</w:t>
      </w:r>
      <w:r>
        <w:rPr>
          <w:rFonts w:hint="eastAsia"/>
          <w:color w:val="000007"/>
          <w:lang w:eastAsia="zh-CN"/>
        </w:rPr>
        <w:t xml:space="preserve"> </w:t>
      </w:r>
      <w:r>
        <w:rPr>
          <w:color w:val="000007"/>
          <w:em w:val="dot"/>
          <w:lang w:eastAsia="zh-CN"/>
        </w:rPr>
        <w:t>浊</w:t>
      </w:r>
      <w:r>
        <w:rPr>
          <w:color w:val="000007"/>
          <w:lang w:eastAsia="zh-CN"/>
        </w:rPr>
        <w:t>流宛转（zhu</w:t>
      </w:r>
      <w:r>
        <w:rPr>
          <w:rFonts w:hint="eastAsia"/>
          <w:color w:val="000007"/>
          <w:lang w:eastAsia="zh-CN"/>
        </w:rPr>
        <w:t>ó</w:t>
      </w:r>
      <w:r>
        <w:rPr>
          <w:color w:val="000007"/>
          <w:lang w:eastAsia="zh-CN"/>
        </w:rPr>
        <w:t>）</w:t>
      </w:r>
    </w:p>
    <w:p>
      <w:pPr>
        <w:pStyle w:val="BodyText"/>
        <w:tabs>
          <w:tab w:val="left" w:pos="5083"/>
        </w:tabs>
        <w:spacing w:before="101"/>
        <w:ind w:left="0"/>
        <w:rPr>
          <w:color w:val="000007"/>
          <w:lang w:eastAsia="zh-CN"/>
        </w:rPr>
      </w:pPr>
      <w:r>
        <w:rPr>
          <w:color w:val="000007"/>
          <w:lang w:eastAsia="zh-CN"/>
        </w:rPr>
        <w:t>B.</w:t>
      </w:r>
      <w:r>
        <w:rPr>
          <w:color w:val="000007"/>
          <w:em w:val="dot"/>
          <w:lang w:eastAsia="zh-CN"/>
        </w:rPr>
        <w:t>辔</w:t>
      </w:r>
      <w:r>
        <w:rPr>
          <w:color w:val="000007"/>
          <w:lang w:eastAsia="zh-CN"/>
        </w:rPr>
        <w:t>头（p</w:t>
      </w:r>
      <w:r>
        <w:rPr>
          <w:rFonts w:hint="eastAsia"/>
          <w:color w:val="000007"/>
          <w:lang w:eastAsia="zh-CN"/>
        </w:rPr>
        <w:t>è</w:t>
      </w:r>
      <w:r>
        <w:rPr>
          <w:color w:val="000007"/>
          <w:lang w:eastAsia="zh-CN"/>
        </w:rPr>
        <w:t>i）</w:t>
      </w:r>
      <w:r>
        <w:rPr>
          <w:rFonts w:hint="eastAsia"/>
          <w:color w:val="000007"/>
          <w:lang w:eastAsia="zh-CN"/>
        </w:rPr>
        <w:t xml:space="preserve">  </w:t>
      </w:r>
      <w:r>
        <w:rPr>
          <w:color w:val="000007"/>
          <w:em w:val="dot"/>
          <w:lang w:eastAsia="zh-CN"/>
        </w:rPr>
        <w:t>挚</w:t>
      </w:r>
      <w:r>
        <w:rPr>
          <w:color w:val="000007"/>
          <w:lang w:eastAsia="zh-CN"/>
        </w:rPr>
        <w:t>痛（zh</w:t>
      </w:r>
      <w:r>
        <w:rPr>
          <w:rFonts w:hint="eastAsia"/>
          <w:color w:val="000007"/>
          <w:lang w:eastAsia="zh-CN"/>
        </w:rPr>
        <w:t>ì</w:t>
      </w:r>
      <w:r>
        <w:rPr>
          <w:color w:val="000007"/>
          <w:lang w:eastAsia="zh-CN"/>
        </w:rPr>
        <w:t>）</w:t>
      </w:r>
      <w:r>
        <w:rPr>
          <w:rFonts w:hint="eastAsia"/>
          <w:color w:val="000007"/>
          <w:lang w:eastAsia="zh-CN"/>
        </w:rPr>
        <w:t xml:space="preserve"> </w:t>
      </w:r>
      <w:r>
        <w:rPr>
          <w:color w:val="000007"/>
          <w:lang w:eastAsia="zh-CN"/>
        </w:rPr>
        <w:t>高山之</w:t>
      </w:r>
      <w:r>
        <w:rPr>
          <w:color w:val="000007"/>
          <w:em w:val="dot"/>
          <w:lang w:eastAsia="zh-CN"/>
        </w:rPr>
        <w:t>巅</w:t>
      </w:r>
      <w:r>
        <w:rPr>
          <w:color w:val="000007"/>
          <w:lang w:eastAsia="zh-CN"/>
        </w:rPr>
        <w:t>（di</w:t>
      </w:r>
      <w:r>
        <w:rPr>
          <w:rFonts w:hint="eastAsia"/>
          <w:color w:val="000007"/>
          <w:lang w:eastAsia="zh-CN"/>
        </w:rPr>
        <w:t>ā</w:t>
      </w:r>
      <w:r>
        <w:rPr>
          <w:color w:val="000007"/>
          <w:lang w:eastAsia="zh-CN"/>
        </w:rPr>
        <w:t>n）</w:t>
      </w:r>
    </w:p>
    <w:p>
      <w:pPr>
        <w:pStyle w:val="BodyText"/>
        <w:tabs>
          <w:tab w:val="left" w:pos="5083"/>
        </w:tabs>
        <w:spacing w:before="101"/>
        <w:ind w:left="0"/>
        <w:rPr>
          <w:color w:val="000007"/>
          <w:lang w:eastAsia="zh-CN"/>
        </w:rPr>
      </w:pPr>
      <w:r>
        <w:rPr>
          <w:color w:val="000007"/>
          <w:lang w:eastAsia="zh-CN"/>
        </w:rPr>
        <w:t>C.怪</w:t>
      </w:r>
      <w:r>
        <w:rPr>
          <w:color w:val="000007"/>
          <w:em w:val="dot"/>
          <w:lang w:eastAsia="zh-CN"/>
        </w:rPr>
        <w:t>诞</w:t>
      </w:r>
      <w:r>
        <w:rPr>
          <w:color w:val="000007"/>
          <w:lang w:eastAsia="zh-CN"/>
        </w:rPr>
        <w:t>（d</w:t>
      </w:r>
      <w:r>
        <w:rPr>
          <w:rFonts w:hint="eastAsia"/>
          <w:color w:val="000007"/>
          <w:lang w:eastAsia="zh-CN"/>
        </w:rPr>
        <w:t>à</w:t>
      </w:r>
      <w:r>
        <w:rPr>
          <w:color w:val="000007"/>
          <w:lang w:eastAsia="zh-CN"/>
        </w:rPr>
        <w:t>n）</w:t>
      </w:r>
      <w:r>
        <w:rPr>
          <w:rFonts w:hint="eastAsia"/>
          <w:color w:val="000007"/>
          <w:lang w:eastAsia="zh-CN"/>
        </w:rPr>
        <w:t xml:space="preserve">  </w:t>
      </w:r>
      <w:r>
        <w:rPr>
          <w:color w:val="000007"/>
          <w:em w:val="dot"/>
          <w:lang w:eastAsia="zh-CN"/>
        </w:rPr>
        <w:t>哺</w:t>
      </w:r>
      <w:r>
        <w:rPr>
          <w:color w:val="000007"/>
          <w:lang w:eastAsia="zh-CN"/>
        </w:rPr>
        <w:t>育（p</w:t>
      </w:r>
      <w:r>
        <w:rPr>
          <w:rFonts w:hint="eastAsia"/>
          <w:color w:val="000007"/>
          <w:lang w:eastAsia="zh-CN"/>
        </w:rPr>
        <w:t>ǔ</w:t>
      </w:r>
      <w:r>
        <w:rPr>
          <w:color w:val="000007"/>
          <w:lang w:eastAsia="zh-CN"/>
        </w:rPr>
        <w:t>）</w:t>
      </w:r>
      <w:r>
        <w:rPr>
          <w:rFonts w:hint="eastAsia"/>
          <w:color w:val="000007"/>
          <w:lang w:eastAsia="zh-CN"/>
        </w:rPr>
        <w:t xml:space="preserve">  </w:t>
      </w:r>
      <w:r>
        <w:rPr>
          <w:color w:val="000007"/>
          <w:lang w:eastAsia="zh-CN"/>
        </w:rPr>
        <w:t>气势</w:t>
      </w:r>
      <w:r>
        <w:rPr>
          <w:color w:val="000007"/>
          <w:em w:val="dot"/>
          <w:lang w:eastAsia="zh-CN"/>
        </w:rPr>
        <w:t>磅</w:t>
      </w:r>
      <w:r>
        <w:rPr>
          <w:color w:val="000007"/>
          <w:lang w:eastAsia="zh-CN"/>
        </w:rPr>
        <w:t>礴（p</w:t>
      </w:r>
      <w:r>
        <w:rPr>
          <w:rFonts w:hint="eastAsia"/>
          <w:color w:val="000007"/>
          <w:lang w:eastAsia="zh-CN"/>
        </w:rPr>
        <w:t>á</w:t>
      </w:r>
      <w:r>
        <w:rPr>
          <w:color w:val="000007"/>
          <w:lang w:eastAsia="zh-CN"/>
        </w:rPr>
        <w:t>ng）</w:t>
      </w:r>
    </w:p>
    <w:p>
      <w:pPr>
        <w:pStyle w:val="BodyText"/>
        <w:tabs>
          <w:tab w:val="left" w:pos="5083"/>
        </w:tabs>
        <w:spacing w:before="101"/>
        <w:ind w:left="0"/>
        <w:rPr>
          <w:color w:val="000007"/>
          <w:lang w:eastAsia="zh-CN"/>
        </w:rPr>
      </w:pPr>
      <w:r>
        <w:rPr>
          <w:color w:val="000007"/>
          <w:lang w:eastAsia="zh-CN"/>
        </w:rPr>
        <w:t>D.</w:t>
      </w:r>
      <w:r>
        <w:rPr>
          <w:color w:val="000007"/>
          <w:em w:val="dot"/>
          <w:lang w:eastAsia="zh-CN"/>
        </w:rPr>
        <w:t>校</w:t>
      </w:r>
      <w:r>
        <w:rPr>
          <w:color w:val="000007"/>
          <w:lang w:eastAsia="zh-CN"/>
        </w:rPr>
        <w:t>对（xi</w:t>
      </w:r>
      <w:r>
        <w:rPr>
          <w:rFonts w:hint="eastAsia"/>
          <w:color w:val="000007"/>
          <w:lang w:eastAsia="zh-CN"/>
        </w:rPr>
        <w:t>à</w:t>
      </w:r>
      <w:r>
        <w:rPr>
          <w:color w:val="000007"/>
          <w:lang w:eastAsia="zh-CN"/>
        </w:rPr>
        <w:t>o）</w:t>
      </w:r>
      <w:r>
        <w:rPr>
          <w:rFonts w:hint="eastAsia"/>
          <w:color w:val="000007"/>
          <w:lang w:eastAsia="zh-CN"/>
        </w:rPr>
        <w:t xml:space="preserve"> </w:t>
      </w:r>
      <w:r>
        <w:rPr>
          <w:color w:val="000007"/>
          <w:lang w:eastAsia="zh-CN"/>
        </w:rPr>
        <w:t>污</w:t>
      </w:r>
      <w:r>
        <w:rPr>
          <w:color w:val="000007"/>
          <w:em w:val="dot"/>
          <w:lang w:eastAsia="zh-CN"/>
        </w:rPr>
        <w:t>秽</w:t>
      </w:r>
      <w:r>
        <w:rPr>
          <w:color w:val="000007"/>
          <w:lang w:eastAsia="zh-CN"/>
        </w:rPr>
        <w:t>（hu</w:t>
      </w:r>
      <w:r>
        <w:rPr>
          <w:rFonts w:hint="eastAsia"/>
          <w:color w:val="000007"/>
          <w:lang w:eastAsia="zh-CN"/>
        </w:rPr>
        <w:t>ì</w:t>
      </w:r>
      <w:r>
        <w:rPr>
          <w:color w:val="000007"/>
          <w:lang w:eastAsia="zh-CN"/>
        </w:rPr>
        <w:t>）</w:t>
      </w:r>
      <w:r>
        <w:rPr>
          <w:color w:val="000007"/>
          <w:em w:val="dot"/>
          <w:lang w:eastAsia="zh-CN"/>
        </w:rPr>
        <w:t>酣</w:t>
      </w:r>
      <w:r>
        <w:rPr>
          <w:color w:val="000007"/>
          <w:lang w:eastAsia="zh-CN"/>
        </w:rPr>
        <w:t>然入梦（h</w:t>
      </w:r>
      <w:r>
        <w:rPr>
          <w:rFonts w:hint="eastAsia"/>
          <w:color w:val="000007"/>
          <w:lang w:eastAsia="zh-CN"/>
        </w:rPr>
        <w:t>ā</w:t>
      </w:r>
      <w:r>
        <w:rPr>
          <w:color w:val="000007"/>
          <w:lang w:eastAsia="zh-CN"/>
        </w:rPr>
        <w:t>n）</w:t>
      </w:r>
    </w:p>
    <w:p>
      <w:pPr>
        <w:pStyle w:val="BodyText"/>
        <w:tabs>
          <w:tab w:val="left" w:pos="5083"/>
        </w:tabs>
        <w:spacing w:before="101"/>
        <w:ind w:left="0"/>
        <w:rPr>
          <w:rFonts w:ascii="Arial" w:eastAsiaTheme="minorEastAsia"/>
          <w:color w:val="000007"/>
          <w:lang w:eastAsia="zh-CN"/>
        </w:rPr>
      </w:pPr>
      <w:r>
        <w:rPr>
          <w:rFonts w:ascii="Arial" w:eastAsiaTheme="minorEastAsia" w:hint="eastAsia"/>
          <w:color w:val="000007"/>
          <w:lang w:eastAsia="zh-CN"/>
        </w:rPr>
        <w:t>2</w:t>
      </w:r>
      <w:r>
        <w:rPr>
          <w:rFonts w:ascii="Arial" w:eastAsiaTheme="minorEastAsia"/>
          <w:color w:val="000007"/>
          <w:lang w:eastAsia="zh-CN"/>
        </w:rPr>
        <w:t>.（3 分）下面书写完全正确的一项是（</w:t>
      </w:r>
      <w:r>
        <w:rPr>
          <w:rFonts w:ascii="Arial" w:eastAsiaTheme="minorEastAsia"/>
          <w:color w:val="000007"/>
          <w:lang w:eastAsia="zh-CN"/>
        </w:rPr>
        <w:tab/>
      </w:r>
      <w:r>
        <w:rPr>
          <w:rFonts w:ascii="Arial" w:eastAsiaTheme="minorEastAsia"/>
          <w:color w:val="000007"/>
          <w:lang w:eastAsia="zh-CN"/>
        </w:rPr>
        <w:t>）</w:t>
      </w:r>
    </w:p>
    <w:p>
      <w:pPr>
        <w:pStyle w:val="BodyText"/>
        <w:tabs>
          <w:tab w:val="left" w:pos="4770"/>
        </w:tabs>
        <w:spacing w:before="101"/>
        <w:ind w:left="0"/>
        <w:rPr>
          <w:rFonts w:ascii="Arial" w:eastAsiaTheme="minorEastAsia"/>
          <w:color w:val="000007"/>
          <w:lang w:eastAsia="zh-CN"/>
        </w:rPr>
      </w:pPr>
      <w:r>
        <w:rPr>
          <w:rFonts w:ascii="Arial" w:eastAsiaTheme="minorEastAsia"/>
          <w:color w:val="000007"/>
          <w:lang w:eastAsia="zh-CN"/>
        </w:rPr>
        <w:t xml:space="preserve">A.奠基 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>谣言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 xml:space="preserve"> 秩序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 xml:space="preserve"> 妇儒皆知</w:t>
      </w:r>
      <w:r>
        <w:rPr>
          <w:rFonts w:ascii="Arial" w:eastAsiaTheme="minorEastAsia"/>
          <w:color w:val="000007"/>
          <w:lang w:eastAsia="zh-CN"/>
        </w:rPr>
        <w:tab/>
      </w:r>
      <w:r>
        <w:rPr>
          <w:rFonts w:ascii="Arial" w:eastAsiaTheme="minorEastAsia"/>
          <w:color w:val="000007"/>
          <w:lang w:eastAsia="zh-CN"/>
        </w:rPr>
        <w:t>B.澎湃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 xml:space="preserve"> 典藉</w:t>
      </w:r>
      <w:r>
        <w:rPr>
          <w:rFonts w:ascii="Arial" w:eastAsiaTheme="minorEastAsia"/>
          <w:color w:val="000007"/>
          <w:lang w:eastAsia="zh-CN"/>
        </w:rPr>
        <w:tab/>
      </w:r>
      <w:r>
        <w:rPr>
          <w:rFonts w:ascii="Arial" w:eastAsiaTheme="minorEastAsia"/>
          <w:color w:val="000007"/>
          <w:lang w:eastAsia="zh-CN"/>
        </w:rPr>
        <w:t>疙瘩</w:t>
      </w:r>
      <w:r>
        <w:rPr>
          <w:rFonts w:ascii="Arial" w:eastAsiaTheme="minorEastAsia" w:hint="eastAsia"/>
          <w:color w:val="000007"/>
          <w:lang w:eastAsia="zh-CN"/>
        </w:rPr>
        <w:t xml:space="preserve">   </w:t>
      </w:r>
      <w:r>
        <w:rPr>
          <w:rFonts w:ascii="Arial" w:eastAsiaTheme="minorEastAsia"/>
          <w:color w:val="000007"/>
          <w:lang w:eastAsia="zh-CN"/>
        </w:rPr>
        <w:t>悠然</w:t>
      </w:r>
    </w:p>
    <w:p>
      <w:pPr>
        <w:pStyle w:val="BodyText"/>
        <w:tabs>
          <w:tab w:val="left" w:pos="4770"/>
        </w:tabs>
        <w:spacing w:before="101"/>
        <w:ind w:left="0"/>
        <w:rPr>
          <w:rFonts w:ascii="Arial" w:eastAsiaTheme="minorEastAsia"/>
          <w:color w:val="000007"/>
          <w:lang w:eastAsia="zh-CN"/>
        </w:rPr>
      </w:pPr>
      <w:r>
        <w:rPr>
          <w:rFonts w:ascii="Arial" w:eastAsiaTheme="minorEastAsia"/>
          <w:color w:val="000007"/>
          <w:lang w:eastAsia="zh-CN"/>
        </w:rPr>
        <w:t>C.峭壁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 xml:space="preserve"> 滕椅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 xml:space="preserve"> 桌越 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>锲而不舍</w:t>
      </w:r>
      <w:r>
        <w:rPr>
          <w:rFonts w:ascii="Arial" w:eastAsiaTheme="minorEastAsia"/>
          <w:color w:val="000007"/>
          <w:lang w:eastAsia="zh-CN"/>
        </w:rPr>
        <w:tab/>
      </w:r>
      <w:r>
        <w:rPr>
          <w:rFonts w:ascii="Arial" w:eastAsiaTheme="minorEastAsia"/>
          <w:color w:val="000007"/>
          <w:lang w:eastAsia="zh-CN"/>
        </w:rPr>
        <w:t xml:space="preserve">D.亘古 </w:t>
      </w:r>
      <w:r>
        <w:rPr>
          <w:rFonts w:ascii="Arial" w:eastAsiaTheme="minorEastAsia" w:hint="eastAsia"/>
          <w:color w:val="000007"/>
          <w:lang w:eastAsia="zh-CN"/>
        </w:rPr>
        <w:t xml:space="preserve"> </w:t>
      </w:r>
      <w:r>
        <w:rPr>
          <w:rFonts w:ascii="Arial" w:eastAsiaTheme="minorEastAsia"/>
          <w:color w:val="000007"/>
          <w:lang w:eastAsia="zh-CN"/>
        </w:rPr>
        <w:t>斑斓</w:t>
      </w:r>
      <w:r>
        <w:rPr>
          <w:rFonts w:ascii="Arial" w:eastAsiaTheme="minorEastAsia"/>
          <w:color w:val="000007"/>
          <w:lang w:eastAsia="zh-CN"/>
        </w:rPr>
        <w:tab/>
      </w:r>
      <w:r>
        <w:rPr>
          <w:rFonts w:ascii="Arial" w:eastAsiaTheme="minorEastAsia"/>
          <w:color w:val="000007"/>
          <w:lang w:eastAsia="zh-CN"/>
        </w:rPr>
        <w:t>草率</w:t>
      </w:r>
      <w:r>
        <w:rPr>
          <w:rFonts w:ascii="Arial" w:eastAsiaTheme="minorEastAsia" w:hint="eastAsia"/>
          <w:color w:val="000007"/>
          <w:lang w:eastAsia="zh-CN"/>
        </w:rPr>
        <w:t xml:space="preserve">   </w:t>
      </w:r>
      <w:r>
        <w:rPr>
          <w:rFonts w:ascii="Arial" w:eastAsiaTheme="minorEastAsia"/>
          <w:color w:val="000007"/>
          <w:lang w:eastAsia="zh-CN"/>
        </w:rPr>
        <w:t>调羹</w:t>
      </w:r>
    </w:p>
    <w:p>
      <w:pPr>
        <w:pStyle w:val="BodyText"/>
        <w:tabs>
          <w:tab w:val="left" w:pos="5608"/>
        </w:tabs>
        <w:spacing w:before="111"/>
        <w:ind w:left="0"/>
        <w:rPr>
          <w:lang w:eastAsia="zh-CN"/>
        </w:rPr>
      </w:pPr>
      <w:r>
        <w:rPr>
          <w:rFonts w:ascii="Arial" w:eastAsiaTheme="minorEastAsia" w:hint="eastAsia"/>
          <w:color w:val="000007"/>
          <w:lang w:eastAsia="zh-CN"/>
        </w:rPr>
        <w:t>3</w:t>
      </w:r>
      <w:r>
        <w:rPr>
          <w:rFonts w:ascii="Arial" w:eastAsia="Arial"/>
          <w:color w:val="000007"/>
          <w:lang w:eastAsia="zh-CN"/>
        </w:rPr>
        <w:t>.</w:t>
      </w:r>
      <w:r>
        <w:rPr>
          <w:color w:val="000007"/>
          <w:lang w:eastAsia="zh-CN"/>
        </w:rPr>
        <w:t>（</w:t>
      </w:r>
      <w:r>
        <w:rPr>
          <w:rFonts w:ascii="Arial" w:eastAsia="Arial"/>
          <w:color w:val="000007"/>
          <w:lang w:eastAsia="zh-CN"/>
        </w:rPr>
        <w:t>3</w:t>
      </w:r>
      <w:r>
        <w:rPr>
          <w:rFonts w:ascii="Arial" w:eastAsia="Arial"/>
          <w:color w:val="000007"/>
          <w:spacing w:val="-9"/>
          <w:lang w:eastAsia="zh-CN"/>
        </w:rPr>
        <w:t xml:space="preserve"> </w:t>
      </w:r>
      <w:r>
        <w:rPr>
          <w:color w:val="000007"/>
          <w:lang w:eastAsia="zh-CN"/>
        </w:rPr>
        <w:t>分）下列各句中，加点成语使用错误的一项是（</w:t>
      </w:r>
      <w:r>
        <w:rPr>
          <w:color w:val="000007"/>
          <w:lang w:eastAsia="zh-CN"/>
        </w:rPr>
        <w:tab/>
      </w:r>
      <w:r>
        <w:rPr>
          <w:color w:val="000007"/>
          <w:lang w:eastAsia="zh-CN"/>
        </w:rPr>
        <w:t>）</w:t>
      </w:r>
    </w:p>
    <w:p>
      <w:pPr>
        <w:pStyle w:val="BodyText"/>
        <w:spacing w:before="108"/>
        <w:ind w:left="0"/>
        <w:rPr>
          <w:lang w:eastAsia="zh-CN"/>
        </w:rPr>
      </w:pPr>
      <w:r>
        <w:rPr>
          <w:color w:val="000007"/>
          <w:lang w:eastAsia="zh-CN"/>
        </w:rPr>
        <w:t>A.这件事的发生让案情更加</w:t>
      </w:r>
      <w:r>
        <w:rPr>
          <w:color w:val="000007"/>
          <w:em w:val="dot"/>
          <w:lang w:eastAsia="zh-CN"/>
        </w:rPr>
        <w:t>扑朔迷离</w:t>
      </w:r>
      <w:r>
        <w:rPr>
          <w:color w:val="000007"/>
          <w:lang w:eastAsia="zh-CN"/>
        </w:rPr>
        <w:t>。</w:t>
      </w:r>
    </w:p>
    <w:p>
      <w:pPr>
        <w:pStyle w:val="BodyText"/>
        <w:spacing w:before="45"/>
        <w:ind w:left="0"/>
        <w:rPr>
          <w:lang w:eastAsia="zh-CN"/>
        </w:rPr>
      </w:pPr>
      <w:r>
        <w:rPr>
          <w:rFonts w:ascii="Arial" w:eastAsia="Arial"/>
          <w:color w:val="000007"/>
          <w:w w:val="95"/>
          <w:lang w:eastAsia="zh-CN"/>
        </w:rPr>
        <w:t>B.</w:t>
      </w:r>
      <w:r>
        <w:rPr>
          <w:color w:val="000007"/>
          <w:lang w:eastAsia="zh-CN"/>
        </w:rPr>
        <w:t>革命先烈抛头颅，洒热血，谱写了</w:t>
      </w:r>
      <w:r>
        <w:rPr>
          <w:color w:val="000007"/>
          <w:em w:val="dot"/>
          <w:lang w:eastAsia="zh-CN"/>
        </w:rPr>
        <w:t>可歌可泣</w:t>
      </w:r>
      <w:r>
        <w:rPr>
          <w:color w:val="000007"/>
          <w:lang w:eastAsia="zh-CN"/>
        </w:rPr>
        <w:t>的壮丽诗篇。</w:t>
      </w:r>
    </w:p>
    <w:p>
      <w:pPr>
        <w:pStyle w:val="BodyText"/>
        <w:spacing w:before="45"/>
        <w:ind w:left="0" w:right="138"/>
        <w:rPr>
          <w:lang w:eastAsia="zh-CN"/>
        </w:rPr>
      </w:pPr>
      <w:r>
        <w:rPr>
          <w:rFonts w:ascii="Arial" w:eastAsia="Arial" w:hAnsi="Arial"/>
          <w:color w:val="000007"/>
          <w:lang w:eastAsia="zh-CN"/>
        </w:rPr>
        <w:t>C.“</w:t>
      </w:r>
      <w:r>
        <w:rPr>
          <w:color w:val="000007"/>
          <w:lang w:eastAsia="zh-CN"/>
        </w:rPr>
        <w:t>神舟八号</w:t>
      </w:r>
      <w:r>
        <w:rPr>
          <w:rFonts w:ascii="Arial" w:eastAsia="Arial" w:hAnsi="Arial"/>
          <w:color w:val="000007"/>
          <w:lang w:eastAsia="zh-CN"/>
        </w:rPr>
        <w:t>”</w:t>
      </w:r>
      <w:r>
        <w:rPr>
          <w:color w:val="000007"/>
          <w:spacing w:val="-1"/>
          <w:lang w:eastAsia="zh-CN"/>
        </w:rPr>
        <w:t>像一支离弦之箭，</w:t>
      </w:r>
      <w:r>
        <w:rPr>
          <w:color w:val="000007"/>
          <w:em w:val="dot"/>
          <w:lang w:eastAsia="zh-CN"/>
        </w:rPr>
        <w:t>气冲斗牛</w:t>
      </w:r>
      <w:r>
        <w:rPr>
          <w:color w:val="000007"/>
          <w:spacing w:val="-6"/>
          <w:lang w:eastAsia="zh-CN"/>
        </w:rPr>
        <w:t>，直上云天，与</w:t>
      </w:r>
      <w:r>
        <w:rPr>
          <w:rFonts w:ascii="Arial" w:eastAsia="Arial" w:hAnsi="Arial"/>
          <w:color w:val="000007"/>
          <w:lang w:eastAsia="zh-CN"/>
        </w:rPr>
        <w:t>“</w:t>
      </w:r>
      <w:r>
        <w:rPr>
          <w:color w:val="000007"/>
          <w:lang w:eastAsia="zh-CN"/>
        </w:rPr>
        <w:t>天宫一号</w:t>
      </w:r>
      <w:r>
        <w:rPr>
          <w:rFonts w:ascii="Arial" w:eastAsia="Arial" w:hAnsi="Arial"/>
          <w:color w:val="000007"/>
          <w:lang w:eastAsia="zh-CN"/>
        </w:rPr>
        <w:t>”</w:t>
      </w:r>
      <w:r>
        <w:rPr>
          <w:color w:val="000007"/>
          <w:spacing w:val="-2"/>
          <w:lang w:eastAsia="zh-CN"/>
        </w:rPr>
        <w:t>成功对接，成为我国</w:t>
      </w:r>
      <w:r>
        <w:rPr>
          <w:color w:val="000007"/>
          <w:lang w:eastAsia="zh-CN"/>
        </w:rPr>
        <w:t>载人航天发展史上新的里程碑。</w:t>
      </w:r>
    </w:p>
    <w:p>
      <w:pPr>
        <w:pStyle w:val="BodyText"/>
        <w:spacing w:before="87"/>
        <w:ind w:left="0" w:right="138"/>
        <w:rPr>
          <w:color w:val="000007"/>
          <w:lang w:eastAsia="zh-CN"/>
        </w:rPr>
      </w:pPr>
      <w:r>
        <w:rPr>
          <w:rFonts w:ascii="Arial" w:eastAsia="Arial"/>
          <w:color w:val="000007"/>
          <w:w w:val="95"/>
          <w:lang w:eastAsia="zh-CN"/>
        </w:rPr>
        <w:t>D.</w:t>
      </w:r>
      <w:r>
        <w:rPr>
          <w:color w:val="000007"/>
          <w:lang w:eastAsia="zh-CN"/>
        </w:rPr>
        <w:t>春眠不觉晓</w:t>
      </w:r>
      <w:r>
        <w:rPr>
          <w:color w:val="000007"/>
          <w:spacing w:val="-4"/>
          <w:w w:val="95"/>
          <w:lang w:eastAsia="zh-CN"/>
        </w:rPr>
        <w:t>，</w:t>
      </w:r>
      <w:r>
        <w:rPr>
          <w:color w:val="000007"/>
          <w:em w:val="dot"/>
          <w:lang w:eastAsia="zh-CN"/>
        </w:rPr>
        <w:t>酣然入梦</w:t>
      </w:r>
      <w:r>
        <w:rPr>
          <w:color w:val="000007"/>
          <w:lang w:eastAsia="zh-CN"/>
        </w:rPr>
        <w:t>才是幸福的讯号；处处闻啼鸟，快乐的心情才是幸福的步调；夜来风雨声，聆听自然的曼妙；花落知多少，欣赏世间的美好。</w:t>
      </w:r>
    </w:p>
    <w:p>
      <w:pPr>
        <w:pStyle w:val="0"/>
        <w:jc w:val="left"/>
        <w:rPr>
          <w:rFonts w:ascii="宋体" w:hAnsi="宋体" w:cs="宋体"/>
          <w:color w:val="000007"/>
          <w:spacing w:val="-1"/>
          <w:kern w:val="0"/>
          <w:szCs w:val="21"/>
        </w:rPr>
      </w:pPr>
      <w:r>
        <w:rPr>
          <w:rFonts w:ascii="宋体" w:hAnsi="宋体" w:cs="宋体" w:hint="eastAsia"/>
          <w:color w:val="000007"/>
          <w:spacing w:val="-1"/>
          <w:kern w:val="0"/>
          <w:szCs w:val="21"/>
        </w:rPr>
        <w:t>4</w:t>
      </w:r>
      <w:r>
        <w:rPr>
          <w:rFonts w:ascii="宋体" w:hAnsi="宋体" w:cs="宋体"/>
          <w:color w:val="000007"/>
          <w:spacing w:val="-1"/>
          <w:kern w:val="0"/>
          <w:szCs w:val="21"/>
        </w:rPr>
        <w:t>.</w:t>
      </w:r>
      <w:r>
        <w:rPr>
          <w:rFonts w:ascii="宋体" w:hAnsi="宋体" w:cs="宋体" w:hint="eastAsia"/>
          <w:color w:val="000007"/>
          <w:spacing w:val="-1"/>
          <w:kern w:val="0"/>
          <w:szCs w:val="21"/>
        </w:rPr>
        <w:t>（3分）</w:t>
      </w:r>
      <w:r>
        <w:rPr>
          <w:rFonts w:ascii="宋体" w:hAnsi="宋体" w:cs="宋体"/>
          <w:color w:val="000007"/>
          <w:spacing w:val="-1"/>
          <w:kern w:val="0"/>
          <w:szCs w:val="21"/>
        </w:rPr>
        <w:t>下面句子没有语病的一项是</w:t>
      </w:r>
      <w:r>
        <w:rPr>
          <w:rFonts w:ascii="宋体" w:hAnsi="宋体" w:cs="宋体" w:hint="eastAsia"/>
          <w:color w:val="000007"/>
          <w:spacing w:val="-1"/>
          <w:kern w:val="0"/>
          <w:szCs w:val="21"/>
        </w:rPr>
        <w:t xml:space="preserve"> </w:t>
      </w:r>
      <w:r>
        <w:rPr>
          <w:rFonts w:ascii="宋体" w:hAnsi="宋体" w:cs="宋体"/>
          <w:color w:val="000007"/>
          <w:spacing w:val="-1"/>
          <w:kern w:val="0"/>
          <w:szCs w:val="21"/>
        </w:rPr>
        <w:t>（     ）</w:t>
      </w:r>
    </w:p>
    <w:p>
      <w:pPr>
        <w:pStyle w:val="0"/>
        <w:jc w:val="left"/>
        <w:rPr>
          <w:rFonts w:ascii="宋体" w:hAnsi="宋体" w:cs="宋体"/>
          <w:color w:val="000007"/>
          <w:spacing w:val="-1"/>
          <w:kern w:val="0"/>
          <w:szCs w:val="21"/>
        </w:rPr>
      </w:pPr>
      <w:r>
        <w:rPr>
          <w:rFonts w:ascii="宋体" w:hAnsi="宋体" w:cs="宋体"/>
          <w:color w:val="000007"/>
          <w:spacing w:val="-1"/>
          <w:kern w:val="0"/>
          <w:szCs w:val="21"/>
        </w:rPr>
        <w:t>A．为了防止酒驾事件不再发生，我市加大了巡查整治力度。</w:t>
      </w:r>
    </w:p>
    <w:p>
      <w:pPr>
        <w:pStyle w:val="0"/>
        <w:jc w:val="left"/>
        <w:rPr>
          <w:rFonts w:ascii="宋体" w:hAnsi="宋体" w:cs="宋体"/>
          <w:color w:val="000007"/>
          <w:spacing w:val="-1"/>
          <w:kern w:val="0"/>
          <w:szCs w:val="21"/>
        </w:rPr>
      </w:pPr>
      <w:r>
        <w:rPr>
          <w:rFonts w:ascii="宋体" w:hAnsi="宋体" w:cs="宋体"/>
          <w:color w:val="000007"/>
          <w:spacing w:val="-1"/>
          <w:kern w:val="0"/>
          <w:szCs w:val="21"/>
        </w:rPr>
        <w:t>B．学校开展地震安全常识教育活动，可以增强同学们的安全自我保护。</w:t>
      </w:r>
    </w:p>
    <w:p>
      <w:pPr>
        <w:pStyle w:val="0"/>
        <w:jc w:val="left"/>
        <w:rPr>
          <w:rFonts w:ascii="宋体" w:hAnsi="宋体" w:cs="宋体"/>
          <w:color w:val="000007"/>
          <w:spacing w:val="-1"/>
          <w:kern w:val="0"/>
          <w:szCs w:val="21"/>
        </w:rPr>
      </w:pPr>
      <w:r>
        <w:rPr>
          <w:rFonts w:ascii="宋体" w:hAnsi="宋体" w:cs="宋体"/>
          <w:color w:val="000007"/>
          <w:spacing w:val="-1"/>
          <w:kern w:val="0"/>
          <w:szCs w:val="21"/>
        </w:rPr>
        <w:t>C．学生能够熟练而规范地书写正楷字，是衡量学生是否达到《语文课程标准》对汉字书写要求的标准。</w:t>
      </w:r>
    </w:p>
    <w:p>
      <w:pPr>
        <w:pStyle w:val="0"/>
        <w:jc w:val="left"/>
        <w:rPr>
          <w:rFonts w:ascii="宋体" w:hAnsi="宋体" w:cs="宋体"/>
          <w:color w:val="000007"/>
          <w:spacing w:val="-1"/>
          <w:kern w:val="0"/>
          <w:szCs w:val="21"/>
        </w:rPr>
      </w:pPr>
      <w:r>
        <w:rPr>
          <w:rFonts w:ascii="宋体" w:hAnsi="宋体" w:cs="宋体"/>
          <w:color w:val="000007"/>
          <w:spacing w:val="-1"/>
          <w:kern w:val="0"/>
          <w:szCs w:val="21"/>
        </w:rPr>
        <w:t>D．完善食品安全法规，规范食品安全监管机制，提高人们的食品安全意识，已经到了迫在眉睫的地步了。</w:t>
      </w:r>
    </w:p>
    <w:p>
      <w:pPr>
        <w:pStyle w:val="0"/>
        <w:jc w:val="left"/>
      </w:pPr>
      <w:r>
        <w:rPr>
          <w:rFonts w:hint="eastAsia"/>
        </w:rPr>
        <w:t>5</w:t>
      </w:r>
      <w:r>
        <w:t>、(3分)下列有关课文内容和文学常识说法无误的一项是(</w:t>
      </w:r>
      <w:r>
        <w:rPr>
          <w:rFonts w:hint="eastAsia"/>
        </w:rPr>
        <w:t xml:space="preserve">   </w:t>
      </w:r>
      <w:r>
        <w:t>)</w:t>
      </w:r>
    </w:p>
    <w:p>
      <w:pPr>
        <w:pStyle w:val="0"/>
        <w:jc w:val="left"/>
      </w:pPr>
      <w:r>
        <w:t>A《木兰诗》是北宋时期的一首乐府民歌，选自北宋郭茂倩编写的《乐府诗集》。</w:t>
      </w:r>
    </w:p>
    <w:p>
      <w:pPr>
        <w:pStyle w:val="0"/>
        <w:jc w:val="left"/>
      </w:pPr>
      <w:r>
        <w:t>B.《邓稼先》</w:t>
      </w:r>
      <w:r>
        <w:rPr>
          <w:rFonts w:hint="eastAsia"/>
        </w:rPr>
        <w:t>一</w:t>
      </w:r>
      <w:r>
        <w:t>文作者杨振宁以中华几千年文化为背景，以一百多年来的民族情结、同窗五十载的友谊，用饱含感情的语言介绍了一位卓越科学家、爱国者</w:t>
      </w:r>
      <w:r>
        <w:rPr>
          <w:rFonts w:hint="eastAsia"/>
        </w:rPr>
        <w:t>——</w:t>
      </w:r>
      <w:r>
        <w:t>邓稼先。</w:t>
      </w:r>
    </w:p>
    <w:p>
      <w:pPr>
        <w:pStyle w:val="0"/>
        <w:jc w:val="left"/>
      </w:pPr>
      <w:r>
        <w:t>C.《回忆鲁迅先生》一文是萧</w:t>
      </w:r>
      <w:r>
        <w:rPr>
          <w:rFonts w:hint="eastAsia"/>
        </w:rPr>
        <w:t>红</w:t>
      </w:r>
      <w:r>
        <w:t>以女性特有的细腻捕捉老师日常生活琐事,包括饮食起居、会友、与家人相处等,以多片段组合的形式烘托出一个有人情味、生活化的鲁迅形象。</w:t>
      </w:r>
    </w:p>
    <w:p>
      <w:pPr>
        <w:pStyle w:val="0"/>
        <w:jc w:val="left"/>
        <w:rPr>
          <w:rFonts w:ascii="宋体" w:hAnsi="宋体" w:cs="宋体"/>
          <w:color w:val="000007"/>
          <w:spacing w:val="-1"/>
          <w:kern w:val="0"/>
          <w:szCs w:val="21"/>
        </w:rPr>
      </w:pPr>
      <w:r>
        <w:t>D.《孙权劝学》选自北宋司马光主持编纂的纪传体通史《资治通鉴》，文章写的是吕蒙在孙权劝说下“乃始就学”其才略很快有惊人的长进而令鲁肃叹服并与之“结友”的佳话。</w:t>
      </w:r>
    </w:p>
    <w:p>
      <w:r>
        <w:rPr>
          <w:rFonts w:hint="eastAsia"/>
        </w:rPr>
        <w:t>6、（7分）名著阅读</w:t>
      </w:r>
    </w:p>
    <w:p>
      <w:pPr>
        <w:pStyle w:val="Normal1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(1)</w:t>
      </w:r>
      <w:r>
        <w:rPr>
          <w:rFonts w:ascii="宋体" w:hAnsi="宋体" w:hint="eastAsia"/>
          <w:szCs w:val="21"/>
        </w:rPr>
        <w:t xml:space="preserve"> （4分）祥子是一个普通的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（职业），他由农村来到城市经历了“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”：他一直希望拥有属于自己的黄包车，第一次他攒钱买了一辆黄包车，被大兵连人带车抓走了；第二次他好不容易攒够钱准备买车，他给雇主曹先生拉车被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（人名）跟踪，买车的钱全部被他敲诈走了；第三次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</w:rPr>
        <w:t>（人名）和祥子结婚，拿出全部积蓄给祥子买了一辆黄包车，后来为了安葬虎妞母子，只好卖掉赖以为生的黄包车。最后他从一个勤劳善良肯干的年轻人堕落成为社会的行尸走肉，可见在黑暗的旧社会里，个人的奋斗是不可能有出路的。</w:t>
      </w:r>
    </w:p>
    <w:p>
      <w:pPr>
        <w:pStyle w:val="Normal1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(2)</w:t>
      </w:r>
      <w:r>
        <w:rPr>
          <w:rFonts w:ascii="宋体" w:hAnsi="宋体" w:hint="eastAsia"/>
          <w:color w:val="000000"/>
        </w:rPr>
        <w:t xml:space="preserve"> （3分）</w:t>
      </w:r>
      <w:r>
        <w:rPr>
          <w:rFonts w:ascii="宋体" w:hAnsi="宋体"/>
          <w:color w:val="000000"/>
        </w:rPr>
        <w:t>关于《骆驼祥子》的评价不正确的一项是(　　)</w:t>
      </w:r>
    </w:p>
    <w:p>
      <w:pPr>
        <w:pStyle w:val="Normal1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A．《骆驼祥子》是一部京味小说。</w:t>
      </w:r>
    </w:p>
    <w:p>
      <w:pPr>
        <w:pStyle w:val="Normal1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B．《骆驼祥子》的语言俗白、亲切。</w:t>
      </w:r>
    </w:p>
    <w:p>
      <w:pPr>
        <w:pStyle w:val="Normal1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C．《骆驼祥子》是中国古代文学史上优秀的长篇小说。</w:t>
      </w:r>
    </w:p>
    <w:p>
      <w:pPr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D.</w:t>
      </w:r>
      <w:r>
        <w:rPr>
          <w:rFonts w:ascii="宋体" w:hAnsi="宋体"/>
          <w:color w:val="000000"/>
        </w:rPr>
        <w:t>《骆驼祥子》的语言是从地道的北京市民口语中提炼出来的文学语言。</w:t>
      </w:r>
    </w:p>
    <w:p>
      <w:r>
        <w:rPr>
          <w:rFonts w:hint="eastAsia"/>
        </w:rPr>
        <w:t>7. （8分）默写。</w:t>
      </w:r>
    </w:p>
    <w:p>
      <w:r>
        <w:rPr>
          <w:rFonts w:hint="eastAsia"/>
        </w:rPr>
        <w:t>（1）</w:t>
      </w:r>
      <w:r>
        <w:rPr>
          <w:color w:val="000007"/>
        </w:rPr>
        <w:t>深林人不知，</w:t>
      </w:r>
      <w:r>
        <w:rPr>
          <w:rFonts w:hint="eastAsia"/>
          <w:color w:val="000007"/>
          <w:u w:val="single"/>
        </w:rPr>
        <w:t xml:space="preserve">                </w:t>
      </w:r>
      <w:r>
        <w:rPr>
          <w:rFonts w:ascii="Times New Roman" w:eastAsia="Times New Roman"/>
          <w:color w:val="000007"/>
          <w:u w:val="single" w:color="000006"/>
        </w:rPr>
        <w:tab/>
      </w:r>
      <w:r>
        <w:rPr>
          <w:color w:val="000007"/>
        </w:rPr>
        <w:t>。（</w:t>
      </w:r>
      <w:r>
        <w:rPr>
          <w:rFonts w:ascii="Times New Roman" w:hint="eastAsia"/>
          <w:color w:val="000007"/>
        </w:rPr>
        <w:t>王维</w:t>
      </w:r>
      <w:r>
        <w:rPr>
          <w:color w:val="000007"/>
        </w:rPr>
        <w:t>《竹里馆》）</w:t>
      </w:r>
    </w:p>
    <w:p>
      <w:pPr>
        <w:tabs>
          <w:tab w:val="left" w:pos="657"/>
          <w:tab w:val="left" w:pos="2440"/>
        </w:tabs>
        <w:autoSpaceDE w:val="0"/>
        <w:autoSpaceDN w:val="0"/>
        <w:spacing w:before="108"/>
        <w:jc w:val="left"/>
        <w:rPr>
          <w:color w:val="000007"/>
          <w:szCs w:val="21"/>
        </w:rPr>
      </w:pPr>
      <w:r>
        <w:rPr>
          <w:rFonts w:ascii="Times New Roman" w:hint="eastAsia"/>
          <w:color w:val="000007"/>
          <w:w w:val="99"/>
        </w:rPr>
        <w:t>（2）</w:t>
      </w:r>
      <w:r>
        <w:rPr>
          <w:rFonts w:ascii="Times New Roman" w:eastAsia="Times New Roman"/>
          <w:color w:val="000007"/>
          <w:w w:val="99"/>
          <w:u w:val="single" w:color="000006"/>
        </w:rPr>
        <w:t xml:space="preserve"> </w:t>
      </w:r>
      <w:r>
        <w:rPr>
          <w:rFonts w:ascii="Times New Roman" w:hint="eastAsia"/>
          <w:color w:val="000007"/>
          <w:w w:val="99"/>
          <w:u w:val="single" w:color="000006"/>
        </w:rPr>
        <w:t xml:space="preserve">   </w:t>
      </w:r>
      <w:r>
        <w:rPr>
          <w:rFonts w:ascii="Times New Roman" w:eastAsia="Times New Roman"/>
          <w:color w:val="000007"/>
          <w:u w:val="single" w:color="000006"/>
        </w:rPr>
        <w:tab/>
      </w:r>
      <w:r>
        <w:rPr>
          <w:color w:val="000007"/>
          <w:w w:val="95"/>
        </w:rPr>
        <w:t>，</w:t>
      </w:r>
      <w:r>
        <w:rPr>
          <w:color w:val="000007"/>
          <w:szCs w:val="21"/>
        </w:rPr>
        <w:t>散入春风满洛城。（李白《春夜洛城闻笛》</w:t>
      </w:r>
    </w:p>
    <w:p>
      <w:pPr>
        <w:rPr>
          <w:u w:val="single"/>
        </w:rPr>
      </w:pPr>
      <w:r>
        <w:rPr>
          <w:rFonts w:hint="eastAsia"/>
        </w:rPr>
        <w:t>（3）</w:t>
      </w:r>
      <w:r>
        <w:t>韩</w:t>
      </w:r>
      <w:r>
        <w:rPr>
          <w:rFonts w:hint="eastAsia"/>
        </w:rPr>
        <w:t>愈</w:t>
      </w:r>
      <w:r>
        <w:t>的《晚春》中用拟人手法写出杨花、榆荚对春天的留恋的诗句是:</w:t>
      </w:r>
    </w:p>
    <w:p>
      <w:r>
        <w:rPr>
          <w:rFonts w:hint="eastAsia"/>
          <w:u w:val="single"/>
        </w:rPr>
        <w:t xml:space="preserve">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。</w:t>
      </w:r>
    </w:p>
    <w:p>
      <w:r>
        <w:rPr>
          <w:rFonts w:hint="eastAsia"/>
        </w:rPr>
        <w:t>（4）</w:t>
      </w:r>
      <w:r>
        <w:t>《木兰诗》中描写战事频繁而惨烈，木兰经历了漫长的战斗岁月，最终凯旋的两句诗是: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>。</w:t>
      </w:r>
    </w:p>
    <w:p>
      <w:r>
        <w:rPr>
          <w:rFonts w:hint="eastAsia"/>
        </w:rPr>
        <w:t>（5）爱国，是诗歌最常见的主题。请你默写以“爱国”为主题的古诗名句（连续的两句）：</w:t>
      </w:r>
    </w:p>
    <w:p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。</w:t>
      </w:r>
    </w:p>
    <w:p>
      <w:r>
        <w:rPr>
          <w:rFonts w:hint="eastAsia"/>
        </w:rPr>
        <w:t>8.</w:t>
      </w:r>
      <w:r>
        <w:rPr>
          <w:rFonts w:ascii="宋体" w:hAnsi="宋体"/>
          <w:color w:val="000000"/>
        </w:rPr>
        <w:t xml:space="preserve"> (</w:t>
      </w:r>
      <w:r>
        <w:rPr>
          <w:rFonts w:ascii="宋体" w:hAnsi="宋体" w:hint="eastAsia"/>
          <w:color w:val="000000"/>
        </w:rPr>
        <w:t>6</w:t>
      </w:r>
      <w:r>
        <w:rPr>
          <w:rFonts w:ascii="宋体" w:hAnsi="宋体"/>
          <w:color w:val="000000"/>
        </w:rPr>
        <w:t>分)</w:t>
      </w:r>
      <w:r>
        <w:rPr>
          <w:rFonts w:hint="eastAsia"/>
        </w:rPr>
        <w:t>综合性学习</w:t>
      </w:r>
      <w:r>
        <w:rPr>
          <w:rFonts w:ascii="宋体" w:hAnsi="宋体"/>
          <w:color w:val="000000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请你在参加“寻觅春天的踪迹”的综合性学习活动中完成以下任务。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春天是一年中最惹人情思的季节。古往今来，有多少诗人留下过咏春、颂春、伤春、惜春的动人诗篇。在桃红柳绿、春暖花开的季节，当你走出户外，看到路边的野花一夜间开了，行人的衣衫一天比一天薄了，天空不时飞过一只又一只小鸟，你的心中是否会涌动着一种渴望：让我们去寻春吧！去捕捉春的踪迹，谱写春的赞歌！</w:t>
      </w:r>
    </w:p>
    <w:p>
      <w:pPr>
        <w:pStyle w:val="ListParagraph"/>
        <w:numPr>
          <w:ilvl w:val="0"/>
          <w:numId w:val="2"/>
        </w:numPr>
        <w:tabs>
          <w:tab w:val="left" w:pos="1871"/>
          <w:tab w:val="left" w:pos="3407"/>
          <w:tab w:val="left" w:pos="4949"/>
          <w:tab w:val="left" w:pos="6599"/>
        </w:tabs>
        <w:ind w:firstLineChars="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班级要组织同学们进行一次野外踏青活动，想请语文陈老师一同参加，如果要你去请，你该怎么说？请写下来吧。（2分）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/>
        </w:rPr>
      </w:pPr>
    </w:p>
    <w:p>
      <w:pPr>
        <w:pStyle w:val="ListParagraph"/>
        <w:numPr>
          <w:ilvl w:val="0"/>
          <w:numId w:val="2"/>
        </w:numPr>
        <w:tabs>
          <w:tab w:val="left" w:pos="1871"/>
          <w:tab w:val="left" w:pos="3407"/>
          <w:tab w:val="left" w:pos="4949"/>
          <w:tab w:val="left" w:pos="6599"/>
        </w:tabs>
        <w:ind w:firstLineChars="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古人写过不少歌咏春天的诗句，从学过和积累的诗句中写出连续的两句（2分）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（3）你还会背那首《二十四节气歌》吗？其中“春雨惊春清谷天”一句点出了春天的六个节气。请你选择其中的某一个节气，谈谈这个节气的含义（2分）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 xml:space="preserve">节气：__________________；含义：_______________________ </w:t>
      </w:r>
    </w:p>
    <w:p>
      <w:pPr>
        <w:pStyle w:val="ListParagraph"/>
        <w:numPr>
          <w:ilvl w:val="0"/>
          <w:numId w:val="1"/>
        </w:numPr>
        <w:tabs>
          <w:tab w:val="left" w:pos="1871"/>
          <w:tab w:val="left" w:pos="3407"/>
          <w:tab w:val="left" w:pos="4949"/>
          <w:tab w:val="left" w:pos="6599"/>
        </w:tabs>
        <w:ind w:firstLineChars="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阅读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（一）（9分）诗歌鉴赏</w:t>
      </w:r>
    </w:p>
    <w:p>
      <w:pPr>
        <w:pStyle w:val="Heading1"/>
        <w:spacing w:before="42"/>
        <w:ind w:right="2840"/>
        <w:jc w:val="center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  <w:r>
        <w:rPr>
          <w:rFonts w:ascii="宋体" w:eastAsia="宋体" w:hAnsi="宋体" w:cs="宋体" w:hint="eastAsia"/>
          <w:b w:val="0"/>
          <w:bCs w:val="0"/>
          <w:color w:val="000007"/>
          <w:lang w:eastAsia="zh-CN"/>
        </w:rPr>
        <w:t xml:space="preserve">              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东栏梨花</w:t>
      </w:r>
    </w:p>
    <w:p>
      <w:pPr>
        <w:pStyle w:val="Heading1"/>
        <w:spacing w:before="42"/>
        <w:ind w:right="2840"/>
        <w:jc w:val="center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 xml:space="preserve">                     [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宋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]苏轼</w:t>
      </w:r>
    </w:p>
    <w:p>
      <w:pPr>
        <w:pStyle w:val="Heading1"/>
        <w:spacing w:before="42"/>
        <w:ind w:right="2840"/>
        <w:jc w:val="center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 xml:space="preserve">            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梨花淡白柳深青，柳絮飞时花满城。</w:t>
      </w:r>
    </w:p>
    <w:p>
      <w:pPr>
        <w:pStyle w:val="Heading1"/>
        <w:spacing w:before="42"/>
        <w:ind w:right="2840"/>
        <w:jc w:val="center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 xml:space="preserve">            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惆怅东栏一株雪，人生看得几清明。</w:t>
      </w:r>
    </w:p>
    <w:p>
      <w:pPr>
        <w:pStyle w:val="Heading1"/>
        <w:spacing w:before="42"/>
        <w:ind w:right="2840"/>
        <w:rPr>
          <w:rFonts w:asciiTheme="minorEastAsia" w:eastAsiaTheme="minorEastAsia" w:hAnsiTheme="minorEastAsia" w:cstheme="minorBidi"/>
          <w:b w:val="0"/>
          <w:bCs w:val="0"/>
          <w:color w:val="000000"/>
          <w:kern w:val="2"/>
          <w:sz w:val="18"/>
          <w:szCs w:val="18"/>
          <w:lang w:eastAsia="zh-CN"/>
        </w:rPr>
      </w:pPr>
      <w:r>
        <w:rPr>
          <w:rFonts w:asciiTheme="minorEastAsia" w:eastAsiaTheme="minorEastAsia" w:hAnsiTheme="minorEastAsia"/>
          <w:b w:val="0"/>
        </w:rPr>
        <w:t>【注】</w:t>
      </w:r>
      <w:r>
        <w:rPr>
          <w:rFonts w:asciiTheme="minorEastAsia" w:eastAsiaTheme="minorEastAsia" w:hAnsiTheme="minorEastAsia" w:cstheme="minorBidi" w:hint="eastAsia"/>
          <w:b w:val="0"/>
          <w:bCs w:val="0"/>
          <w:color w:val="000000"/>
          <w:kern w:val="2"/>
          <w:sz w:val="18"/>
          <w:szCs w:val="18"/>
          <w:lang w:eastAsia="zh-CN"/>
        </w:rPr>
        <w:t>①东栏：指诗人当时庭院门口的栏杆</w:t>
      </w:r>
    </w:p>
    <w:p>
      <w:pPr>
        <w:pStyle w:val="Heading1"/>
        <w:spacing w:before="42"/>
        <w:ind w:right="2840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9.这是一首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u w:val="single"/>
          <w:lang w:eastAsia="zh-CN"/>
        </w:rPr>
        <w:t xml:space="preserve">       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（体裁）诗，韵脚是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u w:val="single"/>
          <w:lang w:eastAsia="zh-CN"/>
        </w:rPr>
        <w:t xml:space="preserve">       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。（3分）</w:t>
      </w:r>
    </w:p>
    <w:p>
      <w:pPr>
        <w:pStyle w:val="Heading1"/>
        <w:spacing w:before="42"/>
        <w:ind w:right="2840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10.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用自己的语言描绘出一二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句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所写的景象。(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3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分)</w:t>
      </w:r>
    </w:p>
    <w:p>
      <w:pPr>
        <w:pStyle w:val="Heading1"/>
        <w:spacing w:before="42"/>
        <w:ind w:right="2840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</w:p>
    <w:p>
      <w:pPr>
        <w:pStyle w:val="Heading1"/>
        <w:spacing w:before="42"/>
        <w:ind w:left="119" w:right="1134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1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1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.本诗的诗眼是哪个词?包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含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了诗人怎样的思想感情</w:t>
      </w:r>
      <w:r>
        <w:rPr>
          <w:rFonts w:ascii="宋体" w:hAnsi="宋体" w:eastAsiaTheme="minorEastAsia" w:cstheme="minorBidi" w:hint="eastAsia"/>
          <w:b w:val="0"/>
          <w:bCs w:val="0"/>
          <w:color w:val="000000"/>
          <w:kern w:val="2"/>
          <w:szCs w:val="22"/>
          <w:lang w:eastAsia="zh-CN"/>
        </w:rPr>
        <w:t>（3</w:t>
      </w:r>
      <w:r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  <w:t>分)</w:t>
      </w:r>
    </w:p>
    <w:p>
      <w:pPr>
        <w:pStyle w:val="Heading1"/>
        <w:spacing w:before="42"/>
        <w:ind w:left="119" w:right="1134"/>
        <w:rPr>
          <w:rFonts w:ascii="宋体" w:hAnsi="宋体" w:eastAsiaTheme="minorEastAsia" w:cstheme="minorBidi"/>
          <w:b w:val="0"/>
          <w:bCs w:val="0"/>
          <w:color w:val="000000"/>
          <w:kern w:val="2"/>
          <w:szCs w:val="22"/>
          <w:lang w:eastAsia="zh-CN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（二）（11分）课内文言文阅读</w:t>
      </w:r>
    </w:p>
    <w:p>
      <w:pPr>
        <w:pStyle w:val="BodyText"/>
        <w:spacing w:before="0"/>
        <w:ind w:firstLine="420" w:firstLineChars="200"/>
        <w:rPr>
          <w:color w:val="000007"/>
          <w:lang w:eastAsia="zh-CN"/>
        </w:rPr>
      </w:pPr>
      <w:r>
        <w:rPr>
          <w:color w:val="000007"/>
          <w:spacing w:val="-10"/>
          <w:lang w:eastAsia="zh-CN"/>
        </w:rPr>
        <w:t xml:space="preserve">初，权谓吕蒙曰：“卿今当涂掌事，不可不学！”蒙辞以军中多务。权曰：“孤岂欲 </w:t>
      </w:r>
      <w:r>
        <w:rPr>
          <w:color w:val="000007"/>
          <w:spacing w:val="-14"/>
          <w:w w:val="95"/>
          <w:lang w:eastAsia="zh-CN"/>
        </w:rPr>
        <w:t>卿治</w:t>
      </w:r>
      <w:r>
        <w:rPr>
          <w:color w:val="000007"/>
          <w:lang w:eastAsia="zh-CN"/>
        </w:rPr>
        <w:t>经为博士邪！但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pStyle w:val="BodyText"/>
        <w:spacing w:before="126"/>
        <w:rPr>
          <w:lang w:eastAsia="zh-CN"/>
        </w:rPr>
      </w:pPr>
      <w:r>
        <w:rPr>
          <w:rFonts w:hint="eastAsia"/>
          <w:color w:val="000007"/>
          <w:lang w:eastAsia="zh-CN"/>
        </w:rPr>
        <w:t>12.</w:t>
      </w:r>
      <w:r>
        <w:rPr>
          <w:color w:val="000007"/>
          <w:lang w:eastAsia="zh-CN"/>
        </w:rPr>
        <w:t>解释加点词的含义。（</w:t>
      </w:r>
      <w:r>
        <w:rPr>
          <w:rFonts w:ascii="Arial" w:eastAsia="Arial"/>
          <w:color w:val="000007"/>
          <w:lang w:eastAsia="zh-CN"/>
        </w:rPr>
        <w:t xml:space="preserve">4 </w:t>
      </w:r>
      <w:r>
        <w:rPr>
          <w:color w:val="000007"/>
          <w:lang w:eastAsia="zh-CN"/>
        </w:rPr>
        <w:t>分）</w:t>
      </w:r>
    </w:p>
    <w:p>
      <w:pPr>
        <w:pStyle w:val="BodyText"/>
        <w:spacing w:before="111"/>
        <w:rPr>
          <w:lang w:eastAsia="zh-CN"/>
        </w:rPr>
      </w:pPr>
      <w:r>
        <w:rPr>
          <w:rFonts w:hint="eastAsia"/>
          <w:lang w:eastAsia="zh-CN"/>
        </w:rPr>
        <w:t>（1）</w:t>
      </w:r>
      <w:r>
        <w:t>蒙</w:t>
      </w:r>
      <w:r>
        <w:rPr>
          <w:color w:val="000007"/>
          <w:em w:val="dot"/>
          <w:lang w:eastAsia="zh-CN"/>
        </w:rPr>
        <w:t>辞</w:t>
      </w:r>
      <w:r>
        <w:t>以军中多务</w:t>
      </w:r>
      <w:r>
        <w:rPr>
          <w:rFonts w:hint="eastAsia"/>
          <w:lang w:eastAsia="zh-CN"/>
        </w:rPr>
        <w:t xml:space="preserve">               </w:t>
      </w:r>
      <w:r>
        <w:t>(2)</w:t>
      </w:r>
      <w:r>
        <w:rPr>
          <w:color w:val="000007"/>
          <w:em w:val="dot"/>
          <w:lang w:eastAsia="zh-CN"/>
        </w:rPr>
        <w:t>但</w:t>
      </w:r>
      <w:r>
        <w:t>当涉猎</w:t>
      </w:r>
    </w:p>
    <w:p>
      <w:pPr>
        <w:pStyle w:val="BodyText"/>
        <w:spacing w:before="111"/>
        <w:rPr>
          <w:lang w:eastAsia="zh-CN"/>
        </w:rPr>
      </w:pPr>
      <w:r>
        <w:rPr>
          <w:rFonts w:hint="eastAsia"/>
          <w:lang w:eastAsia="zh-CN"/>
        </w:rPr>
        <w:t>（3）</w:t>
      </w:r>
      <w:r>
        <w:rPr>
          <w:color w:val="000007"/>
          <w:em w:val="dot"/>
          <w:lang w:eastAsia="zh-CN"/>
        </w:rPr>
        <w:t>及</w:t>
      </w:r>
      <w:r>
        <w:t>鲁肃过寻阳</w:t>
      </w:r>
      <w:r>
        <w:rPr>
          <w:rFonts w:hint="eastAsia"/>
          <w:lang w:eastAsia="zh-CN"/>
        </w:rPr>
        <w:t xml:space="preserve">                 </w:t>
      </w:r>
      <w:r>
        <w:t>(4)即</w:t>
      </w:r>
      <w:r>
        <w:rPr>
          <w:color w:val="000007"/>
          <w:em w:val="dot"/>
          <w:lang w:eastAsia="zh-CN"/>
        </w:rPr>
        <w:t>更</w:t>
      </w:r>
      <w:r>
        <w:t>刮目相待</w:t>
      </w:r>
      <w:r>
        <w:br/>
      </w:r>
      <w:r>
        <w:rPr>
          <w:rFonts w:hint="eastAsia"/>
          <w:lang w:eastAsia="zh-CN"/>
        </w:rPr>
        <w:t>13.</w:t>
      </w:r>
      <w:r>
        <w:t>下列各项中，加点的“以”意思和用法与“蒙辞以军中多务”相同的一项是</w:t>
      </w:r>
      <w:r>
        <w:rPr>
          <w:rFonts w:hint="eastAsia"/>
          <w:lang w:eastAsia="zh-CN"/>
        </w:rPr>
        <w:t>（3</w:t>
      </w:r>
      <w:r>
        <w:t>分)</w:t>
      </w:r>
    </w:p>
    <w:p>
      <w:pPr>
        <w:pStyle w:val="BodyText"/>
        <w:spacing w:before="111"/>
        <w:rPr>
          <w:rFonts w:hint="eastAsia"/>
          <w:lang w:eastAsia="zh-CN"/>
        </w:rPr>
      </w:pPr>
      <w:r>
        <w:t>A.</w:t>
      </w:r>
      <w:r>
        <w:rPr>
          <w:color w:val="000007"/>
          <w:em w:val="dot"/>
          <w:lang w:eastAsia="zh-CN"/>
        </w:rPr>
        <w:t>以</w:t>
      </w:r>
      <w:r>
        <w:t>刀劈狼首</w:t>
      </w:r>
      <w:r>
        <w:rPr>
          <w:rFonts w:hint="eastAsia"/>
          <w:lang w:eastAsia="zh-CN"/>
        </w:rPr>
        <w:t xml:space="preserve">             </w:t>
      </w:r>
      <w:r>
        <w:t>B.</w:t>
      </w:r>
      <w:r>
        <w:rPr>
          <w:rFonts w:hint="eastAsia"/>
          <w:lang w:eastAsia="zh-CN"/>
        </w:rPr>
        <w:t>静</w:t>
      </w:r>
      <w:r>
        <w:rPr>
          <w:color w:val="000007"/>
          <w:em w:val="dot"/>
          <w:lang w:eastAsia="zh-CN"/>
        </w:rPr>
        <w:t>以</w:t>
      </w:r>
      <w:r>
        <w:rPr>
          <w:rFonts w:hint="eastAsia"/>
          <w:lang w:eastAsia="zh-CN"/>
        </w:rPr>
        <w:t>修身</w:t>
      </w:r>
    </w:p>
    <w:p>
      <w:pPr>
        <w:pStyle w:val="BodyText"/>
        <w:spacing w:before="111"/>
        <w:rPr>
          <w:lang w:eastAsia="zh-CN"/>
        </w:rPr>
      </w:pPr>
      <w:r>
        <w:t>C.投</w:t>
      </w:r>
      <w:r>
        <w:rPr>
          <w:color w:val="000007"/>
          <w:em w:val="dot"/>
          <w:lang w:eastAsia="zh-CN"/>
        </w:rPr>
        <w:t>以</w:t>
      </w:r>
      <w:r>
        <w:t>骨</w:t>
      </w:r>
      <w:r>
        <w:rPr>
          <w:rFonts w:hint="eastAsia"/>
          <w:lang w:eastAsia="zh-CN"/>
        </w:rPr>
        <w:t xml:space="preserve">                 </w:t>
      </w:r>
      <w:r>
        <w:t>D.可</w:t>
      </w:r>
      <w:r>
        <w:rPr>
          <w:color w:val="000007"/>
          <w:em w:val="dot"/>
          <w:lang w:eastAsia="zh-CN"/>
        </w:rPr>
        <w:t>以</w:t>
      </w:r>
      <w:r>
        <w:t>为师矣</w:t>
      </w:r>
    </w:p>
    <w:p>
      <w:pPr>
        <w:pStyle w:val="BodyText"/>
        <w:spacing w:before="111"/>
        <w:rPr>
          <w:lang w:eastAsia="zh-CN"/>
        </w:rPr>
      </w:pPr>
      <w:r>
        <w:t>1</w:t>
      </w:r>
      <w:r>
        <w:rPr>
          <w:rFonts w:hint="eastAsia"/>
          <w:lang w:eastAsia="zh-CN"/>
        </w:rPr>
        <w:t>4</w:t>
      </w:r>
      <w:r>
        <w:t>.翻译句子。(</w:t>
      </w:r>
      <w:r>
        <w:rPr>
          <w:rFonts w:hint="eastAsia"/>
          <w:lang w:eastAsia="zh-CN"/>
        </w:rPr>
        <w:t>2</w:t>
      </w:r>
      <w:r>
        <w:t>分</w:t>
      </w:r>
      <w:r>
        <w:rPr>
          <w:rFonts w:hint="eastAsia"/>
          <w:lang w:eastAsia="zh-CN"/>
        </w:rPr>
        <w:t>)</w:t>
      </w:r>
    </w:p>
    <w:p>
      <w:pPr>
        <w:pStyle w:val="BodyText"/>
        <w:spacing w:before="111"/>
        <w:ind w:firstLine="315" w:firstLineChars="150"/>
        <w:rPr>
          <w:color w:val="000007"/>
          <w:lang w:eastAsia="zh-CN"/>
        </w:rPr>
      </w:pPr>
      <w:r>
        <w:rPr>
          <w:rFonts w:hint="eastAsia"/>
          <w:color w:val="000007"/>
          <w:lang w:eastAsia="zh-CN"/>
        </w:rPr>
        <w:t>但当涉猎，见往事耳。</w:t>
      </w:r>
    </w:p>
    <w:p>
      <w:pPr>
        <w:pStyle w:val="BodyText"/>
        <w:spacing w:before="111"/>
        <w:rPr>
          <w:color w:val="000007"/>
          <w:lang w:eastAsia="zh-CN"/>
        </w:rPr>
      </w:pPr>
      <w:r>
        <w:rPr>
          <w:color w:val="000007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</w:p>
    <w:p>
      <w:pPr>
        <w:pStyle w:val="BodyText"/>
        <w:spacing w:before="111"/>
        <w:rPr>
          <w:color w:val="000007"/>
          <w:lang w:eastAsia="zh-CN"/>
        </w:rPr>
      </w:pPr>
      <w:r>
        <w:rPr>
          <w:rFonts w:hint="eastAsia"/>
          <w:color w:val="000007"/>
          <w:lang w:eastAsia="zh-CN"/>
        </w:rPr>
        <w:t>15.吕蒙的变化给你什么启示？（2分）</w:t>
      </w:r>
    </w:p>
    <w:p>
      <w:pPr>
        <w:pStyle w:val="BodyText"/>
        <w:spacing w:before="111"/>
        <w:rPr>
          <w:color w:val="000007"/>
          <w:lang w:eastAsia="zh-CN"/>
        </w:rPr>
      </w:pPr>
    </w:p>
    <w:p>
      <w:pPr>
        <w:pStyle w:val="BodyText"/>
        <w:spacing w:before="102"/>
        <w:rPr>
          <w:lang w:eastAsia="zh-CN"/>
        </w:rPr>
      </w:pPr>
      <w:r>
        <w:rPr>
          <w:rFonts w:hint="eastAsia"/>
          <w:color w:val="000007"/>
          <w:lang w:eastAsia="zh-CN"/>
        </w:rPr>
        <w:t>(三)（8分）</w:t>
      </w:r>
      <w:r>
        <w:t xml:space="preserve"> </w:t>
      </w:r>
      <w:r>
        <w:rPr>
          <w:rFonts w:hint="eastAsia"/>
          <w:lang w:eastAsia="zh-CN"/>
        </w:rPr>
        <w:t>课外文言文</w:t>
      </w:r>
    </w:p>
    <w:p>
      <w:pPr>
        <w:pStyle w:val="BodyText"/>
        <w:spacing w:before="102"/>
        <w:jc w:val="center"/>
        <w:rPr>
          <w:lang w:eastAsia="zh-CN"/>
        </w:rPr>
      </w:pPr>
      <w:r>
        <w:t>陈晋之读书法</w:t>
      </w:r>
    </w:p>
    <w:p>
      <w:pPr>
        <w:pStyle w:val="BodyText"/>
        <w:spacing w:before="102"/>
        <w:ind w:firstLine="405"/>
        <w:rPr>
          <w:lang w:eastAsia="zh-CN"/>
        </w:rPr>
      </w:pPr>
      <w:r>
        <w:t>读书惟在牢记，则日见进益</w:t>
      </w:r>
      <w:r>
        <w:rPr>
          <w:rFonts w:hint="eastAsia"/>
          <w:lang w:eastAsia="zh-CN"/>
        </w:rPr>
        <w:t>。</w:t>
      </w:r>
      <w:r>
        <w:t>陈晋之①一日只读一百二十字，后遂无书不读。所谓日计不足，岁计有余者。今人谁不读书，日将诵数千言。初若可喜，然旋②读旋忘。虽③一岁未尝得百二十字也，况一日乎？予少时实有贪多之癖，至今每念腹中空虚，方知陈晋之为得法云。</w:t>
      </w:r>
    </w:p>
    <w:p>
      <w:pPr>
        <w:pStyle w:val="BodyText"/>
        <w:spacing w:before="102"/>
        <w:rPr>
          <w:lang w:eastAsia="zh-CN"/>
        </w:rPr>
      </w:pPr>
      <w:r>
        <w:t>【注】</w:t>
      </w:r>
      <w:r>
        <w:rPr>
          <w:sz w:val="18"/>
          <w:szCs w:val="18"/>
        </w:rPr>
        <w:t>①</w:t>
      </w:r>
      <w:r>
        <w:rPr>
          <w:rFonts w:hint="eastAsia"/>
          <w:sz w:val="18"/>
          <w:szCs w:val="18"/>
          <w:lang w:eastAsia="zh-CN"/>
        </w:rPr>
        <w:t>陈晋之：人名。</w:t>
      </w:r>
      <w:r>
        <w:rPr>
          <w:sz w:val="18"/>
          <w:szCs w:val="18"/>
        </w:rPr>
        <w:t>②旋：随即。③虽：即使。</w:t>
      </w:r>
    </w:p>
    <w:p>
      <w:pPr>
        <w:pStyle w:val="BodyText"/>
        <w:spacing w:before="102"/>
        <w:rPr>
          <w:lang w:eastAsia="zh-CN"/>
        </w:rPr>
      </w:pPr>
      <w:r>
        <w:rPr>
          <w:rFonts w:hint="eastAsia"/>
          <w:lang w:eastAsia="zh-CN"/>
        </w:rPr>
        <w:t>16</w:t>
      </w:r>
      <w:r>
        <w:t>.解释文中加点的词。(</w:t>
      </w:r>
      <w:r>
        <w:rPr>
          <w:rFonts w:hint="eastAsia"/>
          <w:lang w:eastAsia="zh-CN"/>
        </w:rPr>
        <w:t>4</w:t>
      </w:r>
      <w:r>
        <w:t>分)</w:t>
      </w:r>
    </w:p>
    <w:p>
      <w:pPr>
        <w:pStyle w:val="BodyText"/>
        <w:spacing w:before="102"/>
        <w:rPr>
          <w:lang w:eastAsia="zh-CN"/>
        </w:rPr>
      </w:pPr>
      <w:r>
        <w:t xml:space="preserve">(1) </w:t>
      </w:r>
      <w:r>
        <w:rPr>
          <w:color w:val="000007"/>
          <w:em w:val="dot"/>
          <w:lang w:eastAsia="zh-CN"/>
        </w:rPr>
        <w:t>然</w:t>
      </w:r>
      <w:r>
        <w:t>旋读旋忘</w:t>
      </w:r>
      <w:r>
        <w:rPr>
          <w:rFonts w:hint="eastAsia"/>
          <w:lang w:eastAsia="zh-CN"/>
        </w:rPr>
        <w:t xml:space="preserve">               </w:t>
      </w:r>
      <w:r>
        <w:t xml:space="preserve">(2) </w:t>
      </w:r>
      <w:r>
        <w:rPr>
          <w:color w:val="000007"/>
          <w:em w:val="dot"/>
          <w:lang w:eastAsia="zh-CN"/>
        </w:rPr>
        <w:t>况</w:t>
      </w:r>
      <w:r>
        <w:t>一日乎</w:t>
      </w:r>
    </w:p>
    <w:p>
      <w:pPr>
        <w:pStyle w:val="BodyText"/>
        <w:spacing w:before="102"/>
        <w:rPr>
          <w:lang w:eastAsia="zh-CN"/>
        </w:rPr>
      </w:pPr>
      <w:r>
        <w:t xml:space="preserve">(3) </w:t>
      </w:r>
      <w:r>
        <w:rPr>
          <w:color w:val="000007"/>
          <w:em w:val="dot"/>
          <w:lang w:eastAsia="zh-CN"/>
        </w:rPr>
        <w:t>方</w:t>
      </w:r>
      <w:r>
        <w:t>知陈晋之为得法云</w:t>
      </w:r>
      <w:r>
        <w:rPr>
          <w:rFonts w:hint="eastAsia"/>
          <w:lang w:eastAsia="zh-CN"/>
        </w:rPr>
        <w:t xml:space="preserve">      （4）</w:t>
      </w:r>
      <w:r>
        <w:t>后</w:t>
      </w:r>
      <w:r>
        <w:rPr>
          <w:color w:val="000007"/>
          <w:em w:val="dot"/>
          <w:lang w:eastAsia="zh-CN"/>
        </w:rPr>
        <w:t>遂</w:t>
      </w:r>
      <w:r>
        <w:t>无书不读</w:t>
      </w:r>
    </w:p>
    <w:p>
      <w:pPr>
        <w:pStyle w:val="BodyText"/>
        <w:spacing w:before="102"/>
        <w:rPr>
          <w:lang w:eastAsia="zh-CN"/>
        </w:rPr>
      </w:pPr>
      <w:r>
        <w:t>1</w:t>
      </w:r>
      <w:r>
        <w:rPr>
          <w:rFonts w:hint="eastAsia"/>
          <w:lang w:eastAsia="zh-CN"/>
        </w:rPr>
        <w:t>7</w:t>
      </w:r>
      <w:r>
        <w:t>.翻译文中画线句子。(</w:t>
      </w:r>
      <w:r>
        <w:rPr>
          <w:rFonts w:hint="eastAsia"/>
          <w:lang w:eastAsia="zh-CN"/>
        </w:rPr>
        <w:t>2</w:t>
      </w:r>
      <w:r>
        <w:t>分)</w:t>
      </w:r>
    </w:p>
    <w:p>
      <w:pPr>
        <w:pStyle w:val="BodyText"/>
        <w:spacing w:before="102"/>
        <w:ind w:firstLine="315" w:firstLineChars="150"/>
        <w:rPr>
          <w:lang w:eastAsia="zh-CN"/>
        </w:rPr>
      </w:pPr>
      <w:r>
        <w:t>读书惟在牢记，则日见进益。</w:t>
      </w:r>
    </w:p>
    <w:p>
      <w:pPr>
        <w:pStyle w:val="BodyText"/>
        <w:spacing w:before="102"/>
        <w:rPr>
          <w:lang w:eastAsia="zh-CN"/>
        </w:rPr>
      </w:pPr>
    </w:p>
    <w:p>
      <w:pPr>
        <w:pStyle w:val="BodyText"/>
        <w:spacing w:before="102"/>
        <w:rPr>
          <w:lang w:eastAsia="zh-CN"/>
        </w:rPr>
      </w:pPr>
      <w:r>
        <w:t>1</w:t>
      </w:r>
      <w:r>
        <w:rPr>
          <w:rFonts w:hint="eastAsia"/>
          <w:lang w:eastAsia="zh-CN"/>
        </w:rPr>
        <w:t>8</w:t>
      </w:r>
      <w:r>
        <w:t>.用自己的话简要回答：陈晋之能“无书不读”的原因是什么？(</w:t>
      </w:r>
      <w:r>
        <w:rPr>
          <w:rFonts w:hint="eastAsia"/>
          <w:lang w:eastAsia="zh-CN"/>
        </w:rPr>
        <w:t>2</w:t>
      </w:r>
      <w:r>
        <w:t>分)</w:t>
      </w:r>
    </w:p>
    <w:p>
      <w:pPr>
        <w:pStyle w:val="BodyText"/>
        <w:spacing w:before="102"/>
        <w:rPr>
          <w:lang w:eastAsia="zh-CN"/>
        </w:rPr>
      </w:pPr>
    </w:p>
    <w:p>
      <w:pPr>
        <w:pStyle w:val="BodyText"/>
        <w:spacing w:before="102"/>
        <w:rPr>
          <w:color w:val="000007"/>
          <w:lang w:eastAsia="zh-CN"/>
        </w:rPr>
      </w:pPr>
      <w:r>
        <w:rPr>
          <w:rFonts w:hint="eastAsia"/>
          <w:lang w:eastAsia="zh-CN"/>
        </w:rPr>
        <w:t>（四）</w:t>
      </w:r>
      <w:r>
        <w:rPr>
          <w:rFonts w:hint="eastAsia"/>
          <w:color w:val="000007"/>
          <w:lang w:eastAsia="zh-CN"/>
        </w:rPr>
        <w:t>（10分）课内阅读。</w:t>
      </w:r>
    </w:p>
    <w:p>
      <w:pPr>
        <w:pStyle w:val="BodyText"/>
        <w:spacing w:before="126"/>
        <w:ind w:right="184" w:firstLine="420"/>
        <w:rPr>
          <w:color w:val="000007"/>
          <w:lang w:eastAsia="zh-CN"/>
        </w:rPr>
      </w:pPr>
      <w:r>
        <w:rPr>
          <w:color w:val="000007"/>
          <w:lang w:eastAsia="zh-CN"/>
        </w:rPr>
        <w:t>①满天都是星光，火把也亮起来了。从山脚向上望，只见火把排成许多“之”字形，一直连到天上，跟星光接起来，分不出是火把还是星星。这真是我生平没见过的奇观。</w:t>
      </w:r>
    </w:p>
    <w:p>
      <w:pPr>
        <w:pStyle w:val="BodyText"/>
        <w:spacing w:before="31"/>
        <w:ind w:right="184" w:firstLine="420"/>
        <w:rPr>
          <w:color w:val="000007"/>
          <w:lang w:eastAsia="zh-CN"/>
        </w:rPr>
      </w:pPr>
      <w:r>
        <w:rPr>
          <w:color w:val="000007"/>
          <w:lang w:eastAsia="zh-CN"/>
        </w:rPr>
        <w:t>②大家都知道这座山是怎样的陡了，不由浑身紧张，前后呼喊起来，都想努一把力，好快些翻过山去。</w:t>
      </w:r>
    </w:p>
    <w:p>
      <w:pPr>
        <w:pStyle w:val="BodyText"/>
        <w:spacing w:before="26"/>
        <w:ind w:left="540"/>
        <w:rPr>
          <w:color w:val="000007"/>
          <w:lang w:eastAsia="zh-CN"/>
        </w:rPr>
      </w:pPr>
      <w:r>
        <w:rPr>
          <w:color w:val="000007"/>
          <w:lang w:eastAsia="zh-CN"/>
        </w:rPr>
        <w:t>③“不要掉队呀！”</w:t>
      </w:r>
    </w:p>
    <w:p>
      <w:pPr>
        <w:pStyle w:val="BodyText"/>
        <w:spacing w:before="125"/>
        <w:ind w:left="540"/>
        <w:rPr>
          <w:color w:val="000007"/>
          <w:lang w:eastAsia="zh-CN"/>
        </w:rPr>
      </w:pPr>
      <w:r>
        <w:rPr>
          <w:color w:val="000007"/>
          <w:lang w:eastAsia="zh-CN"/>
        </w:rPr>
        <w:t>④“不要落后做乌龟呀！”</w:t>
      </w:r>
    </w:p>
    <w:p>
      <w:pPr>
        <w:pStyle w:val="BodyText"/>
        <w:spacing w:before="125"/>
        <w:ind w:left="540"/>
        <w:rPr>
          <w:color w:val="000007"/>
          <w:lang w:eastAsia="zh-CN"/>
        </w:rPr>
      </w:pPr>
      <w:r>
        <w:rPr>
          <w:color w:val="000007"/>
          <w:lang w:eastAsia="zh-CN"/>
        </w:rPr>
        <w:t>⑤“我们顶着天啦！”</w:t>
      </w:r>
    </w:p>
    <w:p>
      <w:pPr>
        <w:pStyle w:val="BodyText"/>
        <w:spacing w:before="123"/>
        <w:ind w:left="540"/>
        <w:rPr>
          <w:color w:val="000007"/>
          <w:lang w:eastAsia="zh-CN"/>
        </w:rPr>
      </w:pPr>
      <w:r>
        <w:rPr>
          <w:color w:val="000007"/>
          <w:lang w:eastAsia="zh-CN"/>
        </w:rPr>
        <w:t>⑥大家听了，哈哈地笑起来。</w:t>
      </w:r>
    </w:p>
    <w:p>
      <w:pPr>
        <w:pStyle w:val="BodyText"/>
        <w:spacing w:before="126"/>
        <w:ind w:right="199" w:firstLine="420"/>
        <w:rPr>
          <w:color w:val="000007"/>
          <w:lang w:eastAsia="zh-CN"/>
        </w:rPr>
      </w:pPr>
      <w:r>
        <w:rPr>
          <w:color w:val="000007"/>
          <w:lang w:eastAsia="zh-CN"/>
        </w:rPr>
        <w:t>⑦在“之”字拐的路上一步一步地上去。向上看，火把在头顶上一点点排到天空；向下看，简直是绝壁，火把照着人的脸，就在脚底下。</w:t>
      </w:r>
    </w:p>
    <w:p>
      <w:pPr>
        <w:pStyle w:val="BodyText"/>
        <w:spacing w:before="27"/>
        <w:ind w:left="540"/>
        <w:rPr>
          <w:color w:val="000007"/>
          <w:lang w:eastAsia="zh-CN"/>
        </w:rPr>
      </w:pPr>
      <w:r>
        <w:rPr>
          <w:color w:val="000007"/>
          <w:lang w:eastAsia="zh-CN"/>
        </w:rPr>
        <w:t>……</w:t>
      </w:r>
    </w:p>
    <w:p>
      <w:pPr>
        <w:pStyle w:val="BodyText"/>
        <w:spacing w:before="126"/>
        <w:ind w:right="88" w:firstLine="420"/>
        <w:rPr>
          <w:color w:val="000007"/>
          <w:u w:val="single"/>
          <w:lang w:eastAsia="zh-CN"/>
        </w:rPr>
      </w:pPr>
      <w:r>
        <w:rPr>
          <w:color w:val="000007"/>
          <w:lang w:eastAsia="zh-CN"/>
        </w:rPr>
        <w:t>⑧半夜里，忽然醒来，才觉得寒气逼人，刺入肌骨，浑身打着战。把毯子卷得更紧些</w:t>
      </w:r>
      <w:r>
        <w:rPr>
          <w:rFonts w:hint="eastAsia"/>
          <w:color w:val="000007"/>
          <w:lang w:eastAsia="zh-CN"/>
        </w:rPr>
        <w:t>，</w:t>
      </w:r>
      <w:r>
        <w:rPr>
          <w:color w:val="000007"/>
          <w:lang w:eastAsia="zh-CN"/>
        </w:rPr>
        <w:t>把</w:t>
      </w:r>
      <w:r>
        <w:rPr>
          <w:color w:val="000007"/>
          <w:spacing w:val="-9"/>
          <w:lang w:eastAsia="zh-CN"/>
        </w:rPr>
        <w:t>身子蜷起来，还是睡不着。天上闪烁的星星好像黑色幕上缀着的宝石，它跟我们这样地接</w:t>
      </w:r>
      <w:r>
        <w:rPr>
          <w:color w:val="000007"/>
          <w:spacing w:val="-11"/>
          <w:lang w:eastAsia="zh-CN"/>
        </w:rPr>
        <w:t>近哪！黑的山峰像巨人一样矗立在面前。四围的山把这山谷包围得像一口井。上边和下边有</w:t>
      </w:r>
      <w:r>
        <w:rPr>
          <w:color w:val="000007"/>
          <w:spacing w:val="-13"/>
          <w:lang w:eastAsia="zh-CN"/>
        </w:rPr>
        <w:t>几堆火</w:t>
      </w:r>
      <w:r>
        <w:rPr>
          <w:color w:val="000007"/>
          <w:lang w:eastAsia="zh-CN"/>
        </w:rPr>
        <w:t>没有熄，冻醒了的同志们围着火堆小声地谈着话。除此以外，就是寂静。</w:t>
      </w:r>
      <w:r>
        <w:rPr>
          <w:color w:val="000007"/>
          <w:u w:val="single"/>
          <w:lang w:eastAsia="zh-CN"/>
        </w:rPr>
        <w:t>耳朵里有不可捉摸的声响，极远的又是极近的，极洪大的又是极细切的，像春蚕在咀嚼桑叶，像野马在平原上奔驰，像山泉在呜咽，像波涛在澎湃。不知什么时候又睡着了。</w:t>
      </w:r>
    </w:p>
    <w:p>
      <w:pPr>
        <w:pStyle w:val="BodyText"/>
        <w:spacing w:before="37"/>
        <w:ind w:left="0"/>
        <w:rPr>
          <w:rFonts w:hint="eastAsia"/>
          <w:color w:val="000007"/>
          <w:lang w:eastAsia="zh-CN"/>
        </w:rPr>
      </w:pPr>
      <w:r>
        <w:rPr>
          <w:rFonts w:hint="eastAsia"/>
          <w:color w:val="000007"/>
          <w:lang w:eastAsia="zh-CN"/>
        </w:rPr>
        <w:t>19.</w:t>
      </w:r>
      <w:r>
        <w:rPr>
          <w:color w:val="000007"/>
          <w:lang w:eastAsia="zh-CN"/>
        </w:rPr>
        <w:t>“这真是我生平没见过的奇观”，“奇观”奇在哪里？ （</w:t>
      </w:r>
      <w:r>
        <w:rPr>
          <w:rFonts w:ascii="Arial" w:eastAsia="Arial" w:hAnsi="Arial"/>
          <w:color w:val="000007"/>
          <w:lang w:eastAsia="zh-CN"/>
        </w:rPr>
        <w:t xml:space="preserve">3 </w:t>
      </w:r>
      <w:r>
        <w:rPr>
          <w:color w:val="000007"/>
          <w:lang w:eastAsia="zh-CN"/>
        </w:rPr>
        <w:t>分）</w:t>
      </w:r>
    </w:p>
    <w:p>
      <w:pPr>
        <w:pStyle w:val="BodyText"/>
        <w:spacing w:before="37"/>
        <w:ind w:left="0"/>
        <w:rPr>
          <w:color w:val="000007"/>
          <w:lang w:eastAsia="zh-CN"/>
        </w:rPr>
      </w:pP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20.请从修辞的角度，赏析文中画线的句子。（3 分）</w:t>
      </w:r>
    </w:p>
    <w:p>
      <w:pPr>
        <w:rPr>
          <w:rFonts w:ascii="宋体" w:eastAsia="宋体" w:hAnsi="宋体" w:cs="宋体"/>
          <w:kern w:val="0"/>
          <w:szCs w:val="21"/>
        </w:rPr>
      </w:pP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21.选文第①⑦两段的景物描写有何作用。（4 分）</w:t>
      </w:r>
    </w:p>
    <w:p>
      <w:pPr>
        <w:rPr>
          <w:rFonts w:ascii="宋体" w:eastAsia="宋体" w:hAnsi="宋体" w:cs="宋体"/>
          <w:kern w:val="0"/>
          <w:szCs w:val="21"/>
        </w:rPr>
      </w:pPr>
    </w:p>
    <w:p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（五）（16分）现代文阅读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bCs/>
          <w:color w:val="000000"/>
          <w:szCs w:val="21"/>
        </w:rPr>
        <w:t>阅读下面文章</w:t>
      </w:r>
      <w:r>
        <w:rPr>
          <w:rFonts w:asciiTheme="minorEastAsia" w:hAnsiTheme="minorEastAsia" w:hint="eastAsia"/>
          <w:bCs/>
          <w:color w:val="000000"/>
          <w:szCs w:val="21"/>
        </w:rPr>
        <w:t>，</w:t>
      </w:r>
      <w:r>
        <w:rPr>
          <w:rFonts w:asciiTheme="minorEastAsia" w:hAnsiTheme="minorEastAsia"/>
          <w:bCs/>
          <w:color w:val="000000"/>
          <w:szCs w:val="21"/>
        </w:rPr>
        <w:t>回答问题</w:t>
      </w:r>
      <w:r>
        <w:rPr>
          <w:rFonts w:asciiTheme="minorEastAsia" w:hAnsiTheme="minorEastAsia" w:hint="eastAsia"/>
          <w:bCs/>
          <w:color w:val="000000"/>
          <w:szCs w:val="21"/>
        </w:rPr>
        <w:t>。</w:t>
      </w:r>
    </w:p>
    <w:p>
      <w:pPr>
        <w:pStyle w:val="PlainText"/>
        <w:ind w:firstLine="420" w:firstLineChars="200"/>
        <w:jc w:val="center"/>
        <w:rPr>
          <w:rFonts w:asciiTheme="minorEastAsia" w:hAnsiTheme="minorEastAsia" w:cs="Times New Roman"/>
          <w:b/>
        </w:rPr>
      </w:pPr>
      <w:r>
        <w:rPr>
          <w:rFonts w:asciiTheme="minorEastAsia" w:hAnsiTheme="minorEastAsia" w:cs="Times New Roman"/>
          <w:b/>
        </w:rPr>
        <w:t>无法投递的礼仪电报</w:t>
      </w:r>
    </w:p>
    <w:p>
      <w:pPr>
        <w:pStyle w:val="PlainText"/>
        <w:ind w:firstLine="420" w:firstLineChars="200"/>
        <w:jc w:val="center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毕淑敏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初次见面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那位外地来调查情况的刑警连连说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不好意思啊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耽误您休息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今天是六一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还要找您谈工作。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我一边同他握手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一边暗中好笑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都是老大不小的人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马上进入正常工作就是了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至于今天是不是儿童节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有什么重要呢？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交谈中他无意说到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他所在的那个偏僻的小县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已经四个月没给大家发工资了。这次到北京办案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连上路的盘缠钱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都要从别的单位现借。我听了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很有几分心酸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担忧他们的效率受影响。他看出我的心思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笑笑道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这没什么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你看</w:t>
      </w:r>
      <w:r>
        <w:rPr>
          <w:rFonts w:asciiTheme="minorEastAsia" w:hAnsiTheme="minorEastAsia" w:cs="Times New Roman" w:hint="eastAsia"/>
        </w:rPr>
        <w:t>我们不是照样生龙活虎地办案吗？一定会捍卫正义，严惩邪恶！当我欣慰起来，他又很突兀地说道，今天是六一啊。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我便有些扫兴地敷衍道，是啊，是六一。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调查继续。他飞快记录着，十分投入。但时有片刻间的恍惚，好像思绪一下断裂，幸好紧接着又焊上了。他思维周密，逻辑严整，看得出很有经验。只是每过一段时间，会情不自禁地嘟囔一句，今天是六一啊。这句话就像闸门一样，阻隔在他行云流水般的工作节奏里，让人纳闷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刻板的程序终于结束，因为顺路，我们先走向他的住处。他说那是地下室，十分阴湿。我说，住的时间长了，关节会痛的。他说，我们出差的住宿费只够住这儿，好在我年轻，没什么。只是，今天是六一。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  <w:u w:val="single"/>
        </w:rPr>
        <w:t>我终于忍不住问道</w:t>
      </w:r>
      <w:r>
        <w:rPr>
          <w:rFonts w:asciiTheme="minorEastAsia" w:hAnsiTheme="minorEastAsia" w:cs="Times New Roman" w:hint="eastAsia"/>
          <w:u w:val="single"/>
        </w:rPr>
        <w:t>，</w:t>
      </w:r>
      <w:r>
        <w:rPr>
          <w:rFonts w:asciiTheme="minorEastAsia" w:hAnsiTheme="minorEastAsia" w:cs="Times New Roman"/>
          <w:u w:val="single"/>
        </w:rPr>
        <w:t>六一</w:t>
      </w:r>
      <w:r>
        <w:rPr>
          <w:rFonts w:asciiTheme="minorEastAsia" w:hAnsiTheme="minorEastAsia" w:cs="Times New Roman" w:hint="eastAsia"/>
          <w:u w:val="single"/>
        </w:rPr>
        <w:t>，</w:t>
      </w:r>
      <w:r>
        <w:rPr>
          <w:rFonts w:asciiTheme="minorEastAsia" w:hAnsiTheme="minorEastAsia" w:cs="Times New Roman"/>
          <w:u w:val="single"/>
        </w:rPr>
        <w:t>有什么特别的含义吗？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他的眼珠立刻因为眼皮有微微的水汽渗出而晶莹起来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说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六一是我女儿的生日啊。她今天满十三岁啦。打她一出生我就干警察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没有一个生日陪着她过。原本说今年一定的……没想到又……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身旁恰好有一家公共电话亭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我立下不走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说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快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给你女儿打一个电话吧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先向她赔个不是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再祝她好。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刑警依旧不急不徐地笔直迈向地下室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看也不看那一排严阵以待的电话机。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我知他钱物窘迫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便说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话费由我来付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就当我送你</w:t>
      </w:r>
      <w:r>
        <w:rPr>
          <w:rFonts w:asciiTheme="minorEastAsia" w:hAnsiTheme="minorEastAsia" w:cs="Times New Roman" w:hint="eastAsia"/>
        </w:rPr>
        <w:t>女儿的一件小小礼物，好吗？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刑警回头笑了，说这点钱，我还是有的。只是今年儿童节，我在北京办案，可以给女儿打个电话贺生，明年此时呢？我若是在深山老林里，能让老虎给她带个口信吗？刑警的孩子，不惯这毛病。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我们在霓虹灯下的地下室门口告辞，彼此客气地道了再见。公务已经结束，没有极特别的情形，我们都知道，萍水一别，再不相逢。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我独自回家，经过邮局。我走进去，填写了一份生日礼仪电报，上面写着：“爸爸在北京，遥祝你生日快乐！”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我不知这么做，是否忤了那位敬业而执拗的刑警本意，但我希望远方那个祈盼父亲的女孩，颊上会荡起两个深深的旋涡。哪怕片刻。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邮局的小姐接过电文，仔细核对了地址后对我说，对不起，您的电报无法投递。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我失声道，为什么？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因为那里太偏僻了，至今不通这种生日电报。穿绿制服的小姐柔声解释着。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我望着精心挑选的贺卡上的鲜花和灯笼图案，只有面向西北边陲，用心灵的电波将它发送，寄去对一个山区女孩的祝福。</w:t>
      </w:r>
    </w:p>
    <w:p>
      <w:pPr>
        <w:pStyle w:val="PlainTex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22．</w:t>
      </w:r>
      <w:r>
        <w:rPr>
          <w:rFonts w:asciiTheme="minorEastAsia" w:hAnsiTheme="minorEastAsia" w:cs="Times New Roman"/>
        </w:rPr>
        <w:t>本文以“无</w:t>
      </w:r>
      <w:r>
        <w:rPr>
          <w:rFonts w:asciiTheme="minorEastAsia" w:hAnsiTheme="minorEastAsia" w:cs="Times New Roman" w:hint="eastAsia"/>
        </w:rPr>
        <w:t>法投递的礼仪电报”为题，有什么作用？(</w:t>
      </w:r>
      <w:r>
        <w:rPr>
          <w:rFonts w:asciiTheme="minorEastAsia" w:hAnsiTheme="minorEastAsia" w:cs="Times New Roman"/>
        </w:rPr>
        <w:t>2分)</w:t>
      </w:r>
    </w:p>
    <w:p>
      <w:pPr>
        <w:pStyle w:val="PlainText"/>
        <w:rPr>
          <w:rFonts w:asciiTheme="minorEastAsia" w:hAnsiTheme="minorEastAsia" w:cs="Times New Roman"/>
        </w:rPr>
      </w:pPr>
    </w:p>
    <w:p>
      <w:pPr>
        <w:pStyle w:val="PlainTex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23．</w:t>
      </w:r>
      <w:r>
        <w:rPr>
          <w:rFonts w:asciiTheme="minorEastAsia" w:hAnsiTheme="minorEastAsia" w:cs="Times New Roman"/>
        </w:rPr>
        <w:t xml:space="preserve">选出下列对这篇小说内容和表现手法的分析不正确的一项( </w:t>
      </w:r>
      <w:r>
        <w:rPr>
          <w:rFonts w:asciiTheme="minorEastAsia" w:hAnsiTheme="minorEastAsia" w:cs="Times New Roman" w:hint="eastAsia"/>
        </w:rPr>
        <w:t xml:space="preserve">   </w:t>
      </w:r>
      <w:r>
        <w:rPr>
          <w:rFonts w:asciiTheme="minorEastAsia" w:hAnsiTheme="minorEastAsia" w:cs="Times New Roman"/>
        </w:rPr>
        <w:t xml:space="preserve"> )(</w:t>
      </w:r>
      <w:r>
        <w:rPr>
          <w:rFonts w:asciiTheme="minorEastAsia" w:hAnsiTheme="minorEastAsia" w:cs="Times New Roman" w:hint="eastAsia"/>
        </w:rPr>
        <w:t>3</w:t>
      </w:r>
      <w:r>
        <w:rPr>
          <w:rFonts w:asciiTheme="minorEastAsia" w:hAnsiTheme="minorEastAsia" w:cs="Times New Roman"/>
        </w:rPr>
        <w:t>分)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A．</w:t>
      </w:r>
      <w:r>
        <w:rPr>
          <w:rFonts w:asciiTheme="minorEastAsia" w:hAnsiTheme="minorEastAsia" w:cs="Times New Roman"/>
        </w:rPr>
        <w:t>这篇小说的情节围绕“今天是六一”这句话展开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情节紧凑。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B．</w:t>
      </w:r>
      <w:r>
        <w:rPr>
          <w:rFonts w:asciiTheme="minorEastAsia" w:hAnsiTheme="minorEastAsia" w:cs="Times New Roman"/>
        </w:rPr>
        <w:t>运用了欲扬先抑的写作手法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使文章情节</w:t>
      </w:r>
      <w:r>
        <w:rPr>
          <w:rFonts w:asciiTheme="minorEastAsia" w:hAnsiTheme="minorEastAsia" w:cs="Times New Roman" w:hint="eastAsia"/>
        </w:rPr>
        <w:t>波澜起伏，人物形象突出。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C</w:t>
      </w:r>
      <w:r>
        <w:rPr>
          <w:rFonts w:asciiTheme="minorEastAsia" w:hAnsiTheme="minorEastAsia" w:cs="Times New Roman" w:hint="eastAsia"/>
        </w:rPr>
        <w:t>．</w:t>
      </w:r>
      <w:r>
        <w:rPr>
          <w:rFonts w:asciiTheme="minorEastAsia" w:hAnsiTheme="minorEastAsia" w:cs="Times New Roman"/>
        </w:rPr>
        <w:t>经过电话亭的时候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刑警没有给女儿打电话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因为单位已经四个月没给大家发工资了。这次到北京办案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连上路的盘缠钱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都要从别的单位现借。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D．</w:t>
      </w:r>
      <w:r>
        <w:rPr>
          <w:rFonts w:asciiTheme="minorEastAsia" w:hAnsiTheme="minorEastAsia" w:cs="Times New Roman"/>
        </w:rPr>
        <w:t>刑警的家乡所在地太偏僻了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至今不通生日电报</w:t>
      </w:r>
      <w:r>
        <w:rPr>
          <w:rFonts w:asciiTheme="minorEastAsia" w:hAnsiTheme="minorEastAsia" w:cs="Times New Roman" w:hint="eastAsia"/>
        </w:rPr>
        <w:t>，“</w:t>
      </w:r>
      <w:r>
        <w:rPr>
          <w:rFonts w:asciiTheme="minorEastAsia" w:hAnsiTheme="minorEastAsia" w:cs="Times New Roman"/>
        </w:rPr>
        <w:t>我”发出的电报无法投递。</w:t>
      </w:r>
    </w:p>
    <w:p>
      <w:pPr>
        <w:pStyle w:val="PlainTex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24．</w:t>
      </w:r>
      <w:r>
        <w:rPr>
          <w:rFonts w:asciiTheme="minorEastAsia" w:hAnsiTheme="minorEastAsia" w:cs="Times New Roman"/>
        </w:rPr>
        <w:t>请分析下面句子运用了什么描写手法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有什么作用？(</w:t>
      </w:r>
      <w:r>
        <w:rPr>
          <w:rFonts w:asciiTheme="minorEastAsia" w:hAnsiTheme="minorEastAsia" w:cs="Times New Roman" w:hint="eastAsia"/>
        </w:rPr>
        <w:t>3</w:t>
      </w:r>
      <w:r>
        <w:rPr>
          <w:rFonts w:asciiTheme="minorEastAsia" w:hAnsiTheme="minorEastAsia" w:cs="Times New Roman"/>
        </w:rPr>
        <w:t>分)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他的眼珠立刻因为眼皮有微微的水汽渗出而晶莹起来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说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六一是我女儿的生日啊。</w:t>
      </w:r>
    </w:p>
    <w:p>
      <w:pPr>
        <w:pStyle w:val="PlainText"/>
        <w:rPr>
          <w:rFonts w:asciiTheme="minorEastAsia" w:hAnsiTheme="minorEastAsia" w:cs="Times New Roman"/>
        </w:rPr>
      </w:pPr>
    </w:p>
    <w:p>
      <w:pPr>
        <w:pStyle w:val="PlainTex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25．</w:t>
      </w:r>
      <w:r>
        <w:rPr>
          <w:rFonts w:asciiTheme="minorEastAsia" w:hAnsiTheme="minorEastAsia" w:cs="Times New Roman"/>
        </w:rPr>
        <w:t>文中画线的句子有什么作用？(</w:t>
      </w:r>
      <w:r>
        <w:rPr>
          <w:rFonts w:asciiTheme="minorEastAsia" w:hAnsiTheme="minorEastAsia" w:cs="Times New Roman" w:hint="eastAsia"/>
        </w:rPr>
        <w:t>4</w:t>
      </w:r>
      <w:r>
        <w:rPr>
          <w:rFonts w:asciiTheme="minorEastAsia" w:hAnsiTheme="minorEastAsia" w:cs="Times New Roman"/>
        </w:rPr>
        <w:t>分)</w:t>
      </w:r>
    </w:p>
    <w:p>
      <w:pPr>
        <w:pStyle w:val="PlainText"/>
        <w:ind w:firstLine="420" w:firstLineChars="20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>我终于忍不住问道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六一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有什么特别的含义吗？</w:t>
      </w:r>
    </w:p>
    <w:p>
      <w:pPr>
        <w:pStyle w:val="PlainText"/>
        <w:rPr>
          <w:rFonts w:asciiTheme="minorEastAsia" w:hAnsiTheme="minorEastAsia" w:cs="Times New Roman"/>
        </w:rPr>
      </w:pPr>
    </w:p>
    <w:p>
      <w:pPr>
        <w:pStyle w:val="PlainText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26．</w:t>
      </w:r>
      <w:r>
        <w:rPr>
          <w:rFonts w:asciiTheme="minorEastAsia" w:hAnsiTheme="minorEastAsia" w:cs="Times New Roman"/>
        </w:rPr>
        <w:t>结合全文内容分析</w:t>
      </w:r>
      <w:r>
        <w:rPr>
          <w:rFonts w:asciiTheme="minorEastAsia" w:hAnsiTheme="minorEastAsia" w:cs="Times New Roman" w:hint="eastAsia"/>
        </w:rPr>
        <w:t>，</w:t>
      </w:r>
      <w:r>
        <w:rPr>
          <w:rFonts w:asciiTheme="minorEastAsia" w:hAnsiTheme="minorEastAsia" w:cs="Times New Roman"/>
        </w:rPr>
        <w:t>文中的“我”是一个怎样的人？(</w:t>
      </w:r>
      <w:r>
        <w:rPr>
          <w:rFonts w:asciiTheme="minorEastAsia" w:hAnsiTheme="minorEastAsia" w:cs="Times New Roman" w:hint="eastAsia"/>
        </w:rPr>
        <w:t>4</w:t>
      </w:r>
      <w:r>
        <w:rPr>
          <w:rFonts w:asciiTheme="minorEastAsia" w:hAnsiTheme="minorEastAsia" w:cs="Times New Roman"/>
        </w:rPr>
        <w:t>分)</w:t>
      </w:r>
    </w:p>
    <w:p>
      <w:pPr>
        <w:pStyle w:val="PlainText"/>
        <w:rPr>
          <w:rFonts w:asciiTheme="minorEastAsia" w:hAnsiTheme="minorEastAsia" w:cs="Times New Roman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三、写作</w:t>
      </w:r>
    </w:p>
    <w:p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阅读下面文字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按要求作文。(</w:t>
      </w:r>
      <w:r>
        <w:rPr>
          <w:rFonts w:asciiTheme="minorEastAsia" w:hAnsiTheme="minorEastAsia" w:hint="eastAsia"/>
          <w:szCs w:val="21"/>
        </w:rPr>
        <w:t>60</w:t>
      </w:r>
      <w:r>
        <w:rPr>
          <w:rFonts w:asciiTheme="minorEastAsia" w:hAnsiTheme="minorEastAsia"/>
          <w:szCs w:val="21"/>
        </w:rPr>
        <w:t>分)</w:t>
      </w:r>
    </w:p>
    <w:p>
      <w:pPr>
        <w:ind w:firstLine="420"/>
        <w:jc w:val="left"/>
        <w:textAlignment w:val="center"/>
        <w:rPr>
          <w:rFonts w:asciiTheme="minorEastAsia" w:hAnsiTheme="minorEastAsia" w:cs="楷体"/>
          <w:szCs w:val="21"/>
        </w:rPr>
      </w:pPr>
      <w:r>
        <w:rPr>
          <w:rFonts w:asciiTheme="minorEastAsia" w:hAnsiTheme="minorEastAsia" w:cs="楷体"/>
          <w:szCs w:val="21"/>
        </w:rPr>
        <w:t>没有阳光，就没有温暖;没有水源，就没有生命;没有父母，就没有我们自己;没有亲情、友情和爱情，世界就会是一片孤独和黑暗……</w:t>
      </w:r>
    </w:p>
    <w:p>
      <w:pPr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 xml:space="preserve">    </w:t>
      </w:r>
      <w:r>
        <w:rPr>
          <w:rFonts w:asciiTheme="minorEastAsia" w:hAnsiTheme="minorEastAsia" w:cs="宋体"/>
          <w:szCs w:val="21"/>
        </w:rPr>
        <w:t>这些都是浅显的道理，没有人不懂。亲爱的同学们，当你们在生活中理所当然地享受着这一切的同时，你做到过感恩吗？你对感恩是怎么看的？</w:t>
      </w:r>
    </w:p>
    <w:p>
      <w:pPr>
        <w:ind w:firstLine="315" w:firstLineChars="15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/>
          <w:szCs w:val="21"/>
        </w:rPr>
        <w:t>请</w:t>
      </w:r>
      <w:r>
        <w:rPr>
          <w:rFonts w:asciiTheme="minorEastAsia" w:hAnsiTheme="minorEastAsia" w:cs="宋体" w:hint="eastAsia"/>
          <w:szCs w:val="21"/>
        </w:rPr>
        <w:t>以“感恩”为题，</w:t>
      </w:r>
      <w:r>
        <w:rPr>
          <w:rFonts w:asciiTheme="minorEastAsia" w:hAnsiTheme="minorEastAsia" w:cs="宋体"/>
          <w:szCs w:val="21"/>
        </w:rPr>
        <w:t>写成一篇文章。</w:t>
      </w:r>
    </w:p>
    <w:p>
      <w:pPr>
        <w:ind w:firstLine="315" w:firstLineChars="150"/>
        <w:jc w:val="left"/>
        <w:textAlignment w:val="center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要求：①不少于650字；②字迹工整，不写错别字。</w:t>
      </w:r>
    </w:p>
    <w:p/>
    <w:sectPr>
      <w:footerReference w:type="default" r:id="rId7"/>
      <w:pgSz w:w="10319" w:h="14571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465876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6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CD39D3"/>
    <w:multiLevelType w:val="multilevel"/>
    <w:tmpl w:val="09CD39D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C003695"/>
    <w:multiLevelType w:val="multilevel"/>
    <w:tmpl w:val="2C003695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06"/>
    <w:rsid w:val="00000795"/>
    <w:rsid w:val="00061185"/>
    <w:rsid w:val="000634DE"/>
    <w:rsid w:val="000943EA"/>
    <w:rsid w:val="000A4454"/>
    <w:rsid w:val="000C7E7C"/>
    <w:rsid w:val="000D5552"/>
    <w:rsid w:val="000F1C28"/>
    <w:rsid w:val="000F29DC"/>
    <w:rsid w:val="001235F1"/>
    <w:rsid w:val="0012631D"/>
    <w:rsid w:val="00141266"/>
    <w:rsid w:val="001654C4"/>
    <w:rsid w:val="00173B6C"/>
    <w:rsid w:val="00176D7B"/>
    <w:rsid w:val="001B479A"/>
    <w:rsid w:val="001B67F6"/>
    <w:rsid w:val="001C0108"/>
    <w:rsid w:val="001C1EC2"/>
    <w:rsid w:val="001C3B16"/>
    <w:rsid w:val="001D2E68"/>
    <w:rsid w:val="001E18C3"/>
    <w:rsid w:val="001E3C16"/>
    <w:rsid w:val="00200DFA"/>
    <w:rsid w:val="0020674D"/>
    <w:rsid w:val="00223A65"/>
    <w:rsid w:val="00250AE2"/>
    <w:rsid w:val="00267022"/>
    <w:rsid w:val="002A6560"/>
    <w:rsid w:val="002B357D"/>
    <w:rsid w:val="002C5104"/>
    <w:rsid w:val="002C63A0"/>
    <w:rsid w:val="002D19D6"/>
    <w:rsid w:val="002D3DF8"/>
    <w:rsid w:val="002D5AEA"/>
    <w:rsid w:val="002E000B"/>
    <w:rsid w:val="003049B2"/>
    <w:rsid w:val="003068AF"/>
    <w:rsid w:val="00320B21"/>
    <w:rsid w:val="00321F2A"/>
    <w:rsid w:val="00383DFD"/>
    <w:rsid w:val="003B31BA"/>
    <w:rsid w:val="003B6D3B"/>
    <w:rsid w:val="003C5965"/>
    <w:rsid w:val="003D6182"/>
    <w:rsid w:val="003F6696"/>
    <w:rsid w:val="004063C9"/>
    <w:rsid w:val="00464D71"/>
    <w:rsid w:val="00486F47"/>
    <w:rsid w:val="00495748"/>
    <w:rsid w:val="004D1703"/>
    <w:rsid w:val="004E2C56"/>
    <w:rsid w:val="0056149F"/>
    <w:rsid w:val="005A3E7C"/>
    <w:rsid w:val="005D0BAD"/>
    <w:rsid w:val="00644924"/>
    <w:rsid w:val="006734CC"/>
    <w:rsid w:val="006751A3"/>
    <w:rsid w:val="00680AA4"/>
    <w:rsid w:val="006B5924"/>
    <w:rsid w:val="006C220B"/>
    <w:rsid w:val="006C33EC"/>
    <w:rsid w:val="006D0F1F"/>
    <w:rsid w:val="00703598"/>
    <w:rsid w:val="00732BFD"/>
    <w:rsid w:val="00740F51"/>
    <w:rsid w:val="00741833"/>
    <w:rsid w:val="00776659"/>
    <w:rsid w:val="00791CAE"/>
    <w:rsid w:val="007A769C"/>
    <w:rsid w:val="007A7E6D"/>
    <w:rsid w:val="007C0526"/>
    <w:rsid w:val="007D324D"/>
    <w:rsid w:val="007E5BB7"/>
    <w:rsid w:val="007E7843"/>
    <w:rsid w:val="007F7713"/>
    <w:rsid w:val="008212EB"/>
    <w:rsid w:val="00851742"/>
    <w:rsid w:val="008914B0"/>
    <w:rsid w:val="008A1B60"/>
    <w:rsid w:val="008B7D58"/>
    <w:rsid w:val="008C0557"/>
    <w:rsid w:val="008D782A"/>
    <w:rsid w:val="00921FFD"/>
    <w:rsid w:val="00942A47"/>
    <w:rsid w:val="00951348"/>
    <w:rsid w:val="00977EB4"/>
    <w:rsid w:val="009812FD"/>
    <w:rsid w:val="00994F2F"/>
    <w:rsid w:val="009A315D"/>
    <w:rsid w:val="009A6536"/>
    <w:rsid w:val="009B647D"/>
    <w:rsid w:val="009F2437"/>
    <w:rsid w:val="009F551A"/>
    <w:rsid w:val="00A0539C"/>
    <w:rsid w:val="00A374EE"/>
    <w:rsid w:val="00A67DFD"/>
    <w:rsid w:val="00A72EF6"/>
    <w:rsid w:val="00A96420"/>
    <w:rsid w:val="00B321E4"/>
    <w:rsid w:val="00B545DF"/>
    <w:rsid w:val="00B72861"/>
    <w:rsid w:val="00BA4341"/>
    <w:rsid w:val="00BA4DCB"/>
    <w:rsid w:val="00BA5814"/>
    <w:rsid w:val="00BB153F"/>
    <w:rsid w:val="00BB28F0"/>
    <w:rsid w:val="00C20DBE"/>
    <w:rsid w:val="00C27706"/>
    <w:rsid w:val="00C3715F"/>
    <w:rsid w:val="00C608DC"/>
    <w:rsid w:val="00C71A63"/>
    <w:rsid w:val="00C7392E"/>
    <w:rsid w:val="00C90EE8"/>
    <w:rsid w:val="00CA7193"/>
    <w:rsid w:val="00CB12F9"/>
    <w:rsid w:val="00CC5BAC"/>
    <w:rsid w:val="00CC6C0A"/>
    <w:rsid w:val="00CC7383"/>
    <w:rsid w:val="00CD21E6"/>
    <w:rsid w:val="00CD7A27"/>
    <w:rsid w:val="00CE078D"/>
    <w:rsid w:val="00CE0C80"/>
    <w:rsid w:val="00CE3F59"/>
    <w:rsid w:val="00CF6DA6"/>
    <w:rsid w:val="00D02975"/>
    <w:rsid w:val="00D06988"/>
    <w:rsid w:val="00D07989"/>
    <w:rsid w:val="00D25AFF"/>
    <w:rsid w:val="00D36445"/>
    <w:rsid w:val="00D55E80"/>
    <w:rsid w:val="00D764BB"/>
    <w:rsid w:val="00D9564F"/>
    <w:rsid w:val="00DC742C"/>
    <w:rsid w:val="00DD1246"/>
    <w:rsid w:val="00DE28B8"/>
    <w:rsid w:val="00DF329B"/>
    <w:rsid w:val="00E00E0E"/>
    <w:rsid w:val="00E06844"/>
    <w:rsid w:val="00E070C7"/>
    <w:rsid w:val="00E1007C"/>
    <w:rsid w:val="00E3509A"/>
    <w:rsid w:val="00E43E19"/>
    <w:rsid w:val="00E80B8F"/>
    <w:rsid w:val="00E83739"/>
    <w:rsid w:val="00EA07F5"/>
    <w:rsid w:val="00EC6F5B"/>
    <w:rsid w:val="00ED4727"/>
    <w:rsid w:val="00EF3C0F"/>
    <w:rsid w:val="00F2111F"/>
    <w:rsid w:val="00F80182"/>
    <w:rsid w:val="00FA4FCF"/>
    <w:rsid w:val="00FA6603"/>
    <w:rsid w:val="00FB3DF3"/>
    <w:rsid w:val="00FF215A"/>
    <w:rsid w:val="693036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autoSpaceDE w:val="0"/>
      <w:autoSpaceDN w:val="0"/>
      <w:spacing w:before="31"/>
      <w:ind w:left="120"/>
      <w:jc w:val="left"/>
      <w:outlineLvl w:val="0"/>
    </w:pPr>
    <w:rPr>
      <w:rFonts w:ascii="Microsoft JhengHei" w:eastAsia="Microsoft JhengHei" w:hAnsi="Microsoft JhengHei" w:cs="Microsoft JhengHei"/>
      <w:b/>
      <w:bCs/>
      <w:kern w:val="0"/>
      <w:szCs w:val="21"/>
      <w:lang w:eastAsia="en-US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0"/>
    <w:uiPriority w:val="1"/>
    <w:qFormat/>
    <w:pPr>
      <w:autoSpaceDE w:val="0"/>
      <w:autoSpaceDN w:val="0"/>
      <w:spacing w:before="110"/>
      <w:ind w:left="120"/>
      <w:jc w:val="left"/>
    </w:pPr>
    <w:rPr>
      <w:rFonts w:ascii="宋体" w:eastAsia="宋体" w:hAnsi="宋体" w:cs="宋体"/>
      <w:kern w:val="0"/>
      <w:szCs w:val="21"/>
      <w:lang w:eastAsia="en-US"/>
    </w:rPr>
  </w:style>
  <w:style w:type="paragraph" w:styleId="PlainText">
    <w:name w:val="Plain Text"/>
    <w:basedOn w:val="Normal"/>
    <w:link w:val="Char10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3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firstLine="420" w:firstLineChars="200"/>
    </w:pPr>
  </w:style>
  <w:style w:type="character" w:customStyle="1" w:styleId="Char0">
    <w:name w:val="正文文本 Char"/>
    <w:basedOn w:val="DefaultParagraphFont"/>
    <w:link w:val="BodyText"/>
    <w:uiPriority w:val="1"/>
    <w:rPr>
      <w:rFonts w:ascii="宋体" w:eastAsia="宋体" w:hAnsi="宋体" w:cs="宋体"/>
      <w:kern w:val="0"/>
      <w:szCs w:val="21"/>
      <w:lang w:eastAsia="en-US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rPr>
      <w:rFonts w:ascii="Microsoft JhengHei" w:eastAsia="Microsoft JhengHei" w:hAnsi="Microsoft JhengHei" w:cs="Microsoft JhengHei"/>
      <w:b/>
      <w:bCs/>
      <w:kern w:val="0"/>
      <w:szCs w:val="21"/>
      <w:lang w:eastAsia="en-US"/>
    </w:rPr>
  </w:style>
  <w:style w:type="character" w:customStyle="1" w:styleId="Char2">
    <w:name w:val="纯文本 Char"/>
    <w:link w:val="PlainText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link w:val="PlainText"/>
    <w:uiPriority w:val="99"/>
    <w:semiHidden/>
    <w:rPr>
      <w:rFonts w:ascii="宋体" w:eastAsia="宋体" w:hAnsi="Courier New" w:cs="Courier New"/>
      <w:szCs w:val="21"/>
    </w:rPr>
  </w:style>
  <w:style w:type="character" w:customStyle="1" w:styleId="Char3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2Char">
    <w:name w:val="标题 2 Char"/>
    <w:basedOn w:val="DefaultParagraphFont"/>
    <w:link w:val="Heading2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6B38EE-24F5-4EE1-940B-5546D3B86A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6</Pages>
  <Words>811</Words>
  <Characters>4629</Characters>
  <Application>Microsoft Office Word</Application>
  <DocSecurity>0</DocSecurity>
  <Lines>38</Lines>
  <Paragraphs>10</Paragraphs>
  <ScaleCrop>false</ScaleCrop>
  <Company>CHINA</Company>
  <LinksUpToDate>false</LinksUpToDate>
  <CharactersWithSpaces>5430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雨霖铃</cp:lastModifiedBy>
  <cp:revision>47</cp:revision>
  <dcterms:created xsi:type="dcterms:W3CDTF">2021-03-24T02:09:00Z</dcterms:created>
  <dcterms:modified xsi:type="dcterms:W3CDTF">2021-03-30T08:58:21Z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