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CA6095" w:rsidRPr="00BF5006" w:rsidP="00BF5006">
      <w:pPr>
        <w:spacing w:line="30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BF5006">
        <w:rPr>
          <w:rFonts w:ascii="Times New Roman" w:hAnsi="Times New Roman" w:cs="Times New Roman" w:hint="eastAsia"/>
          <w:sz w:val="30"/>
          <w:szCs w:val="30"/>
        </w:rPr>
        <w:t>七年数学月考答案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1B 2A 3A 4C 5D 6A 7D 8C 9C 10C</w:t>
      </w:r>
    </w:p>
    <w:p w:rsidR="00CA6095" w:rsidP="005900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  </w:t>
      </w:r>
      <w:r>
        <w:rPr>
          <w:rFonts w:ascii="Times New Roman" w:hAnsi="Times New Roman" w:cs="Times New Roman" w:hint="eastAsia"/>
        </w:rPr>
        <w:t>且只有一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12A1B1  C1D1  CD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a&lt;b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14   5  3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 w:hint="eastAsia"/>
        </w:rPr>
        <w:t>如果两个角是对顶角，那么这两个角是相等。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16  266</w:t>
      </w:r>
      <w:r>
        <w:rPr>
          <w:rFonts w:ascii="Times New Roman" w:hAnsi="Times New Roman" w:cs="Times New Roman" w:hint="eastAsia"/>
        </w:rPr>
        <w:t>平方米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a=-2 b=1</w:t>
      </w:r>
      <w:r>
        <w:rPr>
          <w:rFonts w:ascii="Times New Roman" w:hAnsi="Times New Roman" w:cs="Times New Roman" w:hint="eastAsia"/>
        </w:rPr>
        <w:t>不唯一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18-3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-7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宋体" w:cs="Times New Roman"/>
        </w:rPr>
        <w:t>.</w:t>
      </w:r>
      <w:r>
        <w:rPr>
          <w:rFonts w:ascii="Times New Roman" w:hAnsi="Times New Roman" w:cs="Times New Roman" w:hint="eastAsia"/>
        </w:rPr>
        <w:t>【答案】解：（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）原式</w:t>
      </w:r>
      <w:r>
        <w:rPr>
          <w:rFonts w:ascii="Times New Roman" w:hAnsi="Times New Roman" w:cs="Times New Roman"/>
        </w:rPr>
        <w:t>=-2</w:t>
      </w:r>
      <w:r>
        <w:rPr>
          <w:rFonts w:ascii="Times New Roman" w:hAnsi="Times New Roman" w:cs="Times New Roman" w:hint="eastAsia"/>
        </w:rPr>
        <w:t>；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）原式</w:t>
      </w:r>
      <w:r>
        <w:rPr>
          <w:rFonts w:ascii="Times New Roman" w:hAnsi="Times New Roman" w:cs="Times New Roman"/>
        </w:rPr>
        <w:t>=12+</w:t>
      </w:r>
      <w:r>
        <w:rPr>
          <w:rFonts w:cs="Times New Roman"/>
          <w:position w:val="-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138" o:spid="_x0000_i1025" type="#_x0000_t75" style="width:17.25pt;height:15.75pt;mso-wrap-distance-left:0;mso-wrap-distance-right:0;visibility:visible" o:oleicon="f" o:ole="">
            <v:imagedata r:id="rId4" o:title="" embosscolor="white"/>
          </v:shape>
          <o:OLEObject Type="Embed" ProgID="Equation.DSMT4" ShapeID="1138" DrawAspect="Content" ObjectID="_1678512648" r:id="rId5"/>
        </w:objec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20.(1)x=-4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/>
        </w:rPr>
        <w:t>x=6</w:t>
      </w:r>
    </w:p>
    <w:p w:rsidR="00CA6095" w:rsidP="00BF5006">
      <w:pPr>
        <w:spacing w:line="300" w:lineRule="auto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(2)x=-7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宋体" w:cs="Times New Roman"/>
        </w:rPr>
        <w:t>.</w:t>
      </w:r>
      <w:r>
        <w:rPr>
          <w:rFonts w:ascii="Times New Roman" w:hAnsi="Times New Roman" w:cs="Times New Roman" w:hint="eastAsia"/>
        </w:rPr>
        <w:t>【答案】解：</w:t>
      </w:r>
      <w:r>
        <w:rPr>
          <w:rFonts w:ascii="Times New Roman" w:hAnsi="Times New Roman" w:cs="Times New Roman"/>
          <w:position w:val="-6"/>
        </w:rPr>
        <w:object>
          <v:shape id="1043" o:spid="_x0000_i1026" type="#_x0000_t75" style="width:43.5pt;height:13.5pt;mso-wrap-distance-left:0;mso-wrap-distance-right:0;visibility:visible" o:oleicon="f" o:ole="">
            <v:imagedata r:id="rId6" o:title="" embosscolor="white"/>
          </v:shape>
          <o:OLEObject Type="Embed" ProgID="Equation.DSMT4" ShapeID="1043" DrawAspect="Content" ObjectID="_1678512649" r:id="rId7"/>
        </w:object>
      </w:r>
      <w:r>
        <w:rPr>
          <w:rFonts w:ascii="宋体" w:cs="Times New Roman"/>
        </w:rPr>
        <w:t>.</w:t>
      </w:r>
      <w:r>
        <w:rPr>
          <w:rFonts w:ascii="Times New Roman" w:hAnsi="Times New Roman" w:cs="Times New Roman" w:hint="eastAsia"/>
        </w:rPr>
        <w:t>理由如下：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45" o:spid="_x0000_i1027" type="#_x0000_t75" style="width:12pt;height:12pt;mso-wrap-distance-left:0;mso-wrap-distance-right:0;visibility:visible" o:oleicon="f" o:ole="">
            <v:imagedata r:id="rId8" o:title="" embosscolor="white"/>
          </v:shape>
          <o:OLEObject Type="Embed" ProgID="Equation.DSMT4" ShapeID="1045" DrawAspect="Content" ObjectID="_1678512650" r:id="rId9"/>
        </w:object>
      </w:r>
      <w:r>
        <w:rPr>
          <w:rFonts w:ascii="Times New Roman" w:hAnsi="Times New Roman" w:cs="Times New Roman"/>
          <w:position w:val="-4"/>
        </w:rPr>
        <w:object>
          <v:shape id="1047" o:spid="_x0000_i1028" type="#_x0000_t75" style="width:46.5pt;height:12pt;mso-wrap-distance-left:0;mso-wrap-distance-right:0;visibility:visible" o:oleicon="f" o:ole="">
            <v:imagedata r:id="rId10" o:title="" embosscolor="white"/>
          </v:shape>
          <o:OLEObject Type="Embed" ProgID="Equation.DSMT4" ShapeID="1047" DrawAspect="Content" ObjectID="_1678512651" r:id="rId11"/>
        </w:objec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position w:val="-4"/>
        </w:rPr>
        <w:object>
          <v:shape id="1049" o:spid="_x0000_i1029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49" DrawAspect="Content" ObjectID="_1678512652" r:id="rId13"/>
        </w:object>
      </w:r>
      <w:r>
        <w:rPr>
          <w:rFonts w:ascii="Times New Roman" w:hAnsi="Times New Roman" w:cs="Times New Roman"/>
          <w:position w:val="-4"/>
        </w:rPr>
        <w:object>
          <v:shape id="1051" o:spid="_x0000_i1030" type="#_x0000_t75" style="width:42pt;height:12pt;mso-wrap-distance-left:0;mso-wrap-distance-right:0;visibility:visible" o:oleicon="f" o:ole="">
            <v:imagedata r:id="rId14" o:title="" embosscolor="white"/>
          </v:shape>
          <o:OLEObject Type="Embed" ProgID="Equation.DSMT4" ShapeID="1051" DrawAspect="Content" ObjectID="_1678512653" r:id="rId15"/>
        </w:object>
      </w:r>
      <w:r>
        <w:rPr>
          <w:rFonts w:ascii="宋体" w:cs="Times New Roman"/>
        </w:rPr>
        <w:drawing>
          <wp:inline>
            <wp:extent cx="254000" cy="254000"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665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Times New Roman"/>
        </w:rPr>
        <w:t>.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又</w:t>
      </w:r>
      <w:r>
        <w:rPr>
          <w:rFonts w:ascii="Times New Roman" w:hAnsi="Times New Roman" w:cs="Times New Roman"/>
          <w:position w:val="-6"/>
        </w:rPr>
        <w:object>
          <v:shape id="1053" o:spid="_x0000_i1031" type="#_x0000_t75" style="width:58.5pt;height:13.5pt;mso-wrap-distance-left:0;mso-wrap-distance-right:0;visibility:visible" o:oleicon="f" o:ole="">
            <v:imagedata r:id="rId17" o:title="" embosscolor="white"/>
          </v:shape>
          <o:OLEObject Type="Embed" ProgID="Equation.DSMT4" ShapeID="1053" DrawAspect="Content" ObjectID="_1678512654" r:id="rId18"/>
        </w:object>
      </w:r>
      <w:r>
        <w:rPr>
          <w:rFonts w:ascii="Times New Roman" w:hAnsi="Times New Roman" w:cs="Times New Roman" w:hint="eastAsia"/>
        </w:rPr>
        <w:t>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55" o:spid="_x0000_i1032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55" DrawAspect="Content" ObjectID="_1678512655" r:id="rId19"/>
        </w:object>
      </w:r>
      <w:r>
        <w:rPr>
          <w:rFonts w:ascii="Times New Roman" w:hAnsi="Times New Roman" w:cs="Times New Roman"/>
          <w:position w:val="-6"/>
        </w:rPr>
        <w:object>
          <v:shape id="1057" o:spid="_x0000_i1033" type="#_x0000_t75" style="width:42pt;height:13.5pt;mso-wrap-distance-left:0;mso-wrap-distance-right:0;visibility:visible" o:oleicon="f" o:ole="">
            <v:imagedata r:id="rId20" o:title="" embosscolor="white"/>
          </v:shape>
          <o:OLEObject Type="Embed" ProgID="Equation.DSMT4" ShapeID="1057" DrawAspect="Content" ObjectID="_1678512656" r:id="rId21"/>
        </w:objec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position w:val="-4"/>
        </w:rPr>
        <w:object>
          <v:shape id="1059" o:spid="_x0000_i1034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59" DrawAspect="Content" ObjectID="_1678512657" r:id="rId22"/>
        </w:object>
      </w:r>
      <w:r>
        <w:rPr>
          <w:rFonts w:ascii="Times New Roman" w:hAnsi="Times New Roman" w:cs="Times New Roman"/>
          <w:position w:val="-6"/>
        </w:rPr>
        <w:object>
          <v:shape id="1061" o:spid="_x0000_i1035" type="#_x0000_t75" style="width:43.5pt;height:13.5pt;mso-wrap-distance-left:0;mso-wrap-distance-right:0;visibility:visible" o:oleicon="f" o:ole="">
            <v:imagedata r:id="rId23" o:title="" embosscolor="white"/>
          </v:shape>
          <o:OLEObject Type="Embed" ProgID="Equation.DSMT4" ShapeID="1061" DrawAspect="Content" ObjectID="_1678512658" r:id="rId24"/>
        </w:object>
      </w:r>
      <w:r>
        <w:rPr>
          <w:rFonts w:ascii="宋体" w:cs="Times New Roman"/>
        </w:rPr>
        <w:t>.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宋体" w:cs="Times New Roman"/>
        </w:rPr>
        <w:t>.</w:t>
      </w:r>
      <w:r>
        <w:rPr>
          <w:rFonts w:ascii="Times New Roman" w:hAnsi="Times New Roman" w:cs="Times New Roman" w:hint="eastAsia"/>
        </w:rPr>
        <w:t>【答案】解：猜想：</w:t>
      </w:r>
      <w:r>
        <w:rPr>
          <w:rFonts w:ascii="Times New Roman" w:hAnsi="Times New Roman" w:cs="Times New Roman"/>
          <w:position w:val="-6"/>
        </w:rPr>
        <w:object>
          <v:shape id="1087" o:spid="_x0000_i1036" type="#_x0000_t75" style="width:61.5pt;height:13.5pt;mso-wrap-distance-left:0;mso-wrap-distance-right:0;visibility:visible" o:oleicon="f" o:ole="">
            <v:imagedata r:id="rId25" o:title="" embosscolor="white"/>
          </v:shape>
          <o:OLEObject Type="Embed" ProgID="Equation.DSMT4" ShapeID="1087" DrawAspect="Content" ObjectID="_1678512659" r:id="rId26"/>
        </w:object>
      </w:r>
      <w:r>
        <w:rPr>
          <w:rFonts w:ascii="Times New Roman" w:hAnsi="Times New Roman" w:cs="Times New Roman" w:hint="eastAsia"/>
        </w:rPr>
        <w:t>，理由：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89" o:spid="_x0000_i1037" type="#_x0000_t75" style="width:12pt;height:12pt;mso-wrap-distance-left:0;mso-wrap-distance-right:0;visibility:visible" o:oleicon="f" o:ole="">
            <v:imagedata r:id="rId8" o:title="" embosscolor="white"/>
          </v:shape>
          <o:OLEObject Type="Embed" ProgID="Equation.DSMT4" ShapeID="1089" DrawAspect="Content" ObjectID="_1678512660" r:id="rId27"/>
        </w:object>
      </w:r>
      <w:r>
        <w:rPr>
          <w:rFonts w:ascii="Times New Roman" w:hAnsi="Times New Roman" w:cs="Times New Roman"/>
          <w:position w:val="-6"/>
        </w:rPr>
        <w:object>
          <v:shape id="1091" o:spid="_x0000_i1038" type="#_x0000_t75" style="width:89.25pt;height:13.5pt;mso-wrap-distance-left:0;mso-wrap-distance-right:0;visibility:visible" o:oleicon="f" o:ole="">
            <v:imagedata r:id="rId28" o:title="" embosscolor="white"/>
          </v:shape>
          <o:OLEObject Type="Embed" ProgID="Equation.DSMT4" ShapeID="1091" DrawAspect="Content" ObjectID="_1678512661" r:id="rId29"/>
        </w:object>
      </w:r>
      <w:r>
        <w:rPr>
          <w:rFonts w:ascii="Times New Roman" w:hAnsi="Times New Roman" w:cs="Times New Roman" w:hint="eastAsia"/>
        </w:rPr>
        <w:t>（平角的定义），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93" o:spid="_x0000_i1039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93" DrawAspect="Content" ObjectID="_1678512662" r:id="rId30"/>
        </w:object>
      </w:r>
      <w:r>
        <w:rPr>
          <w:rFonts w:ascii="Times New Roman" w:hAnsi="Times New Roman" w:cs="Times New Roman"/>
          <w:position w:val="-6"/>
        </w:rPr>
        <w:object>
          <v:shape id="1095" o:spid="_x0000_i1040" type="#_x0000_t75" style="width:67.5pt;height:13.5pt;mso-wrap-distance-left:0;mso-wrap-distance-right:0;visibility:visible" o:oleicon="f" o:ole="">
            <v:imagedata r:id="rId31" o:title="" embosscolor="white"/>
          </v:shape>
          <o:OLEObject Type="Embed" ProgID="Equation.DSMT4" ShapeID="1095" DrawAspect="Content" ObjectID="_1678512663" r:id="rId32"/>
        </w:object>
      </w:r>
      <w:r>
        <w:rPr>
          <w:rFonts w:ascii="Times New Roman" w:hAnsi="Times New Roman" w:cs="Times New Roman" w:hint="eastAsia"/>
        </w:rPr>
        <w:t>（已知），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97" o:spid="_x0000_i1041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97" DrawAspect="Content" ObjectID="_1678512664" r:id="rId33"/>
        </w:object>
      </w:r>
      <w:r>
        <w:rPr>
          <w:rFonts w:ascii="宋体" w:hAnsi="宋体" w:hint="eastAsia"/>
        </w:rPr>
        <w:t>∠</w:t>
      </w:r>
      <w:r>
        <w:rPr>
          <w:rFonts w:ascii="Times New Roman" w:hAnsi="Times New Roman" w:cs="Times New Roman"/>
        </w:rPr>
        <w:t>1=</w:t>
      </w:r>
      <w:r>
        <w:rPr>
          <w:rFonts w:ascii="宋体" w:hAnsi="宋体" w:hint="eastAsia"/>
        </w:rPr>
        <w:t>∠</w:t>
      </w:r>
      <w:r>
        <w:rPr>
          <w:rFonts w:ascii="Times New Roman" w:hAnsi="Times New Roman" w:cs="Times New Roman"/>
        </w:rPr>
        <w:t>ADF</w:t>
      </w:r>
      <w:r>
        <w:rPr>
          <w:rFonts w:ascii="Times New Roman" w:hAnsi="Times New Roman" w:cs="Times New Roman" w:hint="eastAsia"/>
        </w:rPr>
        <w:t>（同角的补角相等），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099" o:spid="_x0000_i1042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099" DrawAspect="Content" ObjectID="_1678512665" r:id="rId34"/>
        </w:object>
      </w:r>
      <w:r>
        <w:rPr>
          <w:rFonts w:ascii="Times New Roman" w:hAnsi="Times New Roman" w:cs="Times New Roman"/>
          <w:position w:val="-4"/>
        </w:rPr>
        <w:object>
          <v:shape id="1101" o:spid="_x0000_i1043" type="#_x0000_t75" style="width:43.5pt;height:12pt;mso-wrap-distance-left:0;mso-wrap-distance-right:0;visibility:visible" o:oleicon="f" o:ole="">
            <v:imagedata r:id="rId35" o:title="" embosscolor="white"/>
          </v:shape>
          <o:OLEObject Type="Embed" ProgID="Equation.DSMT4" ShapeID="1101" DrawAspect="Content" ObjectID="_1678512666" r:id="rId36"/>
        </w:object>
      </w:r>
      <w:r>
        <w:rPr>
          <w:rFonts w:ascii="Times New Roman" w:hAnsi="Times New Roman" w:cs="Times New Roman" w:hint="eastAsia"/>
        </w:rPr>
        <w:t>（同位角相等，两直线平行），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103" o:spid="_x0000_i1044" type="#_x0000_t75" style="width:12pt;height:12pt;mso-wrap-distance-left:0;mso-wrap-distance-right:0;visibility:visible" o:oleicon="f" o:ole="">
            <v:imagedata r:id="rId8" o:title="" embosscolor="white"/>
          </v:shape>
          <o:OLEObject Type="Embed" ProgID="Equation.DSMT4" ShapeID="1103" DrawAspect="Content" ObjectID="_1678512667" r:id="rId37"/>
        </w:object>
      </w:r>
      <w:r>
        <w:rPr>
          <w:rFonts w:ascii="Times New Roman" w:hAnsi="Times New Roman" w:cs="Times New Roman"/>
          <w:position w:val="-6"/>
        </w:rPr>
        <w:object>
          <v:shape id="1105" o:spid="_x0000_i1045" type="#_x0000_t75" style="width:58.5pt;height:13.5pt;mso-wrap-distance-left:0;mso-wrap-distance-right:0;visibility:visible" o:oleicon="f" o:ole="">
            <v:imagedata r:id="rId38" o:title="" embosscolor="white"/>
          </v:shape>
          <o:OLEObject Type="Embed" ProgID="Equation.DSMT4" ShapeID="1105" DrawAspect="Content" ObjectID="_1678512668" r:id="rId39"/>
        </w:object>
      </w:r>
      <w:r>
        <w:rPr>
          <w:rFonts w:ascii="Times New Roman" w:hAnsi="Times New Roman" w:cs="Times New Roman" w:hint="eastAsia"/>
        </w:rPr>
        <w:t>（两直线平行，内错角相等），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107" o:spid="_x0000_i1046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107" DrawAspect="Content" ObjectID="_1678512669" r:id="rId40"/>
        </w:object>
      </w:r>
      <w:r>
        <w:rPr>
          <w:rFonts w:ascii="Times New Roman" w:hAnsi="Times New Roman" w:cs="Times New Roman"/>
          <w:position w:val="-6"/>
        </w:rPr>
        <w:object>
          <v:shape id="1109" o:spid="_x0000_i1047" type="#_x0000_t75" style="width:43.5pt;height:13.5pt;mso-wrap-distance-left:0;mso-wrap-distance-right:0;visibility:visible" o:oleicon="f" o:ole="">
            <v:imagedata r:id="rId41" o:title="" embosscolor="white"/>
          </v:shape>
          <o:OLEObject Type="Embed" ProgID="Equation.DSMT4" ShapeID="1109" DrawAspect="Content" ObjectID="_1678512670" r:id="rId42"/>
        </w:object>
      </w:r>
      <w:r>
        <w:rPr>
          <w:rFonts w:ascii="Times New Roman" w:hAnsi="Times New Roman" w:cs="Times New Roman" w:hint="eastAsia"/>
        </w:rPr>
        <w:t>（已知），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111" o:spid="_x0000_i1048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111" DrawAspect="Content" ObjectID="_1678512671" r:id="rId43"/>
        </w:object>
      </w:r>
      <w:r>
        <w:rPr>
          <w:rFonts w:ascii="Times New Roman" w:hAnsi="Times New Roman" w:cs="Times New Roman"/>
          <w:position w:val="-4"/>
        </w:rPr>
        <w:object>
          <v:shape id="1113" o:spid="_x0000_i1049" type="#_x0000_t75" style="width:58.5pt;height:12pt;mso-wrap-distance-left:0;mso-wrap-distance-right:0;visibility:visible" o:oleicon="f" o:ole="">
            <v:imagedata r:id="rId44" o:title="" embosscolor="white"/>
          </v:shape>
          <o:OLEObject Type="Embed" ProgID="Equation.DSMT4" ShapeID="1113" DrawAspect="Content" ObjectID="_1678512672" r:id="rId45"/>
        </w:object>
      </w:r>
      <w:r>
        <w:rPr>
          <w:rFonts w:ascii="Times New Roman" w:hAnsi="Times New Roman" w:cs="Times New Roman" w:hint="eastAsia"/>
        </w:rPr>
        <w:t>（等量代换），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115" o:spid="_x0000_i1050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115" DrawAspect="Content" ObjectID="_1678512673" r:id="rId46"/>
        </w:object>
      </w:r>
      <w:r>
        <w:rPr>
          <w:rFonts w:ascii="Times New Roman" w:hAnsi="Times New Roman" w:cs="Times New Roman"/>
          <w:position w:val="-6"/>
        </w:rPr>
        <w:object>
          <v:shape id="1117" o:spid="_x0000_i1051" type="#_x0000_t75" style="width:43.5pt;height:13.5pt;mso-wrap-distance-left:0;mso-wrap-distance-right:0;visibility:visible" o:oleicon="f" o:ole="">
            <v:imagedata r:id="rId47" o:title="" embosscolor="white"/>
          </v:shape>
          <o:OLEObject Type="Embed" ProgID="Equation.DSMT4" ShapeID="1117" DrawAspect="Content" ObjectID="_1678512674" r:id="rId48"/>
        </w:object>
      </w:r>
      <w:r>
        <w:rPr>
          <w:rFonts w:ascii="Times New Roman" w:hAnsi="Times New Roman" w:cs="Times New Roman" w:hint="eastAsia"/>
        </w:rPr>
        <w:t>（同位角相等，两直线平行），</w:t>
      </w:r>
    </w:p>
    <w:p w:rsidR="00CA6095" w:rsidP="00F9621F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4"/>
        </w:rPr>
        <w:object>
          <v:shape id="1119" o:spid="_x0000_i1052" type="#_x0000_t75" style="width:10.5pt;height:12pt;mso-wrap-distance-left:0;mso-wrap-distance-right:0;visibility:visible" o:oleicon="f" o:ole="">
            <v:imagedata r:id="rId12" o:title="" embosscolor="white"/>
          </v:shape>
          <o:OLEObject Type="Embed" ProgID="Equation.DSMT4" ShapeID="1119" DrawAspect="Content" ObjectID="_1678512675" r:id="rId49"/>
        </w:object>
      </w:r>
      <w:r>
        <w:rPr>
          <w:rFonts w:ascii="Times New Roman" w:hAnsi="Times New Roman" w:cs="Times New Roman"/>
          <w:position w:val="-6"/>
        </w:rPr>
        <w:object>
          <v:shape id="1121" o:spid="_x0000_i1053" type="#_x0000_t75" style="width:61.5pt;height:13.5pt;mso-wrap-distance-left:0;mso-wrap-distance-right:0;visibility:visible" o:oleicon="f" o:ole="">
            <v:imagedata r:id="rId50" o:title="" embosscolor="white"/>
          </v:shape>
          <o:OLEObject Type="Embed" ProgID="Equation.DSMT4" ShapeID="1121" DrawAspect="Content" ObjectID="_1678512676" r:id="rId51"/>
        </w:object>
      </w:r>
      <w:r>
        <w:rPr>
          <w:rFonts w:ascii="Times New Roman" w:hAnsi="Times New Roman" w:cs="Times New Roman" w:hint="eastAsia"/>
        </w:rPr>
        <w:t>（两直线平行，同位角相等）</w:t>
      </w:r>
      <w:r>
        <w:rPr>
          <w:rFonts w:ascii="宋体" w:cs="Times New Roman"/>
        </w:rPr>
        <w:t>.</w:t>
      </w:r>
    </w:p>
    <w:p w:rsidR="00CA6095" w:rsidP="00D72EF6">
      <w:pPr>
        <w:spacing w:line="300" w:lineRule="auto"/>
        <w:rPr>
          <w:rFonts w:ascii="宋体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宋体" w:cs="Times New Roman"/>
        </w:rPr>
        <w:t>.(1)AB</w:t>
      </w:r>
      <w:r>
        <w:rPr>
          <w:rFonts w:ascii="宋体" w:cs="Times New Roman" w:hint="eastAsia"/>
        </w:rPr>
        <w:t>平行于</w:t>
      </w:r>
      <w:r>
        <w:rPr>
          <w:rFonts w:ascii="宋体" w:cs="Times New Roman"/>
        </w:rPr>
        <w:t>CD</w:t>
      </w:r>
    </w:p>
    <w:p w:rsidR="00CA6095" w:rsidP="00D72EF6">
      <w:pPr>
        <w:spacing w:line="300" w:lineRule="auto"/>
        <w:rPr>
          <w:rFonts w:ascii="Times New Roman" w:hAnsi="Times New Roman" w:cs="Times New Roman"/>
        </w:rPr>
      </w:pPr>
      <w:r>
        <w:rPr>
          <w:rFonts w:ascii="宋体" w:cs="Times New Roman"/>
        </w:rPr>
        <w:t>(2)</w:t>
      </w:r>
      <w:r w:rsidRPr="00D72EF6">
        <w:rPr>
          <w:rFonts w:ascii="宋体" w:hAnsi="宋体"/>
        </w:rPr>
        <w:t xml:space="preserve"> </w:t>
      </w:r>
      <w:r w:rsidRPr="003A7E23">
        <w:rPr>
          <w:rFonts w:ascii="宋体" w:hAnsi="宋体" w:hint="eastAsia"/>
        </w:rPr>
        <w:t>∠</w:t>
      </w:r>
      <w:r w:rsidRPr="003A7E23">
        <w:rPr>
          <w:rFonts w:ascii="宋体" w:hAnsi="宋体"/>
        </w:rPr>
        <w:t>BAE</w:t>
      </w:r>
      <w:r>
        <w:rPr>
          <w:rFonts w:ascii="宋体" w:hAnsi="宋体"/>
        </w:rPr>
        <w:t>+1/2</w:t>
      </w:r>
      <w:r w:rsidRPr="003A7E23">
        <w:rPr>
          <w:rFonts w:ascii="宋体" w:hAnsi="宋体" w:hint="eastAsia"/>
        </w:rPr>
        <w:t>∠</w:t>
      </w:r>
      <w:r w:rsidRPr="003A7E23">
        <w:rPr>
          <w:rFonts w:ascii="宋体" w:hAnsi="宋体"/>
        </w:rPr>
        <w:t>MCD</w:t>
      </w:r>
      <w:r>
        <w:rPr>
          <w:rFonts w:ascii="宋体" w:hAnsi="宋体"/>
        </w:rPr>
        <w:t>=</w:t>
      </w:r>
      <w:r w:rsidRPr="003A7E23">
        <w:rPr>
          <w:rFonts w:ascii="宋体" w:hAnsi="宋体"/>
        </w:rPr>
        <w:t>90</w:t>
      </w:r>
      <w:r w:rsidRPr="003A7E23">
        <w:rPr>
          <w:rFonts w:ascii="宋体" w:hAnsi="宋体" w:hint="eastAsia"/>
        </w:rPr>
        <w:t>°</w:t>
      </w:r>
    </w:p>
    <w:p w:rsidR="00CA6095">
      <w:r>
        <w:t>(3)</w:t>
      </w:r>
      <w:r w:rsidRPr="00D72EF6">
        <w:rPr>
          <w:rFonts w:ascii="宋体" w:hAnsi="宋体"/>
        </w:rPr>
        <w:t xml:space="preserve"> </w:t>
      </w:r>
      <w:r w:rsidRPr="003A7E23">
        <w:rPr>
          <w:rFonts w:ascii="宋体" w:hAnsi="宋体" w:hint="eastAsia"/>
        </w:rPr>
        <w:t>∠</w:t>
      </w:r>
      <w:r w:rsidRPr="003A7E23">
        <w:rPr>
          <w:rFonts w:ascii="宋体" w:hAnsi="宋体"/>
        </w:rPr>
        <w:t>CPQ+</w:t>
      </w:r>
      <w:r w:rsidRPr="003A7E23">
        <w:rPr>
          <w:rFonts w:ascii="宋体" w:hAnsi="宋体" w:hint="eastAsia"/>
        </w:rPr>
        <w:t>∠</w:t>
      </w:r>
      <w:r w:rsidRPr="003A7E23">
        <w:rPr>
          <w:rFonts w:ascii="宋体" w:hAnsi="宋体"/>
        </w:rPr>
        <w:t>CQP</w:t>
      </w:r>
      <w:r>
        <w:rPr>
          <w:rFonts w:ascii="宋体" w:hAnsi="宋体"/>
        </w:rPr>
        <w:t>=</w:t>
      </w:r>
      <w:bookmarkStart w:id="0" w:name="_GoBack"/>
      <w:bookmarkEnd w:id="0"/>
      <w:r w:rsidRPr="003A7E23">
        <w:rPr>
          <w:rFonts w:ascii="宋体" w:hAnsi="宋体" w:hint="eastAsia"/>
        </w:rPr>
        <w:t>∠</w:t>
      </w:r>
      <w:r w:rsidRPr="003A7E23">
        <w:rPr>
          <w:rFonts w:ascii="宋体" w:hAnsi="宋体"/>
        </w:rPr>
        <w:t>BAC</w:t>
      </w:r>
    </w:p>
    <w:sectPr w:rsidSect="00C271A8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 w:rsidP="00BF500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488"/>
    <w:rsid w:val="001676C7"/>
    <w:rsid w:val="001B3F62"/>
    <w:rsid w:val="00314C21"/>
    <w:rsid w:val="00387F07"/>
    <w:rsid w:val="003A7E23"/>
    <w:rsid w:val="003F1620"/>
    <w:rsid w:val="00452846"/>
    <w:rsid w:val="00537406"/>
    <w:rsid w:val="00590028"/>
    <w:rsid w:val="006B3C76"/>
    <w:rsid w:val="006F5D32"/>
    <w:rsid w:val="00747488"/>
    <w:rsid w:val="0078534B"/>
    <w:rsid w:val="007C418B"/>
    <w:rsid w:val="00964782"/>
    <w:rsid w:val="009C6B5F"/>
    <w:rsid w:val="00AD2EE9"/>
    <w:rsid w:val="00B96B0E"/>
    <w:rsid w:val="00BF5006"/>
    <w:rsid w:val="00C271A8"/>
    <w:rsid w:val="00CA6095"/>
    <w:rsid w:val="00D72EF6"/>
    <w:rsid w:val="00DA2243"/>
    <w:rsid w:val="00DB065A"/>
    <w:rsid w:val="00DC77AA"/>
    <w:rsid w:val="00F9621F"/>
    <w:rsid w:val="00FE5968"/>
    <w:rsid w:val="00FE7C0D"/>
  </w:rsids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21F"/>
    <w:pPr>
      <w:widowControl w:val="0"/>
      <w:jc w:val="both"/>
    </w:pPr>
    <w:rPr>
      <w:rFonts w:cs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90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5968"/>
    <w:rPr>
      <w:rFonts w:cs="宋体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00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5968"/>
    <w:rPr>
      <w:rFonts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4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5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6.bin" /><Relationship Id="rId16" Type="http://schemas.openxmlformats.org/officeDocument/2006/relationships/image" Target="media/image7.png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oleObject" Target="embeddings/oleObject8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9.bin" /><Relationship Id="rId22" Type="http://schemas.openxmlformats.org/officeDocument/2006/relationships/oleObject" Target="embeddings/oleObject10.bin" /><Relationship Id="rId23" Type="http://schemas.openxmlformats.org/officeDocument/2006/relationships/image" Target="media/image10.wmf" /><Relationship Id="rId24" Type="http://schemas.openxmlformats.org/officeDocument/2006/relationships/oleObject" Target="embeddings/oleObject11.bin" /><Relationship Id="rId25" Type="http://schemas.openxmlformats.org/officeDocument/2006/relationships/image" Target="media/image11.wmf" /><Relationship Id="rId26" Type="http://schemas.openxmlformats.org/officeDocument/2006/relationships/oleObject" Target="embeddings/oleObject12.bin" /><Relationship Id="rId27" Type="http://schemas.openxmlformats.org/officeDocument/2006/relationships/oleObject" Target="embeddings/oleObject13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1" Type="http://schemas.openxmlformats.org/officeDocument/2006/relationships/image" Target="media/image13.wmf" /><Relationship Id="rId32" Type="http://schemas.openxmlformats.org/officeDocument/2006/relationships/oleObject" Target="embeddings/oleObject16.bin" /><Relationship Id="rId33" Type="http://schemas.openxmlformats.org/officeDocument/2006/relationships/oleObject" Target="embeddings/oleObject17.bin" /><Relationship Id="rId34" Type="http://schemas.openxmlformats.org/officeDocument/2006/relationships/oleObject" Target="embeddings/oleObject18.bin" /><Relationship Id="rId35" Type="http://schemas.openxmlformats.org/officeDocument/2006/relationships/image" Target="media/image14.wmf" /><Relationship Id="rId36" Type="http://schemas.openxmlformats.org/officeDocument/2006/relationships/oleObject" Target="embeddings/oleObject19.bin" /><Relationship Id="rId37" Type="http://schemas.openxmlformats.org/officeDocument/2006/relationships/oleObject" Target="embeddings/oleObject20.bin" /><Relationship Id="rId38" Type="http://schemas.openxmlformats.org/officeDocument/2006/relationships/image" Target="media/image15.wmf" /><Relationship Id="rId39" Type="http://schemas.openxmlformats.org/officeDocument/2006/relationships/oleObject" Target="embeddings/oleObject21.bin" /><Relationship Id="rId4" Type="http://schemas.openxmlformats.org/officeDocument/2006/relationships/image" Target="media/image1.wmf" /><Relationship Id="rId40" Type="http://schemas.openxmlformats.org/officeDocument/2006/relationships/oleObject" Target="embeddings/oleObject22.bin" /><Relationship Id="rId41" Type="http://schemas.openxmlformats.org/officeDocument/2006/relationships/image" Target="media/image16.wmf" /><Relationship Id="rId42" Type="http://schemas.openxmlformats.org/officeDocument/2006/relationships/oleObject" Target="embeddings/oleObject23.bin" /><Relationship Id="rId43" Type="http://schemas.openxmlformats.org/officeDocument/2006/relationships/oleObject" Target="embeddings/oleObject24.bin" /><Relationship Id="rId44" Type="http://schemas.openxmlformats.org/officeDocument/2006/relationships/image" Target="media/image17.wmf" /><Relationship Id="rId45" Type="http://schemas.openxmlformats.org/officeDocument/2006/relationships/oleObject" Target="embeddings/oleObject25.bin" /><Relationship Id="rId46" Type="http://schemas.openxmlformats.org/officeDocument/2006/relationships/oleObject" Target="embeddings/oleObject26.bin" /><Relationship Id="rId47" Type="http://schemas.openxmlformats.org/officeDocument/2006/relationships/image" Target="media/image18.wmf" /><Relationship Id="rId48" Type="http://schemas.openxmlformats.org/officeDocument/2006/relationships/oleObject" Target="embeddings/oleObject27.bin" /><Relationship Id="rId49" Type="http://schemas.openxmlformats.org/officeDocument/2006/relationships/oleObject" Target="embeddings/oleObject28.bin" /><Relationship Id="rId5" Type="http://schemas.openxmlformats.org/officeDocument/2006/relationships/oleObject" Target="embeddings/oleObject1.bin" /><Relationship Id="rId50" Type="http://schemas.openxmlformats.org/officeDocument/2006/relationships/image" Target="media/image19.wmf" /><Relationship Id="rId51" Type="http://schemas.openxmlformats.org/officeDocument/2006/relationships/oleObject" Target="embeddings/oleObject29.bin" /><Relationship Id="rId52" Type="http://schemas.openxmlformats.org/officeDocument/2006/relationships/header" Target="header1.xml" /><Relationship Id="rId53" Type="http://schemas.openxmlformats.org/officeDocument/2006/relationships/header" Target="header2.xml" /><Relationship Id="rId54" Type="http://schemas.openxmlformats.org/officeDocument/2006/relationships/footer" Target="footer1.xml" /><Relationship Id="rId55" Type="http://schemas.openxmlformats.org/officeDocument/2006/relationships/footer" Target="footer2.xml" /><Relationship Id="rId56" Type="http://schemas.openxmlformats.org/officeDocument/2006/relationships/header" Target="header3.xml" /><Relationship Id="rId57" Type="http://schemas.openxmlformats.org/officeDocument/2006/relationships/footer" Target="footer3.xml" /><Relationship Id="rId58" Type="http://schemas.openxmlformats.org/officeDocument/2006/relationships/theme" Target="theme/theme1.xml" /><Relationship Id="rId59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162</Words>
  <Characters>930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nta</dc:creator>
  <cp:lastModifiedBy>User</cp:lastModifiedBy>
  <cp:revision>15</cp:revision>
  <dcterms:created xsi:type="dcterms:W3CDTF">2021-03-21T03:32:00Z</dcterms:created>
  <dcterms:modified xsi:type="dcterms:W3CDTF">2021-03-29T00:44:00Z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