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ackground w:color="ffffff">
    <v:background id="_x0000_s1025" filled="t"/>
  </w:background>
  <w:body>
    <w:p>
      <w:pPr>
        <w:wordWrap/>
        <w:spacing w:beforeAutospacing="0" w:afterAutospacing="0" w:line="360" w:lineRule="auto"/>
        <w:jc w:val="center"/>
        <w:rPr>
          <w:sz w:val="28"/>
          <w:szCs w:val="28"/>
        </w:rPr>
      </w:pPr>
      <w:r>
        <w:rPr>
          <w:rFonts w:hint="eastAsia"/>
          <w:sz w:val="28"/>
          <w:szCs w:val="28"/>
        </w:rPr>
        <w:t>荀子学校2</w:t>
      </w:r>
      <w:r>
        <w:rPr>
          <w:sz w:val="28"/>
          <w:szCs w:val="28"/>
        </w:rPr>
        <w:t>020-2021</w:t>
      </w:r>
      <w:r>
        <w:rPr>
          <w:rFonts w:hint="eastAsia"/>
          <w:sz w:val="28"/>
          <w:szCs w:val="28"/>
        </w:rPr>
        <w:t>学年度</w:t>
      </w:r>
      <w:r>
        <w:rPr>
          <w:sz w:val="28"/>
          <w:szCs w:val="28"/>
        </w:rPr>
        <w:t>第二学期</w:t>
      </w:r>
      <w:r>
        <w:rPr>
          <w:rFonts w:hint="eastAsia"/>
          <w:sz w:val="28"/>
          <w:szCs w:val="28"/>
        </w:rPr>
        <w:t>七年级语文第一次监测</w:t>
      </w:r>
      <w:r>
        <w:rPr>
          <w:sz w:val="28"/>
          <w:szCs w:val="28"/>
        </w:rPr>
        <w:t>题</w:t>
      </w:r>
      <w:r>
        <w:rPr>
          <w:rFonts w:hint="eastAsia"/>
          <w:sz w:val="28"/>
          <w:szCs w:val="28"/>
        </w:rPr>
        <w:t xml:space="preserve"> </w:t>
      </w:r>
    </w:p>
    <w:p>
      <w:pPr>
        <w:pStyle w:val="ListParagraph"/>
        <w:numPr>
          <w:ilvl w:val="0"/>
          <w:numId w:val="1"/>
        </w:numPr>
        <w:wordWrap/>
        <w:spacing w:beforeAutospacing="0" w:afterAutospacing="0" w:line="360" w:lineRule="auto"/>
        <w:ind w:firstLineChars="0"/>
        <w:jc w:val="left"/>
        <w:rPr>
          <w:szCs w:val="21"/>
        </w:rPr>
      </w:pPr>
      <w:r>
        <w:rPr>
          <w:szCs w:val="21"/>
        </w:rPr>
        <w:t>积累和运用</w:t>
      </w:r>
      <w:r>
        <w:rPr>
          <w:rFonts w:hint="eastAsia"/>
          <w:szCs w:val="21"/>
        </w:rPr>
        <w:t>（25分）</w:t>
      </w:r>
    </w:p>
    <w:p>
      <w:pPr>
        <w:wordWrap/>
        <w:spacing w:beforeAutospacing="0" w:afterAutospacing="0" w:line="360" w:lineRule="auto"/>
        <w:ind w:left="525"/>
        <w:jc w:val="left"/>
        <w:rPr>
          <w:szCs w:val="21"/>
        </w:rPr>
      </w:pPr>
      <w:r>
        <w:rPr>
          <w:rFonts w:hint="eastAsia"/>
          <w:szCs w:val="21"/>
        </w:rPr>
        <w:t>1、根据</w:t>
      </w:r>
      <w:r>
        <w:rPr>
          <w:szCs w:val="21"/>
        </w:rPr>
        <w:t>拼音写汉字或给加点的字注音</w:t>
      </w:r>
      <w:r>
        <w:rPr>
          <w:rFonts w:hint="eastAsia"/>
          <w:szCs w:val="21"/>
        </w:rPr>
        <w:t>。（4分）</w:t>
      </w:r>
    </w:p>
    <w:p>
      <w:pPr>
        <w:wordWrap/>
        <w:spacing w:beforeAutospacing="0" w:afterAutospacing="0" w:line="360" w:lineRule="auto"/>
        <w:ind w:left="315" w:firstLine="420" w:leftChars="150" w:firstLineChars="200"/>
        <w:jc w:val="left"/>
        <w:rPr>
          <w:szCs w:val="21"/>
        </w:rPr>
      </w:pPr>
      <w:r>
        <w:rPr>
          <w:rFonts w:hint="eastAsia"/>
          <w:szCs w:val="21"/>
        </w:rPr>
        <w:t>1944年10月12日，他给了我一封信，最后一行说：“另h</w:t>
      </w:r>
      <w:r>
        <w:rPr>
          <w:rFonts w:ascii="宋体" w:eastAsia="宋体" w:hAnsi="宋体" w:hint="eastAsia"/>
          <w:szCs w:val="21"/>
        </w:rPr>
        <w:t>á</w:t>
      </w:r>
      <w:r>
        <w:rPr>
          <w:szCs w:val="21"/>
        </w:rPr>
        <w:t>n(  )</w:t>
      </w:r>
      <w:r>
        <w:rPr>
          <w:rFonts w:hint="eastAsia"/>
          <w:szCs w:val="21"/>
        </w:rPr>
        <w:t>寄上油印物二张，代表我最近的工作之一，请传观。”</w:t>
      </w:r>
    </w:p>
    <w:p>
      <w:pPr>
        <w:wordWrap/>
        <w:spacing w:beforeAutospacing="0" w:afterAutospacing="0" w:line="360" w:lineRule="auto"/>
        <w:ind w:firstLine="735" w:firstLineChars="350"/>
        <w:jc w:val="left"/>
        <w:rPr>
          <w:szCs w:val="21"/>
        </w:rPr>
      </w:pPr>
      <w:r>
        <w:rPr>
          <w:rFonts w:hint="eastAsia"/>
          <w:szCs w:val="21"/>
        </w:rPr>
        <w:t>这是为争取民主，反对独</w:t>
      </w:r>
      <w:r>
        <w:rPr>
          <w:rFonts w:hint="eastAsia"/>
          <w:szCs w:val="21"/>
          <w:em w:val="dot"/>
        </w:rPr>
        <w:t>裁</w:t>
      </w:r>
      <w:r>
        <w:rPr>
          <w:rFonts w:hint="eastAsia"/>
          <w:szCs w:val="21"/>
        </w:rPr>
        <w:t>(</w:t>
      </w:r>
      <w:r>
        <w:rPr>
          <w:szCs w:val="21"/>
        </w:rPr>
        <w:t xml:space="preserve">  </w:t>
      </w:r>
      <w:r>
        <w:rPr>
          <w:rFonts w:hint="eastAsia"/>
          <w:szCs w:val="21"/>
        </w:rPr>
        <w:t>)，他起稿的一张政治传单！</w:t>
      </w:r>
    </w:p>
    <w:p>
      <w:pPr>
        <w:wordWrap/>
        <w:spacing w:beforeAutospacing="0" w:afterAutospacing="0" w:line="360" w:lineRule="auto"/>
        <w:ind w:left="315" w:firstLine="420" w:leftChars="150" w:firstLineChars="200"/>
        <w:jc w:val="left"/>
        <w:rPr>
          <w:szCs w:val="21"/>
        </w:rPr>
      </w:pPr>
      <w:r>
        <w:rPr>
          <w:rFonts w:hint="eastAsia"/>
          <w:szCs w:val="21"/>
        </w:rPr>
        <w:t>在李公朴同志被害之后，警报d</w:t>
      </w:r>
      <w:r>
        <w:rPr>
          <w:szCs w:val="21"/>
        </w:rPr>
        <w:t>i</w:t>
      </w:r>
      <w:r>
        <w:rPr>
          <w:rFonts w:ascii="宋体" w:eastAsia="宋体" w:hAnsi="宋体" w:hint="eastAsia"/>
          <w:szCs w:val="21"/>
        </w:rPr>
        <w:t>é</w:t>
      </w:r>
      <w:r>
        <w:rPr>
          <w:szCs w:val="21"/>
        </w:rPr>
        <w:t>(  )</w:t>
      </w:r>
      <w:r>
        <w:rPr>
          <w:rFonts w:hint="eastAsia"/>
          <w:szCs w:val="21"/>
        </w:rPr>
        <w:t>起，形势紧张，明知凶多吉少，而闻先生大无畏地在群众大会上大骂特务，慷k</w:t>
      </w:r>
      <w:r>
        <w:rPr>
          <w:rFonts w:ascii="宋体" w:eastAsia="宋体" w:hAnsi="宋体" w:hint="eastAsia"/>
          <w:szCs w:val="21"/>
        </w:rPr>
        <w:t>ǎ</w:t>
      </w:r>
      <w:r>
        <w:rPr>
          <w:rFonts w:hint="eastAsia"/>
          <w:szCs w:val="21"/>
        </w:rPr>
        <w:t>i（）淋漓，并指着这群败类说：你们站出来，你们站出来！</w:t>
      </w:r>
    </w:p>
    <w:p>
      <w:pPr>
        <w:wordWrap/>
        <w:spacing w:beforeAutospacing="0" w:afterAutospacing="0" w:line="360" w:lineRule="auto"/>
        <w:ind w:firstLine="735" w:firstLineChars="350"/>
        <w:jc w:val="left"/>
        <w:rPr>
          <w:szCs w:val="21"/>
        </w:rPr>
      </w:pPr>
      <w:r>
        <w:rPr>
          <w:rFonts w:hint="eastAsia"/>
          <w:szCs w:val="21"/>
        </w:rPr>
        <w:t>h</w:t>
      </w:r>
      <w:r>
        <w:rPr>
          <w:rFonts w:ascii="宋体" w:eastAsia="宋体" w:hAnsi="宋体" w:hint="eastAsia"/>
          <w:szCs w:val="21"/>
        </w:rPr>
        <w:t>á</w:t>
      </w:r>
      <w:r>
        <w:rPr>
          <w:szCs w:val="21"/>
        </w:rPr>
        <w:t>n</w:t>
      </w:r>
      <w:r>
        <w:rPr>
          <w:rFonts w:hint="eastAsia"/>
          <w:szCs w:val="21"/>
          <w:u w:val="single"/>
        </w:rPr>
        <w:t>（  ）</w:t>
      </w:r>
      <w:r>
        <w:rPr>
          <w:rFonts w:hint="eastAsia"/>
          <w:szCs w:val="21"/>
          <w:em w:val="dot"/>
        </w:rPr>
        <w:t xml:space="preserve"> </w:t>
      </w:r>
      <w:r>
        <w:rPr>
          <w:szCs w:val="21"/>
          <w:em w:val="dot"/>
        </w:rPr>
        <w:t xml:space="preserve"> </w:t>
      </w:r>
      <w:r>
        <w:rPr>
          <w:rFonts w:hint="eastAsia"/>
          <w:szCs w:val="21"/>
          <w:em w:val="dot"/>
        </w:rPr>
        <w:t xml:space="preserve">裁 </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 xml:space="preserve">  警报d</w:t>
      </w:r>
      <w:r>
        <w:rPr>
          <w:szCs w:val="21"/>
        </w:rPr>
        <w:t>i</w:t>
      </w:r>
      <w:r>
        <w:rPr>
          <w:rFonts w:ascii="宋体" w:eastAsia="宋体" w:hAnsi="宋体" w:hint="eastAsia"/>
          <w:szCs w:val="21"/>
        </w:rPr>
        <w:t>é</w:t>
      </w:r>
      <w:r>
        <w:rPr>
          <w:rFonts w:hint="eastAsia"/>
          <w:szCs w:val="21"/>
          <w:u w:val="single"/>
        </w:rPr>
        <w:t>（  ）</w:t>
      </w:r>
      <w:r>
        <w:rPr>
          <w:rFonts w:hint="eastAsia"/>
          <w:szCs w:val="21"/>
        </w:rPr>
        <w:t>起  慷k</w:t>
      </w:r>
      <w:r>
        <w:rPr>
          <w:rFonts w:ascii="宋体" w:eastAsia="宋体" w:hAnsi="宋体" w:hint="eastAsia"/>
          <w:szCs w:val="21"/>
        </w:rPr>
        <w:t>ǎ</w:t>
      </w:r>
      <w:r>
        <w:rPr>
          <w:rFonts w:hint="eastAsia"/>
          <w:szCs w:val="21"/>
        </w:rPr>
        <w:t>i</w:t>
      </w:r>
      <w:r>
        <w:rPr>
          <w:rFonts w:hint="eastAsia"/>
          <w:szCs w:val="21"/>
          <w:u w:val="single"/>
        </w:rPr>
        <w:t>（  ）</w:t>
      </w:r>
      <w:r>
        <w:rPr>
          <w:rFonts w:hint="eastAsia"/>
          <w:szCs w:val="21"/>
        </w:rPr>
        <w:t>淋漓</w:t>
      </w:r>
    </w:p>
    <w:p>
      <w:pPr>
        <w:tabs>
          <w:tab w:val="left" w:pos="1871"/>
          <w:tab w:val="left" w:pos="3407"/>
          <w:tab w:val="left" w:pos="4949"/>
          <w:tab w:val="left" w:pos="6599"/>
        </w:tabs>
        <w:wordWrap/>
        <w:spacing w:beforeAutospacing="0" w:afterAutospacing="0" w:line="360" w:lineRule="auto"/>
        <w:ind w:firstLine="525" w:firstLineChars="250"/>
        <w:rPr>
          <w:rFonts w:ascii="宋体" w:eastAsia="宋体" w:hAnsi="宋体"/>
        </w:rPr>
      </w:pPr>
      <w:r>
        <w:rPr>
          <w:rFonts w:hint="eastAsia"/>
          <w:szCs w:val="21"/>
        </w:rPr>
        <w:t>2、</w:t>
      </w:r>
      <w:r>
        <w:rPr>
          <w:rFonts w:ascii="宋体" w:eastAsia="宋体" w:hAnsi="宋体"/>
        </w:rPr>
        <w:t>下列句子中没有语病的一项是(　　)</w:t>
      </w:r>
      <w:r>
        <w:rPr>
          <w:rFonts w:ascii="宋体" w:eastAsia="宋体" w:hAnsi="宋体" w:hint="eastAsia"/>
        </w:rPr>
        <w:t>。</w:t>
      </w:r>
      <w:r>
        <w:rPr>
          <w:rFonts w:ascii="宋体" w:eastAsia="宋体" w:hAnsi="宋体"/>
        </w:rPr>
        <w:t>(2分)</w:t>
      </w:r>
    </w:p>
    <w:p>
      <w:pPr>
        <w:tabs>
          <w:tab w:val="left" w:pos="1871"/>
          <w:tab w:val="left" w:pos="3407"/>
          <w:tab w:val="left" w:pos="4949"/>
          <w:tab w:val="left" w:pos="6599"/>
        </w:tabs>
        <w:wordWrap/>
        <w:spacing w:beforeAutospacing="0" w:afterAutospacing="0" w:line="360" w:lineRule="auto"/>
        <w:ind w:firstLine="630" w:firstLineChars="300"/>
        <w:rPr>
          <w:rFonts w:ascii="宋体" w:eastAsia="宋体" w:hAnsi="宋体"/>
        </w:rPr>
      </w:pPr>
      <w:r>
        <w:rPr>
          <w:rFonts w:ascii="宋体" w:eastAsia="宋体" w:hAnsi="宋体"/>
        </w:rPr>
        <w:t>A</w:t>
      </w:r>
      <w:r>
        <w:rPr>
          <w:rFonts w:ascii="宋体" w:eastAsia="宋体" w:hAnsi="宋体" w:cs="Times New Roman"/>
        </w:rPr>
        <w:t>.</w:t>
      </w:r>
      <w:r>
        <w:rPr>
          <w:rFonts w:ascii="宋体" w:eastAsia="宋体" w:hAnsi="宋体"/>
        </w:rPr>
        <w:t>能否刻苦钻研是提高学习成绩的关键。</w:t>
      </w:r>
    </w:p>
    <w:p>
      <w:pPr>
        <w:tabs>
          <w:tab w:val="left" w:pos="1871"/>
          <w:tab w:val="left" w:pos="3407"/>
          <w:tab w:val="left" w:pos="4949"/>
          <w:tab w:val="left" w:pos="6599"/>
        </w:tabs>
        <w:wordWrap/>
        <w:spacing w:beforeAutospacing="0" w:afterAutospacing="0" w:line="360" w:lineRule="auto"/>
        <w:ind w:firstLine="630" w:firstLineChars="300"/>
        <w:rPr>
          <w:rFonts w:ascii="宋体" w:eastAsia="宋体" w:hAnsi="宋体"/>
        </w:rPr>
      </w:pPr>
      <w:r>
        <w:rPr>
          <w:rFonts w:ascii="宋体" w:eastAsia="宋体" w:hAnsi="宋体"/>
        </w:rPr>
        <w:t>B</w:t>
      </w:r>
      <w:r>
        <w:rPr>
          <w:rFonts w:ascii="宋体" w:eastAsia="宋体" w:hAnsi="宋体" w:cs="Times New Roman"/>
        </w:rPr>
        <w:t>.</w:t>
      </w:r>
      <w:r>
        <w:rPr>
          <w:rFonts w:ascii="宋体" w:eastAsia="宋体" w:hAnsi="宋体"/>
        </w:rPr>
        <w:t>增加质量是语文教学改革的当务之急。</w:t>
      </w:r>
    </w:p>
    <w:p>
      <w:pPr>
        <w:tabs>
          <w:tab w:val="left" w:pos="1871"/>
          <w:tab w:val="left" w:pos="3407"/>
          <w:tab w:val="left" w:pos="4949"/>
          <w:tab w:val="left" w:pos="6599"/>
        </w:tabs>
        <w:wordWrap/>
        <w:spacing w:beforeAutospacing="0" w:afterAutospacing="0" w:line="360" w:lineRule="auto"/>
        <w:ind w:firstLine="630" w:firstLineChars="300"/>
        <w:rPr>
          <w:rFonts w:ascii="宋体" w:eastAsia="宋体" w:hAnsi="宋体"/>
        </w:rPr>
      </w:pPr>
      <w:r>
        <w:rPr>
          <w:rFonts w:ascii="宋体" w:eastAsia="宋体" w:hAnsi="宋体"/>
        </w:rPr>
        <w:t>C</w:t>
      </w:r>
      <w:r>
        <w:rPr>
          <w:rFonts w:ascii="宋体" w:eastAsia="宋体" w:hAnsi="宋体" w:cs="Times New Roman"/>
        </w:rPr>
        <w:t>.</w:t>
      </w:r>
      <w:r>
        <w:rPr>
          <w:rFonts w:ascii="宋体" w:eastAsia="宋体" w:hAnsi="宋体"/>
        </w:rPr>
        <w:t xml:space="preserve"> 当外国友人来</w:t>
      </w:r>
      <w:r>
        <w:rPr>
          <w:rFonts w:ascii="宋体" w:eastAsia="宋体" w:hAnsi="宋体" w:hint="eastAsia"/>
        </w:rPr>
        <w:t>到古城</w:t>
      </w:r>
      <w:r>
        <w:rPr>
          <w:rFonts w:ascii="宋体" w:eastAsia="宋体" w:hAnsi="宋体"/>
        </w:rPr>
        <w:t>时,受到了</w:t>
      </w:r>
      <w:r>
        <w:rPr>
          <w:rFonts w:ascii="宋体" w:eastAsia="宋体" w:hAnsi="宋体" w:hint="eastAsia"/>
        </w:rPr>
        <w:t>古城</w:t>
      </w:r>
      <w:r>
        <w:rPr>
          <w:rFonts w:ascii="宋体" w:eastAsia="宋体" w:hAnsi="宋体"/>
        </w:rPr>
        <w:t>人民的热烈欢迎。</w:t>
      </w:r>
    </w:p>
    <w:p>
      <w:pPr>
        <w:tabs>
          <w:tab w:val="left" w:pos="1871"/>
          <w:tab w:val="left" w:pos="3407"/>
          <w:tab w:val="left" w:pos="4949"/>
          <w:tab w:val="left" w:pos="6599"/>
        </w:tabs>
        <w:wordWrap/>
        <w:spacing w:beforeAutospacing="0" w:afterAutospacing="0" w:line="360" w:lineRule="auto"/>
        <w:ind w:firstLine="630" w:firstLineChars="300"/>
        <w:rPr>
          <w:rFonts w:ascii="宋体" w:eastAsia="宋体" w:hAnsi="宋体"/>
        </w:rPr>
      </w:pPr>
      <w:r>
        <w:rPr>
          <w:rFonts w:ascii="宋体" w:eastAsia="宋体" w:hAnsi="宋体"/>
        </w:rPr>
        <w:t>D</w:t>
      </w:r>
      <w:r>
        <w:rPr>
          <w:rFonts w:ascii="宋体" w:eastAsia="宋体" w:hAnsi="宋体" w:cs="Times New Roman"/>
        </w:rPr>
        <w:t>.</w:t>
      </w:r>
      <w:r>
        <w:rPr>
          <w:rFonts w:ascii="宋体" w:eastAsia="宋体" w:hAnsi="宋体"/>
        </w:rPr>
        <w:t xml:space="preserve"> 我们没有理由不珍惜今天的幸福生活。</w:t>
      </w:r>
    </w:p>
    <w:p>
      <w:pPr>
        <w:tabs>
          <w:tab w:val="left" w:pos="1871"/>
          <w:tab w:val="left" w:pos="3407"/>
          <w:tab w:val="left" w:pos="4949"/>
          <w:tab w:val="left" w:pos="6599"/>
        </w:tabs>
        <w:wordWrap/>
        <w:spacing w:beforeAutospacing="0" w:afterAutospacing="0" w:line="360" w:lineRule="auto"/>
        <w:ind w:firstLine="420" w:firstLineChars="200"/>
        <w:rPr>
          <w:rFonts w:ascii="宋体" w:hAnsi="宋体"/>
          <w:szCs w:val="28"/>
        </w:rPr>
      </w:pPr>
      <w:r>
        <w:rPr>
          <w:rFonts w:hint="eastAsia"/>
          <w:szCs w:val="21"/>
        </w:rPr>
        <w:t>3、</w:t>
      </w:r>
      <w:r>
        <w:rPr>
          <w:rFonts w:ascii="宋体" w:hAnsi="宋体" w:hint="eastAsia"/>
          <w:szCs w:val="28"/>
        </w:rPr>
        <w:t>下列句子中成语使用正确的一组是（　　）。（</w:t>
      </w:r>
      <w:r>
        <w:rPr>
          <w:rFonts w:ascii="宋体" w:hAnsi="宋体"/>
          <w:szCs w:val="28"/>
        </w:rPr>
        <w:t>2</w:t>
      </w:r>
      <w:r>
        <w:rPr>
          <w:rFonts w:ascii="宋体" w:hAnsi="宋体" w:hint="eastAsia"/>
          <w:szCs w:val="28"/>
        </w:rPr>
        <w:t>分）</w:t>
      </w:r>
    </w:p>
    <w:p>
      <w:pPr>
        <w:wordWrap/>
        <w:spacing w:beforeAutospacing="0" w:afterAutospacing="0" w:line="360" w:lineRule="auto"/>
        <w:ind w:firstLine="630" w:firstLineChars="300"/>
        <w:jc w:val="left"/>
        <w:rPr>
          <w:szCs w:val="21"/>
        </w:rPr>
      </w:pPr>
      <w:r>
        <w:rPr>
          <w:rFonts w:hint="eastAsia"/>
          <w:szCs w:val="21"/>
        </w:rPr>
        <w:t>A. 通过近段时间的复习，刘渊的英语水平上升到年级第一名，真是骇人听闻。</w:t>
      </w:r>
    </w:p>
    <w:p>
      <w:pPr>
        <w:wordWrap/>
        <w:spacing w:beforeAutospacing="0" w:afterAutospacing="0" w:line="360" w:lineRule="auto"/>
        <w:ind w:firstLine="630" w:firstLineChars="300"/>
        <w:jc w:val="left"/>
        <w:rPr>
          <w:szCs w:val="21"/>
        </w:rPr>
      </w:pPr>
      <w:r>
        <w:rPr>
          <w:rFonts w:hint="eastAsia"/>
          <w:szCs w:val="21"/>
        </w:rPr>
        <w:t>B. 报到那天，我在陌生的教室里与五十多位同学不期而遇。</w:t>
      </w:r>
    </w:p>
    <w:p>
      <w:pPr>
        <w:wordWrap/>
        <w:spacing w:beforeAutospacing="0" w:afterAutospacing="0" w:line="360" w:lineRule="auto"/>
        <w:ind w:firstLine="630" w:firstLineChars="300"/>
        <w:jc w:val="left"/>
        <w:rPr>
          <w:szCs w:val="21"/>
        </w:rPr>
      </w:pPr>
      <w:r>
        <w:rPr>
          <w:rFonts w:hint="eastAsia"/>
          <w:szCs w:val="21"/>
        </w:rPr>
        <w:t>C. 这个案子情节有如罗生门，扑朔迷离，不知道谁是真正的凶手。</w:t>
      </w:r>
    </w:p>
    <w:p>
      <w:pPr>
        <w:wordWrap/>
        <w:spacing w:beforeAutospacing="0" w:afterAutospacing="0" w:line="360" w:lineRule="auto"/>
        <w:ind w:firstLine="630" w:firstLineChars="300"/>
        <w:jc w:val="left"/>
        <w:rPr>
          <w:szCs w:val="21"/>
        </w:rPr>
      </w:pPr>
      <w:r>
        <w:rPr>
          <w:rFonts w:hint="eastAsia"/>
          <w:szCs w:val="21"/>
        </w:rPr>
        <w:t>D. 这个毒枭被缉毒警当场击毙，终于落得个马革裹尸的下场。</w:t>
      </w:r>
    </w:p>
    <w:p>
      <w:pPr>
        <w:tabs>
          <w:tab w:val="left" w:pos="1871"/>
          <w:tab w:val="left" w:pos="3407"/>
          <w:tab w:val="left" w:pos="4949"/>
          <w:tab w:val="left" w:pos="6599"/>
        </w:tabs>
        <w:wordWrap/>
        <w:spacing w:beforeAutospacing="0" w:afterAutospacing="0" w:line="360" w:lineRule="auto"/>
        <w:ind w:firstLine="420" w:firstLineChars="200"/>
        <w:rPr>
          <w:rFonts w:ascii="宋体" w:eastAsia="宋体" w:hAnsi="宋体"/>
        </w:rPr>
      </w:pPr>
      <w:r>
        <w:rPr>
          <w:rFonts w:hint="eastAsia"/>
          <w:szCs w:val="21"/>
        </w:rPr>
        <w:t>4、</w:t>
      </w:r>
      <w:r>
        <w:rPr>
          <w:rFonts w:ascii="宋体" w:eastAsia="宋体" w:hAnsi="宋体"/>
        </w:rPr>
        <w:t>下列句子中的标点符号使用正确的一项是(　　)(2分)</w:t>
      </w:r>
    </w:p>
    <w:p>
      <w:pPr>
        <w:tabs>
          <w:tab w:val="left" w:pos="1871"/>
          <w:tab w:val="left" w:pos="3407"/>
          <w:tab w:val="left" w:pos="4949"/>
          <w:tab w:val="left" w:pos="6599"/>
        </w:tabs>
        <w:wordWrap/>
        <w:spacing w:beforeAutospacing="0" w:afterAutospacing="0" w:line="360" w:lineRule="auto"/>
        <w:ind w:firstLine="630" w:firstLineChars="300"/>
        <w:rPr>
          <w:rFonts w:ascii="宋体" w:eastAsia="宋体" w:hAnsi="宋体"/>
        </w:rPr>
      </w:pPr>
      <w:r>
        <w:rPr>
          <w:rFonts w:ascii="宋体" w:eastAsia="宋体" w:hAnsi="宋体"/>
        </w:rPr>
        <w:t>A</w:t>
      </w:r>
      <w:r>
        <w:rPr>
          <w:rFonts w:ascii="宋体" w:eastAsia="宋体" w:hAnsi="宋体" w:cs="Times New Roman"/>
        </w:rPr>
        <w:t>.</w:t>
      </w:r>
      <w:r>
        <w:rPr>
          <w:rFonts w:ascii="宋体" w:eastAsia="宋体" w:hAnsi="宋体"/>
        </w:rPr>
        <w:t>三月初,微风还带着寒意。西湖边的垂柳却迎风招展,满枝嫩叶、翩翩起舞,仿佛在迎候来自各方的早春游人。</w:t>
      </w:r>
    </w:p>
    <w:p>
      <w:pPr>
        <w:tabs>
          <w:tab w:val="left" w:pos="1871"/>
          <w:tab w:val="left" w:pos="3407"/>
          <w:tab w:val="left" w:pos="4949"/>
          <w:tab w:val="left" w:pos="6599"/>
        </w:tabs>
        <w:wordWrap/>
        <w:spacing w:beforeAutospacing="0" w:afterAutospacing="0" w:line="360" w:lineRule="auto"/>
        <w:ind w:firstLine="630" w:firstLineChars="300"/>
        <w:rPr>
          <w:rFonts w:ascii="宋体" w:eastAsia="宋体" w:hAnsi="宋体"/>
        </w:rPr>
      </w:pPr>
      <w:r>
        <w:rPr>
          <w:rFonts w:ascii="宋体" w:eastAsia="宋体" w:hAnsi="宋体"/>
        </w:rPr>
        <w:t>B</w:t>
      </w:r>
      <w:r>
        <w:rPr>
          <w:rFonts w:ascii="宋体" w:eastAsia="宋体" w:hAnsi="宋体" w:cs="Times New Roman"/>
        </w:rPr>
        <w:t>.“</w:t>
      </w:r>
      <w:r>
        <w:rPr>
          <w:rFonts w:ascii="宋体" w:eastAsia="宋体" w:hAnsi="宋体"/>
        </w:rPr>
        <w:t>长妈妈生得那么胖,一定很怕热罢?晚上的睡相,怕不见得很好罢?……</w:t>
      </w:r>
      <w:r>
        <w:rPr>
          <w:rFonts w:ascii="宋体" w:eastAsia="宋体" w:hAnsi="宋体" w:cs="Times New Roman"/>
        </w:rPr>
        <w:t>”</w:t>
      </w:r>
      <w:r>
        <w:rPr>
          <w:rFonts w:ascii="宋体" w:eastAsia="宋体" w:hAnsi="宋体"/>
        </w:rPr>
        <w:t>母亲曾经这样地问过她。</w:t>
      </w:r>
    </w:p>
    <w:p>
      <w:pPr>
        <w:tabs>
          <w:tab w:val="left" w:pos="1871"/>
          <w:tab w:val="left" w:pos="3407"/>
          <w:tab w:val="left" w:pos="4949"/>
          <w:tab w:val="left" w:pos="6599"/>
        </w:tabs>
        <w:wordWrap/>
        <w:spacing w:beforeAutospacing="0" w:afterAutospacing="0" w:line="360" w:lineRule="auto"/>
        <w:ind w:firstLine="525" w:firstLineChars="250"/>
        <w:rPr>
          <w:rFonts w:ascii="宋体" w:eastAsia="宋体" w:hAnsi="宋体"/>
        </w:rPr>
      </w:pPr>
      <w:r>
        <w:rPr>
          <w:rFonts w:ascii="宋体" w:eastAsia="宋体" w:hAnsi="宋体"/>
        </w:rPr>
        <w:t>C</w:t>
      </w:r>
      <w:r>
        <w:rPr>
          <w:rFonts w:ascii="宋体" w:eastAsia="宋体" w:hAnsi="宋体" w:cs="Times New Roman"/>
        </w:rPr>
        <w:t>.</w:t>
      </w:r>
      <w:r>
        <w:rPr>
          <w:rFonts w:ascii="宋体" w:eastAsia="宋体" w:hAnsi="宋体"/>
        </w:rPr>
        <w:t>红船从嘉兴南湖出发已经航行了九十多年。其间,有时</w:t>
      </w:r>
      <w:r>
        <w:rPr>
          <w:rFonts w:ascii="宋体" w:eastAsia="宋体" w:hAnsi="宋体" w:cs="Times New Roman"/>
        </w:rPr>
        <w:t>“</w:t>
      </w:r>
      <w:r>
        <w:rPr>
          <w:rFonts w:ascii="宋体" w:eastAsia="宋体" w:hAnsi="宋体"/>
        </w:rPr>
        <w:t>春和景明,波澜不惊</w:t>
      </w:r>
      <w:r>
        <w:rPr>
          <w:rFonts w:ascii="宋体" w:eastAsia="宋体" w:hAnsi="宋体" w:cs="Times New Roman"/>
        </w:rPr>
        <w:t>”</w:t>
      </w:r>
      <w:r>
        <w:rPr>
          <w:rFonts w:ascii="宋体" w:eastAsia="宋体" w:hAnsi="宋体"/>
        </w:rPr>
        <w:t>;有时</w:t>
      </w:r>
      <w:r>
        <w:rPr>
          <w:rFonts w:ascii="宋体" w:eastAsia="宋体" w:hAnsi="宋体" w:cs="Times New Roman"/>
        </w:rPr>
        <w:t>“</w:t>
      </w:r>
      <w:r>
        <w:rPr>
          <w:rFonts w:ascii="宋体" w:eastAsia="宋体" w:hAnsi="宋体"/>
        </w:rPr>
        <w:t>阴风怒号,浊浪排空</w:t>
      </w:r>
      <w:r>
        <w:rPr>
          <w:rFonts w:ascii="宋体" w:eastAsia="宋体" w:hAnsi="宋体" w:cs="Times New Roman"/>
        </w:rPr>
        <w:t>”</w:t>
      </w:r>
      <w:r>
        <w:rPr>
          <w:rFonts w:ascii="宋体" w:eastAsia="宋体" w:hAnsi="宋体"/>
        </w:rPr>
        <w:t>,但始终坚定不移,顺乎潮流。</w:t>
      </w:r>
    </w:p>
    <w:p>
      <w:pPr>
        <w:tabs>
          <w:tab w:val="left" w:pos="1871"/>
          <w:tab w:val="left" w:pos="3407"/>
          <w:tab w:val="left" w:pos="4949"/>
          <w:tab w:val="left" w:pos="6599"/>
        </w:tabs>
        <w:wordWrap/>
        <w:spacing w:beforeAutospacing="0" w:afterAutospacing="0" w:line="360" w:lineRule="auto"/>
        <w:ind w:firstLine="525" w:firstLineChars="250"/>
        <w:rPr>
          <w:rFonts w:ascii="宋体" w:eastAsia="宋体" w:hAnsi="宋体" w:cs="Times New Roman"/>
        </w:rPr>
      </w:pPr>
      <w:r>
        <w:rPr>
          <w:rFonts w:ascii="宋体" w:eastAsia="宋体" w:hAnsi="宋体"/>
        </w:rPr>
        <w:t>D</w:t>
      </w:r>
      <w:r>
        <w:rPr>
          <w:rFonts w:ascii="宋体" w:eastAsia="宋体" w:hAnsi="宋体" w:cs="Times New Roman"/>
        </w:rPr>
        <w:t>.</w:t>
      </w:r>
      <w:r>
        <w:rPr>
          <w:rFonts w:hint="eastAsia"/>
        </w:rPr>
        <w:t xml:space="preserve"> </w:t>
      </w:r>
      <w:r>
        <w:rPr>
          <w:rFonts w:ascii="宋体" w:eastAsia="宋体" w:hAnsi="宋体" w:hint="eastAsia"/>
        </w:rPr>
        <w:t>我心里想，他们该不会强迫这些鸽子也用德国话唱歌吧？</w:t>
      </w:r>
    </w:p>
    <w:p>
      <w:pPr>
        <w:tabs>
          <w:tab w:val="left" w:pos="1871"/>
          <w:tab w:val="left" w:pos="3407"/>
          <w:tab w:val="left" w:pos="4949"/>
          <w:tab w:val="left" w:pos="6599"/>
        </w:tabs>
        <w:wordWrap/>
        <w:spacing w:beforeAutospacing="0" w:afterAutospacing="0" w:line="360" w:lineRule="auto"/>
        <w:ind w:firstLine="420" w:firstLineChars="200"/>
        <w:rPr>
          <w:rFonts w:ascii="宋体" w:eastAsia="宋体" w:hAnsi="宋体"/>
        </w:rPr>
      </w:pPr>
      <w:r>
        <w:rPr>
          <w:rFonts w:ascii="宋体" w:eastAsia="宋体" w:hAnsi="宋体"/>
        </w:rPr>
        <w:t>5</w:t>
      </w:r>
      <w:r>
        <w:rPr>
          <w:rFonts w:ascii="宋体" w:eastAsia="宋体" w:hAnsi="宋体" w:hint="eastAsia"/>
        </w:rPr>
        <w:t>、下列对课文的分析不正确的一项是（　　）（</w:t>
      </w:r>
      <w:r>
        <w:rPr>
          <w:rFonts w:ascii="宋体" w:eastAsia="宋体" w:hAnsi="宋体"/>
        </w:rPr>
        <w:t>2</w:t>
      </w:r>
      <w:r>
        <w:rPr>
          <w:rFonts w:ascii="宋体" w:eastAsia="宋体" w:hAnsi="宋体" w:hint="eastAsia"/>
        </w:rPr>
        <w:t>分）</w:t>
      </w:r>
    </w:p>
    <w:p>
      <w:pPr>
        <w:tabs>
          <w:tab w:val="left" w:pos="1871"/>
          <w:tab w:val="left" w:pos="3407"/>
          <w:tab w:val="left" w:pos="4949"/>
          <w:tab w:val="left" w:pos="6599"/>
        </w:tabs>
        <w:wordWrap/>
        <w:spacing w:beforeAutospacing="0" w:afterAutospacing="0" w:line="360" w:lineRule="auto"/>
        <w:ind w:firstLine="525" w:firstLineChars="250"/>
        <w:rPr>
          <w:rFonts w:ascii="宋体" w:eastAsia="宋体" w:hAnsi="宋体"/>
        </w:rPr>
      </w:pPr>
      <w:r>
        <w:rPr>
          <w:rFonts w:ascii="宋体" w:eastAsia="宋体" w:hAnsi="宋体" w:hint="eastAsia"/>
        </w:rPr>
        <w:t>A. 《黄河颂》作者端木蕻良在该歌词中以丰富的艺术形象、壮阔的历史场景和磅礴的气势，表现出黄河儿女的英雄气概。</w:t>
      </w:r>
    </w:p>
    <w:p>
      <w:pPr>
        <w:tabs>
          <w:tab w:val="left" w:pos="1871"/>
          <w:tab w:val="left" w:pos="3407"/>
          <w:tab w:val="left" w:pos="4949"/>
          <w:tab w:val="left" w:pos="6599"/>
        </w:tabs>
        <w:wordWrap/>
        <w:spacing w:beforeAutospacing="0" w:afterAutospacing="0" w:line="360" w:lineRule="auto"/>
        <w:ind w:firstLine="525" w:firstLineChars="250"/>
        <w:rPr>
          <w:rFonts w:ascii="宋体" w:eastAsia="宋体" w:hAnsi="宋体"/>
        </w:rPr>
      </w:pPr>
      <w:r>
        <w:rPr>
          <w:rFonts w:ascii="宋体" w:eastAsia="宋体" w:hAnsi="宋体" w:hint="eastAsia"/>
        </w:rPr>
        <w:t>B. 《土地的誓言》以倾诉式的语言，抒发了作者对已被日寇侵占的家乡的深深眷恋之情，具有强烈的爱国色彩。</w:t>
      </w:r>
    </w:p>
    <w:p>
      <w:pPr>
        <w:tabs>
          <w:tab w:val="left" w:pos="1871"/>
          <w:tab w:val="left" w:pos="3407"/>
          <w:tab w:val="left" w:pos="4949"/>
          <w:tab w:val="left" w:pos="6599"/>
        </w:tabs>
        <w:wordWrap/>
        <w:spacing w:beforeAutospacing="0" w:afterAutospacing="0" w:line="360" w:lineRule="auto"/>
        <w:ind w:firstLine="525" w:firstLineChars="250"/>
        <w:rPr>
          <w:rFonts w:ascii="宋体" w:eastAsia="宋体" w:hAnsi="宋体"/>
        </w:rPr>
      </w:pPr>
      <w:r>
        <w:rPr>
          <w:rFonts w:ascii="宋体" w:eastAsia="宋体" w:hAnsi="宋体" w:hint="eastAsia"/>
        </w:rPr>
        <w:t>C. 《最后一课》这篇文章的标题不但指出了文章的内容，而且蕴含了悲怆的气氛和悲愤情绪，一定程度上暗示了中心思想。</w:t>
      </w:r>
    </w:p>
    <w:p>
      <w:pPr>
        <w:tabs>
          <w:tab w:val="left" w:pos="1871"/>
          <w:tab w:val="left" w:pos="3407"/>
          <w:tab w:val="left" w:pos="4949"/>
          <w:tab w:val="left" w:pos="6599"/>
        </w:tabs>
        <w:wordWrap/>
        <w:spacing w:beforeAutospacing="0" w:afterAutospacing="0" w:line="360" w:lineRule="auto"/>
        <w:ind w:firstLine="525" w:firstLineChars="250"/>
        <w:rPr>
          <w:rFonts w:ascii="宋体" w:eastAsia="宋体" w:hAnsi="宋体"/>
        </w:rPr>
      </w:pPr>
      <w:r>
        <w:rPr>
          <w:rFonts w:ascii="宋体" w:eastAsia="宋体" w:hAnsi="宋体" w:hint="eastAsia"/>
        </w:rPr>
        <w:t>D. 《木兰诗》描述了我国古代女英雄木兰代父从军的故事，歌颂了女英雄木兰勤劳朴实、刚强勇敢的性格和不爱功名、不慕富贵的高尚品德。</w:t>
      </w:r>
    </w:p>
    <w:p>
      <w:pPr>
        <w:wordWrap/>
        <w:spacing w:beforeAutospacing="0" w:afterAutospacing="0" w:line="360" w:lineRule="auto"/>
        <w:ind w:firstLine="420" w:firstLineChars="200"/>
        <w:jc w:val="left"/>
        <w:rPr>
          <w:szCs w:val="21"/>
        </w:rPr>
      </w:pPr>
      <w:r>
        <w:rPr>
          <w:szCs w:val="21"/>
        </w:rPr>
        <w:t>6</w:t>
      </w:r>
      <w:r>
        <w:rPr>
          <w:rFonts w:hint="eastAsia"/>
          <w:szCs w:val="21"/>
        </w:rPr>
        <w:t>、按要求填空</w:t>
      </w:r>
      <w:r>
        <w:rPr>
          <w:szCs w:val="21"/>
        </w:rPr>
        <w:t>。（</w:t>
      </w:r>
      <w:r>
        <w:rPr>
          <w:rFonts w:hint="eastAsia"/>
          <w:szCs w:val="21"/>
        </w:rPr>
        <w:t>8分</w:t>
      </w:r>
      <w:r>
        <w:rPr>
          <w:szCs w:val="21"/>
        </w:rPr>
        <w:t>）</w:t>
      </w:r>
    </w:p>
    <w:p>
      <w:pPr>
        <w:wordWrap/>
        <w:spacing w:beforeAutospacing="0" w:afterAutospacing="0" w:line="360" w:lineRule="auto"/>
        <w:ind w:firstLine="525" w:firstLineChars="250"/>
        <w:jc w:val="left"/>
        <w:rPr>
          <w:szCs w:val="21"/>
          <w:u w:val="single"/>
        </w:rPr>
      </w:pPr>
      <w:r>
        <w:rPr>
          <w:rFonts w:hint="eastAsia"/>
          <w:szCs w:val="21"/>
        </w:rPr>
        <w:t>（1）深林人不知</w:t>
      </w:r>
      <w:r>
        <w:rPr>
          <w:szCs w:val="21"/>
        </w:rPr>
        <w:t>，</w:t>
      </w:r>
      <w:r>
        <w:rPr>
          <w:szCs w:val="21"/>
          <w:u w:val="single"/>
        </w:rPr>
        <w:t xml:space="preserve">                  </w:t>
      </w:r>
      <w:r>
        <w:rPr>
          <w:rFonts w:hint="eastAsia"/>
          <w:szCs w:val="21"/>
        </w:rPr>
        <w:t>。</w:t>
      </w:r>
    </w:p>
    <w:p>
      <w:pPr>
        <w:wordWrap/>
        <w:spacing w:beforeAutospacing="0" w:afterAutospacing="0" w:line="360" w:lineRule="auto"/>
        <w:ind w:firstLine="525" w:firstLineChars="250"/>
        <w:jc w:val="left"/>
        <w:rPr>
          <w:szCs w:val="21"/>
        </w:rPr>
      </w:pPr>
      <w:r>
        <w:rPr>
          <w:rFonts w:hint="eastAsia"/>
          <w:szCs w:val="21"/>
        </w:rPr>
        <w:t>（2）《木兰诗》运用</w:t>
      </w:r>
      <w:r>
        <w:rPr>
          <w:szCs w:val="21"/>
        </w:rPr>
        <w:t>互文的句子</w:t>
      </w:r>
      <w:r>
        <w:rPr>
          <w:szCs w:val="21"/>
          <w:u w:val="single"/>
        </w:rPr>
        <w:t xml:space="preserve">             </w:t>
      </w:r>
      <w:r>
        <w:rPr>
          <w:rFonts w:hint="eastAsia"/>
          <w:szCs w:val="21"/>
        </w:rPr>
        <w:t>，</w:t>
      </w:r>
      <w:r>
        <w:rPr>
          <w:rFonts w:hint="eastAsia"/>
          <w:szCs w:val="21"/>
          <w:u w:val="single"/>
        </w:rPr>
        <w:t xml:space="preserve">   </w:t>
      </w:r>
      <w:r>
        <w:rPr>
          <w:szCs w:val="21"/>
          <w:u w:val="single"/>
        </w:rPr>
        <w:t xml:space="preserve">              </w:t>
      </w:r>
      <w:r>
        <w:rPr>
          <w:rFonts w:hint="eastAsia"/>
          <w:szCs w:val="21"/>
        </w:rPr>
        <w:t>。</w:t>
      </w:r>
    </w:p>
    <w:p>
      <w:pPr>
        <w:wordWrap/>
        <w:spacing w:beforeAutospacing="0" w:afterAutospacing="0" w:line="360" w:lineRule="auto"/>
        <w:ind w:firstLine="525" w:firstLineChars="250"/>
        <w:jc w:val="left"/>
        <w:rPr>
          <w:szCs w:val="21"/>
        </w:rPr>
      </w:pPr>
      <w:r>
        <w:rPr>
          <w:rFonts w:hint="eastAsia"/>
          <w:szCs w:val="21"/>
        </w:rPr>
        <w:t>（3）</w:t>
      </w:r>
      <w:r>
        <w:rPr>
          <w:szCs w:val="21"/>
          <w:u w:val="single"/>
        </w:rPr>
        <w:t xml:space="preserve">                  </w:t>
      </w:r>
      <w:r>
        <w:rPr>
          <w:rFonts w:hint="eastAsia"/>
          <w:szCs w:val="21"/>
        </w:rPr>
        <w:t>，双袖龙钟泪不干</w:t>
      </w:r>
      <w:r>
        <w:rPr>
          <w:szCs w:val="21"/>
        </w:rPr>
        <w:t>。</w:t>
      </w:r>
    </w:p>
    <w:p>
      <w:pPr>
        <w:wordWrap/>
        <w:spacing w:beforeAutospacing="0" w:afterAutospacing="0" w:line="360" w:lineRule="auto"/>
        <w:ind w:firstLine="525" w:firstLineChars="250"/>
        <w:jc w:val="left"/>
        <w:rPr>
          <w:szCs w:val="21"/>
        </w:rPr>
      </w:pPr>
      <w:r>
        <w:rPr>
          <w:rFonts w:hint="eastAsia"/>
          <w:szCs w:val="21"/>
        </w:rPr>
        <w:t>（</w:t>
      </w:r>
      <w:r>
        <w:rPr>
          <w:szCs w:val="21"/>
        </w:rPr>
        <w:t>4</w:t>
      </w:r>
      <w:r>
        <w:rPr>
          <w:rFonts w:hint="eastAsia"/>
          <w:szCs w:val="21"/>
        </w:rPr>
        <w:t>）《晚春》中</w:t>
      </w:r>
      <w:r>
        <w:rPr>
          <w:szCs w:val="21"/>
        </w:rPr>
        <w:t>，作者形象生动地写出了晚春时节草木争奇斗艳的美丽景象的</w:t>
      </w:r>
      <w:r>
        <w:rPr>
          <w:rFonts w:hint="eastAsia"/>
          <w:szCs w:val="21"/>
        </w:rPr>
        <w:t>诗句</w:t>
      </w:r>
      <w:r>
        <w:rPr>
          <w:szCs w:val="21"/>
        </w:rPr>
        <w:t>是</w:t>
      </w:r>
    </w:p>
    <w:p>
      <w:pPr>
        <w:wordWrap/>
        <w:spacing w:beforeAutospacing="0" w:afterAutospacing="0" w:line="360" w:lineRule="auto"/>
        <w:ind w:firstLine="525" w:firstLineChars="250"/>
        <w:jc w:val="left"/>
        <w:rPr>
          <w:szCs w:val="21"/>
        </w:rPr>
      </w:pPr>
      <w:r>
        <w:rPr>
          <w:szCs w:val="21"/>
          <w:u w:val="single"/>
        </w:rPr>
        <w:t xml:space="preserve">                  </w:t>
      </w:r>
      <w:r>
        <w:rPr>
          <w:rFonts w:hint="eastAsia"/>
          <w:szCs w:val="21"/>
        </w:rPr>
        <w:t>，</w:t>
      </w:r>
      <w:r>
        <w:rPr>
          <w:szCs w:val="21"/>
          <w:u w:val="single"/>
        </w:rPr>
        <w:t xml:space="preserve">                  </w:t>
      </w:r>
      <w:r>
        <w:rPr>
          <w:rFonts w:hint="eastAsia"/>
          <w:szCs w:val="21"/>
        </w:rPr>
        <w:t>。</w:t>
      </w:r>
    </w:p>
    <w:p>
      <w:pPr>
        <w:wordWrap/>
        <w:spacing w:beforeAutospacing="0" w:afterAutospacing="0" w:line="360" w:lineRule="auto"/>
        <w:ind w:firstLine="525" w:firstLineChars="250"/>
        <w:jc w:val="left"/>
        <w:rPr>
          <w:szCs w:val="21"/>
        </w:rPr>
      </w:pPr>
      <w:r>
        <w:rPr>
          <w:rFonts w:hint="eastAsia"/>
          <w:szCs w:val="21"/>
        </w:rPr>
        <w:t>（</w:t>
      </w:r>
      <w:r>
        <w:rPr>
          <w:szCs w:val="21"/>
        </w:rPr>
        <w:t>5</w:t>
      </w:r>
      <w:r>
        <w:rPr>
          <w:rFonts w:hint="eastAsia"/>
          <w:szCs w:val="21"/>
        </w:rPr>
        <w:t>）《木兰诗》中描写</w:t>
      </w:r>
      <w:r>
        <w:rPr>
          <w:szCs w:val="21"/>
        </w:rPr>
        <w:t>木兰在边塞军营艰苦战斗生活的画</w:t>
      </w:r>
      <w:r>
        <w:rPr>
          <w:rFonts w:hint="eastAsia"/>
          <w:szCs w:val="21"/>
        </w:rPr>
        <w:t>面</w:t>
      </w:r>
      <w:r>
        <w:rPr>
          <w:szCs w:val="21"/>
          <w:u w:val="single"/>
        </w:rPr>
        <w:t xml:space="preserve">             </w:t>
      </w:r>
      <w:r>
        <w:rPr>
          <w:rFonts w:hint="eastAsia"/>
          <w:szCs w:val="21"/>
        </w:rPr>
        <w:t>，</w:t>
      </w:r>
      <w:r>
        <w:rPr>
          <w:szCs w:val="21"/>
          <w:u w:val="single"/>
        </w:rPr>
        <w:t xml:space="preserve">                </w:t>
      </w:r>
      <w:r>
        <w:rPr>
          <w:rFonts w:hint="eastAsia"/>
          <w:szCs w:val="21"/>
        </w:rPr>
        <w:t>。</w:t>
      </w:r>
    </w:p>
    <w:p>
      <w:pPr>
        <w:wordWrap/>
        <w:spacing w:beforeAutospacing="0" w:afterAutospacing="0" w:line="360" w:lineRule="auto"/>
        <w:ind w:firstLine="420" w:firstLineChars="200"/>
        <w:jc w:val="left"/>
        <w:rPr>
          <w:szCs w:val="21"/>
        </w:rPr>
      </w:pPr>
      <w:r>
        <w:rPr>
          <w:szCs w:val="21"/>
        </w:rPr>
        <w:t>7</w:t>
      </w:r>
      <w:r>
        <w:rPr>
          <w:rFonts w:hint="eastAsia"/>
          <w:szCs w:val="21"/>
        </w:rPr>
        <w:t>、名著</w:t>
      </w:r>
      <w:r>
        <w:rPr>
          <w:szCs w:val="21"/>
        </w:rPr>
        <w:t>探索</w:t>
      </w:r>
      <w:r>
        <w:rPr>
          <w:rFonts w:hint="eastAsia"/>
          <w:szCs w:val="21"/>
        </w:rPr>
        <w:t>。根据</w:t>
      </w:r>
      <w:r>
        <w:rPr>
          <w:szCs w:val="21"/>
        </w:rPr>
        <w:t>你的</w:t>
      </w:r>
      <w:r>
        <w:rPr>
          <w:rFonts w:hint="eastAsia"/>
          <w:szCs w:val="21"/>
        </w:rPr>
        <w:t>理解</w:t>
      </w:r>
      <w:r>
        <w:rPr>
          <w:szCs w:val="21"/>
        </w:rPr>
        <w:t>在横线上填上相关内容</w:t>
      </w:r>
      <w:r>
        <w:rPr>
          <w:rFonts w:hint="eastAsia"/>
          <w:szCs w:val="21"/>
        </w:rPr>
        <w:t>。（3分）</w:t>
      </w:r>
    </w:p>
    <w:p>
      <w:pPr>
        <w:wordWrap/>
        <w:spacing w:beforeAutospacing="0" w:afterAutospacing="0" w:line="360" w:lineRule="auto"/>
        <w:ind w:firstLine="525" w:firstLineChars="250"/>
        <w:jc w:val="left"/>
        <w:rPr>
          <w:szCs w:val="21"/>
        </w:rPr>
      </w:pPr>
      <w:r>
        <w:rPr>
          <w:rFonts w:hint="eastAsia"/>
          <w:szCs w:val="21"/>
        </w:rPr>
        <w:t xml:space="preserve">《骆驼祥子》是 </w:t>
      </w:r>
      <w:r>
        <w:rPr>
          <w:szCs w:val="21"/>
          <w:u w:val="single"/>
        </w:rPr>
        <w:t xml:space="preserve">   </w:t>
      </w:r>
      <w:r>
        <w:rPr>
          <w:rFonts w:hint="eastAsia"/>
          <w:szCs w:val="21"/>
          <w:u w:val="single"/>
        </w:rPr>
        <w:t>（</w:t>
      </w:r>
      <w:r>
        <w:rPr>
          <w:szCs w:val="21"/>
          <w:u w:val="single"/>
        </w:rPr>
        <w:t>1</w:t>
      </w:r>
      <w:r>
        <w:rPr>
          <w:rFonts w:hint="eastAsia"/>
          <w:szCs w:val="21"/>
          <w:u w:val="single"/>
        </w:rPr>
        <w:t>）</w:t>
      </w:r>
      <w:r>
        <w:rPr>
          <w:szCs w:val="21"/>
          <w:u w:val="single"/>
        </w:rPr>
        <w:t xml:space="preserve">   </w:t>
      </w:r>
      <w:r>
        <w:rPr>
          <w:rFonts w:hint="eastAsia"/>
          <w:szCs w:val="21"/>
        </w:rPr>
        <w:t xml:space="preserve">的作品，作为语言大师的他创造性的运用 </w:t>
      </w:r>
      <w:r>
        <w:rPr>
          <w:szCs w:val="21"/>
          <w:u w:val="single"/>
        </w:rPr>
        <w:t xml:space="preserve">   </w:t>
      </w:r>
      <w:r>
        <w:rPr>
          <w:rFonts w:hint="eastAsia"/>
          <w:szCs w:val="21"/>
          <w:u w:val="single"/>
        </w:rPr>
        <w:t>（2）</w:t>
      </w:r>
      <w:r>
        <w:rPr>
          <w:szCs w:val="21"/>
          <w:u w:val="single"/>
        </w:rPr>
        <w:t xml:space="preserve">    </w:t>
      </w:r>
      <w:r>
        <w:rPr>
          <w:rFonts w:hint="eastAsia"/>
          <w:szCs w:val="21"/>
        </w:rPr>
        <w:t>（地名）的市民的口语把顶平凡的话调动的生动有力，使人一读就能感受到小说浓浓的京味，主人公祥子最大的梦想，不过是</w:t>
      </w:r>
      <w:r>
        <w:rPr>
          <w:szCs w:val="21"/>
          <w:u w:val="single"/>
        </w:rPr>
        <w:t xml:space="preserve">  </w:t>
      </w:r>
      <w:r>
        <w:rPr>
          <w:rFonts w:hint="eastAsia"/>
          <w:szCs w:val="21"/>
          <w:u w:val="single"/>
        </w:rPr>
        <w:t>（3）</w:t>
      </w:r>
      <w:r>
        <w:rPr>
          <w:szCs w:val="21"/>
          <w:u w:val="single"/>
        </w:rPr>
        <w:t xml:space="preserve">     </w:t>
      </w:r>
      <w:r>
        <w:rPr>
          <w:rFonts w:hint="eastAsia"/>
          <w:szCs w:val="21"/>
          <w:u w:val="single"/>
        </w:rPr>
        <w:t>，</w:t>
      </w:r>
      <w:r>
        <w:rPr>
          <w:rFonts w:hint="eastAsia"/>
          <w:szCs w:val="21"/>
        </w:rPr>
        <w:t xml:space="preserve"> 但残酷的现实，让他的愿望一次又一次破灭，作者正是透过祥子这个人物的悲惨命运，无情的批判了这个社会</w:t>
      </w:r>
      <w:r>
        <w:rPr>
          <w:szCs w:val="21"/>
        </w:rPr>
        <w:t>——</w:t>
      </w:r>
      <w:r>
        <w:rPr>
          <w:rFonts w:hint="eastAsia"/>
          <w:szCs w:val="21"/>
        </w:rPr>
        <w:t>它不让好人有出路。</w:t>
      </w:r>
    </w:p>
    <w:p>
      <w:pPr>
        <w:wordWrap/>
        <w:spacing w:beforeAutospacing="0" w:afterAutospacing="0" w:line="360" w:lineRule="auto"/>
        <w:ind w:firstLine="525" w:firstLineChars="250"/>
        <w:jc w:val="left"/>
        <w:rPr>
          <w:szCs w:val="21"/>
          <w:u w:val="single"/>
        </w:rPr>
      </w:pPr>
      <w:r>
        <w:rPr>
          <w:szCs w:val="21"/>
        </w:rPr>
        <w:t xml:space="preserve">   </w:t>
      </w:r>
      <w:r>
        <w:rPr>
          <w:rFonts w:hint="eastAsia"/>
          <w:szCs w:val="21"/>
        </w:rPr>
        <w:t>（</w:t>
      </w:r>
      <w:r>
        <w:rPr>
          <w:szCs w:val="21"/>
        </w:rPr>
        <w:t>1</w:t>
      </w:r>
      <w:r>
        <w:rPr>
          <w:rFonts w:hint="eastAsia"/>
          <w:szCs w:val="21"/>
        </w:rPr>
        <w:t>）</w:t>
      </w:r>
      <w:r>
        <w:rPr>
          <w:szCs w:val="21"/>
          <w:u w:val="single"/>
        </w:rPr>
        <w:t xml:space="preserve">          </w:t>
      </w:r>
      <w:r>
        <w:rPr>
          <w:rFonts w:hint="eastAsia"/>
          <w:szCs w:val="21"/>
        </w:rPr>
        <w:t>（</w:t>
      </w:r>
      <w:r>
        <w:rPr>
          <w:szCs w:val="21"/>
        </w:rPr>
        <w:t>2</w:t>
      </w:r>
      <w:r>
        <w:rPr>
          <w:rFonts w:hint="eastAsia"/>
          <w:szCs w:val="21"/>
        </w:rPr>
        <w:t xml:space="preserve">） </w:t>
      </w:r>
      <w:r>
        <w:rPr>
          <w:szCs w:val="21"/>
          <w:u w:val="single"/>
        </w:rPr>
        <w:t xml:space="preserve">         </w:t>
      </w:r>
      <w:r>
        <w:rPr>
          <w:rFonts w:hint="eastAsia"/>
          <w:szCs w:val="21"/>
        </w:rPr>
        <w:t>（</w:t>
      </w:r>
      <w:r>
        <w:rPr>
          <w:szCs w:val="21"/>
        </w:rPr>
        <w:t>3</w:t>
      </w:r>
      <w:r>
        <w:rPr>
          <w:rFonts w:hint="eastAsia"/>
          <w:szCs w:val="21"/>
        </w:rPr>
        <w:t>）</w:t>
      </w:r>
      <w:r>
        <w:rPr>
          <w:szCs w:val="21"/>
          <w:u w:val="single"/>
        </w:rPr>
        <w:t xml:space="preserve">         </w:t>
      </w:r>
    </w:p>
    <w:p>
      <w:pPr>
        <w:tabs>
          <w:tab w:val="left" w:pos="1871"/>
          <w:tab w:val="left" w:pos="3407"/>
          <w:tab w:val="left" w:pos="4949"/>
          <w:tab w:val="left" w:pos="6599"/>
        </w:tabs>
        <w:wordWrap/>
        <w:spacing w:beforeAutospacing="0" w:afterAutospacing="0" w:line="360" w:lineRule="auto"/>
        <w:ind w:firstLine="420" w:firstLineChars="200"/>
        <w:rPr>
          <w:rFonts w:ascii="宋体" w:eastAsia="宋体" w:hAnsi="宋体"/>
        </w:rPr>
      </w:pPr>
      <w:r>
        <w:rPr>
          <w:szCs w:val="21"/>
        </w:rPr>
        <w:t>8</w:t>
      </w:r>
      <w:r>
        <w:rPr>
          <w:rFonts w:hint="eastAsia"/>
          <w:szCs w:val="21"/>
        </w:rPr>
        <w:t>、</w:t>
      </w:r>
      <w:r>
        <w:rPr>
          <w:rFonts w:ascii="宋体" w:eastAsia="宋体" w:hAnsi="宋体" w:hint="eastAsia"/>
        </w:rPr>
        <w:t xml:space="preserve">仿写句子。（2分） </w:t>
      </w:r>
    </w:p>
    <w:p>
      <w:pPr>
        <w:tabs>
          <w:tab w:val="left" w:pos="1871"/>
          <w:tab w:val="left" w:pos="3407"/>
          <w:tab w:val="left" w:pos="4949"/>
          <w:tab w:val="left" w:pos="6599"/>
        </w:tabs>
        <w:wordWrap/>
        <w:spacing w:beforeAutospacing="0" w:afterAutospacing="0" w:line="360" w:lineRule="auto"/>
        <w:ind w:firstLine="315" w:firstLineChars="150"/>
        <w:rPr>
          <w:szCs w:val="21"/>
        </w:rPr>
      </w:pPr>
      <w:r>
        <w:rPr>
          <w:rFonts w:ascii="宋体" w:eastAsia="宋体" w:hAnsi="宋体" w:hint="eastAsia"/>
        </w:rPr>
        <w:t>祖国如果是大海，我就是大海中的一滴水；祖国如果是蓝天，我就是蓝天上的一朵云； ______ ， ______ ；</w:t>
      </w:r>
    </w:p>
    <w:p>
      <w:pPr>
        <w:pStyle w:val="ListParagraph"/>
        <w:numPr>
          <w:ilvl w:val="0"/>
          <w:numId w:val="1"/>
        </w:numPr>
        <w:wordWrap/>
        <w:spacing w:beforeAutospacing="0" w:afterAutospacing="0" w:line="360" w:lineRule="auto"/>
        <w:ind w:firstLineChars="0"/>
        <w:jc w:val="left"/>
        <w:rPr>
          <w:szCs w:val="21"/>
        </w:rPr>
      </w:pPr>
      <w:r>
        <w:rPr>
          <w:szCs w:val="21"/>
        </w:rPr>
        <w:t>阅读理解。</w:t>
      </w:r>
    </w:p>
    <w:p>
      <w:pPr>
        <w:wordWrap/>
        <w:spacing w:beforeAutospacing="0" w:afterAutospacing="0" w:line="360" w:lineRule="auto"/>
        <w:ind w:firstLine="315" w:firstLineChars="150"/>
        <w:jc w:val="left"/>
        <w:rPr>
          <w:szCs w:val="21"/>
        </w:rPr>
      </w:pPr>
      <w:r>
        <w:rPr>
          <w:rFonts w:hint="eastAsia"/>
          <w:szCs w:val="21"/>
        </w:rPr>
        <w:t>（一）</w:t>
      </w:r>
    </w:p>
    <w:p>
      <w:pPr>
        <w:wordWrap/>
        <w:spacing w:beforeAutospacing="0" w:afterAutospacing="0" w:line="360" w:lineRule="auto"/>
        <w:ind w:firstLine="420" w:firstLineChars="200"/>
        <w:jc w:val="left"/>
        <w:rPr>
          <w:szCs w:val="21"/>
        </w:rPr>
      </w:pPr>
      <w:r>
        <w:rPr>
          <w:rFonts w:hint="eastAsia"/>
          <w:szCs w:val="21"/>
        </w:rPr>
        <w:t>9、阅读诗歌</w:t>
      </w:r>
      <w:r>
        <w:rPr>
          <w:szCs w:val="21"/>
        </w:rPr>
        <w:t>回答下面的问题</w:t>
      </w:r>
      <w:r>
        <w:rPr>
          <w:rFonts w:hint="eastAsia"/>
          <w:szCs w:val="21"/>
        </w:rPr>
        <w:t>。（6分）</w:t>
      </w:r>
    </w:p>
    <w:p>
      <w:pPr>
        <w:pStyle w:val="ListParagraph"/>
        <w:wordWrap/>
        <w:spacing w:beforeAutospacing="0" w:afterAutospacing="0" w:line="360" w:lineRule="auto"/>
        <w:ind w:left="720" w:firstLine="3780" w:firstLineChars="1800"/>
        <w:rPr>
          <w:szCs w:val="21"/>
        </w:rPr>
      </w:pPr>
      <w:r>
        <w:rPr>
          <w:rFonts w:hint="eastAsia"/>
          <w:szCs w:val="21"/>
        </w:rPr>
        <w:t>春夜洛城闻笛</w:t>
      </w:r>
    </w:p>
    <w:p>
      <w:pPr>
        <w:pStyle w:val="ListParagraph"/>
        <w:wordWrap/>
        <w:spacing w:beforeAutospacing="0" w:afterAutospacing="0" w:line="360" w:lineRule="auto"/>
        <w:ind w:left="720" w:firstLine="4305" w:firstLineChars="2050"/>
        <w:rPr>
          <w:szCs w:val="21"/>
        </w:rPr>
      </w:pPr>
      <w:r>
        <w:rPr>
          <w:rFonts w:hint="eastAsia"/>
          <w:szCs w:val="21"/>
        </w:rPr>
        <w:t>李白</w:t>
      </w:r>
    </w:p>
    <w:p>
      <w:pPr>
        <w:pStyle w:val="ListParagraph"/>
        <w:wordWrap/>
        <w:spacing w:beforeAutospacing="0" w:afterAutospacing="0" w:line="360" w:lineRule="auto"/>
        <w:ind w:left="720" w:firstLine="402"/>
        <w:jc w:val="center"/>
        <w:rPr>
          <w:szCs w:val="21"/>
        </w:rPr>
      </w:pPr>
      <w:r>
        <w:rPr>
          <w:rFonts w:hint="eastAsia"/>
          <w:szCs w:val="21"/>
        </w:rPr>
        <w:t>谁家玉笛暗飞声，散入春风满洛城。</w:t>
      </w:r>
    </w:p>
    <w:p>
      <w:pPr>
        <w:pStyle w:val="ListParagraph"/>
        <w:wordWrap/>
        <w:spacing w:beforeAutospacing="0" w:afterAutospacing="0" w:line="360" w:lineRule="auto"/>
        <w:ind w:left="720" w:firstLine="402"/>
        <w:jc w:val="center"/>
        <w:rPr>
          <w:szCs w:val="21"/>
        </w:rPr>
      </w:pPr>
      <w:r>
        <w:rPr>
          <w:rFonts w:hint="eastAsia"/>
          <w:szCs w:val="21"/>
        </w:rPr>
        <w:t>此夜曲中闻折柳，何人不起故园情。</w:t>
      </w:r>
    </w:p>
    <w:p>
      <w:pPr>
        <w:pStyle w:val="ListParagraph"/>
        <w:wordWrap/>
        <w:spacing w:beforeAutospacing="0" w:afterAutospacing="0" w:line="360" w:lineRule="auto"/>
        <w:ind w:left="720" w:firstLine="402"/>
        <w:jc w:val="left"/>
        <w:rPr>
          <w:szCs w:val="21"/>
        </w:rPr>
      </w:pPr>
      <w:r>
        <w:rPr>
          <w:rFonts w:hint="eastAsia"/>
          <w:szCs w:val="21"/>
        </w:rPr>
        <w:t>（1）全诗表达了作者什么情感？ 2分</w:t>
      </w:r>
    </w:p>
    <w:p>
      <w:pPr>
        <w:pStyle w:val="ListParagraph"/>
        <w:wordWrap/>
        <w:spacing w:beforeAutospacing="0" w:afterAutospacing="0" w:line="360" w:lineRule="auto"/>
        <w:ind w:left="720" w:firstLine="402"/>
        <w:jc w:val="left"/>
        <w:rPr>
          <w:szCs w:val="21"/>
        </w:rPr>
      </w:pPr>
    </w:p>
    <w:p>
      <w:pPr>
        <w:pStyle w:val="ListParagraph"/>
        <w:wordWrap/>
        <w:spacing w:beforeAutospacing="0" w:afterAutospacing="0" w:line="360" w:lineRule="auto"/>
        <w:ind w:left="720" w:firstLine="402"/>
        <w:jc w:val="left"/>
        <w:rPr>
          <w:szCs w:val="21"/>
        </w:rPr>
      </w:pPr>
      <w:r>
        <w:rPr>
          <w:rFonts w:hint="eastAsia"/>
          <w:szCs w:val="21"/>
        </w:rPr>
        <w:t>（</w:t>
      </w:r>
      <w:r>
        <w:rPr>
          <w:szCs w:val="21"/>
        </w:rPr>
        <w:t>2</w:t>
      </w:r>
      <w:r>
        <w:rPr>
          <w:rFonts w:hint="eastAsia"/>
          <w:szCs w:val="21"/>
        </w:rPr>
        <w:t>）用生动的语言描述诗中“谁家玉笛暗飞声，散入春风满洛城”的画面。4分</w:t>
      </w:r>
    </w:p>
    <w:p>
      <w:pPr>
        <w:pStyle w:val="ListParagraph"/>
        <w:wordWrap/>
        <w:spacing w:beforeAutospacing="0" w:afterAutospacing="0" w:line="360" w:lineRule="auto"/>
        <w:ind w:left="720" w:firstLine="402"/>
        <w:jc w:val="left"/>
        <w:rPr>
          <w:szCs w:val="21"/>
        </w:rPr>
      </w:pPr>
    </w:p>
    <w:p>
      <w:pPr>
        <w:wordWrap/>
        <w:spacing w:beforeAutospacing="0" w:afterAutospacing="0" w:line="360" w:lineRule="auto"/>
        <w:ind w:firstLine="315" w:firstLineChars="150"/>
        <w:jc w:val="left"/>
        <w:rPr>
          <w:szCs w:val="21"/>
        </w:rPr>
      </w:pPr>
      <w:r>
        <w:rPr>
          <w:rFonts w:hint="eastAsia"/>
          <w:szCs w:val="21"/>
        </w:rPr>
        <w:t>（二）阅读【甲】【乙】两文,回答（1</w:t>
      </w:r>
      <w:r>
        <w:rPr>
          <w:szCs w:val="21"/>
        </w:rPr>
        <w:t>0--12</w:t>
      </w:r>
      <w:r>
        <w:rPr>
          <w:rFonts w:hint="eastAsia"/>
          <w:szCs w:val="21"/>
        </w:rPr>
        <w:t>）题。(</w:t>
      </w:r>
      <w:r>
        <w:rPr>
          <w:szCs w:val="21"/>
        </w:rPr>
        <w:t>10</w:t>
      </w:r>
      <w:r>
        <w:rPr>
          <w:rFonts w:hint="eastAsia"/>
          <w:szCs w:val="21"/>
        </w:rPr>
        <w:t>分)</w:t>
      </w:r>
    </w:p>
    <w:p>
      <w:pPr>
        <w:pStyle w:val="ListParagraph"/>
        <w:wordWrap/>
        <w:spacing w:beforeAutospacing="0" w:afterAutospacing="0" w:line="360" w:lineRule="auto"/>
        <w:ind w:left="720" w:firstLine="402"/>
        <w:jc w:val="left"/>
        <w:rPr>
          <w:szCs w:val="21"/>
        </w:rPr>
      </w:pPr>
      <w:r>
        <w:rPr>
          <w:rFonts w:hint="eastAsia"/>
          <w:szCs w:val="21"/>
        </w:rPr>
        <w:t>【甲】初,权谓吕蒙曰:“卿今当涂掌事,不可不学!”蒙辞以军中多务。权曰:“孤岂欲卿治经为博士邪!但当涉猎,见往事耳。卿言多务,孰若孤?孤常读书,自以为大有所益。”蒙乃始就学。及鲁肃过寻阳,与蒙论议,大惊曰:“卿今者才略,非复吴下阿蒙!”蒙曰:“士别三日,即更刮目相待,大兄何见事之晚乎!”肃遂拜蒙母,结友而别。</w:t>
      </w:r>
    </w:p>
    <w:p>
      <w:pPr>
        <w:pStyle w:val="ListParagraph"/>
        <w:wordWrap/>
        <w:spacing w:beforeAutospacing="0" w:afterAutospacing="0" w:line="360" w:lineRule="auto"/>
        <w:ind w:left="720" w:firstLine="402"/>
        <w:jc w:val="left"/>
        <w:rPr>
          <w:szCs w:val="21"/>
        </w:rPr>
      </w:pPr>
      <w:r>
        <w:rPr>
          <w:rFonts w:hint="eastAsia"/>
          <w:szCs w:val="21"/>
        </w:rPr>
        <w:t>(《孙权劝学》)</w:t>
      </w:r>
    </w:p>
    <w:p>
      <w:pPr>
        <w:pStyle w:val="ListParagraph"/>
        <w:wordWrap/>
        <w:spacing w:beforeAutospacing="0" w:afterAutospacing="0" w:line="360" w:lineRule="auto"/>
        <w:ind w:left="720" w:firstLine="402"/>
        <w:jc w:val="left"/>
        <w:rPr>
          <w:szCs w:val="21"/>
        </w:rPr>
      </w:pPr>
      <w:r>
        <w:rPr>
          <w:rFonts w:hint="eastAsia"/>
          <w:szCs w:val="21"/>
        </w:rPr>
        <w:t>【乙】晋平公①问于师旷②曰:“吾年七十,欲学,恐已暮矣。”师旷曰:“暮何不炳烛③乎?”平公曰:“安有为人臣而戏其君乎?”师旷曰:“盲臣安敢戏其君乎?臣闻之,少而好学,如日出之阳;壮而好学,如日中之光;老而好学,如炳烛之明。炳烛之明,孰与昧行④乎?”平公曰:“善哉!”</w:t>
      </w:r>
    </w:p>
    <w:p>
      <w:pPr>
        <w:pStyle w:val="ListParagraph"/>
        <w:wordWrap/>
        <w:spacing w:beforeAutospacing="0" w:afterAutospacing="0" w:line="360" w:lineRule="auto"/>
        <w:ind w:left="720" w:firstLine="402"/>
        <w:jc w:val="left"/>
        <w:rPr>
          <w:szCs w:val="21"/>
        </w:rPr>
      </w:pPr>
      <w:r>
        <w:rPr>
          <w:rFonts w:hint="eastAsia"/>
          <w:szCs w:val="21"/>
        </w:rPr>
        <w:t>(选自《说苑•建本》)</w:t>
      </w:r>
    </w:p>
    <w:p>
      <w:pPr>
        <w:pStyle w:val="ListParagraph"/>
        <w:wordWrap/>
        <w:spacing w:beforeAutospacing="0" w:afterAutospacing="0" w:line="360" w:lineRule="auto"/>
        <w:ind w:left="720" w:firstLine="402"/>
        <w:jc w:val="left"/>
        <w:rPr>
          <w:szCs w:val="21"/>
        </w:rPr>
      </w:pPr>
      <w:r>
        <w:rPr>
          <w:rFonts w:hint="eastAsia"/>
          <w:szCs w:val="21"/>
        </w:rPr>
        <w:t>注①晋平公:春秋时期晋国国君。②师旷:春秋时期晋国乐师。他双目失明,仍热爱学习,在音乐方面造诣很深。③炳烛:点燃蜡烛。④昧行:在黑暗中走路。昧,暗。</w:t>
      </w:r>
    </w:p>
    <w:p>
      <w:pPr>
        <w:wordWrap/>
        <w:spacing w:beforeAutospacing="0" w:afterAutospacing="0" w:line="360" w:lineRule="auto"/>
        <w:ind w:firstLine="315" w:firstLineChars="150"/>
        <w:jc w:val="left"/>
        <w:rPr>
          <w:szCs w:val="21"/>
        </w:rPr>
      </w:pPr>
      <w:r>
        <w:rPr>
          <w:szCs w:val="21"/>
        </w:rPr>
        <w:t>10</w:t>
      </w:r>
      <w:r>
        <w:rPr>
          <w:rFonts w:hint="eastAsia"/>
          <w:szCs w:val="21"/>
        </w:rPr>
        <w:t>、解释下列加点的词。(2分)</w:t>
      </w:r>
    </w:p>
    <w:p>
      <w:pPr>
        <w:pStyle w:val="ListParagraph"/>
        <w:wordWrap/>
        <w:spacing w:beforeAutospacing="0" w:afterAutospacing="0" w:line="360" w:lineRule="auto"/>
        <w:ind w:left="720" w:firstLine="402"/>
        <w:jc w:val="left"/>
        <w:rPr>
          <w:szCs w:val="21"/>
        </w:rPr>
      </w:pPr>
      <w:r>
        <w:rPr>
          <w:rFonts w:hint="eastAsia"/>
          <w:szCs w:val="21"/>
        </w:rPr>
        <w:t>(1)</w:t>
      </w:r>
      <w:r>
        <w:rPr>
          <w:rFonts w:hint="eastAsia"/>
          <w:szCs w:val="21"/>
          <w:em w:val="dot"/>
        </w:rPr>
        <w:t>及</w:t>
      </w:r>
      <w:r>
        <w:rPr>
          <w:rFonts w:hint="eastAsia"/>
          <w:szCs w:val="21"/>
        </w:rPr>
        <w:t>鲁肃过寻阳(</w:t>
      </w:r>
      <w:r>
        <w:rPr>
          <w:szCs w:val="21"/>
        </w:rPr>
        <w:t xml:space="preserve">       </w:t>
      </w:r>
      <w:r>
        <w:rPr>
          <w:rFonts w:hint="eastAsia"/>
          <w:szCs w:val="21"/>
        </w:rPr>
        <w:t>)</w:t>
      </w:r>
    </w:p>
    <w:p>
      <w:pPr>
        <w:pStyle w:val="ListParagraph"/>
        <w:wordWrap/>
        <w:spacing w:beforeAutospacing="0" w:afterAutospacing="0" w:line="360" w:lineRule="auto"/>
        <w:ind w:left="720" w:firstLine="402"/>
        <w:jc w:val="left"/>
        <w:rPr>
          <w:szCs w:val="21"/>
        </w:rPr>
      </w:pPr>
      <w:r>
        <w:rPr>
          <w:rFonts w:hint="eastAsia"/>
          <w:szCs w:val="21"/>
        </w:rPr>
        <w:t>(2)恐已</w:t>
      </w:r>
      <w:r>
        <w:rPr>
          <w:rFonts w:hint="eastAsia"/>
          <w:szCs w:val="21"/>
          <w:em w:val="dot"/>
        </w:rPr>
        <w:t>暮</w:t>
      </w:r>
      <w:r>
        <w:rPr>
          <w:rFonts w:hint="eastAsia"/>
          <w:szCs w:val="21"/>
        </w:rPr>
        <w:t>矣    (　　　)</w:t>
      </w:r>
    </w:p>
    <w:p>
      <w:pPr>
        <w:wordWrap/>
        <w:spacing w:beforeAutospacing="0" w:afterAutospacing="0" w:line="360" w:lineRule="auto"/>
        <w:ind w:firstLine="315" w:firstLineChars="150"/>
        <w:jc w:val="left"/>
        <w:rPr>
          <w:szCs w:val="21"/>
        </w:rPr>
      </w:pPr>
      <w:r>
        <w:rPr>
          <w:szCs w:val="21"/>
        </w:rPr>
        <w:t>11</w:t>
      </w:r>
      <w:r>
        <w:rPr>
          <w:rFonts w:hint="eastAsia"/>
          <w:szCs w:val="21"/>
        </w:rPr>
        <w:t>、用现代汉语翻译下列句子。(4分)</w:t>
      </w:r>
    </w:p>
    <w:p>
      <w:pPr>
        <w:pStyle w:val="ListParagraph"/>
        <w:wordWrap/>
        <w:spacing w:beforeAutospacing="0" w:afterAutospacing="0" w:line="360" w:lineRule="auto"/>
        <w:ind w:left="720" w:firstLine="402"/>
        <w:jc w:val="left"/>
        <w:rPr>
          <w:szCs w:val="21"/>
        </w:rPr>
      </w:pPr>
      <w:r>
        <w:rPr>
          <w:rFonts w:hint="eastAsia"/>
          <w:szCs w:val="21"/>
        </w:rPr>
        <w:t>(1)卿言多务,孰若孤?</w:t>
      </w:r>
    </w:p>
    <w:p>
      <w:pPr>
        <w:pStyle w:val="ListParagraph"/>
        <w:wordWrap/>
        <w:spacing w:beforeAutospacing="0" w:afterAutospacing="0" w:line="360" w:lineRule="auto"/>
        <w:ind w:left="720" w:firstLine="402"/>
        <w:jc w:val="left"/>
        <w:rPr>
          <w:szCs w:val="21"/>
        </w:rPr>
      </w:pPr>
    </w:p>
    <w:p>
      <w:pPr>
        <w:pStyle w:val="ListParagraph"/>
        <w:wordWrap/>
        <w:spacing w:beforeAutospacing="0" w:afterAutospacing="0" w:line="360" w:lineRule="auto"/>
        <w:ind w:left="720" w:firstLine="402"/>
        <w:jc w:val="left"/>
        <w:rPr>
          <w:szCs w:val="21"/>
        </w:rPr>
      </w:pPr>
      <w:r>
        <w:rPr>
          <w:rFonts w:hint="eastAsia"/>
          <w:szCs w:val="21"/>
        </w:rPr>
        <w:t>(2)少而好学,如日出之阳;壮而好学,如日中之光。</w:t>
      </w:r>
    </w:p>
    <w:p>
      <w:pPr>
        <w:pStyle w:val="ListParagraph"/>
        <w:wordWrap/>
        <w:spacing w:beforeAutospacing="0" w:afterAutospacing="0" w:line="360" w:lineRule="auto"/>
        <w:ind w:left="720" w:firstLine="402"/>
        <w:jc w:val="left"/>
        <w:rPr>
          <w:szCs w:val="21"/>
        </w:rPr>
      </w:pPr>
    </w:p>
    <w:p>
      <w:pPr>
        <w:wordWrap/>
        <w:spacing w:beforeAutospacing="0" w:afterAutospacing="0" w:line="360" w:lineRule="auto"/>
        <w:ind w:firstLine="315" w:firstLineChars="150"/>
        <w:jc w:val="left"/>
        <w:rPr>
          <w:szCs w:val="21"/>
        </w:rPr>
      </w:pPr>
      <w:r>
        <w:rPr>
          <w:szCs w:val="21"/>
        </w:rPr>
        <w:t>12</w:t>
      </w:r>
      <w:r>
        <w:rPr>
          <w:rFonts w:hint="eastAsia"/>
          <w:szCs w:val="21"/>
        </w:rPr>
        <w:t>、结合【甲】【乙】两文的内容,请写出你在学习上得到的两点启示。(</w:t>
      </w:r>
      <w:r>
        <w:rPr>
          <w:szCs w:val="21"/>
        </w:rPr>
        <w:t>4</w:t>
      </w:r>
      <w:r>
        <w:rPr>
          <w:rFonts w:hint="eastAsia"/>
          <w:szCs w:val="21"/>
        </w:rPr>
        <w:t>分)</w:t>
      </w:r>
    </w:p>
    <w:p>
      <w:pPr>
        <w:pStyle w:val="ListParagraph"/>
        <w:wordWrap/>
        <w:spacing w:beforeAutospacing="0" w:afterAutospacing="0" w:line="360" w:lineRule="auto"/>
        <w:ind w:left="720" w:firstLine="402"/>
        <w:jc w:val="left"/>
        <w:rPr>
          <w:szCs w:val="21"/>
        </w:rPr>
      </w:pPr>
    </w:p>
    <w:p>
      <w:pPr>
        <w:tabs>
          <w:tab w:val="left" w:pos="1621"/>
          <w:tab w:val="left" w:pos="2914"/>
          <w:tab w:val="left" w:pos="3997"/>
          <w:tab w:val="left" w:pos="5074"/>
        </w:tabs>
        <w:wordWrap/>
        <w:spacing w:beforeAutospacing="0" w:afterAutospacing="0" w:line="360" w:lineRule="auto"/>
        <w:ind w:firstLine="315" w:firstLineChars="150"/>
        <w:rPr>
          <w:szCs w:val="21"/>
        </w:rPr>
      </w:pPr>
      <w:r>
        <w:rPr>
          <w:rFonts w:hint="eastAsia"/>
          <w:szCs w:val="21"/>
        </w:rPr>
        <w:t>（三）阅读选文，完成（13</w:t>
      </w:r>
      <w:r>
        <w:rPr>
          <w:szCs w:val="21"/>
        </w:rPr>
        <w:t>--17</w:t>
      </w:r>
      <w:r>
        <w:rPr>
          <w:rFonts w:hint="eastAsia"/>
          <w:szCs w:val="21"/>
        </w:rPr>
        <w:t>）题。(16分)</w:t>
      </w:r>
    </w:p>
    <w:p>
      <w:pPr>
        <w:tabs>
          <w:tab w:val="left" w:pos="1621"/>
          <w:tab w:val="left" w:pos="2914"/>
          <w:tab w:val="left" w:pos="3997"/>
          <w:tab w:val="left" w:pos="5074"/>
        </w:tabs>
        <w:wordWrap/>
        <w:spacing w:beforeAutospacing="0" w:afterAutospacing="0" w:line="360" w:lineRule="auto"/>
        <w:jc w:val="center"/>
        <w:rPr>
          <w:szCs w:val="21"/>
        </w:rPr>
      </w:pPr>
      <w:r>
        <w:rPr>
          <w:rFonts w:hint="eastAsia"/>
          <w:szCs w:val="21"/>
        </w:rPr>
        <w:t>《邓稼先》节选</w:t>
      </w:r>
    </w:p>
    <w:p>
      <w:pPr>
        <w:tabs>
          <w:tab w:val="left" w:pos="1621"/>
          <w:tab w:val="left" w:pos="2914"/>
          <w:tab w:val="left" w:pos="3997"/>
          <w:tab w:val="left" w:pos="5074"/>
        </w:tabs>
        <w:wordWrap/>
        <w:spacing w:beforeAutospacing="0" w:afterAutospacing="0" w:line="360" w:lineRule="auto"/>
        <w:rPr>
          <w:szCs w:val="21"/>
        </w:rPr>
      </w:pPr>
    </w:p>
    <w:p>
      <w:pPr>
        <w:tabs>
          <w:tab w:val="left" w:pos="1621"/>
          <w:tab w:val="left" w:pos="2914"/>
          <w:tab w:val="left" w:pos="3997"/>
          <w:tab w:val="left" w:pos="5074"/>
        </w:tabs>
        <w:wordWrap/>
        <w:spacing w:beforeAutospacing="0" w:afterAutospacing="0" w:line="360" w:lineRule="auto"/>
        <w:ind w:firstLine="420" w:firstLineChars="200"/>
        <w:rPr>
          <w:szCs w:val="21"/>
        </w:rPr>
      </w:pPr>
      <w:r>
        <w:rPr>
          <w:rFonts w:hint="eastAsia"/>
          <w:szCs w:val="21"/>
        </w:rPr>
        <w:t>“我不能走”</w:t>
      </w:r>
    </w:p>
    <w:p>
      <w:pPr>
        <w:tabs>
          <w:tab w:val="left" w:pos="567"/>
          <w:tab w:val="left" w:pos="1621"/>
          <w:tab w:val="left" w:pos="2914"/>
          <w:tab w:val="left" w:pos="3997"/>
          <w:tab w:val="left" w:pos="5074"/>
        </w:tabs>
        <w:wordWrap/>
        <w:spacing w:beforeAutospacing="0" w:afterAutospacing="0" w:line="360" w:lineRule="auto"/>
        <w:ind w:firstLine="525" w:firstLineChars="250"/>
        <w:rPr>
          <w:szCs w:val="21"/>
        </w:rPr>
      </w:pPr>
      <w:r>
        <w:rPr>
          <w:rFonts w:hint="eastAsia"/>
          <w:szCs w:val="21"/>
        </w:rPr>
        <w:t>青海、新疆，神秘的古罗布泊，马革裹尸的战场，不知道稼先有没有想起过我们在昆明时一起背诵的《吊古战场文》: “浩浩乎!平沙无垠，不见人。河水萦带，群山纠纷。黯兮惨悴，风悲日曛。蓬断草枯，凛若霜晨。鸟飞不下，兽铤亡群。亭长告余曰:“此古战场也!常覆三军。往往鬼哭，天阴则闻!”也不知道稼先在蓬断草枯的沙漠中埋葬同事、埋葬下属的时候是什么心情?</w:t>
      </w:r>
    </w:p>
    <w:p>
      <w:pPr>
        <w:tabs>
          <w:tab w:val="left" w:pos="1621"/>
          <w:tab w:val="left" w:pos="2914"/>
          <w:tab w:val="left" w:pos="3997"/>
          <w:tab w:val="left" w:pos="5074"/>
        </w:tabs>
        <w:wordWrap/>
        <w:spacing w:beforeAutospacing="0" w:afterAutospacing="0" w:line="360" w:lineRule="auto"/>
        <w:ind w:firstLine="420" w:firstLineChars="200"/>
        <w:rPr>
          <w:szCs w:val="21"/>
        </w:rPr>
      </w:pPr>
      <w:r>
        <w:rPr>
          <w:rFonts w:hint="eastAsia"/>
          <w:szCs w:val="21"/>
        </w:rPr>
        <w:t>“粗估”参数的时候，要有物理直觉;昼夜不断地筹划计算时，要有数学见地;决定方案时，要有勇进的胆识和稳健的判断。可是理论是否准确永远是一个问题。不知稼先在关键性的方案上签字的时候，手有没有颤抖?戈壁滩上常常风沙呼啸，气温往往在零下三十多摄氏度。核武器试验时大大小小突发的问题必层出不穷。稼先虽有“福将”之称，意外总是不能完全避免的。1982年，他做了核武器研究院院长以后，一次井下突然有一个信号测不到了，大家十分焦虑，人们劝他回去，他只说了一句话:“我不能走。”</w:t>
      </w:r>
    </w:p>
    <w:p>
      <w:pPr>
        <w:tabs>
          <w:tab w:val="left" w:pos="1621"/>
          <w:tab w:val="left" w:pos="2914"/>
          <w:tab w:val="left" w:pos="3997"/>
          <w:tab w:val="left" w:pos="5074"/>
        </w:tabs>
        <w:wordWrap/>
        <w:spacing w:beforeAutospacing="0" w:afterAutospacing="0" w:line="360" w:lineRule="auto"/>
        <w:ind w:firstLine="420" w:firstLineChars="200"/>
        <w:rPr>
          <w:szCs w:val="21"/>
        </w:rPr>
      </w:pPr>
      <w:r>
        <w:rPr>
          <w:rFonts w:hint="eastAsia"/>
          <w:szCs w:val="21"/>
        </w:rPr>
        <w:t>假如有一天哪位导演要摄制《邓稼先传》，我要向他建议采用五四时代的一首歌作为背景音乐，那是我儿时从父亲口中学到的:</w:t>
      </w:r>
    </w:p>
    <w:p>
      <w:pPr>
        <w:tabs>
          <w:tab w:val="left" w:pos="1621"/>
          <w:tab w:val="left" w:pos="2914"/>
          <w:tab w:val="left" w:pos="3997"/>
          <w:tab w:val="left" w:pos="5074"/>
        </w:tabs>
        <w:wordWrap/>
        <w:spacing w:beforeAutospacing="0" w:afterAutospacing="0" w:line="360" w:lineRule="auto"/>
        <w:ind w:firstLine="420" w:firstLineChars="200"/>
        <w:rPr>
          <w:szCs w:val="21"/>
        </w:rPr>
      </w:pPr>
      <w:r>
        <w:rPr>
          <w:rFonts w:hint="eastAsia"/>
          <w:szCs w:val="21"/>
        </w:rPr>
        <w:t>中国男儿中国男儿</w:t>
      </w:r>
    </w:p>
    <w:p>
      <w:pPr>
        <w:tabs>
          <w:tab w:val="left" w:pos="1621"/>
          <w:tab w:val="left" w:pos="2914"/>
          <w:tab w:val="left" w:pos="3997"/>
          <w:tab w:val="left" w:pos="5074"/>
        </w:tabs>
        <w:wordWrap/>
        <w:spacing w:beforeAutospacing="0" w:afterAutospacing="0" w:line="360" w:lineRule="auto"/>
        <w:ind w:firstLine="420" w:firstLineChars="200"/>
        <w:rPr>
          <w:szCs w:val="21"/>
        </w:rPr>
      </w:pPr>
      <w:r>
        <w:rPr>
          <w:rFonts w:hint="eastAsia"/>
          <w:szCs w:val="21"/>
        </w:rPr>
        <w:t>要将只手撑天空</w:t>
      </w:r>
    </w:p>
    <w:p>
      <w:pPr>
        <w:tabs>
          <w:tab w:val="left" w:pos="1621"/>
          <w:tab w:val="left" w:pos="2914"/>
          <w:tab w:val="left" w:pos="3997"/>
          <w:tab w:val="left" w:pos="5074"/>
        </w:tabs>
        <w:wordWrap/>
        <w:spacing w:beforeAutospacing="0" w:afterAutospacing="0" w:line="360" w:lineRule="auto"/>
        <w:ind w:firstLine="420" w:firstLineChars="200"/>
        <w:rPr>
          <w:szCs w:val="21"/>
        </w:rPr>
      </w:pPr>
      <w:r>
        <w:rPr>
          <w:rFonts w:hint="eastAsia"/>
          <w:szCs w:val="21"/>
        </w:rPr>
        <w:t>长江大河亚洲之东峨峨昆仑</w:t>
      </w:r>
    </w:p>
    <w:p>
      <w:pPr>
        <w:tabs>
          <w:tab w:val="left" w:pos="1621"/>
          <w:tab w:val="left" w:pos="2914"/>
          <w:tab w:val="left" w:pos="3997"/>
          <w:tab w:val="left" w:pos="5074"/>
        </w:tabs>
        <w:wordWrap/>
        <w:spacing w:beforeAutospacing="0" w:afterAutospacing="0" w:line="360" w:lineRule="auto"/>
        <w:ind w:firstLine="420" w:firstLineChars="200"/>
        <w:rPr>
          <w:szCs w:val="21"/>
        </w:rPr>
      </w:pPr>
      <w:r>
        <w:rPr>
          <w:rFonts w:hint="eastAsia"/>
          <w:szCs w:val="21"/>
        </w:rPr>
        <w:t>古今多少奇丈夫</w:t>
      </w:r>
    </w:p>
    <w:p>
      <w:pPr>
        <w:tabs>
          <w:tab w:val="left" w:pos="1621"/>
          <w:tab w:val="left" w:pos="2914"/>
          <w:tab w:val="left" w:pos="3997"/>
          <w:tab w:val="left" w:pos="5074"/>
        </w:tabs>
        <w:wordWrap/>
        <w:spacing w:beforeAutospacing="0" w:afterAutospacing="0" w:line="360" w:lineRule="auto"/>
        <w:ind w:firstLine="420" w:firstLineChars="200"/>
        <w:rPr>
          <w:szCs w:val="21"/>
        </w:rPr>
      </w:pPr>
      <w:r>
        <w:rPr>
          <w:rFonts w:hint="eastAsia"/>
          <w:szCs w:val="21"/>
        </w:rPr>
        <w:t>碎首黄尘燕然勒功至今热血犹殷红</w:t>
      </w:r>
    </w:p>
    <w:p>
      <w:pPr>
        <w:tabs>
          <w:tab w:val="left" w:pos="1621"/>
          <w:tab w:val="left" w:pos="2914"/>
          <w:tab w:val="left" w:pos="3997"/>
          <w:tab w:val="left" w:pos="5074"/>
        </w:tabs>
        <w:wordWrap/>
        <w:spacing w:beforeAutospacing="0" w:afterAutospacing="0" w:line="360" w:lineRule="auto"/>
        <w:ind w:firstLine="315" w:firstLineChars="150"/>
        <w:rPr>
          <w:szCs w:val="21"/>
        </w:rPr>
      </w:pPr>
      <w:r>
        <w:rPr>
          <w:rFonts w:hint="eastAsia"/>
          <w:szCs w:val="21"/>
        </w:rPr>
        <w:t>我父亲诞生于1896年，那是中华民族任人宰割的时代，他一生都喜欢这首歌曲。</w:t>
      </w:r>
    </w:p>
    <w:p>
      <w:pPr>
        <w:tabs>
          <w:tab w:val="left" w:pos="1621"/>
          <w:tab w:val="left" w:pos="2914"/>
          <w:tab w:val="left" w:pos="3997"/>
          <w:tab w:val="left" w:pos="5074"/>
        </w:tabs>
        <w:wordWrap/>
        <w:spacing w:beforeAutospacing="0" w:afterAutospacing="0" w:line="360" w:lineRule="auto"/>
        <w:ind w:firstLine="420" w:firstLineChars="200"/>
        <w:rPr>
          <w:szCs w:val="21"/>
        </w:rPr>
      </w:pPr>
      <w:r>
        <w:rPr>
          <w:rFonts w:hint="eastAsia"/>
          <w:szCs w:val="21"/>
        </w:rPr>
        <w:t>1</w:t>
      </w:r>
      <w:r>
        <w:rPr>
          <w:szCs w:val="21"/>
        </w:rPr>
        <w:t>3</w:t>
      </w:r>
      <w:r>
        <w:rPr>
          <w:rFonts w:hint="eastAsia"/>
          <w:szCs w:val="21"/>
        </w:rPr>
        <w:t>、:本文段叙述了邓稼先的一件什么事，表现了他的什么精神?(3分)</w:t>
      </w:r>
    </w:p>
    <w:p>
      <w:pPr>
        <w:tabs>
          <w:tab w:val="left" w:pos="1621"/>
          <w:tab w:val="left" w:pos="2914"/>
          <w:tab w:val="left" w:pos="3997"/>
          <w:tab w:val="left" w:pos="5074"/>
        </w:tabs>
        <w:wordWrap/>
        <w:spacing w:beforeAutospacing="0" w:afterAutospacing="0" w:line="360" w:lineRule="auto"/>
        <w:rPr>
          <w:szCs w:val="21"/>
        </w:rPr>
      </w:pPr>
    </w:p>
    <w:p>
      <w:pPr>
        <w:tabs>
          <w:tab w:val="left" w:pos="1621"/>
          <w:tab w:val="left" w:pos="2914"/>
          <w:tab w:val="left" w:pos="3997"/>
          <w:tab w:val="left" w:pos="5074"/>
        </w:tabs>
        <w:wordWrap/>
        <w:spacing w:beforeAutospacing="0" w:afterAutospacing="0" w:line="360" w:lineRule="auto"/>
        <w:rPr>
          <w:szCs w:val="21"/>
        </w:rPr>
      </w:pPr>
      <w:r>
        <w:rPr>
          <w:szCs w:val="21"/>
        </w:rPr>
        <w:t>_________________________________________________________________________</w:t>
      </w:r>
    </w:p>
    <w:p>
      <w:pPr>
        <w:tabs>
          <w:tab w:val="left" w:pos="1621"/>
          <w:tab w:val="left" w:pos="2914"/>
          <w:tab w:val="left" w:pos="3997"/>
          <w:tab w:val="left" w:pos="5074"/>
        </w:tabs>
        <w:wordWrap/>
        <w:spacing w:beforeAutospacing="0" w:afterAutospacing="0" w:line="360" w:lineRule="auto"/>
        <w:rPr>
          <w:szCs w:val="21"/>
        </w:rPr>
      </w:pPr>
    </w:p>
    <w:p>
      <w:pPr>
        <w:tabs>
          <w:tab w:val="left" w:pos="1621"/>
          <w:tab w:val="left" w:pos="2914"/>
          <w:tab w:val="left" w:pos="3997"/>
          <w:tab w:val="left" w:pos="5074"/>
        </w:tabs>
        <w:wordWrap/>
        <w:spacing w:beforeAutospacing="0" w:afterAutospacing="0" w:line="360" w:lineRule="auto"/>
        <w:ind w:firstLine="420" w:firstLineChars="200"/>
        <w:rPr>
          <w:szCs w:val="21"/>
        </w:rPr>
      </w:pPr>
      <w:r>
        <w:rPr>
          <w:rFonts w:hint="eastAsia"/>
          <w:szCs w:val="21"/>
        </w:rPr>
        <w:t>1</w:t>
      </w:r>
      <w:r>
        <w:rPr>
          <w:szCs w:val="21"/>
        </w:rPr>
        <w:t>4</w:t>
      </w:r>
      <w:r>
        <w:rPr>
          <w:rFonts w:hint="eastAsia"/>
          <w:szCs w:val="21"/>
        </w:rPr>
        <w:t>、选文中引用《吊古战场文》有什么作用?(3分)</w:t>
      </w:r>
    </w:p>
    <w:p>
      <w:pPr>
        <w:tabs>
          <w:tab w:val="left" w:pos="1621"/>
          <w:tab w:val="left" w:pos="2914"/>
          <w:tab w:val="left" w:pos="3997"/>
          <w:tab w:val="left" w:pos="5074"/>
        </w:tabs>
        <w:wordWrap/>
        <w:spacing w:beforeAutospacing="0" w:afterAutospacing="0" w:line="360" w:lineRule="auto"/>
        <w:rPr>
          <w:szCs w:val="21"/>
        </w:rPr>
      </w:pPr>
    </w:p>
    <w:p>
      <w:pPr>
        <w:tabs>
          <w:tab w:val="left" w:pos="1621"/>
          <w:tab w:val="left" w:pos="2914"/>
          <w:tab w:val="left" w:pos="3997"/>
          <w:tab w:val="left" w:pos="5074"/>
        </w:tabs>
        <w:wordWrap/>
        <w:spacing w:beforeAutospacing="0" w:afterAutospacing="0" w:line="360" w:lineRule="auto"/>
        <w:rPr>
          <w:szCs w:val="21"/>
        </w:rPr>
      </w:pPr>
      <w:r>
        <w:rPr>
          <w:szCs w:val="21"/>
        </w:rPr>
        <w:t>_________________________________________________________________________</w:t>
      </w:r>
    </w:p>
    <w:p>
      <w:pPr>
        <w:tabs>
          <w:tab w:val="left" w:pos="1621"/>
          <w:tab w:val="left" w:pos="2914"/>
          <w:tab w:val="left" w:pos="3997"/>
          <w:tab w:val="left" w:pos="5074"/>
        </w:tabs>
        <w:wordWrap/>
        <w:spacing w:beforeAutospacing="0" w:afterAutospacing="0" w:line="360" w:lineRule="auto"/>
        <w:rPr>
          <w:szCs w:val="21"/>
        </w:rPr>
      </w:pPr>
    </w:p>
    <w:p>
      <w:pPr>
        <w:tabs>
          <w:tab w:val="left" w:pos="1621"/>
          <w:tab w:val="left" w:pos="2914"/>
          <w:tab w:val="left" w:pos="3997"/>
          <w:tab w:val="left" w:pos="5074"/>
        </w:tabs>
        <w:wordWrap/>
        <w:spacing w:beforeAutospacing="0" w:afterAutospacing="0" w:line="360" w:lineRule="auto"/>
        <w:ind w:firstLine="420" w:firstLineChars="200"/>
        <w:rPr>
          <w:szCs w:val="21"/>
        </w:rPr>
      </w:pPr>
      <w:r>
        <w:rPr>
          <w:rFonts w:hint="eastAsia"/>
          <w:szCs w:val="21"/>
        </w:rPr>
        <w:t>1</w:t>
      </w:r>
      <w:r>
        <w:rPr>
          <w:szCs w:val="21"/>
        </w:rPr>
        <w:t>5</w:t>
      </w:r>
      <w:r>
        <w:rPr>
          <w:rFonts w:hint="eastAsia"/>
          <w:szCs w:val="21"/>
        </w:rPr>
        <w:t>、体会文中加线字“撑”好在哪里?(3分)</w:t>
      </w:r>
    </w:p>
    <w:p>
      <w:pPr>
        <w:tabs>
          <w:tab w:val="left" w:pos="1621"/>
          <w:tab w:val="left" w:pos="2914"/>
          <w:tab w:val="left" w:pos="3997"/>
          <w:tab w:val="left" w:pos="5074"/>
        </w:tabs>
        <w:wordWrap/>
        <w:spacing w:beforeAutospacing="0" w:afterAutospacing="0" w:line="360" w:lineRule="auto"/>
        <w:rPr>
          <w:szCs w:val="21"/>
        </w:rPr>
      </w:pPr>
    </w:p>
    <w:p>
      <w:pPr>
        <w:tabs>
          <w:tab w:val="left" w:pos="1621"/>
          <w:tab w:val="left" w:pos="2914"/>
          <w:tab w:val="left" w:pos="3997"/>
          <w:tab w:val="left" w:pos="5074"/>
        </w:tabs>
        <w:wordWrap/>
        <w:spacing w:beforeAutospacing="0" w:afterAutospacing="0" w:line="360" w:lineRule="auto"/>
        <w:rPr>
          <w:szCs w:val="21"/>
        </w:rPr>
      </w:pPr>
      <w:r>
        <w:rPr>
          <w:szCs w:val="21"/>
        </w:rPr>
        <w:t>_________________________________________________________________________</w:t>
      </w:r>
    </w:p>
    <w:p>
      <w:pPr>
        <w:tabs>
          <w:tab w:val="left" w:pos="1621"/>
          <w:tab w:val="left" w:pos="2914"/>
          <w:tab w:val="left" w:pos="3997"/>
          <w:tab w:val="left" w:pos="5074"/>
        </w:tabs>
        <w:wordWrap/>
        <w:spacing w:beforeAutospacing="0" w:afterAutospacing="0" w:line="360" w:lineRule="auto"/>
        <w:rPr>
          <w:szCs w:val="21"/>
        </w:rPr>
      </w:pPr>
    </w:p>
    <w:p>
      <w:pPr>
        <w:tabs>
          <w:tab w:val="left" w:pos="1621"/>
          <w:tab w:val="left" w:pos="2914"/>
          <w:tab w:val="left" w:pos="3997"/>
          <w:tab w:val="left" w:pos="5074"/>
        </w:tabs>
        <w:wordWrap/>
        <w:spacing w:beforeAutospacing="0" w:afterAutospacing="0" w:line="360" w:lineRule="auto"/>
        <w:ind w:firstLine="420" w:firstLineChars="200"/>
        <w:rPr>
          <w:szCs w:val="21"/>
        </w:rPr>
      </w:pPr>
      <w:r>
        <w:rPr>
          <w:rFonts w:hint="eastAsia"/>
          <w:szCs w:val="21"/>
        </w:rPr>
        <w:t>1</w:t>
      </w:r>
      <w:r>
        <w:rPr>
          <w:szCs w:val="21"/>
        </w:rPr>
        <w:t>6</w:t>
      </w:r>
      <w:r>
        <w:rPr>
          <w:rFonts w:hint="eastAsia"/>
          <w:szCs w:val="21"/>
        </w:rPr>
        <w:drawing>
          <wp:inline>
            <wp:extent cx="254000" cy="254000"/>
            <wp:docPr id="10000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3489595" name=""/>
                    <pic:cNvPicPr>
                      <a:picLocks noChangeAspect="1"/>
                    </pic:cNvPicPr>
                  </pic:nvPicPr>
                  <pic:blipFill>
                    <a:blip xmlns:r="http://schemas.openxmlformats.org/officeDocument/2006/relationships" r:embed="rId5"/>
                    <a:stretch>
                      <a:fillRect/>
                    </a:stretch>
                  </pic:blipFill>
                  <pic:spPr>
                    <a:xfrm>
                      <a:off x="0" y="0"/>
                      <a:ext cx="254000" cy="254000"/>
                    </a:xfrm>
                    <a:prstGeom prst="rect">
                      <a:avLst/>
                    </a:prstGeom>
                  </pic:spPr>
                </pic:pic>
              </a:graphicData>
            </a:graphic>
          </wp:inline>
        </w:drawing>
      </w:r>
      <w:r>
        <w:rPr>
          <w:rFonts w:hint="eastAsia"/>
          <w:szCs w:val="21"/>
        </w:rPr>
        <w:t>、:简述:下面两句话蕴含着作者怎样的感情(4分)</w:t>
      </w:r>
    </w:p>
    <w:p>
      <w:pPr>
        <w:tabs>
          <w:tab w:val="left" w:pos="1621"/>
          <w:tab w:val="left" w:pos="2914"/>
          <w:tab w:val="left" w:pos="3997"/>
          <w:tab w:val="left" w:pos="5074"/>
        </w:tabs>
        <w:wordWrap/>
        <w:spacing w:beforeAutospacing="0" w:afterAutospacing="0" w:line="360" w:lineRule="auto"/>
        <w:rPr>
          <w:szCs w:val="21"/>
        </w:rPr>
      </w:pPr>
    </w:p>
    <w:p>
      <w:pPr>
        <w:tabs>
          <w:tab w:val="left" w:pos="1621"/>
          <w:tab w:val="left" w:pos="2914"/>
          <w:tab w:val="left" w:pos="3997"/>
          <w:tab w:val="left" w:pos="5074"/>
        </w:tabs>
        <w:wordWrap/>
        <w:spacing w:beforeAutospacing="0" w:afterAutospacing="0" w:line="360" w:lineRule="auto"/>
        <w:ind w:firstLine="315" w:firstLineChars="150"/>
        <w:rPr>
          <w:szCs w:val="21"/>
        </w:rPr>
      </w:pPr>
      <w:r>
        <w:rPr>
          <w:rFonts w:hint="eastAsia"/>
          <w:szCs w:val="21"/>
        </w:rPr>
        <w:t>①也不知道稼先在蓬断草枯的沙漠中埋葬同事，埋葬下属的时候是什么心情.</w:t>
      </w:r>
    </w:p>
    <w:p>
      <w:pPr>
        <w:tabs>
          <w:tab w:val="left" w:pos="1621"/>
          <w:tab w:val="left" w:pos="2914"/>
          <w:tab w:val="left" w:pos="3997"/>
          <w:tab w:val="left" w:pos="5074"/>
        </w:tabs>
        <w:wordWrap/>
        <w:spacing w:beforeAutospacing="0" w:afterAutospacing="0" w:line="360" w:lineRule="auto"/>
        <w:rPr>
          <w:szCs w:val="21"/>
        </w:rPr>
      </w:pPr>
    </w:p>
    <w:p>
      <w:pPr>
        <w:tabs>
          <w:tab w:val="left" w:pos="1621"/>
          <w:tab w:val="left" w:pos="2914"/>
          <w:tab w:val="left" w:pos="3997"/>
          <w:tab w:val="left" w:pos="5074"/>
        </w:tabs>
        <w:wordWrap/>
        <w:spacing w:beforeAutospacing="0" w:afterAutospacing="0" w:line="360" w:lineRule="auto"/>
        <w:rPr>
          <w:szCs w:val="21"/>
        </w:rPr>
      </w:pPr>
      <w:r>
        <w:rPr>
          <w:szCs w:val="21"/>
        </w:rPr>
        <w:t>_________________________________________________________________________</w:t>
      </w:r>
    </w:p>
    <w:p>
      <w:pPr>
        <w:tabs>
          <w:tab w:val="left" w:pos="1621"/>
          <w:tab w:val="left" w:pos="2914"/>
          <w:tab w:val="left" w:pos="3997"/>
          <w:tab w:val="left" w:pos="5074"/>
        </w:tabs>
        <w:wordWrap/>
        <w:spacing w:beforeAutospacing="0" w:afterAutospacing="0" w:line="360" w:lineRule="auto"/>
        <w:rPr>
          <w:szCs w:val="21"/>
        </w:rPr>
      </w:pPr>
    </w:p>
    <w:p>
      <w:pPr>
        <w:tabs>
          <w:tab w:val="left" w:pos="1621"/>
          <w:tab w:val="left" w:pos="2914"/>
          <w:tab w:val="left" w:pos="3997"/>
          <w:tab w:val="left" w:pos="5074"/>
        </w:tabs>
        <w:wordWrap/>
        <w:spacing w:beforeAutospacing="0" w:afterAutospacing="0" w:line="360" w:lineRule="auto"/>
        <w:ind w:firstLine="315" w:firstLineChars="150"/>
        <w:rPr>
          <w:szCs w:val="21"/>
        </w:rPr>
      </w:pPr>
      <w:r>
        <w:rPr>
          <w:rFonts w:hint="eastAsia"/>
          <w:szCs w:val="21"/>
        </w:rPr>
        <w:t>②不知稼先在关键性的方案上签字的时候，手有没有颤抖.</w:t>
      </w:r>
    </w:p>
    <w:p>
      <w:pPr>
        <w:tabs>
          <w:tab w:val="left" w:pos="1621"/>
          <w:tab w:val="left" w:pos="2914"/>
          <w:tab w:val="left" w:pos="3997"/>
          <w:tab w:val="left" w:pos="5074"/>
        </w:tabs>
        <w:wordWrap/>
        <w:spacing w:beforeAutospacing="0" w:afterAutospacing="0" w:line="360" w:lineRule="auto"/>
        <w:rPr>
          <w:szCs w:val="21"/>
        </w:rPr>
      </w:pPr>
    </w:p>
    <w:p>
      <w:pPr>
        <w:tabs>
          <w:tab w:val="left" w:pos="1621"/>
          <w:tab w:val="left" w:pos="2914"/>
          <w:tab w:val="left" w:pos="3997"/>
          <w:tab w:val="left" w:pos="5074"/>
        </w:tabs>
        <w:wordWrap/>
        <w:spacing w:beforeAutospacing="0" w:afterAutospacing="0" w:line="360" w:lineRule="auto"/>
        <w:rPr>
          <w:szCs w:val="21"/>
        </w:rPr>
      </w:pPr>
      <w:r>
        <w:rPr>
          <w:szCs w:val="21"/>
        </w:rPr>
        <w:t>_________________________________________________________________________</w:t>
      </w:r>
    </w:p>
    <w:p>
      <w:pPr>
        <w:tabs>
          <w:tab w:val="left" w:pos="1621"/>
          <w:tab w:val="left" w:pos="2914"/>
          <w:tab w:val="left" w:pos="3997"/>
          <w:tab w:val="left" w:pos="5074"/>
        </w:tabs>
        <w:wordWrap/>
        <w:spacing w:beforeAutospacing="0" w:afterAutospacing="0" w:line="360" w:lineRule="auto"/>
        <w:rPr>
          <w:szCs w:val="21"/>
        </w:rPr>
      </w:pPr>
    </w:p>
    <w:p>
      <w:pPr>
        <w:tabs>
          <w:tab w:val="left" w:pos="1621"/>
          <w:tab w:val="left" w:pos="2914"/>
          <w:tab w:val="left" w:pos="3997"/>
          <w:tab w:val="left" w:pos="5074"/>
        </w:tabs>
        <w:wordWrap/>
        <w:spacing w:beforeAutospacing="0" w:afterAutospacing="0" w:line="360" w:lineRule="auto"/>
        <w:ind w:firstLine="420" w:firstLineChars="200"/>
        <w:rPr>
          <w:szCs w:val="21"/>
        </w:rPr>
      </w:pPr>
      <w:r>
        <w:rPr>
          <w:rFonts w:hint="eastAsia"/>
          <w:szCs w:val="21"/>
        </w:rPr>
        <w:t>1</w:t>
      </w:r>
      <w:r>
        <w:rPr>
          <w:szCs w:val="21"/>
        </w:rPr>
        <w:t>7</w:t>
      </w:r>
      <w:r>
        <w:rPr>
          <w:rFonts w:hint="eastAsia"/>
          <w:szCs w:val="21"/>
        </w:rPr>
        <w:t>、请你在邓稼先的墓碑上刻一句最能概括他一生的话。(3分)</w:t>
      </w:r>
    </w:p>
    <w:p>
      <w:pPr>
        <w:tabs>
          <w:tab w:val="left" w:pos="1621"/>
          <w:tab w:val="left" w:pos="2914"/>
          <w:tab w:val="left" w:pos="3997"/>
          <w:tab w:val="left" w:pos="5074"/>
        </w:tabs>
        <w:wordWrap/>
        <w:spacing w:beforeAutospacing="0" w:afterAutospacing="0" w:line="360" w:lineRule="auto"/>
        <w:rPr>
          <w:szCs w:val="21"/>
        </w:rPr>
      </w:pPr>
    </w:p>
    <w:p>
      <w:pPr>
        <w:tabs>
          <w:tab w:val="left" w:pos="1621"/>
          <w:tab w:val="left" w:pos="2914"/>
          <w:tab w:val="left" w:pos="3997"/>
          <w:tab w:val="left" w:pos="5074"/>
        </w:tabs>
        <w:wordWrap/>
        <w:spacing w:beforeAutospacing="0" w:afterAutospacing="0" w:line="360" w:lineRule="auto"/>
        <w:rPr>
          <w:szCs w:val="21"/>
        </w:rPr>
      </w:pPr>
      <w:r>
        <w:rPr>
          <w:szCs w:val="21"/>
        </w:rPr>
        <w:t>_________________________________________________________________________</w:t>
      </w:r>
    </w:p>
    <w:p>
      <w:pPr>
        <w:tabs>
          <w:tab w:val="left" w:pos="1621"/>
          <w:tab w:val="left" w:pos="2914"/>
          <w:tab w:val="left" w:pos="3997"/>
          <w:tab w:val="left" w:pos="5074"/>
        </w:tabs>
        <w:wordWrap/>
        <w:spacing w:beforeAutospacing="0" w:afterAutospacing="0" w:line="360" w:lineRule="auto"/>
        <w:rPr>
          <w:szCs w:val="21"/>
        </w:rPr>
      </w:pPr>
    </w:p>
    <w:p>
      <w:pPr>
        <w:tabs>
          <w:tab w:val="left" w:pos="1621"/>
          <w:tab w:val="left" w:pos="2914"/>
          <w:tab w:val="left" w:pos="3997"/>
          <w:tab w:val="left" w:pos="5074"/>
        </w:tabs>
        <w:wordWrap/>
        <w:spacing w:beforeAutospacing="0" w:afterAutospacing="0" w:line="360" w:lineRule="auto"/>
        <w:ind w:firstLine="315" w:firstLineChars="150"/>
        <w:rPr>
          <w:szCs w:val="21"/>
        </w:rPr>
      </w:pPr>
      <w:r>
        <w:rPr>
          <w:rFonts w:hint="eastAsia"/>
          <w:szCs w:val="21"/>
        </w:rPr>
        <w:t>（四）阅读下面的文字,完成第（</w:t>
      </w:r>
      <w:r>
        <w:rPr>
          <w:szCs w:val="21"/>
        </w:rPr>
        <w:t>18--20</w:t>
      </w:r>
      <w:r>
        <w:rPr>
          <w:rFonts w:hint="eastAsia"/>
          <w:szCs w:val="21"/>
        </w:rPr>
        <w:t>）题。(13分)</w:t>
      </w:r>
    </w:p>
    <w:p>
      <w:pPr>
        <w:tabs>
          <w:tab w:val="left" w:pos="1621"/>
          <w:tab w:val="left" w:pos="2914"/>
          <w:tab w:val="left" w:pos="3997"/>
          <w:tab w:val="left" w:pos="5074"/>
        </w:tabs>
        <w:wordWrap/>
        <w:spacing w:beforeAutospacing="0" w:afterAutospacing="0" w:line="360" w:lineRule="auto"/>
        <w:jc w:val="center"/>
        <w:rPr>
          <w:szCs w:val="21"/>
        </w:rPr>
      </w:pPr>
      <w:r>
        <w:rPr>
          <w:rFonts w:hint="eastAsia"/>
          <w:szCs w:val="21"/>
        </w:rPr>
        <w:t>心中有间小书屋</w:t>
      </w:r>
    </w:p>
    <w:p>
      <w:pPr>
        <w:tabs>
          <w:tab w:val="left" w:pos="1621"/>
          <w:tab w:val="left" w:pos="2914"/>
          <w:tab w:val="left" w:pos="3997"/>
          <w:tab w:val="left" w:pos="5074"/>
        </w:tabs>
        <w:wordWrap/>
        <w:spacing w:beforeAutospacing="0" w:afterAutospacing="0" w:line="360" w:lineRule="auto"/>
        <w:ind w:firstLine="420" w:firstLineChars="200"/>
        <w:rPr>
          <w:szCs w:val="21"/>
        </w:rPr>
      </w:pPr>
      <w:r>
        <w:rPr>
          <w:rFonts w:hint="eastAsia"/>
          <w:szCs w:val="21"/>
        </w:rPr>
        <w:t>①那是一个初冬的夜晚,晚饭后,我和老公在附近一条不常走的街上散步。路灯早早亮了,路两旁的店铺一家挨着一家,闪烁的霓虹灯则为小城的夜色增添了几分妩媚。灯光下的人们或奔走于下班回家的路上,或继续经营着赖以生存的生意,整个街道并没有因夜色而沉寂,一如白天的喧嚣。</w:t>
      </w:r>
    </w:p>
    <w:p>
      <w:pPr>
        <w:tabs>
          <w:tab w:val="left" w:pos="1621"/>
          <w:tab w:val="left" w:pos="2914"/>
          <w:tab w:val="left" w:pos="3997"/>
          <w:tab w:val="left" w:pos="5074"/>
        </w:tabs>
        <w:wordWrap/>
        <w:spacing w:beforeAutospacing="0" w:afterAutospacing="0" w:line="360" w:lineRule="auto"/>
        <w:ind w:firstLine="420" w:firstLineChars="200"/>
        <w:rPr>
          <w:szCs w:val="21"/>
        </w:rPr>
      </w:pPr>
      <w:r>
        <w:rPr>
          <w:rFonts w:hint="eastAsia"/>
          <w:szCs w:val="21"/>
        </w:rPr>
        <w:t>②我们缓缓前行,漫无目的地打量着街道两边的店铺,饭店、超市、五金店……那个小书屋就这样跳进了我的眼帘。最初吸引我的是玻璃橱窗上的那一层白纱,让店里的陈设变得隐约可见,多了一层朦胧,多了一分温馨,还多了几许妙曼。透过橱窗旁边的玻璃门,小店一览无余。这是一个精心布置的小书屋,二三十平方米,西边和北边沿墙各放一排高高的书架,上面满是书;东边放一长沙发,玻璃茶几,有一位女士正坐在沙发上看书;中间一片空旷处放一玻璃桌,几把椅子,两位男士坐在桌旁交谈。小屋上方垂着几盏别致的吊灯,橘黄色的光笼罩着,柔和而温暖。</w:t>
      </w:r>
    </w:p>
    <w:p>
      <w:pPr>
        <w:tabs>
          <w:tab w:val="left" w:pos="1621"/>
          <w:tab w:val="left" w:pos="2914"/>
          <w:tab w:val="left" w:pos="3997"/>
          <w:tab w:val="left" w:pos="5074"/>
        </w:tabs>
        <w:wordWrap/>
        <w:spacing w:beforeAutospacing="0" w:afterAutospacing="0" w:line="360" w:lineRule="auto"/>
        <w:ind w:firstLine="420" w:firstLineChars="200"/>
        <w:rPr>
          <w:szCs w:val="21"/>
        </w:rPr>
      </w:pPr>
      <w:r>
        <w:rPr>
          <w:rFonts w:hint="eastAsia"/>
          <w:szCs w:val="21"/>
        </w:rPr>
        <w:t>③好个静逸、雅致、可人的书屋啊!我指着书屋对老公说:“快看,这个书店不错!”老公看了看,也赞同道:“是不错!刚开张的吧,前几天我从这儿经过还没看到。”“走,进去看看。”我提议。谁知老公兴致不高:“改天吧,有点冷,我想回去了。”我有点不舍,再把目光投向书屋,我好像听到了有音乐在流淌,好像闻到了有香气在弥漫……</w:t>
      </w:r>
    </w:p>
    <w:p>
      <w:pPr>
        <w:tabs>
          <w:tab w:val="left" w:pos="1621"/>
          <w:tab w:val="left" w:pos="2914"/>
          <w:tab w:val="left" w:pos="3997"/>
          <w:tab w:val="left" w:pos="5074"/>
        </w:tabs>
        <w:wordWrap/>
        <w:spacing w:beforeAutospacing="0" w:afterAutospacing="0" w:line="360" w:lineRule="auto"/>
        <w:ind w:firstLine="420" w:firstLineChars="200"/>
        <w:rPr>
          <w:szCs w:val="21"/>
        </w:rPr>
      </w:pPr>
      <w:r>
        <w:rPr>
          <w:rFonts w:hint="eastAsia"/>
          <w:szCs w:val="21"/>
        </w:rPr>
        <w:t>④后来,北风凛冽,不再散步。再后来,忙忙碌碌,这个书屋也被淡忘了。直到半年后的一天,晚饭后我独自散步,临出门时突然有要买一本书的冲动,便想起了那个温馨的小书屋。来到书店时,我却愣住了:明晃晃的灯把屋子照得如同白昼,书店原本不大的空间里又新增了不少半人高的书柜和方形的桌子,上面堆满了书,书柜书桌之间的走道仅供两人侧身通过。我转了转,满眼都是刀光剑影的武侠小说、肤浅庸俗的言情故事、粗制滥造的搞怪漫画……与那些充斥着商业气息的书店并无二致,哪里还是半年前的那个弥散着书香的书屋啊!几许惆怅油然而生。</w:t>
      </w:r>
    </w:p>
    <w:p>
      <w:pPr>
        <w:tabs>
          <w:tab w:val="left" w:pos="1621"/>
          <w:tab w:val="left" w:pos="2914"/>
          <w:tab w:val="left" w:pos="3997"/>
          <w:tab w:val="left" w:pos="5074"/>
        </w:tabs>
        <w:wordWrap/>
        <w:spacing w:beforeAutospacing="0" w:afterAutospacing="0" w:line="360" w:lineRule="auto"/>
        <w:ind w:firstLine="420" w:firstLineChars="200"/>
        <w:rPr>
          <w:szCs w:val="21"/>
        </w:rPr>
      </w:pPr>
      <w:r>
        <w:rPr>
          <w:rFonts w:hint="eastAsia"/>
          <w:szCs w:val="21"/>
        </w:rPr>
        <w:t>⑤一本本寻,一本本觅,终于找到了国学大师季羡林的两本散文,两本书灰头土脸地躲在角落里,感觉是从前没卖掉剩下的。我抽出了其中一本——《心是莲花开》,走向门边的付款台。店主是一位三十多岁的男子,正沉迷于网络游戏,我把书伸过去,好一会儿,他勉强抬起头看一下价格,又把目光转向电脑屏幕。我一边付款一边说:“你这个店变化好大呀!我喜欢原来的样子。”“哦?”他狐疑地看了我一眼,没有吱声,这还是那位店主吗?不是,应该不是,怎么能是呢?能把书屋布置成那样的人必定是个读书之人,必定是个爱书之人,他的眼里必定闪烁着智慧的光芒,他的周身必定弥漫着书卷的清香。当他决定把这个店转给别人时,心中一定有着万般的不舍,又有着万般的无奈吧!</w:t>
      </w:r>
    </w:p>
    <w:p>
      <w:pPr>
        <w:tabs>
          <w:tab w:val="left" w:pos="1621"/>
          <w:tab w:val="left" w:pos="2914"/>
          <w:tab w:val="left" w:pos="3997"/>
          <w:tab w:val="left" w:pos="5074"/>
        </w:tabs>
        <w:wordWrap/>
        <w:spacing w:beforeAutospacing="0" w:afterAutospacing="0" w:line="360" w:lineRule="auto"/>
        <w:ind w:firstLine="420" w:firstLineChars="200"/>
        <w:rPr>
          <w:szCs w:val="21"/>
        </w:rPr>
      </w:pPr>
      <w:r>
        <w:rPr>
          <w:rFonts w:hint="eastAsia"/>
          <w:szCs w:val="21"/>
        </w:rPr>
        <w:t>⑥走出店门,沉重的脚步声告诉我:这儿,我再不会来。</w:t>
      </w:r>
    </w:p>
    <w:p>
      <w:pPr>
        <w:tabs>
          <w:tab w:val="left" w:pos="1621"/>
          <w:tab w:val="left" w:pos="2914"/>
          <w:tab w:val="left" w:pos="3997"/>
          <w:tab w:val="left" w:pos="5074"/>
        </w:tabs>
        <w:wordWrap/>
        <w:spacing w:beforeAutospacing="0" w:afterAutospacing="0" w:line="360" w:lineRule="auto"/>
        <w:ind w:firstLine="420" w:firstLineChars="200"/>
        <w:rPr>
          <w:szCs w:val="21"/>
        </w:rPr>
      </w:pPr>
      <w:r>
        <w:rPr>
          <w:rFonts w:hint="eastAsia"/>
          <w:szCs w:val="21"/>
        </w:rPr>
        <w:t>⑦抬头望向夜空,星星已经困倦得睡眼蒙眬,我的内心却久久不能平静。那曾经温馨的书屋在喧嚣的都市里或许不会长久,即使残存在角落里的或许也抵挡不了利益洪流的冲击。我们无法改变什么,却可以为自己宁静的生活、高雅的情趣坚守一方栖息地,沉默守望。</w:t>
      </w:r>
    </w:p>
    <w:p>
      <w:pPr>
        <w:tabs>
          <w:tab w:val="left" w:pos="1621"/>
          <w:tab w:val="left" w:pos="2914"/>
          <w:tab w:val="left" w:pos="3997"/>
          <w:tab w:val="left" w:pos="5074"/>
        </w:tabs>
        <w:wordWrap/>
        <w:spacing w:beforeAutospacing="0" w:afterAutospacing="0" w:line="360" w:lineRule="auto"/>
        <w:ind w:firstLine="420" w:firstLineChars="200"/>
        <w:rPr>
          <w:szCs w:val="21"/>
        </w:rPr>
      </w:pPr>
      <w:r>
        <w:rPr>
          <w:rFonts w:hint="eastAsia"/>
          <w:szCs w:val="21"/>
        </w:rPr>
        <w:t>⑧好想拥有一间书屋,拥有一间静逸、温馨的书屋。我也会在窗上缀有白纱,清风徐来,纱随风舞;我也会在书屋里安放沙发桌椅,播放轻柔的钢琴曲;我还会在书屋一角放置几盆鲜花,让花香和墨香一起萦绕,心如莲花般绽放……</w:t>
      </w:r>
    </w:p>
    <w:p>
      <w:pPr>
        <w:tabs>
          <w:tab w:val="left" w:pos="1621"/>
          <w:tab w:val="left" w:pos="2914"/>
          <w:tab w:val="left" w:pos="3997"/>
          <w:tab w:val="left" w:pos="5074"/>
        </w:tabs>
        <w:wordWrap/>
        <w:spacing w:beforeAutospacing="0" w:afterAutospacing="0" w:line="360" w:lineRule="auto"/>
        <w:ind w:firstLine="420" w:firstLineChars="200"/>
        <w:rPr>
          <w:szCs w:val="21"/>
        </w:rPr>
      </w:pPr>
      <w:r>
        <w:rPr>
          <w:rFonts w:hint="eastAsia"/>
          <w:szCs w:val="21"/>
        </w:rPr>
        <w:t>⑨温馨的小书屋没有了,却在我的心里扎下了根。</w:t>
      </w:r>
    </w:p>
    <w:p>
      <w:pPr>
        <w:tabs>
          <w:tab w:val="left" w:pos="1621"/>
          <w:tab w:val="left" w:pos="2914"/>
          <w:tab w:val="left" w:pos="3997"/>
          <w:tab w:val="left" w:pos="5074"/>
        </w:tabs>
        <w:wordWrap/>
        <w:spacing w:beforeAutospacing="0" w:afterAutospacing="0" w:line="360" w:lineRule="auto"/>
        <w:ind w:firstLine="420" w:firstLineChars="200"/>
        <w:rPr>
          <w:szCs w:val="21"/>
        </w:rPr>
      </w:pPr>
      <w:r>
        <w:rPr>
          <w:szCs w:val="21"/>
        </w:rPr>
        <w:t>18</w:t>
      </w:r>
      <w:r>
        <w:rPr>
          <w:rFonts w:hint="eastAsia"/>
          <w:szCs w:val="21"/>
        </w:rPr>
        <w:t>、通读全文思考:文章②③两段写出小书屋</w:t>
      </w:r>
      <w:r>
        <w:rPr>
          <w:rFonts w:hint="eastAsia"/>
          <w:szCs w:val="21"/>
          <w:u w:val="single"/>
        </w:rPr>
        <w:t xml:space="preserve">                  </w:t>
      </w:r>
      <w:r>
        <w:rPr>
          <w:rFonts w:hint="eastAsia"/>
          <w:szCs w:val="21"/>
        </w:rPr>
        <w:t>的特点,第⑥段却说“这儿,我再不会来”,原因是</w:t>
      </w:r>
      <w:r>
        <w:rPr>
          <w:rFonts w:hint="eastAsia"/>
          <w:szCs w:val="21"/>
          <w:u w:val="single"/>
        </w:rPr>
        <w:t>　　                  表</w:t>
      </w:r>
      <w:r>
        <w:rPr>
          <w:rFonts w:hint="eastAsia"/>
          <w:szCs w:val="21"/>
        </w:rPr>
        <w:t xml:space="preserve">达了 </w:t>
      </w:r>
      <w:r>
        <w:rPr>
          <w:rFonts w:hint="eastAsia"/>
          <w:szCs w:val="21"/>
          <w:u w:val="single"/>
        </w:rPr>
        <w:t xml:space="preserve">                  </w:t>
      </w:r>
      <w:r>
        <w:rPr>
          <w:szCs w:val="21"/>
          <w:u w:val="single"/>
        </w:rPr>
        <w:t xml:space="preserve">       </w:t>
      </w:r>
      <w:r>
        <w:rPr>
          <w:rFonts w:hint="eastAsia"/>
          <w:szCs w:val="21"/>
        </w:rPr>
        <w:t xml:space="preserve">  </w:t>
      </w:r>
      <w:r>
        <w:rPr>
          <w:szCs w:val="21"/>
        </w:rPr>
        <w:t xml:space="preserve"> </w:t>
      </w:r>
      <w:r>
        <w:rPr>
          <w:rFonts w:hint="eastAsia"/>
          <w:szCs w:val="21"/>
        </w:rPr>
        <w:t xml:space="preserve">。(4分) </w:t>
      </w:r>
    </w:p>
    <w:p>
      <w:pPr>
        <w:tabs>
          <w:tab w:val="left" w:pos="1621"/>
          <w:tab w:val="left" w:pos="2914"/>
          <w:tab w:val="left" w:pos="3997"/>
          <w:tab w:val="left" w:pos="5074"/>
        </w:tabs>
        <w:wordWrap/>
        <w:spacing w:beforeAutospacing="0" w:afterAutospacing="0" w:line="360" w:lineRule="auto"/>
        <w:ind w:firstLine="420" w:firstLineChars="200"/>
        <w:rPr>
          <w:szCs w:val="21"/>
        </w:rPr>
      </w:pPr>
      <w:r>
        <w:rPr>
          <w:szCs w:val="21"/>
        </w:rPr>
        <w:t>19</w:t>
      </w:r>
      <w:r>
        <w:rPr>
          <w:rFonts w:hint="eastAsia"/>
          <w:szCs w:val="21"/>
        </w:rPr>
        <w:t>、品味语言,回答问题。(6分)</w:t>
      </w:r>
    </w:p>
    <w:p>
      <w:pPr>
        <w:tabs>
          <w:tab w:val="left" w:pos="1621"/>
          <w:tab w:val="left" w:pos="2914"/>
          <w:tab w:val="left" w:pos="3997"/>
          <w:tab w:val="left" w:pos="5074"/>
        </w:tabs>
        <w:wordWrap/>
        <w:spacing w:beforeAutospacing="0" w:afterAutospacing="0" w:line="360" w:lineRule="auto"/>
        <w:ind w:firstLine="735" w:firstLineChars="350"/>
        <w:rPr>
          <w:szCs w:val="21"/>
        </w:rPr>
      </w:pPr>
      <w:r>
        <w:rPr>
          <w:rFonts w:hint="eastAsia"/>
          <w:szCs w:val="21"/>
        </w:rPr>
        <w:t>(1)</w:t>
      </w:r>
      <w:r>
        <w:rPr>
          <w:szCs w:val="21"/>
        </w:rPr>
        <w:t xml:space="preserve"> </w:t>
      </w:r>
      <w:r>
        <w:rPr>
          <w:rFonts w:hint="eastAsia"/>
          <w:szCs w:val="21"/>
        </w:rPr>
        <w:t>结合语境,说说第②段中加点短语的含义。(3分)</w:t>
      </w:r>
    </w:p>
    <w:p>
      <w:pPr>
        <w:tabs>
          <w:tab w:val="left" w:pos="1621"/>
          <w:tab w:val="left" w:pos="2914"/>
          <w:tab w:val="left" w:pos="3997"/>
          <w:tab w:val="left" w:pos="5074"/>
        </w:tabs>
        <w:wordWrap/>
        <w:spacing w:beforeAutospacing="0" w:afterAutospacing="0" w:line="360" w:lineRule="auto"/>
        <w:ind w:firstLine="1050" w:firstLineChars="500"/>
        <w:rPr>
          <w:szCs w:val="21"/>
        </w:rPr>
      </w:pPr>
      <w:r>
        <w:rPr>
          <w:rFonts w:hint="eastAsia"/>
          <w:szCs w:val="21"/>
        </w:rPr>
        <w:t>小屋上方垂着几盏别致的吊灯,橘黄色的光笼罩着,柔和而温暖。</w:t>
      </w:r>
    </w:p>
    <w:p>
      <w:pPr>
        <w:tabs>
          <w:tab w:val="left" w:pos="1621"/>
          <w:tab w:val="left" w:pos="2914"/>
          <w:tab w:val="left" w:pos="3997"/>
          <w:tab w:val="left" w:pos="5074"/>
        </w:tabs>
        <w:wordWrap/>
        <w:spacing w:beforeAutospacing="0" w:afterAutospacing="0" w:line="360" w:lineRule="auto"/>
        <w:rPr>
          <w:szCs w:val="21"/>
        </w:rPr>
      </w:pPr>
    </w:p>
    <w:p>
      <w:pPr>
        <w:tabs>
          <w:tab w:val="left" w:pos="1621"/>
          <w:tab w:val="left" w:pos="2914"/>
          <w:tab w:val="left" w:pos="3997"/>
          <w:tab w:val="left" w:pos="5074"/>
        </w:tabs>
        <w:wordWrap/>
        <w:spacing w:beforeAutospacing="0" w:afterAutospacing="0" w:line="360" w:lineRule="auto"/>
        <w:ind w:firstLine="525" w:firstLineChars="250"/>
        <w:rPr>
          <w:szCs w:val="21"/>
        </w:rPr>
      </w:pPr>
      <w:r>
        <w:rPr>
          <w:rFonts w:hint="eastAsia"/>
          <w:szCs w:val="21"/>
        </w:rPr>
        <w:t>(2)</w:t>
      </w:r>
      <w:r>
        <w:rPr>
          <w:szCs w:val="21"/>
        </w:rPr>
        <w:t xml:space="preserve"> </w:t>
      </w:r>
      <w:r>
        <w:rPr>
          <w:rFonts w:hint="eastAsia"/>
          <w:szCs w:val="21"/>
        </w:rPr>
        <w:t>从修辞手法的角度,赏析第⑤段中的画线句。(3分)</w:t>
      </w:r>
    </w:p>
    <w:p>
      <w:pPr>
        <w:tabs>
          <w:tab w:val="left" w:pos="1621"/>
          <w:tab w:val="left" w:pos="2914"/>
          <w:tab w:val="left" w:pos="3997"/>
          <w:tab w:val="left" w:pos="5074"/>
        </w:tabs>
        <w:wordWrap/>
        <w:spacing w:beforeAutospacing="0" w:afterAutospacing="0" w:line="360" w:lineRule="auto"/>
        <w:ind w:firstLine="945" w:firstLineChars="450"/>
        <w:rPr>
          <w:szCs w:val="21"/>
        </w:rPr>
      </w:pPr>
      <w:r>
        <w:rPr>
          <w:rFonts w:hint="eastAsia"/>
          <w:szCs w:val="21"/>
        </w:rPr>
        <w:t>两本书灰头土脸地躲在角落里,感觉是从前没卖掉剩下的。</w:t>
      </w:r>
    </w:p>
    <w:p>
      <w:pPr>
        <w:tabs>
          <w:tab w:val="left" w:pos="1621"/>
          <w:tab w:val="left" w:pos="2914"/>
          <w:tab w:val="left" w:pos="3997"/>
          <w:tab w:val="left" w:pos="5074"/>
        </w:tabs>
        <w:wordWrap/>
        <w:spacing w:beforeAutospacing="0" w:afterAutospacing="0" w:line="360" w:lineRule="auto"/>
        <w:ind w:firstLine="420" w:firstLineChars="200"/>
        <w:rPr>
          <w:szCs w:val="21"/>
        </w:rPr>
      </w:pPr>
      <w:r>
        <w:rPr>
          <w:szCs w:val="21"/>
        </w:rPr>
        <w:t>20</w:t>
      </w:r>
      <w:r>
        <w:rPr>
          <w:rFonts w:hint="eastAsia"/>
          <w:szCs w:val="21"/>
        </w:rPr>
        <w:t>、结合全文内容,谈谈你对结尾画线句“温馨的小书屋没有了,却在我的心里扎下了根”的理解。(3分)</w:t>
      </w:r>
    </w:p>
    <w:p>
      <w:pPr>
        <w:wordWrap/>
        <w:spacing w:beforeAutospacing="0" w:afterAutospacing="0" w:line="360" w:lineRule="auto"/>
        <w:rPr>
          <w:rFonts w:ascii="宋体" w:hAnsi="宋体"/>
          <w:szCs w:val="28"/>
        </w:rPr>
      </w:pPr>
      <w:r>
        <w:rPr>
          <w:rFonts w:ascii="宋体" w:hAnsi="宋体" w:hint="eastAsia"/>
          <w:szCs w:val="28"/>
        </w:rPr>
        <w:t>三、作文:(满分</w:t>
      </w:r>
      <w:r>
        <w:rPr>
          <w:rFonts w:ascii="宋体" w:hAnsi="宋体"/>
          <w:szCs w:val="28"/>
        </w:rPr>
        <w:t>5</w:t>
      </w:r>
      <w:r>
        <w:rPr>
          <w:rFonts w:ascii="宋体" w:hAnsi="宋体" w:hint="eastAsia"/>
          <w:szCs w:val="28"/>
        </w:rPr>
        <w:t>0分)</w:t>
      </w:r>
    </w:p>
    <w:p>
      <w:pPr>
        <w:widowControl/>
        <w:wordWrap/>
        <w:spacing w:beforeAutospacing="0" w:afterAutospacing="0" w:line="360" w:lineRule="auto"/>
        <w:ind w:firstLine="420" w:firstLineChars="200"/>
        <w:jc w:val="left"/>
        <w:rPr>
          <w:rFonts w:ascii="宋体" w:hAnsi="宋体" w:cs="宋体"/>
          <w:kern w:val="0"/>
          <w:szCs w:val="28"/>
        </w:rPr>
      </w:pPr>
      <w:r>
        <w:rPr>
          <w:rFonts w:ascii="宋体" w:hAnsi="宋体" w:cs="Arial" w:hint="eastAsia"/>
          <w:color w:val="333333"/>
          <w:kern w:val="0"/>
          <w:szCs w:val="28"/>
          <w:shd w:val="clear" w:color="auto" w:fill="FFFFFF"/>
        </w:rPr>
        <w:t>21、</w:t>
      </w:r>
      <w:r>
        <w:rPr>
          <w:rFonts w:ascii="宋体" w:hAnsi="宋体" w:cs="Arial"/>
          <w:color w:val="333333"/>
          <w:kern w:val="0"/>
          <w:szCs w:val="28"/>
          <w:shd w:val="clear" w:color="auto" w:fill="FFFFFF"/>
        </w:rPr>
        <w:t>题目：我眼中的</w:t>
      </w:r>
      <w:r>
        <w:rPr>
          <w:rFonts w:ascii="宋体" w:hAnsi="宋体" w:cs="Arial"/>
          <w:color w:val="333333"/>
          <w:kern w:val="0"/>
          <w:szCs w:val="28"/>
        </w:rPr>
        <w:t> </w:t>
      </w:r>
      <w:r>
        <w:rPr>
          <w:rFonts w:ascii="宋体" w:hAnsi="宋体" w:cs="Arial"/>
          <w:color w:val="333333"/>
          <w:kern w:val="0"/>
          <w:szCs w:val="28"/>
          <w:u w:val="single"/>
          <w:shd w:val="clear" w:color="auto" w:fill="FFFFFF"/>
        </w:rPr>
        <w:t>       </w:t>
      </w:r>
      <w:r>
        <w:rPr>
          <w:rFonts w:ascii="宋体" w:hAnsi="宋体" w:cs="Arial"/>
          <w:color w:val="333333"/>
          <w:kern w:val="0"/>
          <w:szCs w:val="28"/>
          <w:u w:val="single"/>
        </w:rPr>
        <w:t> </w:t>
      </w:r>
      <w:r>
        <w:rPr>
          <w:rFonts w:ascii="宋体" w:hAnsi="宋体" w:cs="Arial"/>
          <w:color w:val="333333"/>
          <w:kern w:val="0"/>
          <w:szCs w:val="28"/>
          <w:shd w:val="clear" w:color="auto" w:fill="FFFFFF"/>
        </w:rPr>
        <w:t>   </w:t>
      </w:r>
    </w:p>
    <w:p>
      <w:pPr>
        <w:widowControl/>
        <w:shd w:val="clear" w:color="auto" w:fill="FFFFFF"/>
        <w:wordWrap/>
        <w:spacing w:beforeAutospacing="0" w:afterAutospacing="0" w:line="360" w:lineRule="auto"/>
        <w:ind w:firstLine="735" w:firstLineChars="350"/>
        <w:jc w:val="left"/>
        <w:rPr>
          <w:rFonts w:ascii="宋体" w:hAnsi="宋体" w:cs="Arial"/>
          <w:color w:val="333333"/>
          <w:kern w:val="0"/>
          <w:szCs w:val="28"/>
        </w:rPr>
      </w:pPr>
      <w:r>
        <w:rPr>
          <w:rFonts w:ascii="宋体" w:hAnsi="宋体" w:cs="Arial"/>
          <w:color w:val="333333"/>
          <w:kern w:val="0"/>
          <w:szCs w:val="28"/>
        </w:rPr>
        <w:t>要求：</w:t>
      </w:r>
    </w:p>
    <w:p>
      <w:pPr>
        <w:widowControl/>
        <w:shd w:val="clear" w:color="auto" w:fill="FFFFFF"/>
        <w:wordWrap/>
        <w:spacing w:beforeAutospacing="0" w:afterAutospacing="0" w:line="360" w:lineRule="auto"/>
        <w:ind w:left="945" w:hanging="525" w:leftChars="200" w:hangingChars="250"/>
        <w:jc w:val="left"/>
        <w:rPr>
          <w:rFonts w:ascii="宋体" w:hAnsi="宋体" w:cs="Arial"/>
          <w:color w:val="333333"/>
          <w:kern w:val="0"/>
          <w:szCs w:val="28"/>
        </w:rPr>
      </w:pPr>
      <w:r>
        <w:rPr>
          <w:rFonts w:ascii="宋体" w:hAnsi="宋体" w:cs="Arial" w:hint="eastAsia"/>
          <w:color w:val="333333"/>
          <w:kern w:val="0"/>
          <w:szCs w:val="28"/>
        </w:rPr>
        <w:t>（1）</w:t>
      </w:r>
      <w:r>
        <w:rPr>
          <w:rFonts w:ascii="宋体" w:hAnsi="宋体" w:cs="Arial"/>
          <w:color w:val="333333"/>
          <w:kern w:val="0"/>
          <w:szCs w:val="28"/>
        </w:rPr>
        <w:t>将题目补充完整。横线中可填父母、老师、同学、朋友中的任一人，也可以是只有一面之缘却印象深刻的人生过客，甚至是你本人。</w:t>
      </w:r>
    </w:p>
    <w:p>
      <w:pPr>
        <w:widowControl/>
        <w:shd w:val="clear" w:color="auto" w:fill="FFFFFF"/>
        <w:wordWrap/>
        <w:spacing w:beforeAutospacing="0" w:afterAutospacing="0" w:line="360" w:lineRule="auto"/>
        <w:ind w:firstLine="420" w:firstLineChars="200"/>
        <w:jc w:val="left"/>
        <w:rPr>
          <w:rFonts w:ascii="宋体" w:hAnsi="宋体" w:cs="Arial"/>
          <w:color w:val="333333"/>
          <w:kern w:val="0"/>
          <w:szCs w:val="28"/>
        </w:rPr>
      </w:pPr>
      <w:r>
        <w:rPr>
          <w:rFonts w:ascii="宋体" w:hAnsi="宋体" w:cs="Arial" w:hint="eastAsia"/>
          <w:color w:val="333333"/>
          <w:kern w:val="0"/>
          <w:szCs w:val="28"/>
        </w:rPr>
        <w:t>（</w:t>
      </w:r>
      <w:r>
        <w:rPr>
          <w:rFonts w:ascii="宋体" w:hAnsi="宋体" w:cs="Arial"/>
          <w:color w:val="333333"/>
          <w:kern w:val="0"/>
          <w:szCs w:val="28"/>
        </w:rPr>
        <w:t>2</w:t>
      </w:r>
      <w:r>
        <w:rPr>
          <w:rFonts w:ascii="宋体" w:hAnsi="宋体" w:cs="Arial" w:hint="eastAsia"/>
          <w:color w:val="333333"/>
          <w:kern w:val="0"/>
          <w:szCs w:val="28"/>
        </w:rPr>
        <w:t>）能拥有</w:t>
      </w:r>
      <w:r>
        <w:rPr>
          <w:rFonts w:ascii="宋体" w:hAnsi="宋体" w:cs="Arial"/>
          <w:color w:val="333333"/>
          <w:kern w:val="0"/>
          <w:szCs w:val="28"/>
        </w:rPr>
        <w:t>运用多种描写方法</w:t>
      </w:r>
      <w:r>
        <w:rPr>
          <w:rFonts w:ascii="宋体" w:hAnsi="宋体" w:cs="Arial" w:hint="eastAsia"/>
          <w:color w:val="333333"/>
          <w:kern w:val="0"/>
          <w:szCs w:val="28"/>
        </w:rPr>
        <w:t>和表达方式</w:t>
      </w:r>
      <w:r>
        <w:rPr>
          <w:rFonts w:ascii="宋体" w:hAnsi="宋体" w:cs="Arial"/>
          <w:color w:val="333333"/>
          <w:kern w:val="0"/>
          <w:szCs w:val="28"/>
        </w:rPr>
        <w:t>，突出人物的性格特征，使其形象鲜明，饱满。</w:t>
      </w:r>
    </w:p>
    <w:p>
      <w:pPr>
        <w:widowControl/>
        <w:shd w:val="clear" w:color="auto" w:fill="FFFFFF"/>
        <w:wordWrap/>
        <w:spacing w:beforeAutospacing="0" w:afterAutospacing="0" w:line="360" w:lineRule="auto"/>
        <w:ind w:firstLine="420" w:firstLineChars="200"/>
        <w:jc w:val="left"/>
        <w:rPr>
          <w:rFonts w:ascii="宋体" w:hAnsi="宋体" w:cs="Arial"/>
          <w:color w:val="333333"/>
          <w:kern w:val="0"/>
          <w:szCs w:val="28"/>
        </w:rPr>
      </w:pPr>
      <w:r>
        <w:rPr>
          <w:rFonts w:ascii="宋体" w:hAnsi="宋体" w:cs="Arial" w:hint="eastAsia"/>
          <w:color w:val="333333"/>
          <w:kern w:val="0"/>
          <w:szCs w:val="28"/>
        </w:rPr>
        <w:t>（</w:t>
      </w:r>
      <w:r>
        <w:rPr>
          <w:rFonts w:ascii="宋体" w:hAnsi="宋体" w:cs="Arial"/>
          <w:color w:val="333333"/>
          <w:kern w:val="0"/>
          <w:szCs w:val="28"/>
        </w:rPr>
        <w:t>3</w:t>
      </w:r>
      <w:r>
        <w:rPr>
          <w:rFonts w:ascii="宋体" w:hAnsi="宋体" w:cs="Arial" w:hint="eastAsia"/>
          <w:color w:val="333333"/>
          <w:kern w:val="0"/>
          <w:szCs w:val="28"/>
        </w:rPr>
        <w:t>）</w:t>
      </w:r>
      <w:r>
        <w:rPr>
          <w:rFonts w:ascii="宋体" w:hAnsi="宋体" w:cs="Arial"/>
          <w:color w:val="333333"/>
          <w:kern w:val="0"/>
          <w:szCs w:val="28"/>
        </w:rPr>
        <w:t>结构完整，详略得当，主题明确。</w:t>
      </w:r>
    </w:p>
    <w:p>
      <w:pPr>
        <w:widowControl/>
        <w:shd w:val="clear" w:color="auto" w:fill="FFFFFF"/>
        <w:wordWrap/>
        <w:spacing w:beforeAutospacing="0" w:afterAutospacing="0" w:line="360" w:lineRule="auto"/>
        <w:ind w:firstLine="420" w:firstLineChars="200"/>
        <w:jc w:val="left"/>
        <w:rPr>
          <w:rFonts w:ascii="宋体" w:hAnsi="宋体" w:cs="Arial"/>
          <w:color w:val="333333"/>
          <w:kern w:val="0"/>
          <w:szCs w:val="28"/>
        </w:rPr>
      </w:pPr>
      <w:r>
        <w:rPr>
          <w:rFonts w:ascii="宋体" w:hAnsi="宋体" w:cs="Arial" w:hint="eastAsia"/>
          <w:color w:val="333333"/>
          <w:kern w:val="0"/>
          <w:szCs w:val="28"/>
        </w:rPr>
        <w:t>（</w:t>
      </w:r>
      <w:r>
        <w:rPr>
          <w:rFonts w:ascii="宋体" w:hAnsi="宋体" w:cs="Arial"/>
          <w:color w:val="333333"/>
          <w:kern w:val="0"/>
          <w:szCs w:val="28"/>
        </w:rPr>
        <w:t>4</w:t>
      </w:r>
      <w:r>
        <w:rPr>
          <w:rFonts w:ascii="宋体" w:hAnsi="宋体" w:cs="Arial" w:hint="eastAsia"/>
          <w:color w:val="333333"/>
          <w:kern w:val="0"/>
          <w:szCs w:val="28"/>
        </w:rPr>
        <w:t>）</w:t>
      </w:r>
      <w:r>
        <w:rPr>
          <w:rFonts w:ascii="宋体" w:hAnsi="宋体" w:cs="Arial"/>
          <w:color w:val="333333"/>
          <w:kern w:val="0"/>
          <w:szCs w:val="28"/>
        </w:rPr>
        <w:t>字数不得少于600字。</w:t>
      </w:r>
    </w:p>
    <w:p>
      <w:pPr>
        <w:rPr>
          <w:rFonts w:ascii="宋体" w:hAnsi="宋体" w:cs="Arial"/>
          <w:color w:val="333333"/>
          <w:kern w:val="0"/>
          <w:szCs w:val="28"/>
        </w:rPr>
      </w:pPr>
      <w:r>
        <w:rPr>
          <w:rFonts w:ascii="宋体" w:hAnsi="宋体" w:cs="Arial"/>
          <w:color w:val="333333"/>
          <w:kern w:val="0"/>
          <w:szCs w:val="28"/>
        </w:rPr>
        <w:br w:type="page"/>
      </w:r>
    </w:p>
    <w:p>
      <w:pPr>
        <w:tabs>
          <w:tab w:val="left" w:pos="6432"/>
        </w:tabs>
        <w:rPr>
          <w:szCs w:val="21"/>
        </w:rPr>
      </w:pPr>
      <w:r>
        <w:rPr>
          <w:rFonts w:hint="eastAsia"/>
          <w:szCs w:val="21"/>
        </w:rPr>
        <w:t>附参考答案:</w:t>
      </w:r>
      <w:r>
        <w:rPr>
          <w:szCs w:val="21"/>
        </w:rPr>
        <w:t xml:space="preserve"> </w:t>
      </w:r>
      <w:r>
        <w:rPr>
          <w:szCs w:val="21"/>
        </w:rPr>
        <w:tab/>
      </w:r>
    </w:p>
    <w:p>
      <w:pPr>
        <w:tabs>
          <w:tab w:val="left" w:pos="1621"/>
          <w:tab w:val="left" w:pos="2914"/>
          <w:tab w:val="left" w:pos="3997"/>
          <w:tab w:val="left" w:pos="5074"/>
        </w:tabs>
        <w:rPr>
          <w:szCs w:val="21"/>
        </w:rPr>
      </w:pPr>
      <w:r>
        <w:rPr>
          <w:rFonts w:hint="eastAsia"/>
          <w:szCs w:val="21"/>
        </w:rPr>
        <w:t>一</w:t>
      </w:r>
    </w:p>
    <w:p>
      <w:pPr>
        <w:ind w:firstLine="315" w:firstLineChars="150"/>
        <w:jc w:val="left"/>
        <w:rPr>
          <w:szCs w:val="21"/>
        </w:rPr>
      </w:pPr>
      <w:r>
        <w:rPr>
          <w:rFonts w:hint="eastAsia"/>
          <w:szCs w:val="21"/>
        </w:rPr>
        <w:t>1、（4分）</w:t>
      </w:r>
      <w:r>
        <w:rPr>
          <w:rFonts w:hint="eastAsia"/>
          <w:sz w:val="24"/>
          <w:szCs w:val="24"/>
        </w:rPr>
        <w:t>h</w:t>
      </w:r>
      <w:r>
        <w:rPr>
          <w:rFonts w:ascii="宋体" w:eastAsia="宋体" w:hAnsi="宋体" w:hint="eastAsia"/>
          <w:sz w:val="24"/>
          <w:szCs w:val="24"/>
        </w:rPr>
        <w:t>á</w:t>
      </w:r>
      <w:r>
        <w:rPr>
          <w:sz w:val="24"/>
          <w:szCs w:val="24"/>
        </w:rPr>
        <w:t>n</w:t>
      </w:r>
      <w:r>
        <w:rPr>
          <w:rFonts w:hint="eastAsia"/>
          <w:szCs w:val="21"/>
          <w:u w:val="single"/>
        </w:rPr>
        <w:t>（函  ）</w:t>
      </w:r>
      <w:r>
        <w:rPr>
          <w:rFonts w:hint="eastAsia"/>
          <w:szCs w:val="21"/>
          <w:em w:val="dot"/>
        </w:rPr>
        <w:t xml:space="preserve"> </w:t>
      </w:r>
      <w:r>
        <w:rPr>
          <w:szCs w:val="21"/>
          <w:em w:val="dot"/>
        </w:rPr>
        <w:t xml:space="preserve"> </w:t>
      </w:r>
      <w:r>
        <w:rPr>
          <w:rFonts w:hint="eastAsia"/>
          <w:szCs w:val="21"/>
          <w:em w:val="dot"/>
        </w:rPr>
        <w:t xml:space="preserve">裁 </w:t>
      </w:r>
      <w:r>
        <w:rPr>
          <w:rFonts w:hint="eastAsia"/>
          <w:szCs w:val="21"/>
          <w:u w:val="single"/>
        </w:rPr>
        <w:t xml:space="preserve">（ </w:t>
      </w:r>
      <w:r>
        <w:rPr>
          <w:sz w:val="24"/>
          <w:szCs w:val="24"/>
        </w:rPr>
        <w:t>c</w:t>
      </w:r>
      <w:r>
        <w:rPr>
          <w:rFonts w:hint="eastAsia"/>
          <w:sz w:val="24"/>
          <w:szCs w:val="24"/>
        </w:rPr>
        <w:t>á</w:t>
      </w:r>
      <w:r>
        <w:rPr>
          <w:sz w:val="24"/>
          <w:szCs w:val="24"/>
        </w:rPr>
        <w:t xml:space="preserve">i </w:t>
      </w:r>
      <w:r>
        <w:rPr>
          <w:rFonts w:hint="eastAsia"/>
          <w:szCs w:val="21"/>
          <w:u w:val="single"/>
        </w:rPr>
        <w:t xml:space="preserve">） </w:t>
      </w:r>
      <w:r>
        <w:rPr>
          <w:rFonts w:hint="eastAsia"/>
          <w:szCs w:val="21"/>
        </w:rPr>
        <w:t xml:space="preserve">  警报</w:t>
      </w:r>
      <w:r>
        <w:rPr>
          <w:rFonts w:hint="eastAsia"/>
          <w:sz w:val="24"/>
          <w:szCs w:val="24"/>
        </w:rPr>
        <w:t>d</w:t>
      </w:r>
      <w:r>
        <w:rPr>
          <w:sz w:val="24"/>
          <w:szCs w:val="24"/>
        </w:rPr>
        <w:t>i</w:t>
      </w:r>
      <w:r>
        <w:rPr>
          <w:rFonts w:hint="eastAsia"/>
          <w:sz w:val="24"/>
          <w:szCs w:val="24"/>
        </w:rPr>
        <w:t>é</w:t>
      </w:r>
      <w:r>
        <w:rPr>
          <w:rFonts w:hint="eastAsia"/>
          <w:szCs w:val="21"/>
          <w:u w:val="single"/>
        </w:rPr>
        <w:t>（ 迭 ）</w:t>
      </w:r>
      <w:r>
        <w:rPr>
          <w:rFonts w:hint="eastAsia"/>
          <w:szCs w:val="21"/>
        </w:rPr>
        <w:t>起  慷</w:t>
      </w:r>
      <w:r>
        <w:rPr>
          <w:rFonts w:hint="eastAsia"/>
          <w:sz w:val="24"/>
          <w:szCs w:val="24"/>
        </w:rPr>
        <w:t>kǎi（</w:t>
      </w:r>
      <w:r>
        <w:rPr>
          <w:rFonts w:hint="eastAsia"/>
          <w:szCs w:val="21"/>
          <w:u w:val="single"/>
        </w:rPr>
        <w:t>慨  ）</w:t>
      </w:r>
      <w:r>
        <w:rPr>
          <w:rFonts w:hint="eastAsia"/>
          <w:szCs w:val="21"/>
        </w:rPr>
        <w:t>淋漓</w:t>
      </w:r>
    </w:p>
    <w:p>
      <w:pPr>
        <w:tabs>
          <w:tab w:val="left" w:pos="1621"/>
          <w:tab w:val="left" w:pos="2914"/>
          <w:tab w:val="left" w:pos="3997"/>
          <w:tab w:val="left" w:pos="5074"/>
        </w:tabs>
        <w:ind w:firstLine="315" w:firstLineChars="150"/>
        <w:rPr>
          <w:szCs w:val="21"/>
        </w:rPr>
      </w:pPr>
      <w:r>
        <w:rPr>
          <w:rFonts w:hint="eastAsia"/>
          <w:szCs w:val="21"/>
        </w:rPr>
        <w:t>2</w:t>
      </w:r>
      <w:r>
        <w:rPr>
          <w:szCs w:val="21"/>
        </w:rPr>
        <w:t xml:space="preserve"> </w:t>
      </w:r>
      <w:r>
        <w:rPr>
          <w:rFonts w:hint="eastAsia"/>
          <w:szCs w:val="21"/>
        </w:rPr>
        <w:t>（2分）</w:t>
      </w:r>
      <w:r>
        <w:rPr>
          <w:szCs w:val="21"/>
        </w:rPr>
        <w:t xml:space="preserve">D  </w:t>
      </w:r>
      <w:r>
        <w:rPr>
          <w:rFonts w:hint="eastAsia"/>
          <w:szCs w:val="21"/>
        </w:rPr>
        <w:t>3（2分）</w:t>
      </w:r>
      <w:r>
        <w:rPr>
          <w:szCs w:val="21"/>
        </w:rPr>
        <w:t xml:space="preserve"> C  </w:t>
      </w:r>
      <w:r>
        <w:rPr>
          <w:rFonts w:hint="eastAsia"/>
          <w:szCs w:val="21"/>
        </w:rPr>
        <w:t>4（2分）</w:t>
      </w:r>
      <w:r>
        <w:rPr>
          <w:szCs w:val="21"/>
        </w:rPr>
        <w:t xml:space="preserve"> B  </w:t>
      </w:r>
      <w:r>
        <w:rPr>
          <w:rFonts w:hint="eastAsia"/>
          <w:szCs w:val="21"/>
        </w:rPr>
        <w:t>5（2分）</w:t>
      </w:r>
      <w:r>
        <w:rPr>
          <w:szCs w:val="21"/>
        </w:rPr>
        <w:t xml:space="preserve"> A</w:t>
      </w:r>
    </w:p>
    <w:p>
      <w:pPr>
        <w:tabs>
          <w:tab w:val="left" w:pos="1621"/>
          <w:tab w:val="left" w:pos="2914"/>
          <w:tab w:val="left" w:pos="3997"/>
          <w:tab w:val="left" w:pos="5074"/>
        </w:tabs>
        <w:ind w:firstLine="315" w:firstLineChars="150"/>
        <w:rPr>
          <w:szCs w:val="21"/>
          <w:u w:val="single"/>
        </w:rPr>
      </w:pPr>
      <w:r>
        <w:rPr>
          <w:rFonts w:hint="eastAsia"/>
          <w:szCs w:val="21"/>
        </w:rPr>
        <w:t>6</w:t>
      </w:r>
      <w:r>
        <w:rPr>
          <w:szCs w:val="21"/>
        </w:rPr>
        <w:t xml:space="preserve">  </w:t>
      </w:r>
      <w:r>
        <w:rPr>
          <w:rFonts w:hint="eastAsia"/>
          <w:szCs w:val="21"/>
        </w:rPr>
        <w:t>（8分）（1）</w:t>
      </w:r>
      <w:r>
        <w:rPr>
          <w:rFonts w:hint="eastAsia"/>
          <w:szCs w:val="21"/>
          <w:u w:val="single"/>
        </w:rPr>
        <w:t>明月来相照。</w:t>
      </w:r>
      <w:r>
        <w:rPr>
          <w:szCs w:val="21"/>
        </w:rPr>
        <w:t>（</w:t>
      </w:r>
      <w:r>
        <w:rPr>
          <w:rFonts w:hint="eastAsia"/>
          <w:szCs w:val="21"/>
        </w:rPr>
        <w:t>2</w:t>
      </w:r>
      <w:r>
        <w:rPr>
          <w:szCs w:val="21"/>
        </w:rPr>
        <w:t>）</w:t>
      </w:r>
      <w:r>
        <w:rPr>
          <w:rFonts w:hint="eastAsia"/>
          <w:szCs w:val="21"/>
          <w:u w:val="single"/>
        </w:rPr>
        <w:t>将军百战死，壮士十年归</w:t>
      </w:r>
      <w:r>
        <w:rPr>
          <w:szCs w:val="21"/>
          <w:u w:val="single"/>
        </w:rPr>
        <w:t>。</w:t>
      </w:r>
      <w:r>
        <w:rPr>
          <w:szCs w:val="21"/>
        </w:rPr>
        <w:t>（</w:t>
      </w:r>
      <w:r>
        <w:rPr>
          <w:rFonts w:hint="eastAsia"/>
          <w:szCs w:val="21"/>
        </w:rPr>
        <w:t>3</w:t>
      </w:r>
      <w:r>
        <w:rPr>
          <w:szCs w:val="21"/>
        </w:rPr>
        <w:t>）</w:t>
      </w:r>
      <w:r>
        <w:rPr>
          <w:rFonts w:hint="eastAsia"/>
          <w:szCs w:val="21"/>
          <w:u w:val="single"/>
        </w:rPr>
        <w:t>故园东望路漫漫，</w:t>
      </w:r>
    </w:p>
    <w:p>
      <w:pPr>
        <w:tabs>
          <w:tab w:val="left" w:pos="1621"/>
          <w:tab w:val="left" w:pos="2914"/>
          <w:tab w:val="left" w:pos="3997"/>
          <w:tab w:val="left" w:pos="5074"/>
        </w:tabs>
        <w:ind w:left="630" w:leftChars="300"/>
        <w:rPr>
          <w:szCs w:val="21"/>
        </w:rPr>
      </w:pPr>
      <w:r>
        <w:rPr>
          <w:rFonts w:hint="eastAsia"/>
          <w:szCs w:val="21"/>
        </w:rPr>
        <w:t>（</w:t>
      </w:r>
      <w:r>
        <w:rPr>
          <w:szCs w:val="21"/>
        </w:rPr>
        <w:t>4</w:t>
      </w:r>
      <w:r>
        <w:rPr>
          <w:rFonts w:hint="eastAsia"/>
          <w:szCs w:val="21"/>
        </w:rPr>
        <w:t>）</w:t>
      </w:r>
      <w:r>
        <w:rPr>
          <w:rFonts w:hint="eastAsia"/>
          <w:szCs w:val="21"/>
          <w:u w:val="single"/>
        </w:rPr>
        <w:t>草树知春不久归</w:t>
      </w:r>
      <w:r>
        <w:rPr>
          <w:szCs w:val="21"/>
          <w:u w:val="single"/>
        </w:rPr>
        <w:t>，百般红紫斗芳菲</w:t>
      </w:r>
      <w:r>
        <w:rPr>
          <w:rFonts w:hint="eastAsia"/>
          <w:szCs w:val="21"/>
        </w:rPr>
        <w:t>。（5）</w:t>
      </w:r>
      <w:r>
        <w:rPr>
          <w:rFonts w:hint="eastAsia"/>
          <w:szCs w:val="21"/>
          <w:u w:val="single"/>
        </w:rPr>
        <w:t xml:space="preserve"> 朔气传金柝 </w:t>
      </w:r>
      <w:r>
        <w:rPr>
          <w:szCs w:val="21"/>
          <w:u w:val="single"/>
        </w:rPr>
        <w:t>，寒光照铁衣</w:t>
      </w:r>
      <w:r>
        <w:rPr>
          <w:rFonts w:hint="eastAsia"/>
          <w:szCs w:val="21"/>
        </w:rPr>
        <w:t>。</w:t>
      </w:r>
    </w:p>
    <w:p>
      <w:pPr>
        <w:ind w:firstLine="315" w:firstLineChars="150"/>
        <w:jc w:val="left"/>
        <w:rPr>
          <w:szCs w:val="21"/>
          <w:u w:val="single"/>
        </w:rPr>
      </w:pPr>
      <w:r>
        <w:rPr>
          <w:rFonts w:hint="eastAsia"/>
          <w:szCs w:val="21"/>
        </w:rPr>
        <w:t>7（</w:t>
      </w:r>
      <w:r>
        <w:rPr>
          <w:szCs w:val="21"/>
        </w:rPr>
        <w:t>3</w:t>
      </w:r>
      <w:r>
        <w:rPr>
          <w:rFonts w:hint="eastAsia"/>
          <w:szCs w:val="21"/>
        </w:rPr>
        <w:t>分）（</w:t>
      </w:r>
      <w:r>
        <w:rPr>
          <w:szCs w:val="21"/>
        </w:rPr>
        <w:t>1</w:t>
      </w:r>
      <w:r>
        <w:rPr>
          <w:rFonts w:hint="eastAsia"/>
          <w:szCs w:val="21"/>
        </w:rPr>
        <w:t>）</w:t>
      </w:r>
      <w:r>
        <w:rPr>
          <w:rFonts w:hint="eastAsia"/>
          <w:szCs w:val="21"/>
          <w:u w:val="single"/>
        </w:rPr>
        <w:t>老舍</w:t>
      </w:r>
      <w:r>
        <w:rPr>
          <w:rFonts w:hint="eastAsia"/>
          <w:szCs w:val="21"/>
        </w:rPr>
        <w:t>（</w:t>
      </w:r>
      <w:r>
        <w:rPr>
          <w:szCs w:val="21"/>
        </w:rPr>
        <w:t>2</w:t>
      </w:r>
      <w:r>
        <w:rPr>
          <w:rFonts w:hint="eastAsia"/>
          <w:szCs w:val="21"/>
        </w:rPr>
        <w:t xml:space="preserve">） </w:t>
      </w:r>
      <w:r>
        <w:rPr>
          <w:szCs w:val="21"/>
          <w:u w:val="single"/>
        </w:rPr>
        <w:t xml:space="preserve"> </w:t>
      </w:r>
      <w:r>
        <w:rPr>
          <w:rFonts w:hint="eastAsia"/>
          <w:szCs w:val="21"/>
          <w:u w:val="single"/>
        </w:rPr>
        <w:t>北京</w:t>
      </w:r>
      <w:r>
        <w:rPr>
          <w:rFonts w:hint="eastAsia"/>
          <w:szCs w:val="21"/>
        </w:rPr>
        <w:t>（</w:t>
      </w:r>
      <w:r>
        <w:rPr>
          <w:szCs w:val="21"/>
        </w:rPr>
        <w:t>3</w:t>
      </w:r>
      <w:r>
        <w:rPr>
          <w:rFonts w:hint="eastAsia"/>
          <w:szCs w:val="21"/>
        </w:rPr>
        <w:t>）</w:t>
      </w:r>
      <w:r>
        <w:rPr>
          <w:szCs w:val="21"/>
          <w:u w:val="single"/>
        </w:rPr>
        <w:t xml:space="preserve"> </w:t>
      </w:r>
      <w:r>
        <w:rPr>
          <w:rFonts w:hint="eastAsia"/>
          <w:szCs w:val="21"/>
          <w:u w:val="single"/>
        </w:rPr>
        <w:t>拥有一辆自己的车。</w:t>
      </w:r>
    </w:p>
    <w:p>
      <w:pPr>
        <w:tabs>
          <w:tab w:val="left" w:pos="1621"/>
          <w:tab w:val="left" w:pos="2914"/>
          <w:tab w:val="left" w:pos="3997"/>
          <w:tab w:val="left" w:pos="5074"/>
        </w:tabs>
        <w:ind w:firstLine="315" w:firstLineChars="150"/>
        <w:rPr>
          <w:szCs w:val="21"/>
        </w:rPr>
      </w:pPr>
      <w:r>
        <w:rPr>
          <w:rFonts w:hint="eastAsia"/>
          <w:szCs w:val="21"/>
        </w:rPr>
        <w:t>8（2分）（例如</w:t>
      </w:r>
      <w:r>
        <w:rPr>
          <w:szCs w:val="21"/>
        </w:rPr>
        <w:t>：</w:t>
      </w:r>
      <w:r>
        <w:rPr>
          <w:rFonts w:ascii="宋体" w:eastAsia="宋体" w:hAnsi="宋体" w:hint="eastAsia"/>
        </w:rPr>
        <w:t>祖国如果是草原，我就是草原上的一棵草。</w:t>
      </w:r>
      <w:r>
        <w:rPr>
          <w:rFonts w:hint="eastAsia"/>
          <w:szCs w:val="21"/>
        </w:rPr>
        <w:t>）</w:t>
      </w:r>
    </w:p>
    <w:p>
      <w:pPr>
        <w:rPr>
          <w:szCs w:val="21"/>
        </w:rPr>
      </w:pPr>
      <w:r>
        <w:rPr>
          <w:szCs w:val="21"/>
        </w:rPr>
        <w:t>二</w:t>
      </w:r>
      <w:r>
        <w:rPr>
          <w:rFonts w:hint="eastAsia"/>
          <w:szCs w:val="21"/>
        </w:rPr>
        <w:t xml:space="preserve"> </w:t>
      </w:r>
      <w:r>
        <w:rPr>
          <w:szCs w:val="21"/>
        </w:rPr>
        <w:t xml:space="preserve"> </w:t>
      </w:r>
    </w:p>
    <w:p>
      <w:pPr>
        <w:rPr>
          <w:szCs w:val="21"/>
        </w:rPr>
      </w:pPr>
      <w:r>
        <w:rPr>
          <w:rFonts w:hint="eastAsia"/>
          <w:szCs w:val="21"/>
        </w:rPr>
        <w:t>（一）</w:t>
      </w:r>
    </w:p>
    <w:p>
      <w:pPr>
        <w:tabs>
          <w:tab w:val="left" w:pos="284"/>
        </w:tabs>
        <w:ind w:firstLine="315" w:firstLineChars="150"/>
        <w:rPr>
          <w:szCs w:val="21"/>
        </w:rPr>
      </w:pPr>
      <w:r>
        <w:rPr>
          <w:rFonts w:hint="eastAsia"/>
          <w:szCs w:val="21"/>
        </w:rPr>
        <w:t>9（6分）</w:t>
      </w:r>
    </w:p>
    <w:p>
      <w:pPr>
        <w:ind w:left="2205" w:hanging="1050" w:leftChars="550" w:hangingChars="500"/>
        <w:rPr>
          <w:rFonts w:ascii="宋体" w:hAnsi="宋体"/>
        </w:rPr>
      </w:pPr>
      <w:r>
        <w:rPr>
          <w:rFonts w:hint="eastAsia"/>
          <w:szCs w:val="21"/>
        </w:rPr>
        <w:t>（1）（</w:t>
      </w:r>
      <w:r>
        <w:rPr>
          <w:rFonts w:ascii="宋体" w:hAnsi="宋体" w:hint="eastAsia"/>
        </w:rPr>
        <w:t>2分</w:t>
      </w:r>
      <w:r>
        <w:rPr>
          <w:rFonts w:hint="eastAsia"/>
          <w:szCs w:val="21"/>
        </w:rPr>
        <w:t>）</w:t>
      </w:r>
      <w:r>
        <w:rPr>
          <w:rFonts w:ascii="宋体" w:hAnsi="宋体" w:hint="eastAsia"/>
        </w:rPr>
        <w:t xml:space="preserve"> 表达了游子思乡之苦，抒发了对故乡和亲人的思念眷恋之情。</w:t>
      </w:r>
    </w:p>
    <w:p>
      <w:pPr>
        <w:pStyle w:val="ListParagraph"/>
        <w:ind w:left="2310" w:hanging="1155" w:leftChars="550" w:hangingChars="550"/>
        <w:jc w:val="left"/>
        <w:rPr>
          <w:szCs w:val="21"/>
        </w:rPr>
      </w:pPr>
      <w:r>
        <w:rPr>
          <w:rFonts w:hint="eastAsia"/>
          <w:szCs w:val="21"/>
        </w:rPr>
        <w:t>（</w:t>
      </w:r>
      <w:r>
        <w:rPr>
          <w:szCs w:val="21"/>
        </w:rPr>
        <w:t>2</w:t>
      </w:r>
      <w:r>
        <w:rPr>
          <w:rFonts w:hint="eastAsia"/>
          <w:szCs w:val="21"/>
        </w:rPr>
        <w:t>）</w:t>
      </w:r>
      <w:r>
        <w:rPr>
          <w:rFonts w:ascii="宋体" w:hAnsi="宋体" w:hint="eastAsia"/>
        </w:rPr>
        <w:t>（4分）在一个春风沉醉的晚上，不知从何而来的一曲低迴呜咽的笛声飘入耳际，曲声随着春风飘扬，传遍洛阳城的每一个角落。</w:t>
      </w:r>
      <w:r>
        <w:rPr>
          <w:rFonts w:hint="eastAsia"/>
          <w:szCs w:val="21"/>
        </w:rPr>
        <w:t>）</w:t>
      </w:r>
    </w:p>
    <w:p>
      <w:pPr>
        <w:tabs>
          <w:tab w:val="left" w:pos="1621"/>
          <w:tab w:val="left" w:pos="2914"/>
          <w:tab w:val="left" w:pos="3997"/>
          <w:tab w:val="left" w:pos="5074"/>
        </w:tabs>
        <w:rPr>
          <w:szCs w:val="21"/>
        </w:rPr>
      </w:pPr>
    </w:p>
    <w:p>
      <w:pPr>
        <w:tabs>
          <w:tab w:val="left" w:pos="1621"/>
          <w:tab w:val="left" w:pos="2914"/>
          <w:tab w:val="left" w:pos="3997"/>
          <w:tab w:val="left" w:pos="5074"/>
        </w:tabs>
        <w:rPr>
          <w:szCs w:val="21"/>
        </w:rPr>
      </w:pPr>
      <w:r>
        <w:rPr>
          <w:rFonts w:hint="eastAsia"/>
          <w:szCs w:val="21"/>
        </w:rPr>
        <w:t>（二）（</w:t>
      </w:r>
      <w:r>
        <w:rPr>
          <w:szCs w:val="21"/>
        </w:rPr>
        <w:t>10</w:t>
      </w:r>
      <w:r>
        <w:rPr>
          <w:rFonts w:hint="eastAsia"/>
          <w:szCs w:val="21"/>
        </w:rPr>
        <w:t>分）</w:t>
      </w:r>
    </w:p>
    <w:p>
      <w:pPr>
        <w:tabs>
          <w:tab w:val="left" w:pos="1621"/>
          <w:tab w:val="left" w:pos="2914"/>
          <w:tab w:val="left" w:pos="3997"/>
          <w:tab w:val="left" w:pos="5074"/>
        </w:tabs>
        <w:ind w:firstLine="315" w:firstLineChars="150"/>
        <w:rPr>
          <w:rFonts w:ascii="宋体" w:eastAsia="宋体" w:hAnsi="宋体"/>
          <w:szCs w:val="21"/>
        </w:rPr>
      </w:pPr>
      <w:r>
        <w:rPr>
          <w:rFonts w:ascii="宋体" w:eastAsia="宋体" w:hAnsi="宋体"/>
          <w:szCs w:val="21"/>
        </w:rPr>
        <w:t>10</w:t>
      </w:r>
      <w:r>
        <w:rPr>
          <w:rFonts w:ascii="宋体" w:eastAsia="宋体" w:hAnsi="宋体" w:cs="Times New Roman" w:hint="eastAsia"/>
          <w:szCs w:val="21"/>
        </w:rPr>
        <w:t>、（2分）</w:t>
      </w:r>
      <w:r>
        <w:rPr>
          <w:rFonts w:ascii="宋体" w:eastAsia="宋体" w:hAnsi="宋体"/>
          <w:szCs w:val="21"/>
        </w:rPr>
        <w:t>(1)到,等到　(2)迟、晚</w:t>
      </w:r>
    </w:p>
    <w:p>
      <w:pPr>
        <w:tabs>
          <w:tab w:val="left" w:pos="1621"/>
          <w:tab w:val="left" w:pos="2914"/>
          <w:tab w:val="left" w:pos="3997"/>
          <w:tab w:val="left" w:pos="5074"/>
        </w:tabs>
        <w:ind w:firstLine="315" w:firstLineChars="150"/>
        <w:rPr>
          <w:rFonts w:ascii="宋体" w:eastAsia="宋体" w:hAnsi="宋体"/>
          <w:szCs w:val="21"/>
        </w:rPr>
      </w:pPr>
      <w:r>
        <w:rPr>
          <w:rFonts w:ascii="宋体" w:eastAsia="宋体" w:hAnsi="宋体"/>
          <w:szCs w:val="21"/>
        </w:rPr>
        <w:t>11</w:t>
      </w:r>
      <w:r>
        <w:rPr>
          <w:rFonts w:ascii="宋体" w:eastAsia="宋体" w:hAnsi="宋体" w:hint="eastAsia"/>
          <w:szCs w:val="21"/>
        </w:rPr>
        <w:t>、（4分）</w:t>
      </w:r>
      <w:r>
        <w:rPr>
          <w:rFonts w:ascii="宋体" w:eastAsia="宋体" w:hAnsi="宋体"/>
          <w:szCs w:val="21"/>
        </w:rPr>
        <w:t>(1)你说事务多,谁比得上我事务多呢?</w:t>
      </w:r>
    </w:p>
    <w:p>
      <w:pPr>
        <w:tabs>
          <w:tab w:val="left" w:pos="1621"/>
          <w:tab w:val="left" w:pos="2914"/>
          <w:tab w:val="left" w:pos="3997"/>
          <w:tab w:val="left" w:pos="5074"/>
        </w:tabs>
        <w:ind w:firstLine="1470" w:firstLineChars="700"/>
        <w:rPr>
          <w:rFonts w:ascii="宋体" w:eastAsia="宋体" w:hAnsi="宋体"/>
          <w:szCs w:val="21"/>
        </w:rPr>
      </w:pPr>
      <w:r>
        <w:rPr>
          <w:rFonts w:ascii="宋体" w:eastAsia="宋体" w:hAnsi="宋体"/>
          <w:szCs w:val="21"/>
        </w:rPr>
        <w:t>(2)少年时代喜欢学习,就像日出时的阳光;壮年时代喜欢学习,就像太阳在中午时的光明。</w:t>
      </w:r>
    </w:p>
    <w:p>
      <w:pPr>
        <w:tabs>
          <w:tab w:val="left" w:pos="426"/>
          <w:tab w:val="left" w:pos="1621"/>
          <w:tab w:val="left" w:pos="2914"/>
          <w:tab w:val="left" w:pos="3997"/>
          <w:tab w:val="left" w:pos="5074"/>
        </w:tabs>
        <w:ind w:left="290" w:leftChars="138"/>
        <w:rPr>
          <w:szCs w:val="21"/>
        </w:rPr>
      </w:pPr>
      <w:r>
        <w:rPr>
          <w:rFonts w:ascii="宋体" w:eastAsia="宋体" w:hAnsi="宋体"/>
          <w:szCs w:val="21"/>
        </w:rPr>
        <w:t>12</w:t>
      </w:r>
      <w:r>
        <w:rPr>
          <w:rFonts w:ascii="宋体" w:eastAsia="宋体" w:hAnsi="宋体" w:hint="eastAsia"/>
          <w:szCs w:val="21"/>
        </w:rPr>
        <w:t>、（</w:t>
      </w:r>
      <w:r>
        <w:rPr>
          <w:rFonts w:ascii="宋体" w:eastAsia="宋体" w:hAnsi="宋体"/>
          <w:szCs w:val="21"/>
        </w:rPr>
        <w:t>4</w:t>
      </w:r>
      <w:r>
        <w:rPr>
          <w:rFonts w:ascii="宋体" w:eastAsia="宋体" w:hAnsi="宋体" w:hint="eastAsia"/>
          <w:szCs w:val="21"/>
        </w:rPr>
        <w:t>分）</w:t>
      </w:r>
      <w:r>
        <w:rPr>
          <w:rFonts w:ascii="宋体" w:eastAsia="宋体" w:hAnsi="宋体"/>
          <w:szCs w:val="21"/>
        </w:rPr>
        <w:t>示例(1)吕蒙善于接受他人的正确建议,知错就改。我们在学习上也要像他一样,这样才能够不断进步。(2)晋平公认为</w:t>
      </w:r>
      <w:r>
        <w:rPr>
          <w:rFonts w:ascii="宋体" w:eastAsia="宋体" w:hAnsi="宋体" w:cs="Times New Roman"/>
          <w:szCs w:val="21"/>
        </w:rPr>
        <w:t>“</w:t>
      </w:r>
      <w:r>
        <w:rPr>
          <w:rFonts w:ascii="宋体" w:eastAsia="宋体" w:hAnsi="宋体"/>
          <w:szCs w:val="21"/>
        </w:rPr>
        <w:t>吾年七十</w:t>
      </w:r>
      <w:r>
        <w:rPr>
          <w:rFonts w:ascii="宋体" w:eastAsia="宋体" w:hAnsi="宋体" w:cs="Times New Roman"/>
          <w:szCs w:val="21"/>
        </w:rPr>
        <w:t>”</w:t>
      </w:r>
      <w:r>
        <w:rPr>
          <w:rFonts w:ascii="宋体" w:eastAsia="宋体" w:hAnsi="宋体"/>
          <w:szCs w:val="21"/>
        </w:rPr>
        <w:t>学习已晚,其实学习是不受年龄限制的,只要想学习,无论何时都为时不晚,更何况我们还年轻呢?</w:t>
      </w:r>
      <w:r>
        <w:rPr>
          <w:rFonts w:hint="eastAsia"/>
          <w:szCs w:val="21"/>
        </w:rPr>
        <w:t>）</w:t>
      </w:r>
    </w:p>
    <w:p>
      <w:pPr>
        <w:tabs>
          <w:tab w:val="left" w:pos="1621"/>
          <w:tab w:val="left" w:pos="2914"/>
          <w:tab w:val="left" w:pos="3997"/>
          <w:tab w:val="left" w:pos="5074"/>
        </w:tabs>
        <w:rPr>
          <w:szCs w:val="21"/>
        </w:rPr>
      </w:pPr>
    </w:p>
    <w:p>
      <w:pPr>
        <w:tabs>
          <w:tab w:val="left" w:pos="1621"/>
          <w:tab w:val="left" w:pos="2914"/>
          <w:tab w:val="left" w:pos="3997"/>
          <w:tab w:val="left" w:pos="5074"/>
        </w:tabs>
        <w:rPr>
          <w:szCs w:val="21"/>
        </w:rPr>
      </w:pPr>
      <w:r>
        <w:rPr>
          <w:rFonts w:hint="eastAsia"/>
          <w:szCs w:val="21"/>
        </w:rPr>
        <w:t>（三）(16分)</w:t>
      </w:r>
    </w:p>
    <w:p>
      <w:pPr>
        <w:tabs>
          <w:tab w:val="left" w:pos="1621"/>
          <w:tab w:val="left" w:pos="2914"/>
          <w:tab w:val="left" w:pos="3997"/>
          <w:tab w:val="left" w:pos="5074"/>
        </w:tabs>
        <w:ind w:firstLine="315" w:firstLineChars="150"/>
        <w:rPr>
          <w:szCs w:val="21"/>
        </w:rPr>
      </w:pPr>
      <w:r>
        <w:rPr>
          <w:rFonts w:hint="eastAsia"/>
          <w:szCs w:val="21"/>
        </w:rPr>
        <w:t>13（3分）一次实验出现意外，别人劝他离开，他却不愿离开。表现他献身国防科技，无私奉献的精神。</w:t>
      </w:r>
    </w:p>
    <w:p>
      <w:pPr>
        <w:tabs>
          <w:tab w:val="left" w:pos="1621"/>
          <w:tab w:val="left" w:pos="2914"/>
          <w:tab w:val="left" w:pos="3997"/>
          <w:tab w:val="left" w:pos="5074"/>
        </w:tabs>
        <w:ind w:firstLine="315" w:firstLineChars="150"/>
        <w:rPr>
          <w:szCs w:val="21"/>
        </w:rPr>
      </w:pPr>
      <w:r>
        <w:rPr>
          <w:rFonts w:hint="eastAsia"/>
          <w:szCs w:val="21"/>
        </w:rPr>
        <w:t>14（3分）渲染悲壮、凄凉的气氛;表现邓稼先工作环境艰苦，突出他为国不辞辛劳的精神.</w:t>
      </w:r>
    </w:p>
    <w:p>
      <w:pPr>
        <w:tabs>
          <w:tab w:val="left" w:pos="1621"/>
          <w:tab w:val="left" w:pos="2914"/>
          <w:tab w:val="left" w:pos="3997"/>
          <w:tab w:val="left" w:pos="5074"/>
        </w:tabs>
        <w:ind w:firstLine="315" w:firstLineChars="150"/>
        <w:rPr>
          <w:szCs w:val="21"/>
        </w:rPr>
      </w:pPr>
      <w:r>
        <w:rPr>
          <w:rFonts w:hint="eastAsia"/>
          <w:szCs w:val="21"/>
        </w:rPr>
        <w:t>15（3分）“撑”字很有气势，它生动形象地展现了中国男儿顶天立地的光辉形象。</w:t>
      </w:r>
    </w:p>
    <w:p>
      <w:pPr>
        <w:tabs>
          <w:tab w:val="left" w:pos="1621"/>
          <w:tab w:val="left" w:pos="2914"/>
          <w:tab w:val="left" w:pos="3997"/>
          <w:tab w:val="left" w:pos="5074"/>
        </w:tabs>
        <w:ind w:firstLine="315" w:firstLineChars="150"/>
        <w:rPr>
          <w:szCs w:val="21"/>
        </w:rPr>
      </w:pPr>
      <w:r>
        <w:rPr>
          <w:rFonts w:hint="eastAsia"/>
          <w:szCs w:val="21"/>
        </w:rPr>
        <w:t>16（4分）①表现了作者对邓稼先对下属的关怀及其内心平易近人的情感的极力赞扬 ②充满了对老友真诚的关怀与担忧.</w:t>
      </w:r>
    </w:p>
    <w:p>
      <w:pPr>
        <w:tabs>
          <w:tab w:val="left" w:pos="1621"/>
          <w:tab w:val="left" w:pos="2914"/>
          <w:tab w:val="left" w:pos="3997"/>
          <w:tab w:val="left" w:pos="5074"/>
        </w:tabs>
        <w:ind w:firstLine="420" w:firstLineChars="200"/>
        <w:rPr>
          <w:szCs w:val="21"/>
        </w:rPr>
      </w:pPr>
      <w:r>
        <w:rPr>
          <w:rFonts w:hint="eastAsia"/>
          <w:szCs w:val="21"/>
        </w:rPr>
        <w:t>17（3分）鞠躬尽瘁，死而后已）</w:t>
      </w:r>
    </w:p>
    <w:p>
      <w:pPr>
        <w:tabs>
          <w:tab w:val="left" w:pos="1621"/>
          <w:tab w:val="left" w:pos="2914"/>
          <w:tab w:val="left" w:pos="3997"/>
          <w:tab w:val="left" w:pos="5074"/>
        </w:tabs>
        <w:rPr>
          <w:szCs w:val="21"/>
        </w:rPr>
      </w:pPr>
      <w:r>
        <w:rPr>
          <w:rFonts w:hint="eastAsia"/>
          <w:szCs w:val="21"/>
        </w:rPr>
        <w:t>（四）</w:t>
      </w:r>
    </w:p>
    <w:p>
      <w:pPr>
        <w:tabs>
          <w:tab w:val="left" w:pos="426"/>
          <w:tab w:val="left" w:pos="1621"/>
          <w:tab w:val="left" w:pos="2914"/>
          <w:tab w:val="left" w:pos="3997"/>
          <w:tab w:val="left" w:pos="5074"/>
        </w:tabs>
        <w:rPr>
          <w:szCs w:val="21"/>
        </w:rPr>
      </w:pPr>
    </w:p>
    <w:p>
      <w:pPr>
        <w:tabs>
          <w:tab w:val="left" w:pos="1621"/>
          <w:tab w:val="left" w:pos="2914"/>
          <w:tab w:val="left" w:pos="3997"/>
          <w:tab w:val="left" w:pos="5074"/>
        </w:tabs>
        <w:ind w:firstLine="210" w:firstLineChars="100"/>
        <w:rPr>
          <w:rFonts w:ascii="宋体" w:eastAsia="宋体" w:hAnsi="宋体"/>
          <w:b/>
          <w:szCs w:val="21"/>
        </w:rPr>
      </w:pPr>
      <w:r>
        <w:rPr>
          <w:rFonts w:ascii="宋体" w:eastAsia="宋体" w:hAnsi="宋体"/>
          <w:b/>
          <w:szCs w:val="21"/>
        </w:rPr>
        <w:t>18</w:t>
      </w:r>
      <w:r>
        <w:rPr>
          <w:rFonts w:ascii="宋体" w:eastAsia="宋体" w:hAnsi="宋体" w:hint="eastAsia"/>
          <w:b/>
          <w:szCs w:val="21"/>
        </w:rPr>
        <w:t>（4分）</w:t>
      </w:r>
    </w:p>
    <w:p>
      <w:pPr>
        <w:tabs>
          <w:tab w:val="left" w:pos="1621"/>
          <w:tab w:val="left" w:pos="2914"/>
          <w:tab w:val="left" w:pos="3997"/>
          <w:tab w:val="left" w:pos="5074"/>
        </w:tabs>
        <w:ind w:left="315" w:leftChars="150"/>
        <w:rPr>
          <w:rFonts w:ascii="宋体" w:eastAsia="宋体" w:hAnsi="宋体"/>
          <w:szCs w:val="21"/>
        </w:rPr>
      </w:pPr>
      <w:r>
        <w:rPr>
          <w:rFonts w:ascii="宋体" w:eastAsia="宋体" w:hAnsi="宋体"/>
          <w:szCs w:val="21"/>
        </w:rPr>
        <w:t>柔和温暖、静逸雅致　</w:t>
      </w:r>
      <w:r>
        <w:rPr>
          <w:rFonts w:ascii="宋体" w:eastAsia="宋体" w:hAnsi="宋体" w:hint="eastAsia"/>
          <w:szCs w:val="21"/>
        </w:rPr>
        <w:t xml:space="preserve">。  </w:t>
      </w:r>
      <w:r>
        <w:rPr>
          <w:rFonts w:ascii="宋体" w:eastAsia="宋体" w:hAnsi="宋体"/>
          <w:szCs w:val="21"/>
        </w:rPr>
        <w:t>书屋变了样子,充满了商业气息</w:t>
      </w:r>
      <w:r>
        <w:rPr>
          <w:rFonts w:ascii="宋体" w:eastAsia="宋体" w:hAnsi="宋体" w:hint="eastAsia"/>
          <w:szCs w:val="21"/>
        </w:rPr>
        <w:t xml:space="preserve">。  </w:t>
      </w:r>
      <w:r>
        <w:rPr>
          <w:rFonts w:ascii="宋体" w:eastAsia="宋体" w:hAnsi="宋体"/>
          <w:szCs w:val="21"/>
        </w:rPr>
        <w:t>　作者对原本温馨雅致的书屋在利益洪流的冲击下变得商业化的惆怅可惜、失望之情</w:t>
      </w:r>
      <w:r>
        <w:rPr>
          <w:rFonts w:ascii="宋体" w:eastAsia="宋体" w:hAnsi="宋体" w:hint="eastAsia"/>
          <w:szCs w:val="21"/>
        </w:rPr>
        <w:t>。</w:t>
      </w:r>
    </w:p>
    <w:p>
      <w:pPr>
        <w:tabs>
          <w:tab w:val="left" w:pos="1621"/>
          <w:tab w:val="left" w:pos="2914"/>
          <w:tab w:val="left" w:pos="3997"/>
          <w:tab w:val="left" w:pos="5074"/>
        </w:tabs>
        <w:ind w:firstLine="210" w:firstLineChars="100"/>
        <w:rPr>
          <w:rFonts w:ascii="宋体" w:eastAsia="宋体" w:hAnsi="宋体"/>
          <w:b/>
          <w:szCs w:val="21"/>
        </w:rPr>
      </w:pPr>
      <w:r>
        <w:rPr>
          <w:rFonts w:ascii="宋体" w:eastAsia="宋体" w:hAnsi="宋体"/>
          <w:b/>
          <w:szCs w:val="21"/>
        </w:rPr>
        <w:t>19</w:t>
      </w:r>
      <w:r>
        <w:rPr>
          <w:rFonts w:ascii="宋体" w:eastAsia="宋体" w:hAnsi="宋体" w:cs="Times New Roman"/>
          <w:szCs w:val="21"/>
        </w:rPr>
        <w:t>.</w:t>
      </w:r>
      <w:r>
        <w:rPr>
          <w:rFonts w:ascii="宋体" w:eastAsia="宋体" w:hAnsi="宋体" w:hint="eastAsia"/>
          <w:b/>
          <w:szCs w:val="21"/>
        </w:rPr>
        <w:t xml:space="preserve"> （6分）</w:t>
      </w:r>
    </w:p>
    <w:p>
      <w:pPr>
        <w:tabs>
          <w:tab w:val="left" w:pos="1621"/>
          <w:tab w:val="left" w:pos="2914"/>
          <w:tab w:val="left" w:pos="3997"/>
          <w:tab w:val="left" w:pos="5074"/>
        </w:tabs>
        <w:ind w:left="840" w:hanging="525" w:leftChars="150" w:hangingChars="250"/>
        <w:rPr>
          <w:rFonts w:ascii="宋体" w:eastAsia="宋体" w:hAnsi="宋体"/>
          <w:szCs w:val="21"/>
        </w:rPr>
      </w:pPr>
      <w:r>
        <w:rPr>
          <w:rFonts w:ascii="宋体" w:eastAsia="宋体" w:hAnsi="宋体"/>
          <w:szCs w:val="21"/>
        </w:rPr>
        <w:t>(1)</w:t>
      </w:r>
      <w:r>
        <w:rPr>
          <w:rFonts w:ascii="宋体" w:eastAsia="宋体" w:hAnsi="宋体" w:cs="Times New Roman"/>
          <w:szCs w:val="21"/>
        </w:rPr>
        <w:t>“</w:t>
      </w:r>
      <w:r>
        <w:rPr>
          <w:rFonts w:ascii="宋体" w:eastAsia="宋体" w:hAnsi="宋体"/>
          <w:szCs w:val="21"/>
        </w:rPr>
        <w:t>柔和而温暖</w:t>
      </w:r>
      <w:r>
        <w:rPr>
          <w:rFonts w:ascii="宋体" w:eastAsia="宋体" w:hAnsi="宋体" w:cs="Times New Roman"/>
          <w:szCs w:val="21"/>
        </w:rPr>
        <w:t>”</w:t>
      </w:r>
      <w:r>
        <w:rPr>
          <w:rFonts w:ascii="宋体" w:eastAsia="宋体" w:hAnsi="宋体"/>
          <w:szCs w:val="21"/>
        </w:rPr>
        <w:t>是温和轻柔的意思,写出了灯光照射下小屋给人温暖轻柔的感觉,突出了小屋静逸雅致的特点。</w:t>
      </w:r>
    </w:p>
    <w:p>
      <w:pPr>
        <w:tabs>
          <w:tab w:val="left" w:pos="1621"/>
          <w:tab w:val="left" w:pos="2914"/>
          <w:tab w:val="left" w:pos="3997"/>
          <w:tab w:val="left" w:pos="5074"/>
        </w:tabs>
        <w:ind w:left="630" w:hanging="315" w:leftChars="150" w:hangingChars="150"/>
        <w:rPr>
          <w:rFonts w:ascii="宋体" w:eastAsia="宋体" w:hAnsi="宋体"/>
          <w:szCs w:val="21"/>
        </w:rPr>
      </w:pPr>
      <w:r>
        <w:rPr>
          <w:rFonts w:ascii="宋体" w:eastAsia="宋体" w:hAnsi="宋体"/>
          <w:szCs w:val="21"/>
        </w:rPr>
        <w:t>(2)这里运用了拟人的修辞手法,将书本人格化,生动形象地写出了这两本书几乎很少有人关注,也很少有人去买以及</w:t>
      </w:r>
      <w:r>
        <w:rPr>
          <w:rFonts w:ascii="宋体" w:eastAsia="宋体" w:hAnsi="宋体" w:cs="Times New Roman"/>
          <w:szCs w:val="21"/>
        </w:rPr>
        <w:t>“</w:t>
      </w:r>
      <w:r>
        <w:rPr>
          <w:rFonts w:ascii="宋体" w:eastAsia="宋体" w:hAnsi="宋体"/>
          <w:szCs w:val="21"/>
        </w:rPr>
        <w:t>我</w:t>
      </w:r>
      <w:r>
        <w:rPr>
          <w:rFonts w:ascii="宋体" w:eastAsia="宋体" w:hAnsi="宋体" w:cs="Times New Roman"/>
          <w:szCs w:val="21"/>
        </w:rPr>
        <w:t>”</w:t>
      </w:r>
      <w:r>
        <w:rPr>
          <w:rFonts w:ascii="宋体" w:eastAsia="宋体" w:hAnsi="宋体"/>
          <w:szCs w:val="21"/>
        </w:rPr>
        <w:t>找到这两本书的困难,表达了作者对弥漫书香的书屋变成充斥着商业气息的书店的惋惜惆怅之情。</w:t>
      </w:r>
    </w:p>
    <w:p>
      <w:pPr>
        <w:tabs>
          <w:tab w:val="left" w:pos="1621"/>
          <w:tab w:val="left" w:pos="2914"/>
          <w:tab w:val="left" w:pos="3997"/>
          <w:tab w:val="left" w:pos="5074"/>
        </w:tabs>
        <w:ind w:firstLine="210" w:firstLineChars="100"/>
        <w:rPr>
          <w:rFonts w:ascii="宋体" w:eastAsia="宋体" w:hAnsi="宋体"/>
          <w:b/>
          <w:szCs w:val="21"/>
        </w:rPr>
      </w:pPr>
      <w:r>
        <w:rPr>
          <w:rFonts w:ascii="宋体" w:eastAsia="宋体" w:hAnsi="宋体"/>
          <w:b/>
          <w:szCs w:val="21"/>
        </w:rPr>
        <w:t>20</w:t>
      </w:r>
      <w:r>
        <w:rPr>
          <w:rFonts w:ascii="宋体" w:eastAsia="宋体" w:hAnsi="宋体" w:hint="eastAsia"/>
          <w:b/>
          <w:szCs w:val="21"/>
        </w:rPr>
        <w:t>（</w:t>
      </w:r>
      <w:r>
        <w:rPr>
          <w:rFonts w:ascii="宋体" w:eastAsia="宋体" w:hAnsi="宋体"/>
          <w:b/>
          <w:szCs w:val="21"/>
        </w:rPr>
        <w:t>3</w:t>
      </w:r>
      <w:r>
        <w:rPr>
          <w:rFonts w:ascii="宋体" w:eastAsia="宋体" w:hAnsi="宋体" w:hint="eastAsia"/>
          <w:b/>
          <w:szCs w:val="21"/>
        </w:rPr>
        <w:t>分）</w:t>
      </w:r>
    </w:p>
    <w:p>
      <w:pPr>
        <w:tabs>
          <w:tab w:val="left" w:pos="1621"/>
          <w:tab w:val="left" w:pos="2914"/>
          <w:tab w:val="left" w:pos="3997"/>
          <w:tab w:val="left" w:pos="5074"/>
        </w:tabs>
        <w:ind w:left="420" w:leftChars="200"/>
        <w:rPr>
          <w:rFonts w:ascii="宋体" w:eastAsia="宋体" w:hAnsi="宋体"/>
          <w:szCs w:val="21"/>
        </w:rPr>
      </w:pPr>
      <w:r>
        <w:rPr>
          <w:rFonts w:ascii="宋体" w:eastAsia="宋体" w:hAnsi="宋体"/>
          <w:szCs w:val="21"/>
        </w:rPr>
        <w:t>温馨的书屋虽然已经变成了商业性很强的书店,但是那间静逸雅致、充满书香的书屋留在了作者心里,表现了作者对书屋的喜爱、不舍之情。</w:t>
      </w:r>
    </w:p>
    <w:p>
      <w:pPr>
        <w:tabs>
          <w:tab w:val="left" w:pos="1621"/>
          <w:tab w:val="left" w:pos="2914"/>
          <w:tab w:val="left" w:pos="3997"/>
          <w:tab w:val="left" w:pos="5074"/>
        </w:tabs>
        <w:rPr>
          <w:szCs w:val="21"/>
        </w:rPr>
      </w:pPr>
    </w:p>
    <w:p>
      <w:pPr>
        <w:tabs>
          <w:tab w:val="left" w:pos="1621"/>
          <w:tab w:val="left" w:pos="2914"/>
          <w:tab w:val="left" w:pos="3997"/>
          <w:tab w:val="left" w:pos="5074"/>
        </w:tabs>
        <w:rPr>
          <w:szCs w:val="21"/>
        </w:rPr>
      </w:pPr>
      <w:r>
        <w:rPr>
          <w:szCs w:val="21"/>
        </w:rPr>
        <w:t>三</w:t>
      </w:r>
      <w:r>
        <w:rPr>
          <w:rFonts w:hint="eastAsia"/>
          <w:szCs w:val="21"/>
        </w:rPr>
        <w:t xml:space="preserve">   </w:t>
      </w:r>
      <w:r>
        <w:rPr>
          <w:szCs w:val="21"/>
        </w:rPr>
        <w:t>21</w:t>
      </w:r>
      <w:r>
        <w:rPr>
          <w:rFonts w:hint="eastAsia"/>
          <w:szCs w:val="21"/>
        </w:rPr>
        <w:t>作文（50分）</w:t>
      </w:r>
    </w:p>
    <w:p>
      <w:pPr>
        <w:tabs>
          <w:tab w:val="left" w:pos="1621"/>
          <w:tab w:val="left" w:pos="2914"/>
          <w:tab w:val="left" w:pos="3997"/>
          <w:tab w:val="left" w:pos="5074"/>
        </w:tabs>
        <w:ind w:firstLine="420" w:firstLineChars="200"/>
        <w:rPr>
          <w:szCs w:val="21"/>
        </w:rPr>
      </w:pPr>
      <w:r>
        <w:rPr>
          <w:rFonts w:hint="eastAsia"/>
          <w:szCs w:val="21"/>
        </w:rPr>
        <w:t>一类卷（</w:t>
      </w:r>
      <w:r>
        <w:rPr>
          <w:szCs w:val="21"/>
        </w:rPr>
        <w:t>50--</w:t>
      </w:r>
      <w:r>
        <w:rPr>
          <w:rFonts w:hint="eastAsia"/>
          <w:szCs w:val="21"/>
        </w:rPr>
        <w:t>45）</w:t>
      </w:r>
    </w:p>
    <w:p>
      <w:pPr>
        <w:tabs>
          <w:tab w:val="left" w:pos="1621"/>
          <w:tab w:val="left" w:pos="2914"/>
          <w:tab w:val="left" w:pos="3997"/>
          <w:tab w:val="left" w:pos="5074"/>
        </w:tabs>
        <w:ind w:firstLine="945" w:firstLineChars="450"/>
        <w:rPr>
          <w:szCs w:val="21"/>
        </w:rPr>
      </w:pPr>
      <w:r>
        <w:rPr>
          <w:rFonts w:hint="eastAsia"/>
          <w:szCs w:val="21"/>
        </w:rPr>
        <w:t>思想健康、深刻、新颖,中心突出,有自己的生活体验,感情真切,内容丰富,结构</w:t>
      </w:r>
    </w:p>
    <w:p>
      <w:pPr>
        <w:tabs>
          <w:tab w:val="left" w:pos="1621"/>
          <w:tab w:val="left" w:pos="2914"/>
          <w:tab w:val="left" w:pos="3997"/>
          <w:tab w:val="left" w:pos="5074"/>
        </w:tabs>
        <w:ind w:firstLine="945" w:firstLineChars="450"/>
        <w:rPr>
          <w:szCs w:val="21"/>
        </w:rPr>
      </w:pPr>
      <w:r>
        <w:rPr>
          <w:rFonts w:hint="eastAsia"/>
          <w:szCs w:val="21"/>
        </w:rPr>
        <w:t>理,语言准确、流畅,有文采,标点正确,600字以上。</w:t>
      </w:r>
    </w:p>
    <w:p>
      <w:pPr>
        <w:tabs>
          <w:tab w:val="left" w:pos="1621"/>
          <w:tab w:val="left" w:pos="2914"/>
          <w:tab w:val="left" w:pos="3997"/>
          <w:tab w:val="left" w:pos="5074"/>
        </w:tabs>
        <w:ind w:firstLine="315" w:firstLineChars="150"/>
        <w:rPr>
          <w:szCs w:val="21"/>
        </w:rPr>
      </w:pPr>
      <w:r>
        <w:rPr>
          <w:rFonts w:hint="eastAsia"/>
          <w:szCs w:val="21"/>
        </w:rPr>
        <w:t>二类卷(</w:t>
      </w:r>
      <w:r>
        <w:rPr>
          <w:szCs w:val="21"/>
        </w:rPr>
        <w:t>44</w:t>
      </w:r>
      <w:r>
        <w:rPr>
          <w:rFonts w:hint="eastAsia"/>
          <w:szCs w:val="21"/>
        </w:rPr>
        <w:t>-</w:t>
      </w:r>
      <w:r>
        <w:rPr>
          <w:szCs w:val="21"/>
        </w:rPr>
        <w:t>40</w:t>
      </w:r>
      <w:r>
        <w:rPr>
          <w:rFonts w:hint="eastAsia"/>
          <w:szCs w:val="21"/>
        </w:rPr>
        <w:t>)</w:t>
      </w:r>
    </w:p>
    <w:p>
      <w:pPr>
        <w:tabs>
          <w:tab w:val="left" w:pos="1621"/>
          <w:tab w:val="left" w:pos="2914"/>
          <w:tab w:val="left" w:pos="3997"/>
          <w:tab w:val="left" w:pos="5074"/>
        </w:tabs>
        <w:ind w:firstLine="840" w:firstLineChars="400"/>
        <w:rPr>
          <w:szCs w:val="21"/>
        </w:rPr>
      </w:pPr>
      <w:r>
        <w:rPr>
          <w:rFonts w:hint="eastAsia"/>
          <w:szCs w:val="21"/>
        </w:rPr>
        <w:t>符合题意</w:t>
      </w:r>
      <w:r>
        <w:rPr>
          <w:szCs w:val="21"/>
        </w:rPr>
        <w:t>，</w:t>
      </w:r>
      <w:r>
        <w:rPr>
          <w:rFonts w:hint="eastAsia"/>
          <w:szCs w:val="21"/>
        </w:rPr>
        <w:t>思想健康，中心明确，有一定的生活感受,感情较真切,内容较充实,结构完</w:t>
      </w:r>
    </w:p>
    <w:p>
      <w:pPr>
        <w:tabs>
          <w:tab w:val="left" w:pos="1621"/>
          <w:tab w:val="left" w:pos="2914"/>
          <w:tab w:val="left" w:pos="3997"/>
          <w:tab w:val="left" w:pos="5074"/>
        </w:tabs>
        <w:ind w:firstLine="840" w:firstLineChars="400"/>
        <w:rPr>
          <w:szCs w:val="21"/>
        </w:rPr>
      </w:pPr>
      <w:r>
        <w:rPr>
          <w:rFonts w:hint="eastAsia"/>
          <w:szCs w:val="21"/>
        </w:rPr>
        <w:t>整,语言基本准确、通顺,标点正确,600字左右。</w:t>
      </w:r>
    </w:p>
    <w:p>
      <w:pPr>
        <w:tabs>
          <w:tab w:val="left" w:pos="1621"/>
          <w:tab w:val="left" w:pos="2914"/>
          <w:tab w:val="left" w:pos="3997"/>
          <w:tab w:val="left" w:pos="5074"/>
        </w:tabs>
        <w:ind w:firstLine="315" w:firstLineChars="150"/>
        <w:rPr>
          <w:szCs w:val="21"/>
        </w:rPr>
      </w:pPr>
      <w:r>
        <w:rPr>
          <w:rFonts w:hint="eastAsia"/>
          <w:szCs w:val="21"/>
        </w:rPr>
        <w:t>三类卷(</w:t>
      </w:r>
      <w:r>
        <w:rPr>
          <w:szCs w:val="21"/>
        </w:rPr>
        <w:t>39</w:t>
      </w:r>
      <w:r>
        <w:rPr>
          <w:rFonts w:hint="eastAsia"/>
          <w:szCs w:val="21"/>
        </w:rPr>
        <w:t>ー</w:t>
      </w:r>
      <w:r>
        <w:rPr>
          <w:szCs w:val="21"/>
        </w:rPr>
        <w:t>35</w:t>
      </w:r>
      <w:r>
        <w:rPr>
          <w:rFonts w:hint="eastAsia"/>
          <w:szCs w:val="21"/>
        </w:rPr>
        <w:t>)</w:t>
      </w:r>
    </w:p>
    <w:p>
      <w:pPr>
        <w:tabs>
          <w:tab w:val="left" w:pos="1621"/>
          <w:tab w:val="left" w:pos="2914"/>
          <w:tab w:val="left" w:pos="3997"/>
          <w:tab w:val="left" w:pos="5074"/>
        </w:tabs>
        <w:ind w:firstLine="840" w:firstLineChars="400"/>
        <w:rPr>
          <w:szCs w:val="21"/>
        </w:rPr>
      </w:pPr>
      <w:r>
        <w:rPr>
          <w:rFonts w:hint="eastAsia"/>
          <w:szCs w:val="21"/>
        </w:rPr>
        <w:t>基本符合题意,中心基本明确,思想健康，有一定内容,结构较</w:t>
      </w:r>
    </w:p>
    <w:p>
      <w:pPr>
        <w:tabs>
          <w:tab w:val="left" w:pos="1621"/>
          <w:tab w:val="left" w:pos="2914"/>
          <w:tab w:val="left" w:pos="3997"/>
          <w:tab w:val="left" w:pos="5074"/>
        </w:tabs>
        <w:ind w:firstLine="840" w:firstLineChars="400"/>
        <w:rPr>
          <w:szCs w:val="21"/>
        </w:rPr>
      </w:pPr>
      <w:r>
        <w:rPr>
          <w:rFonts w:hint="eastAsia"/>
          <w:szCs w:val="21"/>
        </w:rPr>
        <w:t>完整,语言基本通顺,标点错误不多,不足600字,但字数相差不大。</w:t>
      </w:r>
    </w:p>
    <w:p>
      <w:pPr>
        <w:tabs>
          <w:tab w:val="left" w:pos="1621"/>
          <w:tab w:val="left" w:pos="2914"/>
          <w:tab w:val="left" w:pos="3997"/>
          <w:tab w:val="left" w:pos="5074"/>
        </w:tabs>
        <w:ind w:firstLine="315" w:firstLineChars="150"/>
        <w:rPr>
          <w:szCs w:val="21"/>
        </w:rPr>
      </w:pPr>
      <w:r>
        <w:rPr>
          <w:rFonts w:hint="eastAsia"/>
          <w:szCs w:val="21"/>
        </w:rPr>
        <w:t>四类卷(</w:t>
      </w:r>
      <w:r>
        <w:rPr>
          <w:szCs w:val="21"/>
        </w:rPr>
        <w:t>35</w:t>
      </w:r>
      <w:r>
        <w:rPr>
          <w:rFonts w:hint="eastAsia"/>
          <w:szCs w:val="21"/>
        </w:rPr>
        <w:t>-</w:t>
      </w:r>
      <w:r>
        <w:rPr>
          <w:szCs w:val="21"/>
        </w:rPr>
        <w:t>30</w:t>
      </w:r>
      <w:r>
        <w:rPr>
          <w:rFonts w:hint="eastAsia"/>
          <w:szCs w:val="21"/>
        </w:rPr>
        <w:t>)</w:t>
      </w:r>
    </w:p>
    <w:p>
      <w:pPr>
        <w:tabs>
          <w:tab w:val="left" w:pos="1621"/>
          <w:tab w:val="left" w:pos="2914"/>
          <w:tab w:val="left" w:pos="3997"/>
          <w:tab w:val="left" w:pos="5074"/>
        </w:tabs>
        <w:ind w:firstLine="735" w:firstLineChars="350"/>
        <w:rPr>
          <w:szCs w:val="21"/>
        </w:rPr>
      </w:pPr>
      <w:r>
        <w:rPr>
          <w:rFonts w:hint="eastAsia"/>
          <w:szCs w:val="21"/>
        </w:rPr>
        <w:t>基本符合题意,中心不明确,感情欠真切</w:t>
      </w:r>
    </w:p>
    <w:p>
      <w:pPr>
        <w:tabs>
          <w:tab w:val="left" w:pos="1621"/>
          <w:tab w:val="left" w:pos="2914"/>
          <w:tab w:val="left" w:pos="3997"/>
          <w:tab w:val="left" w:pos="5074"/>
        </w:tabs>
        <w:ind w:firstLine="735" w:firstLineChars="350"/>
        <w:rPr>
          <w:szCs w:val="21"/>
        </w:rPr>
      </w:pPr>
      <w:r>
        <w:rPr>
          <w:rFonts w:hint="eastAsia"/>
          <w:szCs w:val="21"/>
        </w:rPr>
        <w:t>完整,语句不通顺,语病较多,</w:t>
      </w:r>
    </w:p>
    <w:p/>
    <w:p>
      <w:pPr>
        <w:widowControl/>
        <w:shd w:val="clear" w:color="auto" w:fill="FFFFFF"/>
        <w:wordWrap/>
        <w:spacing w:beforeAutospacing="0" w:afterAutospacing="0" w:line="360" w:lineRule="auto"/>
        <w:ind w:firstLine="420" w:firstLineChars="200"/>
        <w:jc w:val="left"/>
        <w:rPr>
          <w:rFonts w:ascii="宋体" w:hAnsi="宋体" w:cs="Arial"/>
          <w:color w:val="333333"/>
          <w:kern w:val="0"/>
          <w:szCs w:val="28"/>
        </w:rPr>
      </w:pPr>
      <w:bookmarkStart w:id="0" w:name="_GoBack"/>
      <w:bookmarkEnd w:id="0"/>
    </w:p>
    <w:sectPr>
      <w:footerReference w:type="default" r:id="rId6"/>
      <w:pgSz w:w="11906" w:h="16838"/>
      <w:pgMar w:top="1418" w:right="1418" w:bottom="1418" w:left="1418" w:header="851" w:footer="992" w:gutter="0"/>
      <w:lnNumType w:countBy="0" w:restart="continuous"/>
      <w:cols w:num="1" w:space="425"/>
      <w:rtlGutter w:val="0"/>
      <w:docGrid w:type="linesAndChars" w:linePitch="303" w:charSpace="-188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369385729"/>
      <w:docPartObj>
        <w:docPartGallery w:val="autotext"/>
      </w:docPartObj>
    </w:sdtPr>
    <w:sdtContent>
      <w:p>
        <w:pPr>
          <w:pStyle w:val="Footer"/>
          <w:jc w:val="center"/>
        </w:pPr>
        <w:r>
          <w:fldChar w:fldCharType="begin"/>
        </w:r>
        <w:r>
          <w:instrText>PAGE   \* MERGEFORMAT</w:instrText>
        </w:r>
        <w:r>
          <w:fldChar w:fldCharType="separate"/>
        </w:r>
        <w:r>
          <w:rPr>
            <w:lang w:val="zh-CN"/>
          </w:rPr>
          <w:t>6</w:t>
        </w:r>
        <w:r>
          <w:fldChar w:fldCharType="end"/>
        </w:r>
      </w:p>
    </w:sdtContent>
  </w:sdt>
  <w:p>
    <w:pPr>
      <w:pStyle w:val="Footer"/>
    </w:pPr>
    <w:r>
      <w:rPr>
        <w:rFonts w:hint="eastAsia"/>
      </w:rPr>
      <w:t xml:space="preserve">                                         </w:t>
    </w:r>
    <w:r>
      <w:t xml:space="preserve">   </w:t>
    </w:r>
    <w:r>
      <w:rPr>
        <w:rFonts w:hint="eastAsia"/>
      </w:rPr>
      <w:t>（七年级</w:t>
    </w:r>
    <w:r>
      <w:t>语文共四页</w:t>
    </w:r>
    <w:r>
      <w:rPr>
        <w:rFonts w:hint="eastAsia"/>
      </w:rPr>
      <w:t>）</w: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7C4667F5"/>
    <w:multiLevelType w:val="multilevel"/>
    <w:tmpl w:val="7C4667F5"/>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defaultTabStop w:val="420"/>
  <w:drawingGridHorizontalSpacing w:val="201"/>
  <w:drawingGridVerticalSpacing w:val="303"/>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FE7"/>
    <w:rsid w:val="00020A5C"/>
    <w:rsid w:val="00057BD8"/>
    <w:rsid w:val="000A2B19"/>
    <w:rsid w:val="000D5939"/>
    <w:rsid w:val="000E6E94"/>
    <w:rsid w:val="0012146F"/>
    <w:rsid w:val="00240FE7"/>
    <w:rsid w:val="00274D57"/>
    <w:rsid w:val="003A5334"/>
    <w:rsid w:val="003D3F1D"/>
    <w:rsid w:val="003F3095"/>
    <w:rsid w:val="004211C2"/>
    <w:rsid w:val="004350EB"/>
    <w:rsid w:val="00462822"/>
    <w:rsid w:val="00470673"/>
    <w:rsid w:val="004D231D"/>
    <w:rsid w:val="00564679"/>
    <w:rsid w:val="00567AF7"/>
    <w:rsid w:val="00583EAD"/>
    <w:rsid w:val="0059683A"/>
    <w:rsid w:val="005C15E1"/>
    <w:rsid w:val="005C74F6"/>
    <w:rsid w:val="00612DB1"/>
    <w:rsid w:val="00693928"/>
    <w:rsid w:val="006B05B3"/>
    <w:rsid w:val="007014D3"/>
    <w:rsid w:val="00725373"/>
    <w:rsid w:val="007A0036"/>
    <w:rsid w:val="007A137B"/>
    <w:rsid w:val="007D525F"/>
    <w:rsid w:val="007F3A75"/>
    <w:rsid w:val="0082762F"/>
    <w:rsid w:val="0088755E"/>
    <w:rsid w:val="00891A59"/>
    <w:rsid w:val="008E370A"/>
    <w:rsid w:val="00917C90"/>
    <w:rsid w:val="0092134E"/>
    <w:rsid w:val="009718BF"/>
    <w:rsid w:val="009E5883"/>
    <w:rsid w:val="009F575E"/>
    <w:rsid w:val="00A14C62"/>
    <w:rsid w:val="00A840F6"/>
    <w:rsid w:val="00A845BA"/>
    <w:rsid w:val="00AA6621"/>
    <w:rsid w:val="00AB1B69"/>
    <w:rsid w:val="00B711CA"/>
    <w:rsid w:val="00BC7E0B"/>
    <w:rsid w:val="00C42FFF"/>
    <w:rsid w:val="00C432BF"/>
    <w:rsid w:val="00CD2DF5"/>
    <w:rsid w:val="00D30009"/>
    <w:rsid w:val="00D73A39"/>
    <w:rsid w:val="00DA61D2"/>
    <w:rsid w:val="00DC6CC3"/>
    <w:rsid w:val="00DD28FC"/>
    <w:rsid w:val="00E73109"/>
    <w:rsid w:val="00EC2FDD"/>
    <w:rsid w:val="00EF3C12"/>
    <w:rsid w:val="6B84099B"/>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3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Footer">
    <w:name w:val="footer"/>
    <w:basedOn w:val="Normal"/>
    <w:link w:val="Char0"/>
    <w:uiPriority w:val="99"/>
    <w:unhideWhenUsed/>
    <w:qFormat/>
    <w:pPr>
      <w:tabs>
        <w:tab w:val="center" w:pos="4153"/>
        <w:tab w:val="right" w:pos="8306"/>
      </w:tabs>
      <w:snapToGrid w:val="0"/>
      <w:jc w:val="left"/>
    </w:pPr>
    <w:rPr>
      <w:sz w:val="18"/>
      <w:szCs w:val="18"/>
    </w:r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sz w:val="18"/>
      <w:szCs w:val="18"/>
    </w:rPr>
  </w:style>
  <w:style w:type="paragraph" w:styleId="ListParagraph">
    <w:name w:val="List Paragraph"/>
    <w:basedOn w:val="Normal"/>
    <w:uiPriority w:val="34"/>
    <w:qFormat/>
    <w:pPr>
      <w:ind w:firstLine="420" w:firstLineChars="200"/>
    </w:pPr>
  </w:style>
  <w:style w:type="character" w:customStyle="1" w:styleId="Char">
    <w:name w:val="页眉 Char"/>
    <w:basedOn w:val="DefaultParagraphFont"/>
    <w:link w:val="Header"/>
    <w:uiPriority w:val="99"/>
    <w:rPr>
      <w:sz w:val="18"/>
      <w:szCs w:val="18"/>
    </w:rPr>
  </w:style>
  <w:style w:type="character" w:customStyle="1" w:styleId="Char0">
    <w:name w:val="页脚 Char"/>
    <w:basedOn w:val="DefaultParagraphFont"/>
    <w:link w:val="Footer"/>
    <w:uiPriority w:val="99"/>
    <w:rPr>
      <w:sz w:val="18"/>
      <w:szCs w:val="18"/>
    </w:rPr>
  </w:style>
  <w:style w:type="character" w:customStyle="1" w:styleId="apple-converted-space">
    <w:name w:val="apple-converted-spac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1020</Words>
  <Characters>5817</Characters>
  <Application>Microsoft Office Word</Application>
  <DocSecurity>0</DocSecurity>
  <Lines>48</Lines>
  <Paragraphs>13</Paragraphs>
  <ScaleCrop>false</ScaleCrop>
  <Company>MS</Company>
  <LinksUpToDate>false</LinksUpToDate>
  <CharactersWithSpaces>6824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DELL</cp:lastModifiedBy>
  <cp:revision>20</cp:revision>
  <dcterms:created xsi:type="dcterms:W3CDTF">2021-02-02T03:04:00Z</dcterms:created>
  <dcterms:modified xsi:type="dcterms:W3CDTF">2021-04-02T07:34:02Z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