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05" w:firstLineChars="400"/>
        <w:jc w:val="center"/>
        <w:rPr>
          <w:b/>
          <w:bCs/>
          <w:sz w:val="30"/>
          <w:szCs w:val="30"/>
        </w:rPr>
      </w:pPr>
      <w:r>
        <w:rPr>
          <w:rFonts w:hint="eastAsia"/>
          <w:b/>
          <w:bCs/>
          <w:sz w:val="30"/>
          <w:szCs w:val="30"/>
        </w:rPr>
        <w:t>2020—2021学年度第二学期</w:t>
      </w:r>
    </w:p>
    <w:p>
      <w:pPr>
        <w:ind w:firstLine="1205" w:firstLineChars="400"/>
        <w:jc w:val="center"/>
        <w:rPr>
          <w:b/>
          <w:bCs/>
          <w:sz w:val="30"/>
          <w:szCs w:val="30"/>
        </w:rPr>
      </w:pPr>
      <w:r>
        <w:rPr>
          <w:rFonts w:hint="eastAsia"/>
          <w:b/>
          <w:bCs/>
          <w:sz w:val="30"/>
          <w:szCs w:val="30"/>
        </w:rPr>
        <w:drawing>
          <wp:inline distT="0" distB="0" distL="114300" distR="11430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b/>
          <w:bCs/>
          <w:sz w:val="30"/>
          <w:szCs w:val="30"/>
        </w:rPr>
        <w:t>甲子中学七年级语文第一单元检测试题</w:t>
      </w:r>
    </w:p>
    <w:p>
      <w:pPr>
        <w:sectPr>
          <w:pgSz w:w="11850" w:h="16783"/>
          <w:pgMar w:top="1440" w:right="1800" w:bottom="1440" w:left="1800" w:header="851" w:footer="992" w:gutter="0"/>
          <w:cols w:space="0" w:num="1"/>
          <w:docGrid w:type="lines" w:linePitch="335" w:charSpace="0"/>
        </w:sectPr>
      </w:pPr>
    </w:p>
    <w:p>
      <w:pPr>
        <w:rPr>
          <w:sz w:val="21"/>
          <w:szCs w:val="21"/>
        </w:rPr>
      </w:pPr>
      <w:r>
        <w:rPr>
          <w:rFonts w:hint="eastAsia"/>
          <w:sz w:val="21"/>
          <w:szCs w:val="21"/>
        </w:rPr>
        <w:t>温馨提示:本卷满分1</w:t>
      </w:r>
      <w:r>
        <w:rPr>
          <w:sz w:val="21"/>
          <w:szCs w:val="21"/>
        </w:rPr>
        <w:t>20</w:t>
      </w:r>
      <w:r>
        <w:rPr>
          <w:rFonts w:hint="eastAsia"/>
          <w:sz w:val="21"/>
          <w:szCs w:val="21"/>
        </w:rPr>
        <w:t>分，考试时间120分钟</w:t>
      </w:r>
    </w:p>
    <w:p>
      <w:pPr>
        <w:rPr>
          <w:b/>
          <w:bCs/>
          <w:sz w:val="21"/>
          <w:szCs w:val="21"/>
        </w:rPr>
      </w:pPr>
      <w:r>
        <w:rPr>
          <w:rFonts w:hint="eastAsia"/>
          <w:b/>
          <w:bCs/>
          <w:sz w:val="21"/>
          <w:szCs w:val="21"/>
        </w:rPr>
        <w:t>一、基础知识与运用(25分)</w:t>
      </w:r>
    </w:p>
    <w:p>
      <w:pPr>
        <w:jc w:val="left"/>
        <w:textAlignment w:val="center"/>
        <w:rPr>
          <w:rFonts w:hint="eastAsia"/>
          <w:sz w:val="21"/>
          <w:szCs w:val="21"/>
        </w:rPr>
      </w:pPr>
      <w:r>
        <w:rPr>
          <w:rFonts w:hint="eastAsia"/>
          <w:sz w:val="21"/>
          <w:szCs w:val="21"/>
        </w:rPr>
        <w:t>1.</w:t>
      </w:r>
      <w:r>
        <w:rPr>
          <w:rFonts w:ascii="宋体" w:hAnsi="宋体" w:eastAsia="宋体" w:cs="宋体"/>
          <w:sz w:val="21"/>
          <w:szCs w:val="21"/>
        </w:rPr>
        <w:t xml:space="preserve"> </w:t>
      </w:r>
      <w:r>
        <w:rPr>
          <w:rFonts w:ascii="Calibri" w:hAnsi="Calibri" w:eastAsia="宋体" w:cs="Calibri"/>
          <w:sz w:val="21"/>
          <w:szCs w:val="21"/>
        </w:rPr>
        <w:t>①</w:t>
      </w:r>
      <w:r>
        <w:rPr>
          <w:rFonts w:ascii="宋体" w:hAnsi="宋体" w:eastAsia="宋体" w:cs="宋体"/>
          <w:sz w:val="21"/>
          <w:szCs w:val="21"/>
        </w:rPr>
        <w:t>在田字格中用正楷字体规范抄写下面</w:t>
      </w:r>
      <w:r>
        <w:rPr>
          <w:rFonts w:hint="eastAsia" w:ascii="宋体" w:hAnsi="宋体" w:eastAsia="宋体" w:cs="宋体"/>
          <w:sz w:val="21"/>
          <w:szCs w:val="21"/>
        </w:rPr>
        <w:t>的</w:t>
      </w:r>
      <w:r>
        <w:rPr>
          <w:rFonts w:ascii="宋体" w:hAnsi="宋体" w:eastAsia="宋体" w:cs="宋体"/>
          <w:sz w:val="21"/>
          <w:szCs w:val="21"/>
        </w:rPr>
        <w:t>字，不得涂改。</w:t>
      </w:r>
      <w:r>
        <w:rPr>
          <w:rFonts w:hint="eastAsia"/>
          <w:sz w:val="21"/>
          <w:szCs w:val="21"/>
        </w:rPr>
        <w:t>(2分)</w:t>
      </w:r>
      <w:r>
        <w:rPr>
          <w:sz w:val="21"/>
          <w:szCs w:val="21"/>
        </w:rPr>
        <w:drawing>
          <wp:inline distT="0" distB="0" distL="114300" distR="114300">
            <wp:extent cx="3980815" cy="419100"/>
            <wp:effectExtent l="0" t="0" r="635" b="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5"/>
                    <a:stretch>
                      <a:fillRect/>
                    </a:stretch>
                  </pic:blipFill>
                  <pic:spPr>
                    <a:xfrm>
                      <a:off x="0" y="0"/>
                      <a:ext cx="3980815" cy="419100"/>
                    </a:xfrm>
                    <a:prstGeom prst="rect">
                      <a:avLst/>
                    </a:prstGeom>
                  </pic:spPr>
                </pic:pic>
              </a:graphicData>
            </a:graphic>
          </wp:inline>
        </w:drawing>
      </w:r>
    </w:p>
    <w:p>
      <w:pPr>
        <w:jc w:val="left"/>
        <w:textAlignment w:val="center"/>
        <w:rPr>
          <w:sz w:val="21"/>
          <w:szCs w:val="21"/>
        </w:rPr>
      </w:pPr>
      <w:r>
        <w:rPr>
          <w:rFonts w:hint="eastAsia"/>
          <w:sz w:val="21"/>
          <w:szCs w:val="21"/>
        </w:rPr>
        <w:drawing>
          <wp:anchor distT="0" distB="0" distL="114300" distR="114300" simplePos="0" relativeHeight="251658240" behindDoc="0" locked="0" layoutInCell="1" allowOverlap="1">
            <wp:simplePos x="0" y="0"/>
            <wp:positionH relativeFrom="column">
              <wp:posOffset>-17145</wp:posOffset>
            </wp:positionH>
            <wp:positionV relativeFrom="paragraph">
              <wp:posOffset>7620</wp:posOffset>
            </wp:positionV>
            <wp:extent cx="4329430" cy="1739265"/>
            <wp:effectExtent l="0" t="0" r="13970" b="13335"/>
            <wp:wrapSquare wrapText="bothSides"/>
            <wp:docPr id="3" name="图片 3" descr="书写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书写题2"/>
                    <pic:cNvPicPr>
                      <a:picLocks noChangeAspect="1"/>
                    </pic:cNvPicPr>
                  </pic:nvPicPr>
                  <pic:blipFill>
                    <a:blip r:embed="rId6"/>
                    <a:stretch>
                      <a:fillRect/>
                    </a:stretch>
                  </pic:blipFill>
                  <pic:spPr>
                    <a:xfrm>
                      <a:off x="0" y="0"/>
                      <a:ext cx="4329430" cy="1739265"/>
                    </a:xfrm>
                    <a:prstGeom prst="rect">
                      <a:avLst/>
                    </a:prstGeom>
                  </pic:spPr>
                </pic:pic>
              </a:graphicData>
            </a:graphic>
          </wp:anchor>
        </w:drawing>
      </w:r>
    </w:p>
    <w:p>
      <w:pPr>
        <w:rPr>
          <w:sz w:val="21"/>
          <w:szCs w:val="21"/>
        </w:rPr>
      </w:pPr>
      <w:r>
        <w:rPr>
          <w:sz w:val="21"/>
          <w:szCs w:val="21"/>
        </w:rPr>
        <w:t xml:space="preserve">         </w:t>
      </w: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rFonts w:ascii="Calibri" w:hAnsi="Calibri" w:cs="Calibri"/>
          <w:sz w:val="21"/>
          <w:szCs w:val="21"/>
        </w:rPr>
      </w:pPr>
    </w:p>
    <w:p>
      <w:pPr>
        <w:ind w:firstLine="420"/>
        <w:rPr>
          <w:sz w:val="21"/>
          <w:szCs w:val="21"/>
        </w:rPr>
      </w:pPr>
      <w:r>
        <w:rPr>
          <w:rFonts w:ascii="Calibri" w:hAnsi="Calibri" w:cs="Calibri"/>
          <w:sz w:val="21"/>
          <w:szCs w:val="21"/>
        </w:rPr>
        <w:t>②</w:t>
      </w:r>
      <w:r>
        <w:rPr>
          <w:rFonts w:hint="eastAsia" w:ascii="宋体" w:hAnsi="宋体" w:eastAsia="宋体" w:cs="宋体"/>
          <w:sz w:val="21"/>
          <w:szCs w:val="21"/>
        </w:rPr>
        <w:t>上面书法作品的字体是（    ）</w:t>
      </w:r>
      <w:r>
        <w:rPr>
          <w:sz w:val="21"/>
          <w:szCs w:val="21"/>
        </w:rPr>
        <w:t xml:space="preserve"> </w:t>
      </w:r>
      <w:r>
        <w:rPr>
          <w:rFonts w:hint="eastAsia"/>
          <w:sz w:val="21"/>
          <w:szCs w:val="21"/>
        </w:rPr>
        <w:t>（1分）</w:t>
      </w:r>
      <w:r>
        <w:rPr>
          <w:sz w:val="21"/>
          <w:szCs w:val="21"/>
        </w:rPr>
        <w:t xml:space="preserve"> </w:t>
      </w:r>
    </w:p>
    <w:p>
      <w:pPr>
        <w:ind w:firstLine="420"/>
        <w:rPr>
          <w:rFonts w:ascii="宋体" w:hAnsi="宋体" w:eastAsia="宋体" w:cs="宋体"/>
          <w:sz w:val="21"/>
          <w:szCs w:val="21"/>
        </w:rPr>
      </w:pPr>
      <w:r>
        <w:rPr>
          <w:rFonts w:hint="eastAsia" w:ascii="宋体" w:hAnsi="宋体" w:eastAsia="宋体" w:cs="宋体"/>
          <w:sz w:val="21"/>
          <w:szCs w:val="21"/>
        </w:rPr>
        <w:t>A、篆书  B、隶书  C、楷书  D、行书</w:t>
      </w:r>
    </w:p>
    <w:p>
      <w:pPr>
        <w:wordWrap w:val="0"/>
        <w:rPr>
          <w:sz w:val="21"/>
          <w:szCs w:val="21"/>
        </w:rPr>
      </w:pPr>
      <w:r>
        <w:rPr>
          <w:rFonts w:hint="eastAsia"/>
          <w:sz w:val="21"/>
          <w:szCs w:val="21"/>
        </w:rPr>
        <w:t>2.阅读下面语段，按要求答题。（4分）</w:t>
      </w:r>
    </w:p>
    <w:p>
      <w:pPr>
        <w:wordWrap w:val="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邓稼先先生是我国著名的两弹元xūn(      )为我国从“任人</w:t>
      </w:r>
      <w:r>
        <w:rPr>
          <w:rFonts w:hint="eastAsia" w:ascii="宋体" w:hAnsi="宋体" w:eastAsia="宋体" w:cs="宋体"/>
          <w:color w:val="000000"/>
          <w:sz w:val="21"/>
          <w:szCs w:val="21"/>
          <w:em w:val="dot"/>
        </w:rPr>
        <w:t>宰</w:t>
      </w:r>
      <w:r>
        <w:rPr>
          <w:rFonts w:hint="eastAsia" w:ascii="宋体" w:hAnsi="宋体" w:eastAsia="宋体" w:cs="宋体"/>
          <w:color w:val="000000"/>
          <w:sz w:val="21"/>
          <w:szCs w:val="21"/>
        </w:rPr>
        <w:t>割”到“站起来了”做出了重要的贡献。在重病期间坚持完成中华人民共和国武器发展的建议书。</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（A、尽心尽力 B、鞠躬尽瘁）正好准确地描述了他的一生。他的事迹在中国</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（A、家喻户晓 B、无所不知），感动着千千万万的中国人，在中华民族的奋斗史上留下了浓墨重彩的一笔。</w:t>
      </w:r>
    </w:p>
    <w:p>
      <w:pPr>
        <w:wordWrap w:val="0"/>
        <w:jc w:val="left"/>
        <w:textAlignment w:val="center"/>
        <w:rPr>
          <w:rFonts w:ascii="宋体" w:hAnsi="宋体" w:eastAsia="宋体" w:cs="宋体"/>
          <w:color w:val="000000"/>
          <w:sz w:val="21"/>
          <w:szCs w:val="21"/>
        </w:rPr>
      </w:pPr>
      <w:r>
        <w:rPr>
          <w:rFonts w:ascii="宋体" w:hAnsi="宋体" w:eastAsia="宋体" w:cs="宋体"/>
          <w:color w:val="000000"/>
          <w:sz w:val="21"/>
          <w:szCs w:val="21"/>
        </w:rPr>
        <w:t>（1）给语段中加点字注音或根据拼音写汉字。</w:t>
      </w:r>
    </w:p>
    <w:p>
      <w:pPr>
        <w:wordWrap w:val="0"/>
        <w:jc w:val="left"/>
        <w:textAlignment w:val="center"/>
        <w:rPr>
          <w:rFonts w:ascii="Times New Roman" w:hAnsi="Times New Roman" w:eastAsia="Times New Roman" w:cs="Times New Roman"/>
          <w:color w:val="000000"/>
          <w:sz w:val="21"/>
          <w:szCs w:val="21"/>
        </w:rPr>
      </w:pPr>
      <w:r>
        <w:rPr>
          <w:rFonts w:ascii="宋体" w:hAnsi="宋体" w:eastAsia="宋体" w:cs="宋体"/>
          <w:color w:val="000000"/>
          <w:sz w:val="21"/>
          <w:szCs w:val="21"/>
        </w:rPr>
        <w:t>①</w:t>
      </w:r>
      <w:r>
        <w:rPr>
          <w:rFonts w:hint="eastAsia" w:ascii="宋体" w:hAnsi="宋体" w:eastAsia="宋体" w:cs="宋体"/>
          <w:color w:val="000000"/>
          <w:sz w:val="21"/>
          <w:szCs w:val="21"/>
        </w:rPr>
        <w:t>元xūn(      )</w:t>
      </w:r>
      <w:r>
        <w:rPr>
          <w:rFonts w:ascii="Times New Roman" w:hAnsi="Times New Roman" w:eastAsia="Times New Roman" w:cs="Times New Roman"/>
          <w:color w:val="000000"/>
          <w:sz w:val="21"/>
          <w:szCs w:val="21"/>
        </w:rPr>
        <w:t xml:space="preserve">        </w:t>
      </w:r>
      <w:r>
        <w:rPr>
          <w:rFonts w:ascii="宋体" w:hAnsi="宋体" w:eastAsia="宋体" w:cs="宋体"/>
          <w:color w:val="000000"/>
          <w:sz w:val="21"/>
          <w:szCs w:val="21"/>
        </w:rPr>
        <w:t>②</w:t>
      </w:r>
      <w:r>
        <w:rPr>
          <w:rFonts w:hint="eastAsia" w:ascii="宋体" w:hAnsi="宋体" w:eastAsia="宋体" w:cs="宋体"/>
          <w:color w:val="000000"/>
          <w:sz w:val="21"/>
          <w:szCs w:val="21"/>
        </w:rPr>
        <w:t>任人</w:t>
      </w:r>
      <w:r>
        <w:rPr>
          <w:rFonts w:hint="eastAsia" w:ascii="宋体" w:hAnsi="宋体" w:eastAsia="宋体" w:cs="宋体"/>
          <w:color w:val="000000"/>
          <w:sz w:val="21"/>
          <w:szCs w:val="21"/>
          <w:em w:val="dot"/>
        </w:rPr>
        <w:t>宰</w:t>
      </w:r>
      <w:r>
        <w:rPr>
          <w:rFonts w:hint="eastAsia" w:ascii="宋体" w:hAnsi="宋体" w:eastAsia="宋体" w:cs="宋体"/>
          <w:color w:val="000000"/>
          <w:sz w:val="21"/>
          <w:szCs w:val="21"/>
        </w:rPr>
        <w:t>割</w:t>
      </w:r>
      <w:r>
        <w:rPr>
          <w:rFonts w:ascii="Times New Roman" w:hAnsi="Times New Roman" w:eastAsia="Times New Roman" w:cs="Times New Roman"/>
          <w:color w:val="000000"/>
          <w:sz w:val="21"/>
          <w:szCs w:val="21"/>
        </w:rPr>
        <w:t>(     )</w:t>
      </w:r>
    </w:p>
    <w:p>
      <w:pPr>
        <w:numPr>
          <w:ilvl w:val="0"/>
          <w:numId w:val="1"/>
        </w:numPr>
        <w:wordWrap w:val="0"/>
        <w:jc w:val="left"/>
        <w:textAlignment w:val="center"/>
        <w:rPr>
          <w:rFonts w:ascii="宋体" w:hAnsi="宋体" w:eastAsia="宋体" w:cs="宋体"/>
          <w:color w:val="000000"/>
          <w:sz w:val="21"/>
          <w:szCs w:val="21"/>
        </w:rPr>
      </w:pPr>
      <w:r>
        <w:rPr>
          <w:rFonts w:ascii="宋体" w:hAnsi="宋体" w:eastAsia="宋体" w:cs="宋体"/>
          <w:color w:val="000000"/>
          <w:sz w:val="21"/>
          <w:szCs w:val="21"/>
        </w:rPr>
        <w:t>结合语境选择恰当的词语，将字母序号填写在相应的位置上</w:t>
      </w:r>
      <w:r>
        <w:rPr>
          <w:rFonts w:hint="eastAsia" w:ascii="宋体" w:hAnsi="宋体" w:eastAsia="宋体" w:cs="宋体"/>
          <w:color w:val="000000"/>
          <w:sz w:val="21"/>
          <w:szCs w:val="21"/>
        </w:rPr>
        <w:t>。</w:t>
      </w:r>
    </w:p>
    <w:p>
      <w:pPr>
        <w:numPr>
          <w:ilvl w:val="0"/>
          <w:numId w:val="2"/>
        </w:numPr>
        <w:wordWrap w:val="0"/>
        <w:spacing w:line="360" w:lineRule="auto"/>
        <w:jc w:val="left"/>
        <w:textAlignment w:val="center"/>
        <w:rPr>
          <w:rFonts w:ascii="宋体" w:hAnsi="宋体" w:eastAsia="宋体" w:cs="宋体"/>
          <w:color w:val="000000"/>
          <w:sz w:val="21"/>
          <w:szCs w:val="21"/>
        </w:rPr>
      </w:pPr>
      <w:r>
        <w:rPr>
          <w:rFonts w:ascii="宋体" w:hAnsi="宋体" w:eastAsia="宋体" w:cs="宋体"/>
          <w:color w:val="000000"/>
          <w:sz w:val="21"/>
          <w:szCs w:val="21"/>
        </w:rPr>
        <w:t>仿照画线的句子，在空白处填写句子，使之构成排比句。</w:t>
      </w:r>
      <w:r>
        <w:rPr>
          <w:rFonts w:hint="eastAsia" w:ascii="宋体" w:hAnsi="宋体" w:eastAsia="宋体" w:cs="宋体"/>
          <w:color w:val="000000"/>
          <w:sz w:val="21"/>
          <w:szCs w:val="21"/>
        </w:rPr>
        <w:t>(2分）</w:t>
      </w:r>
    </w:p>
    <w:p>
      <w:pPr>
        <w:wordWrap w:val="0"/>
        <w:spacing w:line="360" w:lineRule="auto"/>
        <w:jc w:val="left"/>
        <w:textAlignment w:val="center"/>
        <w:rPr>
          <w:rFonts w:ascii="宋体" w:hAnsi="宋体" w:cs="宋体"/>
          <w:sz w:val="21"/>
          <w:szCs w:val="21"/>
        </w:rPr>
      </w:pPr>
      <w:r>
        <w:rPr>
          <w:rFonts w:hint="eastAsia" w:ascii="宋体" w:hAnsi="宋体" w:eastAsia="宋体" w:cs="宋体"/>
          <w:color w:val="000000"/>
          <w:sz w:val="21"/>
          <w:szCs w:val="21"/>
          <w:u w:val="single"/>
        </w:rPr>
        <w:t>小鸟歌唱，在迎接着春天的到来</w:t>
      </w:r>
      <w:r>
        <w:rPr>
          <w:rFonts w:ascii="宋体" w:hAnsi="宋体" w:eastAsia="宋体" w:cs="宋体"/>
          <w:color w:val="000000"/>
          <w:sz w:val="21"/>
          <w:szCs w:val="21"/>
        </w:rPr>
        <w:t>,</w:t>
      </w:r>
      <w:r>
        <w:rPr>
          <w:rFonts w:ascii="宋体" w:hAnsi="宋体" w:eastAsia="宋体" w:cs="宋体"/>
          <w:color w:val="000000"/>
          <w:sz w:val="21"/>
          <w:szCs w:val="21"/>
          <w:u w:val="single"/>
        </w:rPr>
        <w:t xml:space="preserve">     </w:t>
      </w:r>
      <w:r>
        <w:rPr>
          <w:rFonts w:hint="eastAsia" w:ascii="宋体" w:hAnsi="宋体" w:eastAsia="宋体" w:cs="宋体"/>
          <w:color w:val="000000"/>
          <w:sz w:val="21"/>
          <w:szCs w:val="21"/>
          <w:u w:val="single"/>
        </w:rPr>
        <w:t xml:space="preserve">        </w:t>
      </w:r>
      <w:r>
        <w:rPr>
          <w:rFonts w:ascii="宋体" w:hAnsi="宋体" w:eastAsia="宋体" w:cs="宋体"/>
          <w:color w:val="000000"/>
          <w:sz w:val="21"/>
          <w:szCs w:val="21"/>
          <w:u w:val="single"/>
        </w:rPr>
        <w:t xml:space="preserve">      </w:t>
      </w:r>
      <w:r>
        <w:rPr>
          <w:rFonts w:ascii="宋体" w:hAnsi="宋体" w:eastAsia="宋体" w:cs="宋体"/>
          <w:color w:val="000000"/>
          <w:sz w:val="21"/>
          <w:szCs w:val="21"/>
        </w:rPr>
        <w:t>,</w:t>
      </w:r>
      <w:r>
        <w:rPr>
          <w:rFonts w:ascii="宋体" w:hAnsi="宋体" w:eastAsia="宋体" w:cs="宋体"/>
          <w:color w:val="000000"/>
          <w:sz w:val="21"/>
          <w:szCs w:val="21"/>
          <w:u w:val="single"/>
        </w:rPr>
        <w:t xml:space="preserve">   </w:t>
      </w:r>
      <w:r>
        <w:rPr>
          <w:rFonts w:hint="eastAsia" w:ascii="宋体" w:hAnsi="宋体" w:eastAsia="宋体" w:cs="宋体"/>
          <w:color w:val="000000"/>
          <w:sz w:val="21"/>
          <w:szCs w:val="21"/>
          <w:u w:val="single"/>
        </w:rPr>
        <w:t xml:space="preserve">           </w:t>
      </w:r>
      <w:r>
        <w:rPr>
          <w:rFonts w:ascii="宋体" w:hAnsi="宋体" w:eastAsia="宋体" w:cs="宋体"/>
          <w:color w:val="000000"/>
          <w:sz w:val="21"/>
          <w:szCs w:val="21"/>
          <w:u w:val="single"/>
        </w:rPr>
        <w:t xml:space="preserve">     </w:t>
      </w:r>
      <w:r>
        <w:rPr>
          <w:rFonts w:hint="eastAsia" w:ascii="宋体" w:hAnsi="宋体" w:eastAsia="宋体" w:cs="宋体"/>
          <w:color w:val="000000"/>
          <w:sz w:val="21"/>
          <w:szCs w:val="21"/>
          <w:u w:val="single"/>
        </w:rPr>
        <w:t>。</w:t>
      </w:r>
      <w:r>
        <w:rPr>
          <w:rFonts w:ascii="宋体" w:hAnsi="宋体" w:eastAsia="宋体" w:cs="宋体"/>
          <w:color w:val="000000"/>
          <w:sz w:val="21"/>
          <w:szCs w:val="21"/>
          <w:u w:val="single"/>
        </w:rPr>
        <w:t xml:space="preserve"> </w:t>
      </w:r>
      <w:r>
        <w:rPr>
          <w:rFonts w:hint="eastAsia" w:ascii="宋体" w:hAnsi="宋体" w:eastAsia="宋体" w:cs="宋体"/>
          <w:sz w:val="21"/>
          <w:szCs w:val="21"/>
        </w:rPr>
        <w:t>4．</w:t>
      </w:r>
      <w:r>
        <w:rPr>
          <w:rFonts w:ascii="宋体" w:hAnsi="宋体" w:eastAsia="宋体" w:cs="宋体"/>
          <w:sz w:val="21"/>
          <w:szCs w:val="21"/>
        </w:rPr>
        <w:t>下列</w:t>
      </w:r>
      <w:r>
        <w:rPr>
          <w:rFonts w:hint="eastAsia" w:ascii="宋体" w:hAnsi="宋体" w:eastAsia="宋体" w:cs="宋体"/>
          <w:sz w:val="21"/>
          <w:szCs w:val="21"/>
        </w:rPr>
        <w:t>说法错误</w:t>
      </w:r>
      <w:r>
        <w:rPr>
          <w:rFonts w:ascii="宋体" w:hAnsi="宋体" w:eastAsia="宋体" w:cs="宋体"/>
          <w:sz w:val="21"/>
          <w:szCs w:val="21"/>
        </w:rPr>
        <w:t>的一项是（        ）</w:t>
      </w:r>
      <w:r>
        <w:rPr>
          <w:rFonts w:hint="eastAsia" w:ascii="宋体" w:hAnsi="宋体" w:eastAsia="宋体" w:cs="宋体"/>
          <w:sz w:val="21"/>
          <w:szCs w:val="21"/>
        </w:rPr>
        <w:t>（3分）</w:t>
      </w:r>
    </w:p>
    <w:p>
      <w:pPr>
        <w:wordWrap w:val="0"/>
        <w:jc w:val="left"/>
        <w:textAlignment w:val="center"/>
        <w:rPr>
          <w:rFonts w:ascii="宋体" w:hAnsi="宋体" w:cs="宋体"/>
          <w:sz w:val="21"/>
          <w:szCs w:val="21"/>
        </w:rPr>
      </w:pPr>
      <w:r>
        <w:rPr>
          <w:sz w:val="21"/>
          <w:szCs w:val="21"/>
        </w:rPr>
        <w:t>A．</w:t>
      </w:r>
      <w:r>
        <w:rPr>
          <w:rFonts w:hint="eastAsia" w:ascii="宋体" w:hAnsi="宋体" w:eastAsia="宋体" w:cs="宋体"/>
          <w:sz w:val="21"/>
          <w:szCs w:val="21"/>
        </w:rPr>
        <w:t>邓稼先是我国研制和发展核武器的重要技术领导人，在1999年的时候被授予“两弹一星”功勋奖章。</w:t>
      </w:r>
    </w:p>
    <w:p>
      <w:pPr>
        <w:wordWrap w:val="0"/>
        <w:jc w:val="left"/>
        <w:textAlignment w:val="center"/>
        <w:rPr>
          <w:rFonts w:ascii="宋体" w:hAnsi="宋体" w:eastAsia="宋体" w:cs="宋体"/>
          <w:sz w:val="21"/>
          <w:szCs w:val="21"/>
        </w:rPr>
      </w:pPr>
      <w:r>
        <w:rPr>
          <w:sz w:val="21"/>
          <w:szCs w:val="21"/>
        </w:rPr>
        <w:t>B．</w:t>
      </w:r>
      <w:r>
        <w:rPr>
          <w:rFonts w:hint="eastAsia" w:ascii="宋体" w:hAnsi="宋体" w:eastAsia="宋体" w:cs="宋体"/>
          <w:sz w:val="21"/>
          <w:szCs w:val="21"/>
        </w:rPr>
        <w:t>闻一多先生是我国现代著名的诗人、学者、民主战士，代表作有诗集《红烛》《烙印》。</w:t>
      </w:r>
    </w:p>
    <w:p>
      <w:pPr>
        <w:wordWrap w:val="0"/>
        <w:jc w:val="left"/>
        <w:textAlignment w:val="center"/>
        <w:rPr>
          <w:rFonts w:ascii="宋体" w:hAnsi="宋体" w:eastAsia="宋体" w:cs="宋体"/>
          <w:sz w:val="21"/>
          <w:szCs w:val="21"/>
        </w:rPr>
      </w:pPr>
      <w:r>
        <w:rPr>
          <w:sz w:val="21"/>
          <w:szCs w:val="21"/>
        </w:rPr>
        <w:t>C．</w:t>
      </w:r>
      <w:r>
        <w:rPr>
          <w:rFonts w:hint="eastAsia" w:ascii="宋体" w:hAnsi="宋体" w:eastAsia="宋体" w:cs="宋体"/>
          <w:sz w:val="21"/>
          <w:szCs w:val="21"/>
        </w:rPr>
        <w:t>萧红原名张廼莹，黑龙江呼兰人，作家，代表作有小说《生死场》《呼兰河传》。</w:t>
      </w:r>
    </w:p>
    <w:p>
      <w:pPr>
        <w:wordWrap w:val="0"/>
        <w:jc w:val="left"/>
        <w:textAlignment w:val="center"/>
        <w:rPr>
          <w:rFonts w:ascii="宋体" w:hAnsi="宋体" w:eastAsia="宋体" w:cs="宋体"/>
          <w:sz w:val="21"/>
          <w:szCs w:val="21"/>
        </w:rPr>
      </w:pPr>
      <w:r>
        <w:rPr>
          <w:sz w:val="21"/>
          <w:szCs w:val="21"/>
        </w:rPr>
        <w:t>D．</w:t>
      </w:r>
      <w:r>
        <w:rPr>
          <w:rFonts w:hint="eastAsia" w:ascii="宋体" w:hAnsi="宋体" w:eastAsia="宋体" w:cs="宋体"/>
          <w:sz w:val="21"/>
          <w:szCs w:val="21"/>
        </w:rPr>
        <w:t>《资治通鉴》是北宋司马光主持编纂的一部编年体通史，记载了从战国到五代共1362年间的史事。</w:t>
      </w:r>
    </w:p>
    <w:p>
      <w:pPr>
        <w:jc w:val="left"/>
        <w:rPr>
          <w:rFonts w:ascii="宋体" w:hAnsi="宋体" w:eastAsia="宋体" w:cs="宋体"/>
        </w:rPr>
      </w:pPr>
      <w:r>
        <w:rPr>
          <w:rFonts w:hint="eastAsia" w:ascii="楷体" w:hAnsi="楷体" w:eastAsia="楷体" w:cs="楷体"/>
        </w:rPr>
        <w:t>5.</w:t>
      </w:r>
      <w:r>
        <w:rPr>
          <w:rFonts w:hint="eastAsia" w:ascii="宋体" w:hAnsi="宋体" w:eastAsia="宋体" w:cs="宋体"/>
        </w:rPr>
        <w:t xml:space="preserve"> 下列句子没有语病的一项是（     ）（3分）</w:t>
      </w:r>
    </w:p>
    <w:p>
      <w:pPr>
        <w:jc w:val="left"/>
        <w:rPr>
          <w:rFonts w:ascii="宋体" w:hAnsi="宋体" w:eastAsia="宋体" w:cs="宋体"/>
        </w:rPr>
      </w:pPr>
      <w:r>
        <w:rPr>
          <w:rFonts w:hint="eastAsia" w:ascii="宋体" w:hAnsi="宋体" w:eastAsia="宋体" w:cs="宋体"/>
        </w:rPr>
        <w:t>A．从咿呀学语，到走入学校，再到进入社会，学习伴随着每个人的一生。</w:t>
      </w:r>
    </w:p>
    <w:p>
      <w:pPr>
        <w:jc w:val="left"/>
        <w:rPr>
          <w:rFonts w:ascii="宋体" w:hAnsi="宋体" w:eastAsia="宋体" w:cs="宋体"/>
        </w:rPr>
      </w:pPr>
      <w:r>
        <w:rPr>
          <w:rFonts w:hint="eastAsia" w:ascii="宋体" w:hAnsi="宋体" w:eastAsia="宋体" w:cs="宋体"/>
        </w:rPr>
        <w:t>B．语文课程对于发扬和继承中华民族的优秀传统文化具有不可替代的优势。</w:t>
      </w:r>
    </w:p>
    <w:p>
      <w:pPr>
        <w:jc w:val="left"/>
        <w:rPr>
          <w:rFonts w:ascii="宋体" w:hAnsi="宋体" w:eastAsia="宋体" w:cs="宋体"/>
        </w:rPr>
      </w:pPr>
      <w:r>
        <w:rPr>
          <w:rFonts w:hint="eastAsia" w:ascii="宋体" w:hAnsi="宋体" w:eastAsia="宋体" w:cs="宋体"/>
        </w:rPr>
        <w:t>C．《写字》教材进入海南中小学课堂，目的是为了提高中小学生的汉字书写。</w:t>
      </w:r>
    </w:p>
    <w:p>
      <w:pPr>
        <w:jc w:val="left"/>
        <w:rPr>
          <w:rFonts w:ascii="宋体" w:hAnsi="宋体" w:eastAsia="宋体" w:cs="宋体"/>
        </w:rPr>
      </w:pPr>
      <w:r>
        <w:rPr>
          <w:rFonts w:hint="eastAsia" w:ascii="宋体" w:hAnsi="宋体" w:eastAsia="宋体" w:cs="宋体"/>
        </w:rPr>
        <w:t>D．科学研究表明：人们在生活中获取信息，大约 85%左右是通过视觉得到的。</w:t>
      </w:r>
    </w:p>
    <w:p>
      <w:pPr>
        <w:wordWrap w:val="0"/>
        <w:rPr>
          <w:bCs/>
          <w:sz w:val="21"/>
          <w:szCs w:val="21"/>
        </w:rPr>
      </w:pPr>
      <w:r>
        <w:rPr>
          <w:rFonts w:hint="eastAsia"/>
          <w:bCs/>
          <w:sz w:val="21"/>
          <w:szCs w:val="21"/>
        </w:rPr>
        <w:t>6.综合性学习（6分）</w:t>
      </w:r>
    </w:p>
    <w:p>
      <w:pPr>
        <w:wordWrap w:val="0"/>
        <w:ind w:firstLine="420" w:firstLineChars="200"/>
        <w:jc w:val="left"/>
        <w:textAlignment w:val="center"/>
        <w:rPr>
          <w:rFonts w:ascii="宋体" w:hAnsi="宋体" w:eastAsia="宋体" w:cs="宋体"/>
          <w:sz w:val="21"/>
          <w:szCs w:val="21"/>
        </w:rPr>
      </w:pPr>
      <w:r>
        <w:rPr>
          <w:rFonts w:ascii="宋体" w:hAnsi="宋体" w:eastAsia="宋体" w:cs="宋体"/>
          <w:sz w:val="21"/>
          <w:szCs w:val="21"/>
        </w:rPr>
        <w:t>每年的</w:t>
      </w:r>
      <w:r>
        <w:rPr>
          <w:rFonts w:hint="eastAsia" w:ascii="宋体" w:hAnsi="宋体" w:eastAsia="宋体" w:cs="宋体"/>
          <w:sz w:val="21"/>
          <w:szCs w:val="21"/>
        </w:rPr>
        <w:t>3</w:t>
      </w:r>
      <w:r>
        <w:rPr>
          <w:rFonts w:ascii="宋体" w:hAnsi="宋体" w:eastAsia="宋体" w:cs="宋体"/>
          <w:sz w:val="21"/>
          <w:szCs w:val="21"/>
        </w:rPr>
        <w:t>月</w:t>
      </w:r>
      <w:r>
        <w:rPr>
          <w:rFonts w:hint="eastAsia" w:ascii="宋体" w:hAnsi="宋体" w:eastAsia="宋体" w:cs="宋体"/>
          <w:sz w:val="21"/>
          <w:szCs w:val="21"/>
        </w:rPr>
        <w:t>5</w:t>
      </w:r>
      <w:r>
        <w:rPr>
          <w:rFonts w:ascii="宋体" w:hAnsi="宋体" w:eastAsia="宋体" w:cs="宋体"/>
          <w:sz w:val="21"/>
          <w:szCs w:val="21"/>
        </w:rPr>
        <w:t>日是“</w:t>
      </w:r>
      <w:r>
        <w:rPr>
          <w:rFonts w:hint="eastAsia" w:ascii="宋体" w:hAnsi="宋体" w:eastAsia="宋体" w:cs="宋体"/>
          <w:sz w:val="21"/>
          <w:szCs w:val="21"/>
        </w:rPr>
        <w:t>学雷锋纪念日</w:t>
      </w:r>
      <w:r>
        <w:rPr>
          <w:rFonts w:ascii="宋体" w:hAnsi="宋体" w:eastAsia="宋体" w:cs="宋体"/>
          <w:sz w:val="21"/>
          <w:szCs w:val="21"/>
        </w:rPr>
        <w:t>”，学校为此举行了“</w:t>
      </w:r>
      <w:r>
        <w:rPr>
          <w:rFonts w:hint="eastAsia" w:ascii="宋体" w:hAnsi="宋体" w:eastAsia="宋体" w:cs="宋体"/>
          <w:sz w:val="21"/>
          <w:szCs w:val="21"/>
        </w:rPr>
        <w:t>弘扬雷锋精神，争做时代少年</w:t>
      </w:r>
      <w:r>
        <w:rPr>
          <w:rFonts w:ascii="宋体" w:hAnsi="宋体" w:eastAsia="宋体" w:cs="宋体"/>
          <w:sz w:val="21"/>
          <w:szCs w:val="21"/>
        </w:rPr>
        <w:t>”的综合性学习活动。请你完成以下任务。</w:t>
      </w:r>
    </w:p>
    <w:p>
      <w:pPr>
        <w:wordWrap w:val="0"/>
        <w:spacing w:line="360" w:lineRule="auto"/>
        <w:jc w:val="left"/>
        <w:textAlignment w:val="center"/>
        <w:rPr>
          <w:rFonts w:ascii="宋体" w:hAnsi="宋体" w:eastAsia="宋体" w:cs="宋体"/>
          <w:sz w:val="21"/>
          <w:szCs w:val="21"/>
        </w:rPr>
      </w:pPr>
      <w:r>
        <w:rPr>
          <w:rFonts w:ascii="宋体" w:hAnsi="宋体" w:eastAsia="宋体" w:cs="宋体"/>
          <w:sz w:val="21"/>
          <w:szCs w:val="21"/>
        </w:rPr>
        <w:t>（1）（宣传</w:t>
      </w:r>
      <w:r>
        <w:rPr>
          <w:rFonts w:hint="eastAsia" w:ascii="宋体" w:hAnsi="宋体" w:eastAsia="宋体" w:cs="宋体"/>
          <w:sz w:val="21"/>
          <w:szCs w:val="21"/>
        </w:rPr>
        <w:t>雷锋精神</w:t>
      </w:r>
      <w:r>
        <w:rPr>
          <w:rFonts w:ascii="宋体" w:hAnsi="宋体" w:eastAsia="宋体" w:cs="宋体"/>
          <w:sz w:val="21"/>
          <w:szCs w:val="21"/>
        </w:rPr>
        <w:t>活动）下面是本次活动的</w:t>
      </w:r>
      <w:r>
        <w:rPr>
          <w:rFonts w:hint="eastAsia" w:ascii="宋体" w:hAnsi="宋体" w:eastAsia="宋体" w:cs="宋体"/>
          <w:sz w:val="21"/>
          <w:szCs w:val="21"/>
        </w:rPr>
        <w:t>宣传</w:t>
      </w:r>
      <w:r>
        <w:rPr>
          <w:rFonts w:ascii="宋体" w:hAnsi="宋体" w:eastAsia="宋体" w:cs="宋体"/>
          <w:sz w:val="21"/>
          <w:szCs w:val="21"/>
        </w:rPr>
        <w:t>标语，请你补充完整。</w:t>
      </w:r>
      <w:r>
        <w:rPr>
          <w:rFonts w:hint="eastAsia" w:ascii="宋体" w:hAnsi="宋体" w:eastAsia="宋体" w:cs="宋体"/>
          <w:sz w:val="21"/>
          <w:szCs w:val="21"/>
        </w:rPr>
        <w:t>（2分）</w:t>
      </w:r>
    </w:p>
    <w:p>
      <w:pPr>
        <w:wordWrap w:val="0"/>
        <w:spacing w:line="360" w:lineRule="auto"/>
        <w:jc w:val="left"/>
        <w:textAlignment w:val="center"/>
        <w:rPr>
          <w:rFonts w:ascii="宋体" w:hAnsi="宋体" w:eastAsia="宋体" w:cs="宋体"/>
          <w:sz w:val="21"/>
          <w:szCs w:val="21"/>
        </w:rPr>
      </w:pPr>
      <w:r>
        <w:rPr>
          <w:rFonts w:hint="eastAsia" w:ascii="宋体" w:hAnsi="宋体" w:eastAsia="宋体" w:cs="宋体"/>
          <w:sz w:val="21"/>
          <w:szCs w:val="21"/>
        </w:rPr>
        <w:t>学雷锋，树新风</w:t>
      </w:r>
      <w:r>
        <w:rPr>
          <w:rFonts w:ascii="宋体" w:hAnsi="宋体" w:eastAsia="宋体" w:cs="宋体"/>
          <w:sz w:val="21"/>
          <w:szCs w:val="21"/>
        </w:rPr>
        <w:t>，</w:t>
      </w:r>
      <w:r>
        <w:rPr>
          <w:rFonts w:hint="eastAsia" w:ascii="宋体" w:hAnsi="宋体" w:eastAsia="宋体" w:cs="宋体"/>
          <w:sz w:val="21"/>
          <w:szCs w:val="21"/>
        </w:rPr>
        <w:t>创和谐校园。</w:t>
      </w:r>
      <w:r>
        <w:rPr>
          <w:sz w:val="21"/>
          <w:szCs w:val="21"/>
        </w:rPr>
        <w:t>_______</w:t>
      </w:r>
      <w:r>
        <w:rPr>
          <w:rFonts w:hint="eastAsia"/>
          <w:sz w:val="21"/>
          <w:szCs w:val="21"/>
        </w:rPr>
        <w:t>，</w:t>
      </w:r>
      <w:r>
        <w:rPr>
          <w:sz w:val="21"/>
          <w:szCs w:val="21"/>
        </w:rPr>
        <w:t>_______</w:t>
      </w:r>
      <w:r>
        <w:rPr>
          <w:rFonts w:hint="eastAsia"/>
          <w:sz w:val="21"/>
          <w:szCs w:val="21"/>
        </w:rPr>
        <w:t>，</w:t>
      </w:r>
      <w:r>
        <w:rPr>
          <w:sz w:val="21"/>
          <w:szCs w:val="21"/>
        </w:rPr>
        <w:t>____________________</w:t>
      </w:r>
    </w:p>
    <w:p>
      <w:pPr>
        <w:wordWrap w:val="0"/>
        <w:jc w:val="left"/>
        <w:textAlignment w:val="center"/>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）【学雷锋】下面是同学们搜集到的两则材料，请你分别概括主要信息。（4分）</w:t>
      </w:r>
    </w:p>
    <w:p>
      <w:pPr>
        <w:wordWrap w:val="0"/>
        <w:jc w:val="left"/>
        <w:textAlignment w:val="center"/>
        <w:rPr>
          <w:rFonts w:ascii="宋体" w:hAnsi="宋体" w:eastAsia="宋体" w:cs="宋体"/>
          <w:sz w:val="21"/>
          <w:szCs w:val="21"/>
        </w:rPr>
      </w:pPr>
      <w:r>
        <w:rPr>
          <w:rFonts w:hint="eastAsia" w:ascii="宋体" w:hAnsi="宋体" w:eastAsia="宋体" w:cs="宋体"/>
          <w:b/>
          <w:bCs/>
          <w:sz w:val="21"/>
          <w:szCs w:val="21"/>
        </w:rPr>
        <w:t>材料一：</w:t>
      </w:r>
      <w:r>
        <w:rPr>
          <w:rFonts w:hint="eastAsia" w:ascii="宋体" w:hAnsi="宋体" w:eastAsia="宋体" w:cs="宋体"/>
          <w:sz w:val="21"/>
          <w:szCs w:val="21"/>
        </w:rPr>
        <w:t>1962年8月15日，雷锋同志不幸因公殉职后，他的日记陆续被一些新闻媒体报道出来。《中国青年》杂志社认为雷锋是和平时期青年的楷模，打算在1963年3月2日出一本合刊介绍雷锋事迹。2月17日他们给毛主席写信，希望他能为雷锋题词。毛主席看信后，为了宣传雷锋同志一切从人民利益出发、全心全意为人民服务的精神，写下了“向雷锋同志学习”这一著名题词。3月2日，毛主席的题词在《中国青年》上刊出。4日，新华社发通稿。5日，全国各大报纸纷纷刊载毛主席"向雷锋同志学习"题词。后来，中央决定，把3月5日定为雷锋纪念日。</w:t>
      </w:r>
    </w:p>
    <w:p>
      <w:pPr>
        <w:wordWrap w:val="0"/>
        <w:jc w:val="left"/>
        <w:textAlignment w:val="center"/>
        <w:rPr>
          <w:rFonts w:ascii="宋体" w:hAnsi="宋体" w:eastAsia="宋体" w:cs="宋体"/>
          <w:sz w:val="21"/>
          <w:szCs w:val="21"/>
        </w:rPr>
      </w:pPr>
      <w:r>
        <w:rPr>
          <w:rFonts w:hint="eastAsia" w:ascii="宋体" w:hAnsi="宋体" w:eastAsia="宋体" w:cs="宋体"/>
          <w:b/>
          <w:bCs/>
          <w:sz w:val="21"/>
          <w:szCs w:val="21"/>
        </w:rPr>
        <w:t>材料二：</w:t>
      </w:r>
      <w:r>
        <w:rPr>
          <w:rFonts w:hint="eastAsia" w:ascii="宋体" w:hAnsi="宋体" w:eastAsia="宋体" w:cs="宋体"/>
          <w:sz w:val="21"/>
          <w:szCs w:val="21"/>
        </w:rPr>
        <w:t>由于老一代革命家的积极倡导，学习雷锋的活动很快由军队向全国各行各业展开，迅速掀起了一个全国范围的学雷锋热潮。共青团中央、全国总工会和全国妇联相继做出决定，并以各种形式组织了学习和宣传雷锋的活动。《人民日报》、《解放军报》等报纸都用大量篇幅报道了各地开展学雷锋活动的情况，以及雷锋事迹、雷锋日记等。随着学雷锋活动的深入开展，全国各行各业和各条战线上，涌现出成千上万雷锋式的先进人物，社会上迅速出现了一种奋发图强、积极向上的精神，进一步形成了一种良好的社会新风气。</w:t>
      </w:r>
    </w:p>
    <w:p>
      <w:pPr>
        <w:wordWrap w:val="0"/>
        <w:jc w:val="left"/>
        <w:textAlignment w:val="center"/>
        <w:rPr>
          <w:rFonts w:ascii="宋体" w:hAnsi="宋体" w:eastAsia="宋体" w:cs="宋体"/>
          <w:sz w:val="21"/>
          <w:szCs w:val="21"/>
        </w:rPr>
      </w:pPr>
      <w:r>
        <w:rPr>
          <w:rFonts w:hint="eastAsia" w:ascii="宋体" w:hAnsi="宋体" w:eastAsia="宋体" w:cs="宋体"/>
          <w:sz w:val="21"/>
          <w:szCs w:val="21"/>
        </w:rPr>
        <w:t>材料一：_______________________________________________________________</w:t>
      </w:r>
    </w:p>
    <w:p>
      <w:pPr>
        <w:wordWrap w:val="0"/>
        <w:jc w:val="left"/>
        <w:textAlignment w:val="center"/>
        <w:rPr>
          <w:rFonts w:ascii="宋体" w:hAnsi="宋体" w:eastAsia="宋体" w:cs="宋体"/>
          <w:sz w:val="21"/>
          <w:szCs w:val="21"/>
          <w:u w:val="single"/>
        </w:rPr>
      </w:pPr>
      <w:r>
        <w:rPr>
          <w:rFonts w:hint="eastAsia" w:ascii="宋体" w:hAnsi="宋体" w:eastAsia="宋体" w:cs="宋体"/>
          <w:sz w:val="21"/>
          <w:szCs w:val="21"/>
          <w:u w:val="single"/>
        </w:rPr>
        <w:t xml:space="preserve">                                                                       </w:t>
      </w:r>
    </w:p>
    <w:p>
      <w:pPr>
        <w:wordWrap w:val="0"/>
        <w:jc w:val="left"/>
        <w:textAlignment w:val="center"/>
        <w:rPr>
          <w:rFonts w:ascii="宋体" w:hAnsi="宋体" w:eastAsia="宋体" w:cs="宋体"/>
          <w:sz w:val="21"/>
          <w:szCs w:val="21"/>
        </w:rPr>
      </w:pPr>
      <w:r>
        <w:rPr>
          <w:rFonts w:hint="eastAsia" w:ascii="宋体" w:hAnsi="宋体" w:eastAsia="宋体" w:cs="宋体"/>
          <w:sz w:val="21"/>
          <w:szCs w:val="21"/>
        </w:rPr>
        <w:t>材料二：_______________________________________________________________</w:t>
      </w:r>
    </w:p>
    <w:p>
      <w:pPr>
        <w:wordWrap w:val="0"/>
        <w:jc w:val="left"/>
        <w:textAlignment w:val="center"/>
        <w:rPr>
          <w:rFonts w:ascii="宋体" w:hAnsi="宋体" w:eastAsia="宋体" w:cs="宋体"/>
          <w:sz w:val="21"/>
          <w:szCs w:val="21"/>
        </w:rPr>
      </w:pPr>
      <w:r>
        <w:rPr>
          <w:rFonts w:hint="eastAsia" w:ascii="宋体" w:hAnsi="宋体" w:eastAsia="宋体" w:cs="宋体"/>
          <w:sz w:val="21"/>
          <w:szCs w:val="21"/>
          <w:u w:val="single"/>
        </w:rPr>
        <w:t xml:space="preserve">                                                                       </w:t>
      </w:r>
    </w:p>
    <w:p>
      <w:pPr>
        <w:wordWrap w:val="0"/>
        <w:jc w:val="left"/>
        <w:textAlignment w:val="center"/>
        <w:rPr>
          <w:rFonts w:ascii="宋体" w:hAnsi="宋体" w:cs="宋体"/>
          <w:sz w:val="21"/>
          <w:szCs w:val="21"/>
        </w:rPr>
      </w:pPr>
      <w:r>
        <w:rPr>
          <w:sz w:val="21"/>
          <w:szCs w:val="21"/>
        </w:rPr>
        <w:t>7</w:t>
      </w:r>
      <w:r>
        <w:rPr>
          <w:rFonts w:hint="eastAsia"/>
          <w:sz w:val="21"/>
          <w:szCs w:val="21"/>
        </w:rPr>
        <w:t>.</w:t>
      </w:r>
      <w:r>
        <w:rPr>
          <w:sz w:val="21"/>
          <w:szCs w:val="21"/>
        </w:rPr>
        <w:t xml:space="preserve"> </w:t>
      </w:r>
      <w:r>
        <w:rPr>
          <w:rFonts w:ascii="宋体" w:hAnsi="宋体" w:eastAsia="宋体" w:cs="宋体"/>
          <w:sz w:val="21"/>
          <w:szCs w:val="21"/>
        </w:rPr>
        <w:t>根据你对文学名著的阅读，完成下面小题。</w:t>
      </w:r>
      <w:r>
        <w:rPr>
          <w:rFonts w:hint="eastAsia" w:ascii="宋体" w:hAnsi="宋体" w:eastAsia="宋体" w:cs="宋体"/>
          <w:sz w:val="21"/>
          <w:szCs w:val="21"/>
        </w:rPr>
        <w:t>（4分）</w:t>
      </w:r>
    </w:p>
    <w:p>
      <w:pPr>
        <w:widowControl/>
        <w:shd w:val="clear" w:color="auto" w:fill="FFFFFF"/>
        <w:wordWrap w:val="0"/>
        <w:spacing w:line="360" w:lineRule="auto"/>
        <w:ind w:firstLine="420" w:firstLineChars="200"/>
        <w:jc w:val="left"/>
        <w:rPr>
          <w:rFonts w:ascii="宋体" w:hAnsi="宋体" w:eastAsia="宋体" w:cs="微软雅黑"/>
          <w:color w:val="121212"/>
          <w:sz w:val="21"/>
          <w:szCs w:val="21"/>
          <w:u w:val="single"/>
          <w:shd w:val="clear" w:color="auto" w:fill="FFFFFF"/>
        </w:rPr>
      </w:pPr>
      <w:r>
        <w:rPr>
          <w:rFonts w:hint="eastAsia" w:ascii="Arial" w:hAnsi="Arial" w:eastAsia="宋体" w:cs="Arial"/>
          <w:sz w:val="21"/>
          <w:szCs w:val="21"/>
          <w:shd w:val="clear" w:color="auto" w:fill="FFFFFF"/>
        </w:rPr>
        <w:t>《西游记》 是</w:t>
      </w:r>
      <w:r>
        <w:rPr>
          <w:rFonts w:ascii="宋体" w:hAnsi="宋体" w:eastAsia="宋体" w:cs="微软雅黑"/>
          <w:color w:val="121212"/>
          <w:sz w:val="21"/>
          <w:szCs w:val="21"/>
          <w:shd w:val="clear" w:color="auto" w:fill="FFFFFF"/>
        </w:rPr>
        <w:t>长篇章回体神话小说</w:t>
      </w:r>
      <w:r>
        <w:rPr>
          <w:rFonts w:hint="eastAsia" w:ascii="宋体" w:hAnsi="宋体" w:eastAsia="宋体" w:cs="微软雅黑"/>
          <w:color w:val="121212"/>
          <w:sz w:val="21"/>
          <w:szCs w:val="21"/>
          <w:shd w:val="clear" w:color="auto" w:fill="FFFFFF"/>
        </w:rPr>
        <w:t>，作者</w:t>
      </w:r>
      <w:r>
        <w:rPr>
          <w:rFonts w:hint="eastAsia" w:ascii="宋体" w:hAnsi="宋体" w:eastAsia="宋体" w:cs="微软雅黑"/>
          <w:color w:val="121212"/>
          <w:sz w:val="21"/>
          <w:szCs w:val="21"/>
          <w:u w:val="single"/>
          <w:shd w:val="clear" w:color="auto" w:fill="FFFFFF"/>
        </w:rPr>
        <w:t xml:space="preserve">           </w:t>
      </w:r>
      <w:r>
        <w:rPr>
          <w:rFonts w:hint="eastAsia" w:ascii="宋体" w:hAnsi="宋体" w:eastAsia="宋体" w:cs="微软雅黑"/>
          <w:color w:val="121212"/>
          <w:sz w:val="21"/>
          <w:szCs w:val="21"/>
          <w:shd w:val="clear" w:color="auto" w:fill="FFFFFF"/>
        </w:rPr>
        <w:t>，朝代</w:t>
      </w:r>
      <w:r>
        <w:rPr>
          <w:rFonts w:hint="eastAsia" w:ascii="宋体" w:hAnsi="宋体" w:eastAsia="宋体" w:cs="微软雅黑"/>
          <w:color w:val="121212"/>
          <w:sz w:val="21"/>
          <w:szCs w:val="21"/>
          <w:u w:val="single"/>
          <w:shd w:val="clear" w:color="auto" w:fill="FFFFFF"/>
        </w:rPr>
        <w:t xml:space="preserve">          。</w:t>
      </w:r>
    </w:p>
    <w:p>
      <w:pPr>
        <w:widowControl/>
        <w:shd w:val="clear" w:color="auto" w:fill="FFFFFF"/>
        <w:wordWrap w:val="0"/>
        <w:spacing w:line="360" w:lineRule="auto"/>
        <w:ind w:firstLine="420" w:firstLineChars="200"/>
        <w:jc w:val="left"/>
        <w:rPr>
          <w:rFonts w:ascii="宋体" w:hAnsi="宋体" w:eastAsia="宋体" w:cs="微软雅黑"/>
          <w:color w:val="121212"/>
          <w:sz w:val="21"/>
          <w:szCs w:val="21"/>
          <w:shd w:val="clear" w:color="auto" w:fill="FFFFFF"/>
        </w:rPr>
      </w:pPr>
      <w:r>
        <w:rPr>
          <w:rFonts w:hint="eastAsia" w:ascii="宋体" w:hAnsi="宋体" w:eastAsia="宋体" w:cs="微软雅黑"/>
          <w:color w:val="121212"/>
          <w:sz w:val="21"/>
          <w:szCs w:val="21"/>
          <w:shd w:val="clear" w:color="auto" w:fill="FFFFFF"/>
        </w:rPr>
        <w:t>《朝花夕拾》，原名</w:t>
      </w:r>
      <w:r>
        <w:rPr>
          <w:rFonts w:hint="eastAsia" w:ascii="宋体" w:hAnsi="宋体" w:eastAsia="宋体" w:cs="微软雅黑"/>
          <w:color w:val="121212"/>
          <w:sz w:val="21"/>
          <w:szCs w:val="21"/>
          <w:u w:val="single"/>
          <w:shd w:val="clear" w:color="auto" w:fill="FFFFFF"/>
        </w:rPr>
        <w:t xml:space="preserve">             </w:t>
      </w:r>
      <w:r>
        <w:rPr>
          <w:rFonts w:hint="eastAsia" w:ascii="宋体" w:hAnsi="宋体" w:eastAsia="宋体" w:cs="微软雅黑"/>
          <w:color w:val="121212"/>
          <w:sz w:val="21"/>
          <w:szCs w:val="21"/>
          <w:shd w:val="clear" w:color="auto" w:fill="FFFFFF"/>
        </w:rPr>
        <w:t>是鲁迅所撰写的一本</w:t>
      </w:r>
      <w:r>
        <w:rPr>
          <w:rFonts w:hint="eastAsia" w:ascii="宋体" w:hAnsi="宋体" w:eastAsia="宋体" w:cs="微软雅黑"/>
          <w:color w:val="121212"/>
          <w:sz w:val="21"/>
          <w:szCs w:val="21"/>
          <w:u w:val="single"/>
          <w:shd w:val="clear" w:color="auto" w:fill="FFFFFF"/>
        </w:rPr>
        <w:t xml:space="preserve">                  </w:t>
      </w:r>
      <w:r>
        <w:rPr>
          <w:rFonts w:ascii="宋体" w:hAnsi="宋体" w:eastAsia="宋体" w:cs="微软雅黑"/>
          <w:color w:val="121212"/>
          <w:sz w:val="21"/>
          <w:szCs w:val="21"/>
          <w:u w:val="single"/>
          <w:shd w:val="clear" w:color="auto" w:fill="FFFFFF"/>
        </w:rPr>
        <w:t xml:space="preserve">      </w:t>
      </w:r>
      <w:r>
        <w:rPr>
          <w:rFonts w:hint="eastAsia" w:ascii="宋体" w:hAnsi="宋体" w:eastAsia="宋体" w:cs="微软雅黑"/>
          <w:color w:val="121212"/>
          <w:sz w:val="21"/>
          <w:szCs w:val="21"/>
          <w:shd w:val="clear" w:color="auto" w:fill="FFFFFF"/>
        </w:rPr>
        <w:t>，</w:t>
      </w:r>
      <w:r>
        <w:rPr>
          <w:rFonts w:hint="eastAsia" w:ascii="宋体" w:hAnsi="宋体" w:eastAsia="宋体" w:cs="Arial"/>
          <w:color w:val="333333"/>
          <w:sz w:val="21"/>
          <w:szCs w:val="21"/>
          <w:shd w:val="clear" w:color="auto" w:fill="FFFFFF"/>
        </w:rPr>
        <w:t>多侧面地反映了作者鲁迅青少年时期的生活，形象地反映了他的性格和志趣的形成经过。</w:t>
      </w:r>
    </w:p>
    <w:p>
      <w:pPr>
        <w:wordWrap w:val="0"/>
        <w:rPr>
          <w:rFonts w:ascii="宋体" w:hAnsi="宋体" w:eastAsia="宋体"/>
          <w:sz w:val="21"/>
          <w:szCs w:val="21"/>
        </w:rPr>
      </w:pPr>
      <w:r>
        <w:rPr>
          <w:rFonts w:hint="eastAsia" w:ascii="宋体" w:hAnsi="宋体" w:eastAsia="宋体"/>
          <w:b/>
          <w:bCs/>
          <w:sz w:val="21"/>
          <w:szCs w:val="21"/>
        </w:rPr>
        <w:t>二、古诗文积累与阅读（25分）</w:t>
      </w:r>
    </w:p>
    <w:p>
      <w:pPr>
        <w:ind w:firstLine="630" w:firstLineChars="300"/>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初，权谓吕蒙曰：“卿今当涂掌事，不可不学！”蒙辞以军中多务。权曰：“孤岂欲卿治经为博士邪！但当涉猎，见往事耳。卿言多务，孰若孤？孤常读书，自以为大有所益。”蒙乃始就学。及鲁肃过寻阳，与蒙论议，大惊曰：“卿今者才略，非复吴下阿蒙！”蒙曰：“士别三日，即更刮目相待，大兄何见事之晚乎！”肃遂拜蒙母，结友而别。</w:t>
      </w:r>
    </w:p>
    <w:p>
      <w:pPr>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8</w:t>
      </w:r>
      <w:r>
        <w:rPr>
          <w:rFonts w:ascii="宋体" w:hAnsi="宋体" w:eastAsia="宋体" w:cs="宋体"/>
          <w:color w:val="333333"/>
          <w:sz w:val="21"/>
          <w:szCs w:val="21"/>
          <w:shd w:val="clear" w:color="auto" w:fill="FFFFFF"/>
        </w:rPr>
        <w:t>.</w:t>
      </w:r>
      <w:r>
        <w:rPr>
          <w:rFonts w:hint="eastAsia" w:ascii="宋体" w:hAnsi="宋体" w:eastAsia="宋体" w:cs="宋体"/>
          <w:color w:val="333333"/>
          <w:sz w:val="21"/>
          <w:szCs w:val="21"/>
          <w:shd w:val="clear" w:color="auto" w:fill="FFFFFF"/>
        </w:rPr>
        <w:t>解释下列的字词（10分）</w:t>
      </w:r>
    </w:p>
    <w:p>
      <w:pPr>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当涂（           ）辞（         ）涉猎（            ）往事（         ）</w:t>
      </w:r>
    </w:p>
    <w:p>
      <w:pPr>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才略（         ）</w:t>
      </w:r>
    </w:p>
    <w:p>
      <w:pPr>
        <w:rPr>
          <w:rFonts w:ascii="宋体" w:hAnsi="宋体" w:eastAsia="宋体" w:cs="宋体"/>
          <w:color w:val="333333"/>
          <w:sz w:val="21"/>
          <w:szCs w:val="21"/>
          <w:shd w:val="clear" w:color="auto" w:fill="FFFFFF"/>
        </w:rPr>
      </w:pPr>
      <w:r>
        <w:rPr>
          <w:rFonts w:ascii="宋体" w:hAnsi="宋体" w:eastAsia="宋体" w:cs="宋体"/>
          <w:color w:val="333333"/>
          <w:sz w:val="21"/>
          <w:szCs w:val="21"/>
          <w:shd w:val="clear" w:color="auto" w:fill="FFFFFF"/>
        </w:rPr>
        <w:t>9.</w:t>
      </w:r>
      <w:r>
        <w:rPr>
          <w:rFonts w:hint="eastAsia" w:ascii="宋体" w:hAnsi="宋体" w:eastAsia="宋体" w:cs="宋体"/>
          <w:color w:val="333333"/>
          <w:sz w:val="21"/>
          <w:szCs w:val="21"/>
          <w:shd w:val="clear" w:color="auto" w:fill="FFFFFF"/>
        </w:rPr>
        <w:t>翻译全文（1</w:t>
      </w:r>
      <w:r>
        <w:rPr>
          <w:rFonts w:ascii="宋体" w:hAnsi="宋体" w:eastAsia="宋体" w:cs="宋体"/>
          <w:color w:val="333333"/>
          <w:sz w:val="21"/>
          <w:szCs w:val="21"/>
          <w:shd w:val="clear" w:color="auto" w:fill="FFFFFF"/>
        </w:rPr>
        <w:t>0</w:t>
      </w:r>
      <w:r>
        <w:rPr>
          <w:rFonts w:hint="eastAsia" w:ascii="宋体" w:hAnsi="宋体" w:eastAsia="宋体" w:cs="宋体"/>
          <w:color w:val="333333"/>
          <w:sz w:val="21"/>
          <w:szCs w:val="21"/>
          <w:shd w:val="clear" w:color="auto" w:fill="FFFFFF"/>
        </w:rPr>
        <w:t>分）</w:t>
      </w:r>
    </w:p>
    <w:p>
      <w:pPr>
        <w:rPr>
          <w:rFonts w:ascii="宋体" w:hAnsi="宋体" w:eastAsia="宋体" w:cs="宋体"/>
          <w:color w:val="333333"/>
          <w:sz w:val="21"/>
          <w:szCs w:val="21"/>
          <w:shd w:val="clear" w:color="auto" w:fill="FFFFFF"/>
        </w:rPr>
      </w:pPr>
      <w:bookmarkStart w:id="0" w:name="_GoBack"/>
      <w:bookmarkEnd w:id="0"/>
    </w:p>
    <w:p>
      <w:pPr>
        <w:wordWrap w:val="0"/>
        <w:rPr>
          <w:rFonts w:ascii="宋体" w:hAnsi="宋体" w:eastAsia="宋体" w:cs="宋体"/>
          <w:color w:val="333333"/>
          <w:sz w:val="21"/>
          <w:szCs w:val="21"/>
          <w:u w:val="single"/>
          <w:shd w:val="clear" w:color="auto" w:fill="FFFFFF"/>
        </w:rPr>
      </w:pPr>
      <w:r>
        <w:rPr>
          <w:rFonts w:ascii="宋体" w:hAnsi="宋体" w:eastAsia="宋体" w:cs="宋体"/>
          <w:color w:val="333333"/>
          <w:sz w:val="21"/>
          <w:szCs w:val="21"/>
          <w:shd w:val="clear" w:color="auto" w:fill="FFFFFF"/>
        </w:rPr>
        <w:t>10.</w:t>
      </w:r>
      <w:r>
        <w:rPr>
          <w:rFonts w:hint="eastAsia" w:ascii="宋体" w:hAnsi="宋体" w:eastAsia="宋体" w:cs="宋体"/>
          <w:color w:val="333333"/>
          <w:sz w:val="21"/>
          <w:szCs w:val="21"/>
          <w:shd w:val="clear" w:color="auto" w:fill="FFFFFF"/>
        </w:rPr>
        <w:t>（1）孙权劝吕蒙学习的原因是</w:t>
      </w:r>
      <w:r>
        <w:rPr>
          <w:rFonts w:hint="eastAsia" w:ascii="宋体" w:hAnsi="宋体" w:eastAsia="宋体" w:cs="宋体"/>
          <w:color w:val="333333"/>
          <w:sz w:val="21"/>
          <w:szCs w:val="21"/>
          <w:u w:val="single"/>
          <w:shd w:val="clear" w:color="auto" w:fill="FFFFFF"/>
        </w:rPr>
        <w:t xml:space="preserve"> </w:t>
      </w:r>
      <w:r>
        <w:rPr>
          <w:rFonts w:ascii="宋体" w:hAnsi="宋体" w:eastAsia="宋体" w:cs="宋体"/>
          <w:color w:val="333333"/>
          <w:sz w:val="21"/>
          <w:szCs w:val="21"/>
          <w:u w:val="single"/>
          <w:shd w:val="clear" w:color="auto" w:fill="FFFFFF"/>
        </w:rPr>
        <w:t xml:space="preserve">                           </w:t>
      </w:r>
      <w:r>
        <w:rPr>
          <w:rFonts w:hint="eastAsia" w:ascii="宋体" w:hAnsi="宋体" w:eastAsia="宋体" w:cs="宋体"/>
          <w:color w:val="333333"/>
          <w:sz w:val="21"/>
          <w:szCs w:val="21"/>
          <w:shd w:val="clear" w:color="auto" w:fill="FFFFFF"/>
        </w:rPr>
        <w:t>，孙权劝吕蒙学习的原因是</w:t>
      </w:r>
      <w:r>
        <w:rPr>
          <w:rFonts w:ascii="宋体" w:hAnsi="宋体" w:eastAsia="宋体" w:cs="宋体"/>
          <w:color w:val="333333"/>
          <w:sz w:val="21"/>
          <w:szCs w:val="21"/>
          <w:u w:val="single"/>
          <w:shd w:val="clear" w:color="auto" w:fill="FFFFFF"/>
        </w:rPr>
        <w:t xml:space="preserve">                            </w:t>
      </w:r>
      <w:r>
        <w:rPr>
          <w:rFonts w:hint="eastAsia" w:ascii="宋体" w:hAnsi="宋体" w:eastAsia="宋体" w:cs="宋体"/>
          <w:color w:val="333333"/>
          <w:sz w:val="21"/>
          <w:szCs w:val="21"/>
          <w:shd w:val="clear" w:color="auto" w:fill="FFFFFF"/>
        </w:rPr>
        <w:t>，孙权给吕蒙建议地学习方法是</w:t>
      </w:r>
      <w:r>
        <w:rPr>
          <w:rFonts w:hint="eastAsia" w:ascii="宋体" w:hAnsi="宋体" w:eastAsia="宋体" w:cs="宋体"/>
          <w:color w:val="333333"/>
          <w:sz w:val="21"/>
          <w:szCs w:val="21"/>
          <w:u w:val="single"/>
          <w:shd w:val="clear" w:color="auto" w:fill="FFFFFF"/>
        </w:rPr>
        <w:t xml:space="preserve"> </w:t>
      </w:r>
      <w:r>
        <w:rPr>
          <w:rFonts w:ascii="宋体" w:hAnsi="宋体" w:eastAsia="宋体" w:cs="宋体"/>
          <w:color w:val="333333"/>
          <w:sz w:val="21"/>
          <w:szCs w:val="21"/>
          <w:u w:val="single"/>
          <w:shd w:val="clear" w:color="auto" w:fill="FFFFFF"/>
        </w:rPr>
        <w:t xml:space="preserve">                        </w:t>
      </w:r>
      <w:r>
        <w:rPr>
          <w:rFonts w:hint="eastAsia" w:ascii="宋体" w:hAnsi="宋体" w:eastAsia="宋体" w:cs="宋体"/>
          <w:color w:val="333333"/>
          <w:sz w:val="21"/>
          <w:szCs w:val="21"/>
          <w:u w:val="single"/>
          <w:shd w:val="clear" w:color="auto" w:fill="FFFFFF"/>
        </w:rPr>
        <w:t>。</w:t>
      </w:r>
      <w:r>
        <w:rPr>
          <w:rFonts w:hint="eastAsia" w:ascii="宋体" w:hAnsi="宋体" w:eastAsia="宋体" w:cs="宋体"/>
          <w:color w:val="333333"/>
          <w:sz w:val="21"/>
          <w:szCs w:val="21"/>
          <w:shd w:val="clear" w:color="auto" w:fill="FFFFFF"/>
        </w:rPr>
        <w:t>孙权认为读书有什么作用</w:t>
      </w:r>
      <w:r>
        <w:rPr>
          <w:rFonts w:hint="eastAsia" w:ascii="宋体" w:hAnsi="宋体" w:eastAsia="宋体" w:cs="宋体"/>
          <w:color w:val="333333"/>
          <w:sz w:val="21"/>
          <w:szCs w:val="21"/>
          <w:u w:val="single"/>
          <w:shd w:val="clear" w:color="auto" w:fill="FFFFFF"/>
        </w:rPr>
        <w:t xml:space="preserve"> </w:t>
      </w:r>
      <w:r>
        <w:rPr>
          <w:rFonts w:ascii="宋体" w:hAnsi="宋体" w:eastAsia="宋体" w:cs="宋体"/>
          <w:color w:val="333333"/>
          <w:sz w:val="21"/>
          <w:szCs w:val="21"/>
          <w:u w:val="single"/>
          <w:shd w:val="clear" w:color="auto" w:fill="FFFFFF"/>
        </w:rPr>
        <w:t xml:space="preserve">                         </w:t>
      </w:r>
      <w:r>
        <w:rPr>
          <w:rFonts w:hint="eastAsia" w:ascii="宋体" w:hAnsi="宋体" w:eastAsia="宋体" w:cs="宋体"/>
          <w:color w:val="333333"/>
          <w:sz w:val="21"/>
          <w:szCs w:val="21"/>
          <w:u w:val="single"/>
          <w:shd w:val="clear" w:color="auto" w:fill="FFFFFF"/>
        </w:rPr>
        <w:t>。</w:t>
      </w:r>
      <w:r>
        <w:rPr>
          <w:rFonts w:hint="eastAsia" w:ascii="宋体" w:hAnsi="宋体" w:eastAsia="宋体" w:cs="宋体"/>
          <w:color w:val="333333"/>
          <w:sz w:val="21"/>
          <w:szCs w:val="21"/>
          <w:shd w:val="clear" w:color="auto" w:fill="FFFFFF"/>
        </w:rPr>
        <w:t>（用原句回答）（3分）</w:t>
      </w:r>
    </w:p>
    <w:p>
      <w:pPr>
        <w:wordWrap w:val="0"/>
        <w:rPr>
          <w:rFonts w:ascii="宋体" w:hAnsi="宋体" w:eastAsia="宋体" w:cs="宋体"/>
          <w:color w:val="333333"/>
          <w:sz w:val="21"/>
          <w:szCs w:val="21"/>
          <w:shd w:val="clear" w:color="auto" w:fill="FFFFFF"/>
        </w:rPr>
      </w:pPr>
    </w:p>
    <w:p>
      <w:pPr>
        <w:wordWrap w:val="0"/>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（2）在孙权劝学吕蒙的过程中把自己做类比，告诉了我们什么道理。（2分）</w:t>
      </w:r>
    </w:p>
    <w:p>
      <w:pPr>
        <w:wordWrap w:val="0"/>
        <w:rPr>
          <w:rFonts w:ascii="宋体" w:hAnsi="宋体" w:eastAsia="宋体" w:cs="宋体"/>
          <w:color w:val="333333"/>
          <w:sz w:val="21"/>
          <w:szCs w:val="21"/>
          <w:shd w:val="clear" w:color="auto" w:fill="FFFFFF"/>
        </w:rPr>
      </w:pPr>
    </w:p>
    <w:p>
      <w:pPr>
        <w:wordWrap w:val="0"/>
        <w:rPr>
          <w:rFonts w:ascii="宋体" w:hAnsi="宋体" w:eastAsia="宋体" w:cs="宋体"/>
          <w:color w:val="333333"/>
          <w:sz w:val="21"/>
          <w:szCs w:val="21"/>
          <w:shd w:val="clear" w:color="auto" w:fill="FFFFFF"/>
        </w:rPr>
      </w:pPr>
    </w:p>
    <w:p>
      <w:pPr>
        <w:wordWrap w:val="0"/>
        <w:rPr>
          <w:rFonts w:ascii="宋体" w:hAnsi="宋体" w:eastAsia="宋体" w:cs="宋体"/>
          <w:color w:val="333333"/>
          <w:sz w:val="21"/>
          <w:szCs w:val="21"/>
          <w:shd w:val="clear" w:color="auto" w:fill="FFFFFF"/>
        </w:rPr>
      </w:pPr>
    </w:p>
    <w:p>
      <w:pPr>
        <w:wordWrap w:val="0"/>
        <w:rPr>
          <w:b/>
          <w:bCs/>
          <w:sz w:val="21"/>
          <w:szCs w:val="21"/>
        </w:rPr>
      </w:pPr>
      <w:r>
        <w:rPr>
          <w:rFonts w:hint="eastAsia"/>
          <w:b/>
          <w:bCs/>
          <w:sz w:val="21"/>
          <w:szCs w:val="21"/>
        </w:rPr>
        <w:t>三、现代文阅读(20分)</w:t>
      </w:r>
    </w:p>
    <w:p>
      <w:pPr>
        <w:rPr>
          <w:sz w:val="21"/>
          <w:szCs w:val="21"/>
        </w:rPr>
      </w:pPr>
      <w:r>
        <w:rPr>
          <w:rFonts w:hint="eastAsia"/>
          <w:sz w:val="21"/>
          <w:szCs w:val="21"/>
        </w:rPr>
        <w:t>(一)阅读下面的文章，完成第16~19题。(10分)</w:t>
      </w:r>
    </w:p>
    <w:p>
      <w:pPr>
        <w:jc w:val="left"/>
        <w:textAlignment w:val="center"/>
        <w:rPr>
          <w:rFonts w:ascii="宋体" w:hAnsi="宋体" w:cs="宋体"/>
          <w:sz w:val="21"/>
          <w:szCs w:val="21"/>
        </w:rPr>
      </w:pPr>
      <w:r>
        <w:rPr>
          <w:rFonts w:ascii="宋体" w:hAnsi="宋体" w:eastAsia="宋体" w:cs="宋体"/>
          <w:sz w:val="21"/>
          <w:szCs w:val="21"/>
        </w:rPr>
        <w:t>阅读下面文章,然后完成下面小题。</w:t>
      </w:r>
    </w:p>
    <w:p>
      <w:pPr>
        <w:jc w:val="center"/>
        <w:textAlignment w:val="center"/>
        <w:rPr>
          <w:rFonts w:ascii="楷体" w:hAnsi="楷体" w:eastAsia="楷体" w:cs="楷体"/>
        </w:rPr>
      </w:pPr>
      <w:r>
        <w:rPr>
          <w:rFonts w:hint="eastAsia" w:ascii="楷体" w:hAnsi="楷体" w:eastAsia="楷体" w:cs="楷体"/>
        </w:rPr>
        <w:t>邓稼先</w:t>
      </w:r>
      <w:r>
        <w:rPr>
          <w:rFonts w:ascii="楷体" w:hAnsi="楷体" w:eastAsia="楷体" w:cs="楷体"/>
        </w:rPr>
        <w:t>（节选）</w:t>
      </w:r>
    </w:p>
    <w:p>
      <w:pPr>
        <w:jc w:val="center"/>
        <w:textAlignment w:val="center"/>
        <w:rPr>
          <w:rFonts w:ascii="楷体" w:hAnsi="楷体" w:eastAsia="楷体" w:cs="楷体"/>
        </w:rPr>
      </w:pPr>
      <w:r>
        <w:rPr>
          <w:rFonts w:hint="eastAsia" w:ascii="楷体" w:hAnsi="楷体" w:eastAsia="楷体" w:cs="楷体"/>
        </w:rPr>
        <w:t>杨振宁</w:t>
      </w:r>
    </w:p>
    <w:p>
      <w:pPr>
        <w:ind w:firstLine="1920" w:firstLineChars="800"/>
        <w:jc w:val="left"/>
        <w:textAlignment w:val="center"/>
        <w:rPr>
          <w:rFonts w:ascii="楷体" w:hAnsi="楷体" w:eastAsia="楷体" w:cs="楷体"/>
        </w:rPr>
      </w:pPr>
      <w:r>
        <w:rPr>
          <w:rFonts w:hint="eastAsia" w:ascii="楷体" w:hAnsi="楷体" w:eastAsia="楷体" w:cs="楷体"/>
        </w:rPr>
        <w:t>从“任人宰割”到“站起来了”</w:t>
      </w:r>
    </w:p>
    <w:p>
      <w:pPr>
        <w:jc w:val="left"/>
        <w:textAlignment w:val="center"/>
        <w:rPr>
          <w:rFonts w:ascii="楷体" w:hAnsi="楷体" w:eastAsia="楷体" w:cs="楷体"/>
        </w:rPr>
      </w:pPr>
      <w:r>
        <w:rPr>
          <w:rFonts w:hint="eastAsia" w:ascii="楷体" w:hAnsi="楷体" w:eastAsia="楷体" w:cs="楷体"/>
        </w:rPr>
        <w:t>　　一百年以前，甲午战争和八国联军时代，恐怕是中华民族五千年历史上最黑暗最悲惨的时代，只举1898年为例：</w:t>
      </w:r>
    </w:p>
    <w:p>
      <w:pPr>
        <w:jc w:val="left"/>
        <w:textAlignment w:val="center"/>
        <w:rPr>
          <w:rFonts w:ascii="楷体" w:hAnsi="楷体" w:eastAsia="楷体" w:cs="楷体"/>
        </w:rPr>
      </w:pPr>
      <w:r>
        <w:rPr>
          <w:rFonts w:hint="eastAsia" w:ascii="楷体" w:hAnsi="楷体" w:eastAsia="楷体" w:cs="楷体"/>
        </w:rPr>
        <w:t>　　德国强占山东胶州湾，“租借”99年。</w:t>
      </w:r>
    </w:p>
    <w:p>
      <w:pPr>
        <w:jc w:val="left"/>
        <w:textAlignment w:val="center"/>
        <w:rPr>
          <w:rFonts w:ascii="楷体" w:hAnsi="楷体" w:eastAsia="楷体" w:cs="楷体"/>
        </w:rPr>
      </w:pPr>
      <w:r>
        <w:rPr>
          <w:rFonts w:hint="eastAsia" w:ascii="楷体" w:hAnsi="楷体" w:eastAsia="楷体" w:cs="楷体"/>
        </w:rPr>
        <w:t>　　俄国强占辽宁旅顺大连，“租借”25年。</w:t>
      </w:r>
    </w:p>
    <w:p>
      <w:pPr>
        <w:jc w:val="left"/>
        <w:textAlignment w:val="center"/>
        <w:rPr>
          <w:rFonts w:ascii="楷体" w:hAnsi="楷体" w:eastAsia="楷体" w:cs="楷体"/>
        </w:rPr>
      </w:pPr>
      <w:r>
        <w:rPr>
          <w:rFonts w:hint="eastAsia" w:ascii="楷体" w:hAnsi="楷体" w:eastAsia="楷体" w:cs="楷体"/>
        </w:rPr>
        <w:t>　　法国强占广东广州湾，“租借”99年。</w:t>
      </w:r>
    </w:p>
    <w:p>
      <w:pPr>
        <w:jc w:val="left"/>
        <w:textAlignment w:val="center"/>
        <w:rPr>
          <w:rFonts w:ascii="楷体" w:hAnsi="楷体" w:eastAsia="楷体" w:cs="楷体"/>
        </w:rPr>
      </w:pPr>
      <w:r>
        <w:rPr>
          <w:rFonts w:hint="eastAsia" w:ascii="楷体" w:hAnsi="楷体" w:eastAsia="楷体" w:cs="楷体"/>
        </w:rPr>
        <w:t>　　英国强占山东威海卫与香港新界，前者“租借”25年，后者“租借”99年。</w:t>
      </w:r>
    </w:p>
    <w:p>
      <w:pPr>
        <w:jc w:val="left"/>
        <w:textAlignment w:val="center"/>
        <w:rPr>
          <w:rFonts w:ascii="楷体" w:hAnsi="楷体" w:eastAsia="楷体" w:cs="楷体"/>
        </w:rPr>
      </w:pPr>
      <w:r>
        <w:rPr>
          <w:rFonts w:hint="eastAsia" w:ascii="楷体" w:hAnsi="楷体" w:eastAsia="楷体" w:cs="楷体"/>
        </w:rPr>
        <w:t>　　那是中华民族任人宰割的时代，是有亡国灭种的危险的时代。</w:t>
      </w:r>
    </w:p>
    <w:p>
      <w:pPr>
        <w:jc w:val="left"/>
        <w:textAlignment w:val="center"/>
        <w:rPr>
          <w:rFonts w:ascii="楷体" w:hAnsi="楷体" w:eastAsia="楷体" w:cs="楷体"/>
        </w:rPr>
      </w:pPr>
      <w:r>
        <w:rPr>
          <w:rFonts w:hint="eastAsia" w:ascii="楷体" w:hAnsi="楷体" w:eastAsia="楷体" w:cs="楷体"/>
        </w:rPr>
        <w:t>　　今天，一个世纪以后，中国人民站起来了。</w:t>
      </w:r>
    </w:p>
    <w:p>
      <w:pPr>
        <w:jc w:val="left"/>
        <w:textAlignment w:val="center"/>
        <w:rPr>
          <w:rFonts w:ascii="楷体" w:hAnsi="楷体" w:eastAsia="楷体" w:cs="楷体"/>
        </w:rPr>
      </w:pPr>
      <w:r>
        <w:rPr>
          <w:rFonts w:hint="eastAsia" w:ascii="楷体" w:hAnsi="楷体" w:eastAsia="楷体" w:cs="楷体"/>
        </w:rPr>
        <w:t>　　这是千千万万人努力的结果，是许许多多可歌可泣的英雄人物创造出来的伟大胜利。在20世纪人类历史上，这可能是最重要的、影响最深远的巨大转变。</w:t>
      </w:r>
    </w:p>
    <w:p>
      <w:pPr>
        <w:ind w:firstLine="240" w:firstLineChars="100"/>
        <w:jc w:val="left"/>
        <w:textAlignment w:val="center"/>
        <w:rPr>
          <w:rFonts w:ascii="楷体" w:hAnsi="楷体" w:eastAsia="楷体" w:cs="楷体"/>
        </w:rPr>
      </w:pPr>
      <w:r>
        <w:rPr>
          <w:rFonts w:hint="eastAsia" w:ascii="楷体" w:hAnsi="楷体" w:eastAsia="楷体" w:cs="楷体"/>
        </w:rPr>
        <w:t>　对这一转变作出了巨大贡献的，有一位长期以来鲜为人知的科学家—邓稼先。</w:t>
      </w:r>
    </w:p>
    <w:p>
      <w:pPr>
        <w:ind w:firstLine="240" w:firstLineChars="100"/>
        <w:jc w:val="left"/>
        <w:textAlignment w:val="center"/>
        <w:rPr>
          <w:rFonts w:ascii="楷体" w:hAnsi="楷体" w:eastAsia="楷体" w:cs="楷体"/>
        </w:rPr>
      </w:pPr>
      <w:r>
        <w:rPr>
          <w:rFonts w:ascii="楷体" w:hAnsi="楷体" w:eastAsia="楷体" w:cs="楷体"/>
        </w:rPr>
        <w:t>……</w:t>
      </w:r>
    </w:p>
    <w:p>
      <w:pPr>
        <w:ind w:firstLine="240" w:firstLineChars="100"/>
        <w:jc w:val="left"/>
        <w:textAlignment w:val="center"/>
        <w:rPr>
          <w:rFonts w:ascii="楷体" w:hAnsi="楷体" w:eastAsia="楷体" w:cs="楷体"/>
        </w:rPr>
      </w:pPr>
      <w:r>
        <w:rPr>
          <w:rFonts w:hint="eastAsia" w:ascii="楷体" w:hAnsi="楷体" w:eastAsia="楷体" w:cs="楷体"/>
        </w:rPr>
        <w:t>“鞠躬尽瘁，死而后已”正好准确地描述了他的一生。</w:t>
      </w:r>
    </w:p>
    <w:p>
      <w:pPr>
        <w:ind w:firstLine="240" w:firstLineChars="100"/>
        <w:jc w:val="left"/>
        <w:textAlignment w:val="center"/>
        <w:rPr>
          <w:rFonts w:ascii="楷体" w:hAnsi="楷体" w:eastAsia="楷体" w:cs="楷体"/>
        </w:rPr>
      </w:pPr>
      <w:r>
        <w:rPr>
          <w:rFonts w:hint="eastAsia" w:ascii="楷体" w:hAnsi="楷体" w:eastAsia="楷体" w:cs="楷体"/>
        </w:rPr>
        <w:t>　　邓稼先是中华民族核武器事业的奠基人和开拓者。张爱萍将军称他为“‘两弹’元勋”，他是当之无愧的。</w:t>
      </w:r>
    </w:p>
    <w:p>
      <w:pPr>
        <w:ind w:firstLine="240" w:firstLineChars="100"/>
        <w:jc w:val="left"/>
        <w:textAlignment w:val="center"/>
        <w:rPr>
          <w:rFonts w:ascii="楷体" w:hAnsi="楷体" w:eastAsia="楷体" w:cs="楷体"/>
        </w:rPr>
      </w:pPr>
      <w:r>
        <w:rPr>
          <w:rFonts w:hint="eastAsia" w:ascii="楷体" w:hAnsi="楷体" w:eastAsia="楷体" w:cs="楷体"/>
        </w:rPr>
        <w:t xml:space="preserve">　　 </w:t>
      </w:r>
      <w:r>
        <w:rPr>
          <w:rFonts w:ascii="楷体" w:hAnsi="楷体" w:eastAsia="楷体" w:cs="楷体"/>
        </w:rPr>
        <w:t xml:space="preserve">            </w:t>
      </w:r>
      <w:r>
        <w:rPr>
          <w:rFonts w:hint="eastAsia" w:ascii="楷体" w:hAnsi="楷体" w:eastAsia="楷体" w:cs="楷体"/>
        </w:rPr>
        <w:t>邓稼先与奥本海默</w:t>
      </w:r>
    </w:p>
    <w:p>
      <w:pPr>
        <w:ind w:firstLine="240" w:firstLineChars="100"/>
        <w:jc w:val="left"/>
        <w:textAlignment w:val="center"/>
        <w:rPr>
          <w:rFonts w:ascii="楷体" w:hAnsi="楷体" w:eastAsia="楷体" w:cs="楷体"/>
        </w:rPr>
      </w:pPr>
      <w:r>
        <w:rPr>
          <w:rFonts w:hint="eastAsia" w:ascii="楷体" w:hAnsi="楷体" w:eastAsia="楷体" w:cs="楷体"/>
        </w:rPr>
        <w:t>　　抗战开始以前的一年，1936年到1937年，稼先和我在北平崇德中学同学一年；后来抗战时期在西南联大我们又是同学；以后他在美国留学的两年期间我们曾住同屋。50年的友谊，亲如兄弟。</w:t>
      </w:r>
    </w:p>
    <w:p>
      <w:pPr>
        <w:ind w:firstLine="240" w:firstLineChars="100"/>
        <w:jc w:val="left"/>
        <w:textAlignment w:val="center"/>
        <w:rPr>
          <w:rFonts w:ascii="楷体" w:hAnsi="楷体" w:eastAsia="楷体" w:cs="楷体"/>
        </w:rPr>
      </w:pPr>
      <w:r>
        <w:rPr>
          <w:rFonts w:hint="eastAsia" w:ascii="楷体" w:hAnsi="楷体" w:eastAsia="楷体" w:cs="楷体"/>
        </w:rPr>
        <w:t>　　1949年到1966年我在普林斯顿高等学术研究所工作，前后17年的时间里所长都是物理学家奥本海默。当时，他是美国家喻户晓的人物，因为他曾成功地领导战时美国的原子弹制造工作。高等学术研究所是一个很小的研究所，物理教授最多的时候只有5个人，奥本海默是其中之一，所以我和他很熟识。</w:t>
      </w:r>
    </w:p>
    <w:p>
      <w:pPr>
        <w:ind w:firstLine="240" w:firstLineChars="100"/>
        <w:jc w:val="left"/>
        <w:textAlignment w:val="center"/>
        <w:rPr>
          <w:rFonts w:ascii="楷体" w:hAnsi="楷体" w:eastAsia="楷体" w:cs="楷体"/>
        </w:rPr>
      </w:pPr>
      <w:r>
        <w:rPr>
          <w:rFonts w:hint="eastAsia" w:ascii="楷体" w:hAnsi="楷体" w:eastAsia="楷体" w:cs="楷体"/>
        </w:rPr>
        <w:t>　　奥本海默和邓稼先分别是美国和中国原子弹设计的领导人，各是两国的功臣，可是他们的性格和为人却截然不同甚至可以说他们走向了两个相反的极端。</w:t>
      </w:r>
    </w:p>
    <w:p>
      <w:pPr>
        <w:ind w:firstLine="240" w:firstLineChars="100"/>
        <w:jc w:val="left"/>
        <w:textAlignment w:val="center"/>
        <w:rPr>
          <w:rFonts w:ascii="楷体" w:hAnsi="楷体" w:eastAsia="楷体" w:cs="楷体"/>
        </w:rPr>
      </w:pPr>
      <w:r>
        <w:rPr>
          <w:rFonts w:hint="eastAsia" w:ascii="楷体" w:hAnsi="楷体" w:eastAsia="楷体" w:cs="楷体"/>
        </w:rPr>
        <w:t>　　奥本海默是一个拔尖的人物，锋芒毕露。他二十几岁的时候在德国哥廷根镇做波恩的研究生。波恩在他晚年所写的自传中说研究生奥本海默常常在别人做学术报告时(包括波恩做学术报告时)打断报告，走上讲台拿起粉笔说：“这可以用底下的办法做得更好……”我认识奥本海默时他已四十多岁了，已经是妇孺皆知的人物了，打断别人的报告，使演讲者难堪的事仍然时有发生。不过比起以前要少一些。佩服他、仰慕他的人很多，不喜欢他的人也不少。</w:t>
      </w:r>
    </w:p>
    <w:p>
      <w:pPr>
        <w:ind w:firstLine="240" w:firstLineChars="100"/>
        <w:jc w:val="left"/>
        <w:textAlignment w:val="center"/>
        <w:rPr>
          <w:rFonts w:ascii="楷体" w:hAnsi="楷体" w:eastAsia="楷体" w:cs="楷体"/>
        </w:rPr>
      </w:pPr>
      <w:r>
        <w:rPr>
          <w:rFonts w:hint="eastAsia" w:ascii="楷体" w:hAnsi="楷体" w:eastAsia="楷体" w:cs="楷体"/>
        </w:rPr>
        <w:t>　　邓稼先则是一个最不要引人注目的人物。和他谈话几分钟，就看出他是忠厚平实的人。他真诚坦白，从不骄人。他没有小心眼儿，一生喜欢“纯”字所代表的品格。在我所认识的知识分子当中，包括中国人和外国人，他是最有中国农民的朴实气质的人。</w:t>
      </w:r>
    </w:p>
    <w:p>
      <w:pPr>
        <w:ind w:firstLine="240" w:firstLineChars="100"/>
        <w:jc w:val="left"/>
        <w:textAlignment w:val="center"/>
        <w:rPr>
          <w:rFonts w:ascii="楷体" w:hAnsi="楷体" w:eastAsia="楷体" w:cs="楷体"/>
        </w:rPr>
      </w:pPr>
      <w:r>
        <w:rPr>
          <w:rFonts w:hint="eastAsia" w:ascii="楷体" w:hAnsi="楷体" w:eastAsia="楷体" w:cs="楷体"/>
        </w:rPr>
        <w:t>　　我想邓稼先的气质和品格是他所以能成功地领导各阶层许许多多工作者，为中华民族作了历史性贡献的原因：人们知道他没有私心，人们绝对相信他。</w:t>
      </w:r>
    </w:p>
    <w:p>
      <w:pPr>
        <w:ind w:firstLine="240" w:firstLineChars="100"/>
        <w:jc w:val="left"/>
        <w:textAlignment w:val="center"/>
        <w:rPr>
          <w:rFonts w:ascii="楷体" w:hAnsi="楷体" w:eastAsia="楷体" w:cs="楷体"/>
        </w:rPr>
      </w:pPr>
      <w:r>
        <w:rPr>
          <w:rFonts w:hint="eastAsia" w:ascii="楷体" w:hAnsi="楷体" w:eastAsia="楷体" w:cs="楷体"/>
        </w:rPr>
        <w:t>　　“文革”初期，他所在的研究院(九院)和当时全国其他单位一样，成立了两派群众组织，对吵对打。而邓稼先竟有能力说服两派继续工作，于1967年6月成功地制成了氢弹。</w:t>
      </w:r>
    </w:p>
    <w:p>
      <w:pPr>
        <w:ind w:firstLine="240" w:firstLineChars="100"/>
        <w:jc w:val="left"/>
        <w:textAlignment w:val="center"/>
        <w:rPr>
          <w:rFonts w:ascii="楷体" w:hAnsi="楷体" w:eastAsia="楷体" w:cs="楷体"/>
        </w:rPr>
      </w:pPr>
      <w:r>
        <w:rPr>
          <w:rFonts w:hint="eastAsia" w:ascii="楷体" w:hAnsi="楷体" w:eastAsia="楷体" w:cs="楷体"/>
        </w:rPr>
        <w:t>　　1971年，在他和他的同事们被“四人帮”批判围攻的时候，如果别人去和工宣队、军宣队讲理，恐怕要出惨案。而邓稼先去了，竟能说服工宣队、军宣队的队员。这是真正的奇迹。</w:t>
      </w:r>
    </w:p>
    <w:p>
      <w:pPr>
        <w:ind w:firstLine="240" w:firstLineChars="100"/>
        <w:jc w:val="left"/>
        <w:textAlignment w:val="center"/>
        <w:rPr>
          <w:rFonts w:ascii="楷体" w:hAnsi="楷体" w:eastAsia="楷体" w:cs="楷体"/>
        </w:rPr>
      </w:pPr>
      <w:r>
        <w:rPr>
          <w:rFonts w:hint="eastAsia" w:ascii="楷体" w:hAnsi="楷体" w:eastAsia="楷体" w:cs="楷体"/>
        </w:rPr>
        <w:t>　　邓稼先是中国几千年传统文化所孕育出来的有最高奉献精神的儿子。</w:t>
      </w:r>
    </w:p>
    <w:p>
      <w:pPr>
        <w:ind w:firstLine="240" w:firstLineChars="100"/>
        <w:jc w:val="left"/>
        <w:textAlignment w:val="center"/>
        <w:rPr>
          <w:rFonts w:ascii="楷体" w:hAnsi="楷体" w:eastAsia="楷体" w:cs="楷体"/>
        </w:rPr>
      </w:pPr>
      <w:r>
        <w:rPr>
          <w:rFonts w:hint="eastAsia" w:ascii="楷体" w:hAnsi="楷体" w:eastAsia="楷体" w:cs="楷体"/>
        </w:rPr>
        <w:t>　　邓稼先是中国共产党的理想党员。</w:t>
      </w:r>
    </w:p>
    <w:p>
      <w:pPr>
        <w:jc w:val="left"/>
        <w:textAlignment w:val="center"/>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1、怎样理解“邓稼先是中国共产党的理想党员。”这句话（2分）</w:t>
      </w:r>
    </w:p>
    <w:p>
      <w:pPr>
        <w:jc w:val="left"/>
        <w:textAlignment w:val="center"/>
        <w:rPr>
          <w:rFonts w:ascii="宋体" w:hAnsi="宋体" w:eastAsia="宋体" w:cs="宋体"/>
          <w:sz w:val="21"/>
          <w:szCs w:val="21"/>
        </w:rPr>
      </w:pPr>
    </w:p>
    <w:p>
      <w:pPr>
        <w:jc w:val="left"/>
        <w:textAlignment w:val="center"/>
        <w:rPr>
          <w:sz w:val="21"/>
          <w:szCs w:val="21"/>
        </w:rPr>
      </w:pPr>
    </w:p>
    <w:p>
      <w:pPr>
        <w:jc w:val="left"/>
        <w:textAlignment w:val="center"/>
        <w:rPr>
          <w:rFonts w:ascii="宋体" w:hAnsi="宋体" w:eastAsia="宋体" w:cs="宋体"/>
          <w:sz w:val="21"/>
          <w:szCs w:val="21"/>
        </w:rPr>
      </w:pPr>
      <w:r>
        <w:rPr>
          <w:sz w:val="21"/>
          <w:szCs w:val="21"/>
        </w:rPr>
        <w:t>12．</w:t>
      </w:r>
      <w:r>
        <w:rPr>
          <w:rFonts w:hint="eastAsia" w:ascii="宋体" w:hAnsi="宋体" w:eastAsia="宋体" w:cs="宋体"/>
          <w:sz w:val="21"/>
          <w:szCs w:val="21"/>
        </w:rPr>
        <w:t>根据阅读，你认为邓稼先是一个怎样的人。（2分）</w:t>
      </w:r>
    </w:p>
    <w:p>
      <w:pPr>
        <w:jc w:val="left"/>
        <w:textAlignment w:val="center"/>
        <w:rPr>
          <w:sz w:val="21"/>
          <w:szCs w:val="21"/>
        </w:rPr>
      </w:pPr>
    </w:p>
    <w:p>
      <w:pPr>
        <w:jc w:val="left"/>
        <w:textAlignment w:val="center"/>
        <w:rPr>
          <w:sz w:val="21"/>
          <w:szCs w:val="21"/>
        </w:rPr>
      </w:pPr>
    </w:p>
    <w:p>
      <w:pPr>
        <w:jc w:val="left"/>
        <w:textAlignment w:val="center"/>
        <w:rPr>
          <w:sz w:val="21"/>
          <w:szCs w:val="21"/>
        </w:rPr>
      </w:pPr>
    </w:p>
    <w:p>
      <w:pPr>
        <w:jc w:val="left"/>
        <w:textAlignment w:val="center"/>
        <w:rPr>
          <w:rFonts w:ascii="宋体" w:hAnsi="宋体" w:eastAsia="宋体" w:cs="宋体"/>
          <w:sz w:val="21"/>
          <w:szCs w:val="21"/>
        </w:rPr>
      </w:pPr>
      <w:r>
        <w:rPr>
          <w:sz w:val="21"/>
          <w:szCs w:val="21"/>
        </w:rPr>
        <w:t>13．</w:t>
      </w:r>
      <w:r>
        <w:rPr>
          <w:rFonts w:hint="eastAsia" w:ascii="宋体" w:hAnsi="宋体" w:eastAsia="宋体" w:cs="宋体"/>
          <w:sz w:val="21"/>
          <w:szCs w:val="21"/>
        </w:rPr>
        <w:t>写邓稼先前，为何要从一百年前说起，同时要说一百年前的历史？（3分）</w:t>
      </w:r>
    </w:p>
    <w:p>
      <w:pPr>
        <w:jc w:val="left"/>
        <w:textAlignment w:val="center"/>
        <w:rPr>
          <w:sz w:val="21"/>
          <w:szCs w:val="21"/>
        </w:rPr>
      </w:pPr>
    </w:p>
    <w:p>
      <w:pPr>
        <w:jc w:val="left"/>
        <w:textAlignment w:val="center"/>
        <w:rPr>
          <w:sz w:val="21"/>
          <w:szCs w:val="21"/>
        </w:rPr>
      </w:pPr>
    </w:p>
    <w:p>
      <w:pPr>
        <w:jc w:val="left"/>
        <w:textAlignment w:val="center"/>
        <w:rPr>
          <w:sz w:val="21"/>
          <w:szCs w:val="21"/>
        </w:rPr>
      </w:pPr>
    </w:p>
    <w:p>
      <w:pPr>
        <w:jc w:val="left"/>
        <w:textAlignment w:val="center"/>
        <w:rPr>
          <w:sz w:val="21"/>
          <w:szCs w:val="21"/>
        </w:rPr>
      </w:pPr>
    </w:p>
    <w:p>
      <w:pPr>
        <w:jc w:val="left"/>
        <w:textAlignment w:val="center"/>
        <w:rPr>
          <w:rFonts w:ascii="宋体" w:hAnsi="宋体" w:eastAsia="宋体" w:cs="宋体"/>
          <w:sz w:val="21"/>
          <w:szCs w:val="21"/>
        </w:rPr>
      </w:pPr>
      <w:r>
        <w:rPr>
          <w:sz w:val="21"/>
          <w:szCs w:val="21"/>
        </w:rPr>
        <w:t>14．</w:t>
      </w:r>
      <w:r>
        <w:rPr>
          <w:rFonts w:hint="eastAsia" w:ascii="宋体" w:hAnsi="宋体" w:eastAsia="宋体" w:cs="宋体"/>
          <w:sz w:val="21"/>
          <w:szCs w:val="21"/>
        </w:rPr>
        <w:t>为什么要把邓稼先和美国的原子弹之父作比较？（3分）</w:t>
      </w:r>
    </w:p>
    <w:p>
      <w:pPr>
        <w:rPr>
          <w:sz w:val="21"/>
          <w:szCs w:val="21"/>
        </w:rPr>
      </w:pPr>
    </w:p>
    <w:p>
      <w:pPr>
        <w:rPr>
          <w:sz w:val="21"/>
          <w:szCs w:val="21"/>
        </w:rPr>
      </w:pPr>
    </w:p>
    <w:p>
      <w:pPr>
        <w:rPr>
          <w:sz w:val="21"/>
          <w:szCs w:val="21"/>
        </w:rPr>
      </w:pPr>
    </w:p>
    <w:p>
      <w:pPr>
        <w:rPr>
          <w:sz w:val="21"/>
          <w:szCs w:val="21"/>
        </w:rPr>
      </w:pPr>
      <w:r>
        <w:rPr>
          <w:rFonts w:hint="eastAsia"/>
          <w:sz w:val="21"/>
          <w:szCs w:val="21"/>
        </w:rPr>
        <w:t>(二) 阅读下面的文章，完成第20~23题。（10分）</w:t>
      </w:r>
    </w:p>
    <w:p>
      <w:pPr>
        <w:widowControl/>
        <w:spacing w:line="420" w:lineRule="atLeast"/>
        <w:ind w:firstLine="3584"/>
        <w:jc w:val="left"/>
        <w:rPr>
          <w:rFonts w:hint="eastAsia" w:ascii="΢���ź�" w:hAnsi="΢���ź�" w:eastAsia="宋体" w:cs="宋体"/>
          <w:b/>
          <w:bCs/>
          <w:color w:val="666666"/>
          <w:kern w:val="0"/>
          <w:sz w:val="21"/>
          <w:szCs w:val="21"/>
        </w:rPr>
      </w:pPr>
      <w:r>
        <w:rPr>
          <w:rFonts w:ascii="΢���ź�" w:hAnsi="΢���ź�" w:eastAsia="宋体" w:cs="宋体"/>
          <w:b/>
          <w:bCs/>
          <w:color w:val="666666"/>
          <w:kern w:val="0"/>
          <w:sz w:val="21"/>
          <w:szCs w:val="21"/>
        </w:rPr>
        <w:t>温暖的传递</w:t>
      </w:r>
    </w:p>
    <w:p>
      <w:pPr>
        <w:pStyle w:val="9"/>
        <w:widowControl/>
        <w:numPr>
          <w:ilvl w:val="0"/>
          <w:numId w:val="3"/>
        </w:numPr>
        <w:spacing w:line="420" w:lineRule="atLeast"/>
        <w:ind w:firstLineChars="0"/>
        <w:jc w:val="left"/>
        <w:rPr>
          <w:rFonts w:ascii="宋体" w:hAnsi="宋体" w:eastAsia="宋体" w:cs="宋体"/>
          <w:b/>
          <w:bCs/>
          <w:color w:val="666666"/>
          <w:kern w:val="0"/>
          <w:sz w:val="21"/>
          <w:szCs w:val="21"/>
        </w:rPr>
      </w:pPr>
      <w:r>
        <w:rPr>
          <w:rFonts w:ascii="宋体" w:hAnsi="宋体" w:eastAsia="宋体" w:cs="宋体"/>
          <w:b/>
          <w:bCs/>
          <w:color w:val="666666"/>
          <w:kern w:val="0"/>
          <w:sz w:val="21"/>
          <w:szCs w:val="21"/>
        </w:rPr>
        <w:t>终于将自己的东西收拾好了，四五只纸盒子，塞得满满当当的。它们安静地躺在墙角，等待着搬运工过来，将它们从这个办公室，搬到我的新办公室去。昨天还整洁有序的办公室，现在变得肮脏、混乱、惨不忍睹，跟电影里的逃亡场景似的，到处散落着纸片、文件袋、坏掉的笔、用过的本子、烟蒂，甚至还有一双臭鞋。乱糟糟的垃圾里，混杂着我的气息。</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⑵</w:t>
      </w:r>
      <w:r>
        <w:rPr>
          <w:rFonts w:ascii="宋体" w:hAnsi="宋体" w:eastAsia="宋体" w:cs="宋体"/>
          <w:b/>
          <w:bCs/>
          <w:color w:val="666666"/>
          <w:kern w:val="0"/>
          <w:sz w:val="21"/>
          <w:szCs w:val="21"/>
        </w:rPr>
        <w:t>这几天，办公楼乱成了一锅粥，因为各部室人员进行了大调整，大家都在忙着挪窝，从一个办公室，挪到另一个办公室。</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⑶</w:t>
      </w:r>
      <w:r>
        <w:rPr>
          <w:rFonts w:ascii="宋体" w:hAnsi="宋体" w:eastAsia="宋体" w:cs="宋体"/>
          <w:b/>
          <w:bCs/>
          <w:color w:val="666666"/>
          <w:kern w:val="0"/>
          <w:sz w:val="21"/>
          <w:szCs w:val="21"/>
        </w:rPr>
        <w:t>这是我第N次换办公室，我的新办公室换到了楼上。我拎着脸盆、扫把和抹布，准备先去新办公室看看有没有腾空，再好好收拾打扫一下。每次搬办公室，最累的活就是收拾新办公室，将一个又脏又乱、堆满垃圾的办公室整理干净，真不是一件容易的事、刚刚腾空的办公室，永远堆满垃圾乱七八槽。</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⑷</w:t>
      </w:r>
      <w:r>
        <w:rPr>
          <w:rFonts w:ascii="宋体" w:hAnsi="宋体" w:eastAsia="宋体" w:cs="宋体"/>
          <w:b/>
          <w:bCs/>
          <w:color w:val="666666"/>
          <w:kern w:val="0"/>
          <w:sz w:val="21"/>
          <w:szCs w:val="21"/>
        </w:rPr>
        <w:t>找到了我的新办公室。门开着。</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⑸</w:t>
      </w:r>
      <w:r>
        <w:rPr>
          <w:rFonts w:ascii="宋体" w:hAnsi="宋体" w:eastAsia="宋体" w:cs="宋体"/>
          <w:b/>
          <w:bCs/>
          <w:color w:val="666666"/>
          <w:kern w:val="0"/>
          <w:sz w:val="21"/>
          <w:szCs w:val="21"/>
        </w:rPr>
        <w:t>奇怪，怎么干干净净的，连一点纸屑都没有?地面还湿漉漉的，显然有人刚刚拖过。难道我走错了，这不是我的新办公室?回头又看了看门牌号，没错，正是我要搬入的新办公室啊。</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⑹</w:t>
      </w:r>
      <w:r>
        <w:rPr>
          <w:rFonts w:ascii="宋体" w:hAnsi="宋体" w:eastAsia="宋体" w:cs="宋体"/>
          <w:b/>
          <w:bCs/>
          <w:color w:val="666666"/>
          <w:kern w:val="0"/>
          <w:sz w:val="21"/>
          <w:szCs w:val="21"/>
        </w:rPr>
        <w:t>正纳闷，有人拎着拖把进来。我认得他，是工会的老章，去年刚调过来。这间办公室以前就是他的。</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⑺</w:t>
      </w:r>
      <w:r>
        <w:rPr>
          <w:rFonts w:ascii="宋体" w:hAnsi="宋体" w:eastAsia="宋体" w:cs="宋体"/>
          <w:b/>
          <w:bCs/>
          <w:color w:val="666666"/>
          <w:kern w:val="0"/>
          <w:sz w:val="21"/>
          <w:szCs w:val="21"/>
        </w:rPr>
        <w:t>我看着他，问：“你搬好了吧?”</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⑻</w:t>
      </w:r>
      <w:r>
        <w:rPr>
          <w:rFonts w:ascii="宋体" w:hAnsi="宋体" w:eastAsia="宋体" w:cs="宋体"/>
          <w:b/>
          <w:bCs/>
          <w:color w:val="666666"/>
          <w:kern w:val="0"/>
          <w:sz w:val="21"/>
          <w:szCs w:val="21"/>
        </w:rPr>
        <w:t>老章点点头：“是的，我的东西都已经搬到新办公室了。”说着。他又弯腰拖起地来。</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⑼</w:t>
      </w:r>
      <w:r>
        <w:rPr>
          <w:rFonts w:ascii="宋体" w:hAnsi="宋体" w:eastAsia="宋体" w:cs="Cambria"/>
          <w:b/>
          <w:bCs/>
          <w:color w:val="666666"/>
          <w:kern w:val="0"/>
          <w:sz w:val="21"/>
          <w:szCs w:val="21"/>
        </w:rPr>
        <w:t>“</w:t>
      </w:r>
      <w:r>
        <w:rPr>
          <w:rFonts w:ascii="宋体" w:hAnsi="宋体" w:eastAsia="宋体" w:cs="宋体"/>
          <w:b/>
          <w:bCs/>
          <w:color w:val="666666"/>
          <w:kern w:val="0"/>
          <w:sz w:val="21"/>
          <w:szCs w:val="21"/>
        </w:rPr>
        <w:t>那你，这是……”我疑惑地看着他，部搬走了，还拖地干什么? 他直起腰，说：“你是要搬到这间办公室吧?我这就收拾好了，等地面干了，你就可以直接搬进来了。”</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⑽</w:t>
      </w:r>
      <w:r>
        <w:rPr>
          <w:rFonts w:ascii="宋体" w:hAnsi="宋体" w:eastAsia="宋体" w:cs="宋体"/>
          <w:b/>
          <w:bCs/>
          <w:color w:val="666666"/>
          <w:kern w:val="0"/>
          <w:sz w:val="21"/>
          <w:szCs w:val="21"/>
        </w:rPr>
        <w:t>原来是这样啊。这太出乎我的意料了，搬了这么多次办公室，还是第一次有人在腾空办公室后，把即将属于别人的办公室收拾干净的。</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⑾</w:t>
      </w:r>
      <w:r>
        <w:rPr>
          <w:rFonts w:ascii="宋体" w:hAnsi="宋体" w:eastAsia="宋体" w:cs="宋体"/>
          <w:b/>
          <w:bCs/>
          <w:color w:val="666666"/>
          <w:kern w:val="0"/>
          <w:sz w:val="21"/>
          <w:szCs w:val="21"/>
        </w:rPr>
        <w:t>我连声道谢。</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⑿</w:t>
      </w:r>
      <w:r>
        <w:rPr>
          <w:rFonts w:ascii="宋体" w:hAnsi="宋体" w:eastAsia="宋体" w:cs="宋体"/>
          <w:b/>
          <w:bCs/>
          <w:color w:val="666666"/>
          <w:kern w:val="0"/>
          <w:sz w:val="21"/>
          <w:szCs w:val="21"/>
        </w:rPr>
        <w:t>老章摆摆手：“都是同事嘛，举手之劳，应该的。”老章把我拉过去，告诉我：办公桌应该怎么放才能照到阳光；电话搁哪儿接起来方便；哪个插座能用，哪个是坏的……</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⒀</w:t>
      </w:r>
      <w:r>
        <w:rPr>
          <w:rFonts w:ascii="宋体" w:hAnsi="宋体" w:eastAsia="宋体" w:cs="宋体"/>
          <w:b/>
          <w:bCs/>
          <w:color w:val="666666"/>
          <w:kern w:val="0"/>
          <w:sz w:val="21"/>
          <w:szCs w:val="21"/>
        </w:rPr>
        <w:t>我用力点着头。冬日下午的阳光，从窗户斜斜地照进来，落在我和老章之间，那是温暖的橙色。</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⒁</w:t>
      </w:r>
      <w:r>
        <w:rPr>
          <w:rFonts w:ascii="宋体" w:hAnsi="宋体" w:eastAsia="宋体" w:cs="宋体"/>
          <w:b/>
          <w:bCs/>
          <w:color w:val="666666"/>
          <w:kern w:val="0"/>
          <w:sz w:val="21"/>
          <w:szCs w:val="21"/>
        </w:rPr>
        <w:t>告别老章，我拎着脸盆扫把和抹布，又回到原来的办公室。望着满地垃圾，我卷起衣袖，打扫起来。</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⒂</w:t>
      </w:r>
      <w:r>
        <w:rPr>
          <w:rFonts w:ascii="宋体" w:hAnsi="宋体" w:eastAsia="宋体" w:cs="宋体"/>
          <w:b/>
          <w:bCs/>
          <w:color w:val="666666"/>
          <w:kern w:val="0"/>
          <w:sz w:val="21"/>
          <w:szCs w:val="21"/>
        </w:rPr>
        <w:t>有人拎着脸盆、扫把和抹布，走进了我的办公室，他是这个办公室的新主人。看到我在忙碌，他诧异地看着我，我笑着对他说：“</w:t>
      </w:r>
      <w:r>
        <w:rPr>
          <w:rFonts w:hint="eastAsia" w:ascii="宋体" w:hAnsi="宋体" w:eastAsia="宋体" w:cs="宋体"/>
          <w:b/>
          <w:bCs/>
          <w:color w:val="666666"/>
          <w:kern w:val="0"/>
          <w:sz w:val="21"/>
          <w:szCs w:val="21"/>
        </w:rPr>
        <w:t>回去吧，打扫干净你现在地办公室</w:t>
      </w:r>
      <w:r>
        <w:rPr>
          <w:rFonts w:ascii="宋体" w:hAnsi="宋体" w:eastAsia="宋体" w:cs="宋体"/>
          <w:b/>
          <w:bCs/>
          <w:color w:val="666666"/>
          <w:kern w:val="0"/>
          <w:sz w:val="21"/>
          <w:szCs w:val="21"/>
        </w:rPr>
        <w:t>。 ”</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⒃</w:t>
      </w:r>
      <w:r>
        <w:rPr>
          <w:rFonts w:ascii="宋体" w:hAnsi="宋体" w:eastAsia="宋体" w:cs="宋体"/>
          <w:b/>
          <w:bCs/>
          <w:color w:val="666666"/>
          <w:kern w:val="0"/>
          <w:sz w:val="21"/>
          <w:szCs w:val="21"/>
        </w:rPr>
        <w:t>走廊里，都是忙碌的身影。</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⒄</w:t>
      </w:r>
      <w:r>
        <w:rPr>
          <w:rFonts w:ascii="宋体" w:hAnsi="宋体" w:eastAsia="宋体" w:cs="宋体"/>
          <w:b/>
          <w:bCs/>
          <w:color w:val="666666"/>
          <w:kern w:val="0"/>
          <w:sz w:val="21"/>
          <w:szCs w:val="21"/>
        </w:rPr>
        <w:t>每次搬办公室，我们都是忙着打扫别人用过的办公室，替别人清扫垃圾。这一次，我们和老章一样，把自己用过的办公室打扫干净，留一个干净、整洁、明朗的空间给别人，也把自己美好的一面，留给他人。而我们要搬进的新办公室，则是别人留给我们的，一个同样干净、整洁、明朗的空间。</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⒅</w:t>
      </w:r>
      <w:r>
        <w:rPr>
          <w:rFonts w:ascii="宋体" w:hAnsi="宋体" w:eastAsia="宋体" w:cs="宋体"/>
          <w:b/>
          <w:bCs/>
          <w:color w:val="666666"/>
          <w:kern w:val="0"/>
          <w:sz w:val="21"/>
          <w:szCs w:val="21"/>
        </w:rPr>
        <w:t>只是顺序稍稍变一下，感觉就完全不同了。很多时候，很多事情，都是这样。</w:t>
      </w:r>
      <w:r>
        <w:rPr>
          <w:rFonts w:ascii="宋体" w:hAnsi="宋体" w:eastAsia="宋体" w:cs="宋体"/>
          <w:b/>
          <w:bCs/>
          <w:color w:val="666666"/>
          <w:kern w:val="0"/>
          <w:sz w:val="21"/>
          <w:szCs w:val="21"/>
        </w:rPr>
        <w:br w:type="textWrapping"/>
      </w:r>
      <w:r>
        <w:rPr>
          <w:rFonts w:hint="eastAsia" w:ascii="宋体" w:hAnsi="宋体" w:eastAsia="宋体" w:cs="宋体"/>
          <w:b/>
          <w:bCs/>
          <w:color w:val="666666"/>
          <w:kern w:val="0"/>
          <w:sz w:val="21"/>
          <w:szCs w:val="21"/>
        </w:rPr>
        <w:t>⒆</w:t>
      </w:r>
      <w:r>
        <w:rPr>
          <w:rFonts w:ascii="宋体" w:hAnsi="宋体" w:eastAsia="宋体" w:cs="宋体"/>
          <w:b/>
          <w:bCs/>
          <w:color w:val="666666"/>
          <w:kern w:val="0"/>
          <w:sz w:val="21"/>
          <w:szCs w:val="21"/>
        </w:rPr>
        <w:t>我们完成了一次温暖的传递。</w:t>
      </w:r>
    </w:p>
    <w:p>
      <w:pPr>
        <w:jc w:val="right"/>
        <w:textAlignment w:val="center"/>
        <w:rPr>
          <w:rFonts w:ascii="宋体" w:hAnsi="宋体" w:eastAsia="宋体" w:cs="宋体"/>
          <w:sz w:val="21"/>
          <w:szCs w:val="21"/>
        </w:rPr>
      </w:pPr>
      <w:r>
        <w:rPr>
          <w:rFonts w:ascii="宋体" w:hAnsi="宋体" w:eastAsia="宋体" w:cs="宋体"/>
          <w:sz w:val="21"/>
          <w:szCs w:val="21"/>
        </w:rPr>
        <w:t>（选自《</w:t>
      </w:r>
      <w:r>
        <w:rPr>
          <w:rFonts w:hint="eastAsia" w:ascii="宋体" w:hAnsi="宋体" w:eastAsia="宋体" w:cs="宋体"/>
          <w:sz w:val="21"/>
          <w:szCs w:val="21"/>
        </w:rPr>
        <w:t>广州日报</w:t>
      </w:r>
      <w:r>
        <w:rPr>
          <w:rFonts w:ascii="宋体" w:hAnsi="宋体" w:eastAsia="宋体" w:cs="宋体"/>
          <w:sz w:val="21"/>
          <w:szCs w:val="21"/>
        </w:rPr>
        <w:t>》2010年第10</w:t>
      </w:r>
      <w:r>
        <w:rPr>
          <w:rFonts w:hint="eastAsia" w:ascii="宋体" w:hAnsi="宋体" w:eastAsia="宋体" w:cs="宋体"/>
          <w:sz w:val="21"/>
          <w:szCs w:val="21"/>
        </w:rPr>
        <w:t>月2</w:t>
      </w:r>
      <w:r>
        <w:rPr>
          <w:rFonts w:ascii="宋体" w:hAnsi="宋体" w:eastAsia="宋体" w:cs="宋体"/>
          <w:sz w:val="21"/>
          <w:szCs w:val="21"/>
        </w:rPr>
        <w:t>7</w:t>
      </w:r>
      <w:r>
        <w:rPr>
          <w:rFonts w:hint="eastAsia" w:ascii="宋体" w:hAnsi="宋体" w:eastAsia="宋体" w:cs="宋体"/>
          <w:sz w:val="21"/>
          <w:szCs w:val="21"/>
        </w:rPr>
        <w:t>日</w:t>
      </w:r>
      <w:r>
        <w:rPr>
          <w:rFonts w:ascii="宋体" w:hAnsi="宋体" w:eastAsia="宋体" w:cs="宋体"/>
          <w:sz w:val="21"/>
          <w:szCs w:val="21"/>
        </w:rPr>
        <w:t>，有删节）</w:t>
      </w:r>
    </w:p>
    <w:p>
      <w:pPr>
        <w:jc w:val="left"/>
        <w:textAlignment w:val="center"/>
        <w:rPr>
          <w:rFonts w:ascii="宋体" w:hAnsi="宋体" w:eastAsia="宋体" w:cs="宋体"/>
          <w:sz w:val="21"/>
          <w:szCs w:val="21"/>
        </w:rPr>
      </w:pPr>
      <w:r>
        <w:rPr>
          <w:sz w:val="21"/>
          <w:szCs w:val="21"/>
        </w:rPr>
        <w:t>15．</w:t>
      </w:r>
      <w:r>
        <w:rPr>
          <w:rFonts w:hint="eastAsia" w:ascii="宋体" w:hAnsi="宋体" w:eastAsia="宋体" w:cs="宋体"/>
          <w:sz w:val="21"/>
          <w:szCs w:val="21"/>
        </w:rPr>
        <w:t>用一句话简要概括这篇文章的主要内容（</w:t>
      </w:r>
      <w:r>
        <w:rPr>
          <w:rFonts w:ascii="宋体" w:hAnsi="宋体" w:eastAsia="宋体" w:cs="宋体"/>
          <w:sz w:val="21"/>
          <w:szCs w:val="21"/>
        </w:rPr>
        <w:t>2</w:t>
      </w:r>
      <w:r>
        <w:rPr>
          <w:rFonts w:hint="eastAsia" w:ascii="宋体" w:hAnsi="宋体" w:eastAsia="宋体" w:cs="宋体"/>
          <w:sz w:val="21"/>
          <w:szCs w:val="21"/>
        </w:rPr>
        <w:t>分）</w:t>
      </w:r>
    </w:p>
    <w:p>
      <w:pPr>
        <w:jc w:val="left"/>
        <w:textAlignment w:val="center"/>
        <w:rPr>
          <w:rFonts w:ascii="宋体" w:hAnsi="宋体" w:eastAsia="宋体" w:cs="宋体"/>
          <w:sz w:val="21"/>
          <w:szCs w:val="21"/>
        </w:rPr>
      </w:pPr>
    </w:p>
    <w:p>
      <w:pPr>
        <w:jc w:val="left"/>
        <w:textAlignment w:val="center"/>
        <w:rPr>
          <w:rFonts w:ascii="宋体" w:hAnsi="宋体" w:eastAsia="宋体" w:cs="宋体"/>
          <w:sz w:val="21"/>
          <w:szCs w:val="21"/>
        </w:rPr>
      </w:pPr>
    </w:p>
    <w:p>
      <w:pPr>
        <w:jc w:val="left"/>
        <w:textAlignment w:val="center"/>
        <w:rPr>
          <w:rFonts w:ascii="宋体" w:hAnsi="宋体" w:eastAsia="宋体" w:cs="宋体"/>
          <w:sz w:val="21"/>
          <w:szCs w:val="21"/>
        </w:rPr>
      </w:pPr>
      <w:r>
        <w:rPr>
          <w:sz w:val="21"/>
          <w:szCs w:val="21"/>
        </w:rPr>
        <w:t>16．</w:t>
      </w:r>
      <w:r>
        <w:rPr>
          <w:rFonts w:hint="eastAsia" w:ascii="宋体" w:hAnsi="宋体" w:eastAsia="宋体" w:cs="宋体"/>
          <w:sz w:val="21"/>
          <w:szCs w:val="21"/>
        </w:rPr>
        <w:t>抓住文中的某两处细节，品析老章这一个人物形象</w:t>
      </w:r>
      <w:r>
        <w:rPr>
          <w:rFonts w:ascii="宋体" w:hAnsi="宋体" w:eastAsia="宋体" w:cs="宋体"/>
          <w:sz w:val="21"/>
          <w:szCs w:val="21"/>
        </w:rPr>
        <w:t>。</w:t>
      </w:r>
      <w:r>
        <w:rPr>
          <w:rFonts w:hint="eastAsia" w:ascii="宋体" w:hAnsi="宋体" w:eastAsia="宋体" w:cs="宋体"/>
          <w:sz w:val="21"/>
          <w:szCs w:val="21"/>
        </w:rPr>
        <w:t>（分别写出这两处细节所体现的人物形象）（</w:t>
      </w:r>
      <w:r>
        <w:rPr>
          <w:rFonts w:ascii="宋体" w:hAnsi="宋体" w:eastAsia="宋体" w:cs="宋体"/>
          <w:sz w:val="21"/>
          <w:szCs w:val="21"/>
        </w:rPr>
        <w:t>4</w:t>
      </w:r>
      <w:r>
        <w:rPr>
          <w:rFonts w:hint="eastAsia" w:ascii="宋体" w:hAnsi="宋体" w:eastAsia="宋体" w:cs="宋体"/>
          <w:sz w:val="21"/>
          <w:szCs w:val="21"/>
        </w:rPr>
        <w:t>分）</w:t>
      </w:r>
    </w:p>
    <w:p>
      <w:pPr>
        <w:jc w:val="left"/>
        <w:textAlignment w:val="center"/>
        <w:rPr>
          <w:sz w:val="21"/>
          <w:szCs w:val="21"/>
        </w:rPr>
      </w:pPr>
    </w:p>
    <w:p>
      <w:pPr>
        <w:jc w:val="left"/>
        <w:textAlignment w:val="center"/>
        <w:rPr>
          <w:sz w:val="21"/>
          <w:szCs w:val="21"/>
        </w:rPr>
      </w:pPr>
    </w:p>
    <w:p>
      <w:pPr>
        <w:jc w:val="left"/>
        <w:textAlignment w:val="center"/>
        <w:rPr>
          <w:sz w:val="21"/>
          <w:szCs w:val="21"/>
        </w:rPr>
      </w:pPr>
    </w:p>
    <w:p>
      <w:pPr>
        <w:jc w:val="left"/>
        <w:textAlignment w:val="center"/>
        <w:rPr>
          <w:rFonts w:ascii="宋体" w:hAnsi="宋体" w:eastAsia="宋体" w:cs="宋体"/>
          <w:sz w:val="21"/>
          <w:szCs w:val="21"/>
        </w:rPr>
      </w:pPr>
      <w:r>
        <w:rPr>
          <w:sz w:val="21"/>
          <w:szCs w:val="21"/>
        </w:rPr>
        <w:t>17．</w:t>
      </w:r>
      <w:r>
        <w:rPr>
          <w:rFonts w:hint="eastAsia" w:ascii="宋体" w:hAnsi="宋体" w:eastAsia="宋体" w:cs="宋体"/>
          <w:sz w:val="21"/>
          <w:szCs w:val="21"/>
        </w:rPr>
        <w:t>结合文章情节，谈谈对题目的理解，你的生活中有没有这样“温暖的传递”试举一例和大家分享一下（</w:t>
      </w:r>
      <w:r>
        <w:rPr>
          <w:rFonts w:ascii="宋体" w:hAnsi="宋体" w:eastAsia="宋体" w:cs="宋体"/>
          <w:sz w:val="21"/>
          <w:szCs w:val="21"/>
        </w:rPr>
        <w:t>4</w:t>
      </w:r>
      <w:r>
        <w:rPr>
          <w:rFonts w:hint="eastAsia" w:ascii="宋体" w:hAnsi="宋体" w:eastAsia="宋体" w:cs="宋体"/>
          <w:sz w:val="21"/>
          <w:szCs w:val="21"/>
        </w:rPr>
        <w:t>分）</w:t>
      </w:r>
    </w:p>
    <w:p>
      <w:pPr>
        <w:jc w:val="left"/>
        <w:textAlignment w:val="center"/>
        <w:rPr>
          <w:sz w:val="21"/>
          <w:szCs w:val="21"/>
        </w:rPr>
      </w:pPr>
    </w:p>
    <w:p>
      <w:pPr>
        <w:jc w:val="left"/>
        <w:textAlignment w:val="center"/>
        <w:rPr>
          <w:sz w:val="21"/>
          <w:szCs w:val="21"/>
        </w:rPr>
      </w:pPr>
    </w:p>
    <w:p>
      <w:pPr>
        <w:jc w:val="left"/>
        <w:textAlignment w:val="center"/>
        <w:rPr>
          <w:sz w:val="21"/>
          <w:szCs w:val="21"/>
        </w:rPr>
      </w:pPr>
    </w:p>
    <w:p>
      <w:pPr>
        <w:ind w:firstLine="420" w:firstLineChars="200"/>
        <w:rPr>
          <w:sz w:val="21"/>
          <w:szCs w:val="21"/>
        </w:rPr>
      </w:pPr>
    </w:p>
    <w:p>
      <w:pPr>
        <w:ind w:firstLine="420" w:firstLineChars="200"/>
        <w:rPr>
          <w:sz w:val="21"/>
          <w:szCs w:val="21"/>
        </w:rPr>
      </w:pPr>
    </w:p>
    <w:p>
      <w:pPr>
        <w:ind w:firstLine="420" w:firstLineChars="200"/>
        <w:rPr>
          <w:sz w:val="21"/>
          <w:szCs w:val="21"/>
        </w:rPr>
      </w:pPr>
    </w:p>
    <w:p>
      <w:pPr>
        <w:rPr>
          <w:b/>
          <w:bCs/>
          <w:sz w:val="21"/>
          <w:szCs w:val="21"/>
        </w:rPr>
      </w:pPr>
      <w:r>
        <w:rPr>
          <w:rFonts w:hint="eastAsia"/>
          <w:b/>
          <w:bCs/>
          <w:sz w:val="21"/>
          <w:szCs w:val="21"/>
        </w:rPr>
        <w:t>四、写作与表达（</w:t>
      </w:r>
      <w:r>
        <w:rPr>
          <w:b/>
          <w:bCs/>
          <w:sz w:val="21"/>
          <w:szCs w:val="21"/>
        </w:rPr>
        <w:t>5</w:t>
      </w:r>
      <w:r>
        <w:rPr>
          <w:rFonts w:hint="eastAsia"/>
          <w:b/>
          <w:bCs/>
          <w:sz w:val="21"/>
          <w:szCs w:val="21"/>
        </w:rPr>
        <w:t>0分）</w:t>
      </w:r>
    </w:p>
    <w:p>
      <w:pPr>
        <w:rPr>
          <w:sz w:val="21"/>
          <w:szCs w:val="21"/>
        </w:rPr>
      </w:pPr>
      <w:r>
        <w:rPr>
          <w:sz w:val="21"/>
          <w:szCs w:val="21"/>
        </w:rPr>
        <w:t>18</w:t>
      </w:r>
      <w:r>
        <w:rPr>
          <w:rFonts w:hint="eastAsia"/>
          <w:sz w:val="21"/>
          <w:szCs w:val="21"/>
        </w:rPr>
        <w:t>.下面两道作文题，请任选一题作文。</w:t>
      </w:r>
    </w:p>
    <w:p>
      <w:pPr>
        <w:jc w:val="left"/>
        <w:textAlignment w:val="center"/>
        <w:rPr>
          <w:sz w:val="21"/>
          <w:szCs w:val="21"/>
        </w:rPr>
      </w:pPr>
      <w:r>
        <w:rPr>
          <w:rFonts w:hint="eastAsia"/>
          <w:sz w:val="21"/>
          <w:szCs w:val="21"/>
        </w:rPr>
        <w:t>（1）</w:t>
      </w:r>
      <w:r>
        <w:rPr>
          <w:rFonts w:hint="eastAsia"/>
          <w:sz w:val="21"/>
          <w:szCs w:val="21"/>
          <w:u w:val="single"/>
        </w:rPr>
        <w:t xml:space="preserve"> </w:t>
      </w:r>
      <w:r>
        <w:rPr>
          <w:sz w:val="21"/>
          <w:szCs w:val="21"/>
          <w:u w:val="single"/>
        </w:rPr>
        <w:t xml:space="preserve">                </w:t>
      </w:r>
      <w:r>
        <w:rPr>
          <w:rFonts w:hint="eastAsia"/>
          <w:sz w:val="21"/>
          <w:szCs w:val="21"/>
        </w:rPr>
        <w:t>，你好。</w:t>
      </w:r>
    </w:p>
    <w:p>
      <w:pPr>
        <w:jc w:val="left"/>
        <w:textAlignment w:val="center"/>
        <w:rPr>
          <w:sz w:val="21"/>
          <w:szCs w:val="21"/>
        </w:rPr>
      </w:pPr>
      <w:r>
        <w:rPr>
          <w:rFonts w:hint="eastAsia"/>
          <w:sz w:val="21"/>
          <w:szCs w:val="21"/>
        </w:rPr>
        <w:t>（2）我喜欢的</w:t>
      </w:r>
      <w:r>
        <w:rPr>
          <w:rFonts w:hint="eastAsia"/>
          <w:sz w:val="21"/>
          <w:szCs w:val="21"/>
          <w:u w:val="single"/>
        </w:rPr>
        <w:t xml:space="preserve"> </w:t>
      </w:r>
      <w:r>
        <w:rPr>
          <w:sz w:val="21"/>
          <w:szCs w:val="21"/>
          <w:u w:val="single"/>
        </w:rPr>
        <w:t xml:space="preserve">                  </w:t>
      </w:r>
      <w:r>
        <w:rPr>
          <w:rFonts w:hint="eastAsia"/>
          <w:sz w:val="21"/>
          <w:szCs w:val="21"/>
        </w:rPr>
        <w:t>。</w:t>
      </w:r>
    </w:p>
    <w:p>
      <w:pPr>
        <w:jc w:val="left"/>
        <w:textAlignment w:val="center"/>
        <w:rPr>
          <w:sz w:val="21"/>
          <w:szCs w:val="21"/>
        </w:rPr>
      </w:pPr>
      <w:r>
        <w:rPr>
          <w:rFonts w:hint="eastAsia"/>
          <w:sz w:val="21"/>
          <w:szCs w:val="21"/>
        </w:rPr>
        <w:t>要求：（1）任选一题，并把题目补充完整。</w:t>
      </w:r>
    </w:p>
    <w:p>
      <w:pPr>
        <w:jc w:val="left"/>
        <w:textAlignment w:val="center"/>
        <w:rPr>
          <w:sz w:val="21"/>
          <w:szCs w:val="21"/>
        </w:rPr>
      </w:pPr>
      <w:r>
        <w:rPr>
          <w:sz w:val="21"/>
          <w:szCs w:val="21"/>
        </w:rPr>
        <w:t xml:space="preserve">      </w:t>
      </w:r>
      <w:r>
        <w:rPr>
          <w:rFonts w:hint="eastAsia"/>
          <w:sz w:val="21"/>
          <w:szCs w:val="21"/>
        </w:rPr>
        <w:t>（2）说真话，诉衷情。</w:t>
      </w:r>
    </w:p>
    <w:p>
      <w:pPr>
        <w:jc w:val="left"/>
        <w:textAlignment w:val="center"/>
        <w:rPr>
          <w:sz w:val="21"/>
          <w:szCs w:val="21"/>
        </w:rPr>
      </w:pPr>
      <w:r>
        <w:rPr>
          <w:sz w:val="21"/>
          <w:szCs w:val="21"/>
        </w:rPr>
        <w:t xml:space="preserve">      </w:t>
      </w:r>
      <w:r>
        <w:rPr>
          <w:rFonts w:hint="eastAsia"/>
          <w:sz w:val="21"/>
          <w:szCs w:val="21"/>
        </w:rPr>
        <w:t>（3）不得出现真实的人名、地名、校名等。</w:t>
      </w:r>
    </w:p>
    <w:p>
      <w:pPr>
        <w:jc w:val="left"/>
        <w:textAlignment w:val="center"/>
        <w:rPr>
          <w:sz w:val="21"/>
          <w:szCs w:val="21"/>
        </w:rPr>
      </w:pPr>
      <w:r>
        <w:rPr>
          <w:sz w:val="21"/>
          <w:szCs w:val="21"/>
        </w:rPr>
        <w:t xml:space="preserve">      </w:t>
      </w:r>
      <w:r>
        <w:rPr>
          <w:rFonts w:hint="eastAsia"/>
          <w:sz w:val="21"/>
          <w:szCs w:val="21"/>
        </w:rPr>
        <w:t>（4）不得少于5</w:t>
      </w:r>
      <w:r>
        <w:rPr>
          <w:sz w:val="21"/>
          <w:szCs w:val="21"/>
        </w:rPr>
        <w:t>20</w:t>
      </w:r>
      <w:r>
        <w:rPr>
          <w:rFonts w:hint="eastAsia"/>
          <w:sz w:val="21"/>
          <w:szCs w:val="21"/>
        </w:rPr>
        <w:t>字。</w:t>
      </w:r>
      <w:r>
        <w:rPr>
          <w:sz w:val="21"/>
          <w:szCs w:val="21"/>
        </w:rPr>
        <w:t xml:space="preserve"> </w:t>
      </w:r>
    </w:p>
    <w:tbl>
      <w:tblPr>
        <w:tblStyle w:val="6"/>
        <w:tblW w:w="74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
        <w:gridCol w:w="354"/>
        <w:gridCol w:w="354"/>
        <w:gridCol w:w="354"/>
        <w:gridCol w:w="354"/>
        <w:gridCol w:w="355"/>
        <w:gridCol w:w="355"/>
        <w:gridCol w:w="355"/>
        <w:gridCol w:w="355"/>
        <w:gridCol w:w="355"/>
        <w:gridCol w:w="355"/>
        <w:gridCol w:w="355"/>
        <w:gridCol w:w="355"/>
        <w:gridCol w:w="355"/>
        <w:gridCol w:w="355"/>
        <w:gridCol w:w="355"/>
        <w:gridCol w:w="355"/>
        <w:gridCol w:w="355"/>
        <w:gridCol w:w="355"/>
        <w:gridCol w:w="355"/>
        <w:gridCol w:w="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trPr>
        <w:tc>
          <w:tcPr>
            <w:tcW w:w="353" w:type="dxa"/>
          </w:tcPr>
          <w:p/>
        </w:tc>
        <w:tc>
          <w:tcPr>
            <w:tcW w:w="354" w:type="dxa"/>
          </w:tcPr>
          <w:p/>
        </w:tc>
        <w:tc>
          <w:tcPr>
            <w:tcW w:w="354" w:type="dxa"/>
          </w:tcPr>
          <w:p/>
        </w:tc>
        <w:tc>
          <w:tcPr>
            <w:tcW w:w="354" w:type="dxa"/>
          </w:tcPr>
          <w:p/>
        </w:tc>
        <w:tc>
          <w:tcPr>
            <w:tcW w:w="354"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c>
          <w:tcPr>
            <w:tcW w:w="35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7449" w:type="dxa"/>
            <w:gridSpan w:val="21"/>
          </w:tcPr>
          <w:p/>
        </w:tc>
      </w:tr>
    </w:tbl>
    <w:p>
      <w:pPr>
        <w:spacing w:line="360" w:lineRule="auto"/>
        <w:rPr>
          <w:rFonts w:hint="eastAsia"/>
        </w:rPr>
      </w:pPr>
    </w:p>
    <w:sectPr>
      <w:type w:val="continuous"/>
      <w:pgSz w:w="11850" w:h="16783"/>
      <w:pgMar w:top="1440" w:right="1800" w:bottom="1440" w:left="1800" w:header="851" w:footer="992" w:gutter="0"/>
      <w:cols w:space="425" w:num="1"/>
      <w:docGrid w:type="lines" w:linePitch="3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ź�">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52A6B"/>
    <w:multiLevelType w:val="singleLevel"/>
    <w:tmpl w:val="D3252A6B"/>
    <w:lvl w:ilvl="0" w:tentative="0">
      <w:start w:val="2"/>
      <w:numFmt w:val="decimal"/>
      <w:suff w:val="nothing"/>
      <w:lvlText w:val="（%1）"/>
      <w:lvlJc w:val="left"/>
    </w:lvl>
  </w:abstractNum>
  <w:abstractNum w:abstractNumId="1">
    <w:nsid w:val="571B6816"/>
    <w:multiLevelType w:val="multilevel"/>
    <w:tmpl w:val="571B6816"/>
    <w:lvl w:ilvl="0" w:tentative="0">
      <w:start w:val="1"/>
      <w:numFmt w:val="decimalEnclosedParen"/>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5A22EE5E"/>
    <w:multiLevelType w:val="singleLevel"/>
    <w:tmpl w:val="5A22EE5E"/>
    <w:lvl w:ilvl="0" w:tentative="0">
      <w:start w:val="3"/>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68"/>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B3F"/>
    <w:rsid w:val="00085C8F"/>
    <w:rsid w:val="000C27AA"/>
    <w:rsid w:val="001071E9"/>
    <w:rsid w:val="00172A27"/>
    <w:rsid w:val="00180EA9"/>
    <w:rsid w:val="002B0CCA"/>
    <w:rsid w:val="002F32AD"/>
    <w:rsid w:val="00317775"/>
    <w:rsid w:val="003B36F6"/>
    <w:rsid w:val="003B6A55"/>
    <w:rsid w:val="004715CC"/>
    <w:rsid w:val="00476471"/>
    <w:rsid w:val="00545428"/>
    <w:rsid w:val="0056486D"/>
    <w:rsid w:val="006263B8"/>
    <w:rsid w:val="00712219"/>
    <w:rsid w:val="008467C2"/>
    <w:rsid w:val="0090540F"/>
    <w:rsid w:val="0095203B"/>
    <w:rsid w:val="00AC3B16"/>
    <w:rsid w:val="00B832B4"/>
    <w:rsid w:val="00BB018B"/>
    <w:rsid w:val="00BE21A4"/>
    <w:rsid w:val="00C70C72"/>
    <w:rsid w:val="00DC2063"/>
    <w:rsid w:val="00FA0939"/>
    <w:rsid w:val="00FE4E13"/>
    <w:rsid w:val="03343A3F"/>
    <w:rsid w:val="03B2123D"/>
    <w:rsid w:val="048E1AE5"/>
    <w:rsid w:val="05B6309E"/>
    <w:rsid w:val="0B64242A"/>
    <w:rsid w:val="0D361CC5"/>
    <w:rsid w:val="0DF53A00"/>
    <w:rsid w:val="0E361049"/>
    <w:rsid w:val="0F6D0367"/>
    <w:rsid w:val="13014A4D"/>
    <w:rsid w:val="170565B4"/>
    <w:rsid w:val="18263B13"/>
    <w:rsid w:val="18B05416"/>
    <w:rsid w:val="191C6CFE"/>
    <w:rsid w:val="19E04263"/>
    <w:rsid w:val="1B1F754D"/>
    <w:rsid w:val="1DBA74ED"/>
    <w:rsid w:val="23AF47F5"/>
    <w:rsid w:val="2D9D2EC7"/>
    <w:rsid w:val="2E9F1275"/>
    <w:rsid w:val="3281080E"/>
    <w:rsid w:val="355331DB"/>
    <w:rsid w:val="37235D6C"/>
    <w:rsid w:val="38B75DE7"/>
    <w:rsid w:val="391F0103"/>
    <w:rsid w:val="3B5C51F6"/>
    <w:rsid w:val="3F57656B"/>
    <w:rsid w:val="47873034"/>
    <w:rsid w:val="495C2BB5"/>
    <w:rsid w:val="4AF1427C"/>
    <w:rsid w:val="4EBA0A58"/>
    <w:rsid w:val="53517560"/>
    <w:rsid w:val="53BA1D81"/>
    <w:rsid w:val="55BC4EE3"/>
    <w:rsid w:val="576F7975"/>
    <w:rsid w:val="588B6C9D"/>
    <w:rsid w:val="5ACB5236"/>
    <w:rsid w:val="5BC82C4A"/>
    <w:rsid w:val="5DF93168"/>
    <w:rsid w:val="5F722A1C"/>
    <w:rsid w:val="60216BAB"/>
    <w:rsid w:val="609D1434"/>
    <w:rsid w:val="626B1745"/>
    <w:rsid w:val="63FB7715"/>
    <w:rsid w:val="6894071F"/>
    <w:rsid w:val="693967A9"/>
    <w:rsid w:val="6C1C59E3"/>
    <w:rsid w:val="6CA4515F"/>
    <w:rsid w:val="6E320402"/>
    <w:rsid w:val="6E5E2A34"/>
    <w:rsid w:val="71D40C1D"/>
    <w:rsid w:val="744108EE"/>
    <w:rsid w:val="74976B24"/>
    <w:rsid w:val="76453AA2"/>
    <w:rsid w:val="76D811CD"/>
    <w:rsid w:val="775A214C"/>
    <w:rsid w:val="7AFA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24"/>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7">
    <w:name w:val="页眉 字符"/>
    <w:basedOn w:val="4"/>
    <w:link w:val="3"/>
    <w:qFormat/>
    <w:uiPriority w:val="0"/>
    <w:rPr>
      <w:rFonts w:eastAsia="仿宋" w:asciiTheme="minorHAnsi" w:hAnsiTheme="minorHAnsi" w:cstheme="minorBidi"/>
      <w:kern w:val="2"/>
      <w:sz w:val="18"/>
      <w:szCs w:val="18"/>
    </w:rPr>
  </w:style>
  <w:style w:type="character" w:customStyle="1" w:styleId="8">
    <w:name w:val="页脚 字符"/>
    <w:basedOn w:val="4"/>
    <w:link w:val="2"/>
    <w:qFormat/>
    <w:uiPriority w:val="0"/>
    <w:rPr>
      <w:rFonts w:eastAsia="仿宋" w:asciiTheme="minorHAnsi" w:hAnsiTheme="minorHAnsi" w:cstheme="minorBidi"/>
      <w:kern w:val="2"/>
      <w:sz w:val="18"/>
      <w:szCs w:val="18"/>
    </w:rPr>
  </w:style>
  <w:style w:type="paragraph" w:styleId="9">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3312D1-B99F-444F-9677-95709F5CE7F0}">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6</Pages>
  <Words>4586</Words>
  <Characters>2161</Characters>
  <Lines>18</Lines>
  <Paragraphs>13</Paragraphs>
  <TotalTime>1</TotalTime>
  <ScaleCrop>false</ScaleCrop>
  <LinksUpToDate>false</LinksUpToDate>
  <CharactersWithSpaces>6734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2020-11-04T13:45:00Z</dcterms:created>
  <dc:creator>中公教育小王老师</dc:creator>
  <cp:lastModifiedBy>Administrator</cp:lastModifiedBy>
  <dcterms:modified xsi:type="dcterms:W3CDTF">2021-04-13T13:34:01Z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