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jc w:val="center"/>
        <w:textAlignment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t>李家沱学区</w:t>
      </w:r>
      <w:r>
        <w:rPr>
          <w:rFonts w:ascii="黑体" w:eastAsia="黑体" w:hAnsi="黑体" w:hint="eastAsia"/>
          <w:b/>
          <w:bCs/>
          <w:sz w:val="36"/>
          <w:szCs w:val="36"/>
        </w:rPr>
        <w:t>2</w:t>
      </w:r>
      <w:r>
        <w:rPr>
          <w:rFonts w:ascii="黑体" w:eastAsia="黑体" w:hAnsi="黑体"/>
          <w:b/>
          <w:bCs/>
          <w:sz w:val="36"/>
          <w:szCs w:val="36"/>
        </w:rPr>
        <w:t>020</w:t>
      </w:r>
      <w:r>
        <w:rPr>
          <w:rFonts w:ascii="黑体" w:eastAsia="黑体" w:hAnsi="黑体" w:hint="eastAsia"/>
          <w:b/>
          <w:bCs/>
          <w:sz w:val="36"/>
          <w:szCs w:val="36"/>
        </w:rPr>
        <w:t>—2</w:t>
      </w:r>
      <w:r>
        <w:rPr>
          <w:rFonts w:ascii="黑体" w:eastAsia="黑体" w:hAnsi="黑体"/>
          <w:b/>
          <w:bCs/>
          <w:sz w:val="36"/>
          <w:szCs w:val="36"/>
        </w:rPr>
        <w:t>021学年度下期第一次月考</w:t>
      </w:r>
    </w:p>
    <w:p>
      <w:pPr>
        <w:pStyle w:val="BlockText"/>
        <w:ind w:left="1470" w:right="147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八年级</w:t>
      </w:r>
      <w:r>
        <w:rPr>
          <w:rFonts w:ascii="黑体" w:eastAsia="黑体" w:hAnsi="黑体" w:hint="eastAsia"/>
          <w:b/>
          <w:sz w:val="36"/>
          <w:szCs w:val="36"/>
        </w:rPr>
        <w:t>物理</w:t>
      </w:r>
      <w:r>
        <w:rPr>
          <w:rFonts w:ascii="黑体" w:eastAsia="黑体" w:hAnsi="黑体"/>
          <w:b/>
          <w:sz w:val="36"/>
          <w:szCs w:val="36"/>
        </w:rPr>
        <w:t>试题</w:t>
      </w:r>
    </w:p>
    <w:p>
      <w:pPr>
        <w:pStyle w:val="BlockText"/>
        <w:ind w:left="1470" w:right="147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（全卷共四个大题 满分8</w:t>
      </w:r>
      <w:r>
        <w:rPr>
          <w:rFonts w:ascii="宋体" w:hAnsi="宋体"/>
          <w:szCs w:val="21"/>
        </w:rPr>
        <w:t>0分</w:t>
      </w:r>
      <w:r>
        <w:rPr>
          <w:rFonts w:ascii="宋体" w:hAnsi="宋体" w:hint="eastAsia"/>
          <w:szCs w:val="21"/>
        </w:rPr>
        <w:t>， 7</w:t>
      </w:r>
      <w:r>
        <w:rPr>
          <w:rFonts w:ascii="宋体" w:hAnsi="宋体"/>
          <w:szCs w:val="21"/>
        </w:rPr>
        <w:t>0分钟完卷</w:t>
      </w:r>
      <w:r>
        <w:rPr>
          <w:rFonts w:ascii="宋体" w:hAnsi="宋体" w:hint="eastAsia"/>
          <w:szCs w:val="21"/>
        </w:rPr>
        <w:t>）</w:t>
      </w:r>
    </w:p>
    <w:p>
      <w:pPr>
        <w:pStyle w:val="BlockText"/>
        <w:ind w:left="0" w:right="1470" w:firstLine="1260" w:leftChars="0" w:firstLineChars="600"/>
        <w:rPr>
          <w:rFonts w:ascii="宋体" w:eastAsia="宋体" w:hAnsi="宋体" w:hint="eastAsia"/>
          <w:szCs w:val="21"/>
          <w:lang w:eastAsia="zh-CN"/>
        </w:rPr>
      </w:pPr>
      <w:r>
        <w:rPr>
          <w:rFonts w:ascii="宋体" w:hAnsi="宋体"/>
          <w:szCs w:val="21"/>
        </w:rPr>
        <w:t>命题学校</w:t>
      </w:r>
      <w:r>
        <w:rPr>
          <w:rFonts w:ascii="宋体" w:hAnsi="宋体" w:hint="eastAsia"/>
          <w:szCs w:val="21"/>
        </w:rPr>
        <w:t>： 巴南中学</w:t>
      </w:r>
      <w:r>
        <w:rPr>
          <w:rFonts w:ascii="宋体" w:hAnsi="宋体"/>
          <w:szCs w:val="21"/>
        </w:rPr>
        <w:t xml:space="preserve">           命题人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      审题人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</w:p>
    <w:p>
      <w:pPr>
        <w:spacing w:line="360" w:lineRule="auto"/>
        <w:rPr>
          <w:rFonts w:ascii="宋体" w:cs="宋体"/>
          <w:b/>
          <w:kern w:val="0"/>
          <w:szCs w:val="21"/>
        </w:rPr>
      </w:pPr>
      <w:r>
        <w:rPr>
          <w:rFonts w:ascii="宋体" w:cs="宋体" w:hint="eastAsia"/>
          <w:b/>
          <w:kern w:val="0"/>
          <w:szCs w:val="21"/>
        </w:rPr>
        <w:t>一、单项选择题（每小题3分，共24分）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1． 下列估测符合实际的是（　　）</w:t>
      </w:r>
    </w:p>
    <w:p>
      <w:pPr>
        <w:numPr>
          <w:ilvl w:val="0"/>
          <w:numId w:val="1"/>
        </w:num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一名中学生的质量约为500kg   B．摆放在桌面中央的一本物理书对桌面的压强约为5Pa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C．一个鸡蛋的重力约为0.6N      D．一名中学生能徒手轻松地提起约为500N的重</w:t>
      </w:r>
      <w:r>
        <w:rPr>
          <w:rFonts w:ascii="宋体" w:cs="宋体" w:hint="eastAsia"/>
          <w:kern w:val="0"/>
          <w:szCs w:val="21"/>
        </w:rPr>
        <w:drawing>
          <wp:inline distT="0" distB="0" distL="75565" distR="75565">
            <wp:extent cx="19050" cy="19050"/>
            <wp:effectExtent l="0" t="0" r="1" b="1"/>
            <wp:docPr id="1" name="_x0000_i1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978094" name="_x0000_i10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物</w:t>
      </w:r>
    </w:p>
    <w:p>
      <w:pPr>
        <w:spacing w:line="360" w:lineRule="auto"/>
        <w:ind w:left="210" w:hanging="210" w:hangingChars="100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2． 关于力和运动的关系，下列说法中正确的是（   ）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A．物体受到力的作用就会运动             B．做匀速直线运</w:t>
      </w:r>
      <w:r>
        <w:rPr>
          <w:rFonts w:ascii="宋体" w:cs="宋体" w:hint="eastAsia"/>
          <w:kern w:val="0"/>
          <w:szCs w:val="21"/>
        </w:rPr>
        <w:drawing>
          <wp:inline distT="0" distB="0" distL="75565" distR="75565">
            <wp:extent cx="19050" cy="19050"/>
            <wp:effectExtent l="0" t="0" r="1" b="1"/>
            <wp:docPr id="4" name="_x0000_i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78204" name="_x0000_i10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动的物体一定不受力的作用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C．物体受到力的作用，运动状态一定改变   D．物体运动状态改变时，一定受到力的作用</w:t>
      </w:r>
    </w:p>
    <w:p>
      <w:pPr>
        <w:pStyle w:val="DefaultParagraph"/>
        <w:spacing w:line="360" w:lineRule="auto"/>
        <w:rPr>
          <w:rFonts w:ascii="宋体" w:cs="宋体"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 xml:space="preserve">． 下列实例中，利用物体惯性的是(   )                </w:t>
      </w:r>
    </w:p>
    <w:p>
      <w:pPr>
        <w:pStyle w:val="DefaultParagraph"/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A. 高速路上汽车限速行驶           </w:t>
      </w:r>
      <w:r>
        <w:rPr>
          <w:rFonts w:ascii="宋体" w:cs="宋体" w:hint="eastAsia"/>
          <w:kern w:val="0"/>
          <w:szCs w:val="21"/>
        </w:rPr>
        <w:drawing>
          <wp:inline distT="0" distB="0" distL="75565" distR="75565">
            <wp:extent cx="28575" cy="19050"/>
            <wp:effectExtent l="0" t="0" r="1" b="1"/>
            <wp:docPr id="7" name="_x0000_i10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28025" name="_x0000_i10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 xml:space="preserve">  B. 跳</w:t>
      </w:r>
      <w:r>
        <w:rPr>
          <w:rFonts w:ascii="宋体" w:cs="宋体" w:hint="eastAsia"/>
          <w:kern w:val="0"/>
          <w:szCs w:val="21"/>
        </w:rPr>
        <w:drawing>
          <wp:inline distT="0" distB="0" distL="75565" distR="75565">
            <wp:extent cx="28575" cy="9525"/>
            <wp:effectExtent l="0" t="0" r="1" b="1"/>
            <wp:docPr id="10" name="_x0000_i10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912487" name="_x0000_i10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远运动员起跳前助跑</w:t>
      </w:r>
    </w:p>
    <w:p>
      <w:pPr>
        <w:pStyle w:val="DefaultParagraph"/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C. 司机开车时应系安全带             D. 汽车在转弯时应减速慢行</w:t>
      </w:r>
    </w:p>
    <w:p>
      <w:pPr>
        <w:pStyle w:val="HTMLPreformatted"/>
        <w:spacing w:line="360" w:lineRule="auto"/>
        <w:rPr>
          <w:rFonts w:ascii="宋体" w:cs="宋体"/>
        </w:rPr>
      </w:pPr>
      <w:r>
        <w:rPr>
          <w:rFonts w:ascii="宋体" w:hint="eastAsia"/>
        </w:rPr>
        <mc:AlternateContent>
          <mc:Choice Requires="wpg">
            <w:drawing>
              <wp:anchor distT="0" distB="0" distL="75565" distR="75565" simplePos="0" relativeHeight="251664384" behindDoc="1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64770</wp:posOffset>
                </wp:positionV>
                <wp:extent cx="4853940" cy="1123950"/>
                <wp:effectExtent l="0" t="0" r="3810" b="0"/>
                <wp:wrapNone/>
                <wp:docPr id="13" name="组合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853940" cy="1123950"/>
                          <a:chOff x="0" y="0"/>
                          <a:chExt cx="4853940" cy="1350702"/>
                        </a:xfrm>
                        <a:solidFill>
                          <a:srgbClr val="FFFFFF"/>
                        </a:solidFill>
                      </wpg:grpSpPr>
                      <pic:pic xmlns:pic="http://schemas.openxmlformats.org/drawingml/2006/picture">
                        <pic:nvPicPr>
                          <pic:cNvPr id="16" name="_s20 16"/>
                          <pic:cNvPicPr/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3940" cy="973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0"/>
                          </a:ln>
                        </pic:spPr>
                      </pic:pic>
                      <wps:wsp xmlns:wps="http://schemas.microsoft.com/office/word/2010/wordprocessingShape">
                        <wps:cNvPr id="17" name="_s21 17"/>
                        <wps:cNvSpPr/>
                        <wps:spPr>
                          <a:xfrm>
                            <a:off x="0" y="944938"/>
                            <a:ext cx="4791709" cy="4057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ind w:left="360" w:hanging="360" w:hangingChars="150"/>
                                <w:rPr>
                                  <w:rFonts w:ascii="宋体" w:cs="宋体"/>
                                  <w:szCs w:val="21"/>
                                </w:rPr>
                              </w:pPr>
                              <w:r>
                                <w:rPr>
                                  <w:rFonts w:ascii="宋体" w:cs="宋体"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rFonts w:ascii="宋体" w:cs="宋体" w:hint="eastAsia"/>
                                  <w:sz w:val="24"/>
                                </w:rPr>
                                <w:t>．</w:t>
                              </w:r>
                              <w:r>
                                <w:rPr>
                                  <w:rFonts w:ascii="宋体" w:cs="宋体" w:hint="eastAsia"/>
                                  <w:szCs w:val="21"/>
                                </w:rPr>
                                <w:t>鞋底的花纹</w:t>
                              </w:r>
                              <w:r>
                                <w:rPr>
                                  <w:rFonts w:ascii="宋体" w:cs="宋体"/>
                                  <w:sz w:val="24"/>
                                </w:rPr>
                                <w:t xml:space="preserve">      B</w:t>
                              </w:r>
                              <w:r>
                                <w:rPr>
                                  <w:rFonts w:ascii="宋体" w:cs="宋体" w:hint="eastAsia"/>
                                  <w:sz w:val="24"/>
                                </w:rPr>
                                <w:t>．</w:t>
                              </w:r>
                              <w:r>
                                <w:rPr>
                                  <w:rFonts w:ascii="宋体" w:cs="宋体" w:hint="eastAsia"/>
                                  <w:szCs w:val="21"/>
                                </w:rPr>
                                <w:t>浴室脚垫做</w:t>
                              </w:r>
                              <w:r>
                                <w:rPr>
                                  <w:rFonts w:ascii="宋体" w:cs="宋体"/>
                                  <w:szCs w:val="21"/>
                                </w:rPr>
                                <w:t xml:space="preserve">       C</w:t>
                              </w:r>
                              <w:r>
                                <w:rPr>
                                  <w:rFonts w:ascii="宋体" w:cs="宋体" w:hint="eastAsia"/>
                                  <w:szCs w:val="21"/>
                                </w:rPr>
                                <w:t>．在合页轴上</w:t>
                              </w:r>
                              <w:r>
                                <w:rPr>
                                  <w:rFonts w:ascii="宋体" w:cs="宋体"/>
                                  <w:szCs w:val="21"/>
                                </w:rPr>
                                <w:t xml:space="preserve">     D</w:t>
                              </w:r>
                              <w:r>
                                <w:rPr>
                                  <w:rFonts w:ascii="宋体" w:cs="宋体" w:hint="eastAsia"/>
                                  <w:szCs w:val="21"/>
                                </w:rPr>
                                <w:t>．矿泉水瓶盖</w:t>
                              </w:r>
                            </w:p>
                            <w:p>
                              <w:pPr>
                                <w:rPr>
                                  <w:rFonts w:ascii="宋体" w:cs="宋体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ascii="宋体" w:cs="宋体"/>
                                  <w:szCs w:val="21"/>
                                </w:rPr>
                                <w:t xml:space="preserve">                      </w:t>
                              </w:r>
                              <w:r>
                                <w:rPr>
                                  <w:rFonts w:ascii="宋体" w:cs="宋体" w:hint="eastAsia"/>
                                  <w:szCs w:val="21"/>
                                </w:rPr>
                                <w:t>得凹凸不平</w:t>
                              </w:r>
                              <w:r>
                                <w:rPr>
                                  <w:rFonts w:ascii="宋体" w:cs="宋体"/>
                                  <w:szCs w:val="21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宋体" w:cs="宋体" w:hint="eastAsia"/>
                                  <w:szCs w:val="21"/>
                                </w:rPr>
                                <w:t>加润滑油</w:t>
                              </w:r>
                              <w:r>
                                <w:rPr>
                                  <w:rFonts w:ascii="宋体" w:cs="宋体"/>
                                  <w:szCs w:val="21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宋体" w:cs="宋体" w:hint="eastAsia"/>
                                  <w:szCs w:val="21"/>
                                </w:rPr>
                                <w:t>上的条纹丝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" o:spid="_x0000_s1025" alt="学科网(www.zxxk.com)--教育资源门户，提供试卷、教案、课件、论文、素材及各类教学资源下载，还有大量而丰富的教学相关资讯！" style="width:382.2pt;height:88.5pt;margin-top:5.1pt;margin-left:9.3pt;mso-height-relative:page;mso-width-relative:page;position:absolute;z-index:-251651072" coordsize="4853940,1350702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s20 16" o:spid="_x0000_s1026" type="#_x0000_t75" style="width:4853940;height:973587;position:absolute" coordsize="21600,21600" o:preferrelative="t" filled="f" stroked="f">
                  <v:stroke joinstyle="miter"/>
                  <v:imagedata r:id="rId9" o:title=""/>
                  <o:lock v:ext="edit" aspectratio="f"/>
                </v:shape>
                <v:rect id="_s21 17" o:spid="_x0000_s1027" style="width:4791709;height:405764;position:absolute;top:944938" coordsize="21600,21600" filled="t" fillcolor="white" stroked="f">
                  <v:stroke joinstyle="miter"/>
                  <o:lock v:ext="edit" aspectratio="f"/>
                  <v:textbox inset="0,0,0,0">
                    <w:txbxContent>
                      <w:p>
                        <w:pPr>
                          <w:ind w:left="360" w:hanging="360" w:hangingChars="150"/>
                          <w:rPr>
                            <w:rFonts w:ascii="宋体" w:cs="宋体"/>
                            <w:szCs w:val="21"/>
                          </w:rPr>
                        </w:pPr>
                        <w:r>
                          <w:rPr>
                            <w:rFonts w:ascii="宋体" w:cs="宋体"/>
                            <w:sz w:val="24"/>
                          </w:rPr>
                          <w:t>A</w:t>
                        </w:r>
                        <w:r>
                          <w:rPr>
                            <w:rFonts w:ascii="宋体" w:cs="宋体" w:hint="eastAsia"/>
                            <w:sz w:val="24"/>
                          </w:rPr>
                          <w:t>．</w:t>
                        </w:r>
                        <w:r>
                          <w:rPr>
                            <w:rFonts w:ascii="宋体" w:cs="宋体" w:hint="eastAsia"/>
                            <w:szCs w:val="21"/>
                          </w:rPr>
                          <w:t>鞋底的花纹</w:t>
                        </w:r>
                        <w:r>
                          <w:rPr>
                            <w:rFonts w:ascii="宋体" w:cs="宋体"/>
                            <w:sz w:val="24"/>
                          </w:rPr>
                          <w:t xml:space="preserve">      B</w:t>
                        </w:r>
                        <w:r>
                          <w:rPr>
                            <w:rFonts w:ascii="宋体" w:cs="宋体" w:hint="eastAsia"/>
                            <w:sz w:val="24"/>
                          </w:rPr>
                          <w:t>．</w:t>
                        </w:r>
                        <w:r>
                          <w:rPr>
                            <w:rFonts w:ascii="宋体" w:cs="宋体" w:hint="eastAsia"/>
                            <w:szCs w:val="21"/>
                          </w:rPr>
                          <w:t>浴室脚垫做</w:t>
                        </w:r>
                        <w:r>
                          <w:rPr>
                            <w:rFonts w:ascii="宋体" w:cs="宋体"/>
                            <w:szCs w:val="21"/>
                          </w:rPr>
                          <w:t xml:space="preserve">       C</w:t>
                        </w:r>
                        <w:r>
                          <w:rPr>
                            <w:rFonts w:ascii="宋体" w:cs="宋体" w:hint="eastAsia"/>
                            <w:szCs w:val="21"/>
                          </w:rPr>
                          <w:t>．在合页轴上</w:t>
                        </w:r>
                        <w:r>
                          <w:rPr>
                            <w:rFonts w:ascii="宋体" w:cs="宋体"/>
                            <w:szCs w:val="21"/>
                          </w:rPr>
                          <w:t xml:space="preserve">     D</w:t>
                        </w:r>
                        <w:r>
                          <w:rPr>
                            <w:rFonts w:ascii="宋体" w:cs="宋体" w:hint="eastAsia"/>
                            <w:szCs w:val="21"/>
                          </w:rPr>
                          <w:t>．矿泉水瓶盖</w:t>
                        </w:r>
                      </w:p>
                      <w:p>
                        <w:pPr>
                          <w:rPr>
                            <w:rFonts w:ascii="宋体" w:cs="宋体"/>
                            <w:b/>
                            <w:szCs w:val="21"/>
                          </w:rPr>
                        </w:pPr>
                        <w:r>
                          <w:rPr>
                            <w:rFonts w:ascii="宋体" w:cs="宋体"/>
                            <w:szCs w:val="21"/>
                          </w:rPr>
                          <w:t xml:space="preserve">                      </w:t>
                        </w:r>
                        <w:r>
                          <w:rPr>
                            <w:rFonts w:ascii="宋体" w:cs="宋体" w:hint="eastAsia"/>
                            <w:szCs w:val="21"/>
                          </w:rPr>
                          <w:t>得凹凸不平</w:t>
                        </w:r>
                        <w:r>
                          <w:rPr>
                            <w:rFonts w:ascii="宋体" w:cs="宋体"/>
                            <w:szCs w:val="21"/>
                          </w:rPr>
                          <w:t xml:space="preserve">          </w:t>
                        </w:r>
                        <w:r>
                          <w:rPr>
                            <w:rFonts w:ascii="宋体" w:cs="宋体" w:hint="eastAsia"/>
                            <w:szCs w:val="21"/>
                          </w:rPr>
                          <w:t>加润滑油</w:t>
                        </w:r>
                        <w:r>
                          <w:rPr>
                            <w:rFonts w:ascii="宋体" w:cs="宋体"/>
                            <w:szCs w:val="21"/>
                          </w:rPr>
                          <w:t xml:space="preserve">        </w:t>
                        </w:r>
                        <w:r>
                          <w:rPr>
                            <w:rFonts w:ascii="宋体" w:cs="宋体" w:hint="eastAsia"/>
                            <w:szCs w:val="21"/>
                          </w:rPr>
                          <w:t>上的条纹丝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宋体" w:cs="宋体" w:hint="eastAsia"/>
        </w:rPr>
        <w:t>4． 图中为了减小摩擦的是（    ）</w:t>
      </w:r>
    </w:p>
    <w:p>
      <w:pPr>
        <w:pStyle w:val="HTMLPreformatted"/>
        <w:spacing w:line="360" w:lineRule="auto"/>
        <w:rPr>
          <w:rFonts w:ascii="宋体"/>
        </w:rPr>
      </w:pPr>
    </w:p>
    <w:p>
      <w:pPr>
        <w:pStyle w:val="HTMLPreformatted"/>
        <w:spacing w:line="360" w:lineRule="auto"/>
        <w:rPr>
          <w:rFonts w:ascii="宋体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5</w:t>
      </w:r>
      <w:r>
        <w:rPr>
          <w:rFonts w:ascii="宋体" w:cs="宋体" w:hint="eastAsia"/>
          <w:kern w:val="0"/>
          <w:szCs w:val="21"/>
        </w:rPr>
        <w:t>．一重为10N的台灯静止在水平书桌上．下列说法正确的是(     )</w:t>
      </w:r>
    </w:p>
    <w:p>
      <w:pPr>
        <w:spacing w:line="360" w:lineRule="auto"/>
        <w:ind w:firstLine="315" w:firstLineChars="150"/>
        <w:rPr>
          <w:rFonts w:ascii="宋体" w:cs="宋体"/>
          <w:kern w:val="0"/>
          <w:szCs w:val="21"/>
        </w:rPr>
      </w:pPr>
      <w:r>
        <w:rPr>
          <w:rFonts w:ascii="宋体" w:cs="微软雅黑" w:hint="eastAsia"/>
          <w:kern w:val="0"/>
          <w:szCs w:val="21"/>
        </w:rPr>
        <w:drawing>
          <wp:anchor distT="0" distB="0" distL="56515" distR="56515" simplePos="0" relativeHeight="251658240" behindDoc="0" locked="0" layoutInCell="1" allowOverlap="1">
            <wp:simplePos x="0" y="0"/>
            <wp:positionH relativeFrom="column">
              <wp:posOffset>4382770</wp:posOffset>
            </wp:positionH>
            <wp:positionV relativeFrom="paragraph">
              <wp:posOffset>205740</wp:posOffset>
            </wp:positionV>
            <wp:extent cx="1447165" cy="837565"/>
            <wp:effectExtent l="0" t="0" r="0" b="0"/>
            <wp:wrapSquare wrapText="bothSides"/>
            <wp:docPr id="22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174331" name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r="697" b="1197"/>
                    <a:stretch>
                      <a:fillRect/>
                    </a:stretch>
                  </pic:blipFill>
                  <pic:spPr>
                    <a:xfrm>
                      <a:off x="0" y="0"/>
                      <a:ext cx="1447162" cy="837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kern w:val="0"/>
          <w:szCs w:val="21"/>
        </w:rPr>
        <w:t>A．台灯受到的重力和台灯对桌面的压力是一对相互作用力</w:t>
      </w:r>
    </w:p>
    <w:p>
      <w:pPr>
        <w:spacing w:line="360" w:lineRule="auto"/>
        <w:ind w:firstLine="315" w:firstLineChars="150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B．台灯受到的重力与桌面对台灯的支持力是一对相互作用力</w:t>
      </w:r>
    </w:p>
    <w:p>
      <w:pPr>
        <w:spacing w:line="360" w:lineRule="auto"/>
        <w:ind w:firstLine="315" w:firstLineChars="150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C．台灯受到的重力和台灯对桌面的压力是一对平衡力</w:t>
      </w:r>
    </w:p>
    <w:p>
      <w:pPr>
        <w:spacing w:line="360" w:lineRule="auto"/>
        <w:ind w:firstLine="315" w:firstLineChars="150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D．台灯受到的重力和桌面对台灯的支持力是一对平衡力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6</w:t>
      </w:r>
      <w:r>
        <w:rPr>
          <w:rFonts w:ascii="宋体" w:cs="宋体" w:hint="eastAsia"/>
          <w:kern w:val="0"/>
          <w:szCs w:val="21"/>
        </w:rPr>
        <w:t>．一块长为L，质量分布均匀的木板A放在水平桌面上，板A右端与桌面相齐（如图所示）。在板的右端施一水平力F使A右端缓慢离开桌面</w:t>
      </w:r>
      <w:r>
        <w:rPr>
          <w:rFonts w:ascii="宋体" w:cs="宋体" w:hint="eastAsia"/>
          <w:kern w:val="0"/>
          <w:szCs w:val="21"/>
        </w:rPr>
        <w:drawing>
          <wp:inline distT="0" distB="0" distL="56515" distR="56515">
            <wp:extent cx="122555" cy="332740"/>
            <wp:effectExtent l="0" t="0" r="1" b="5"/>
            <wp:docPr id="25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038602" name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89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，在板A移动过程中，下列说法正确的是（　　）</w:t>
      </w:r>
    </w:p>
    <w:p>
      <w:pPr>
        <w:spacing w:line="360" w:lineRule="auto"/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A．</w:t>
      </w:r>
      <w:r>
        <w:rPr>
          <w:rFonts w:ascii="宋体" w:cs="宋体"/>
          <w:kern w:val="0"/>
          <w:szCs w:val="21"/>
        </w:rPr>
        <w:t>物体对</w:t>
      </w:r>
      <w:r>
        <w:rPr>
          <w:rFonts w:ascii="宋体" w:cs="宋体" w:hint="eastAsia"/>
          <w:kern w:val="0"/>
          <w:szCs w:val="21"/>
        </w:rPr>
        <w:t>桌面的压力不断变小，压强也不断变小     B．</w:t>
      </w:r>
      <w:r>
        <w:rPr>
          <w:rFonts w:ascii="宋体" w:cs="宋体"/>
          <w:kern w:val="0"/>
          <w:szCs w:val="21"/>
        </w:rPr>
        <w:t>物体</w:t>
      </w:r>
      <w:r>
        <w:rPr>
          <w:rFonts w:ascii="宋体" w:cs="宋体" w:hint="eastAsia"/>
          <w:kern w:val="0"/>
          <w:szCs w:val="21"/>
        </w:rPr>
        <w:t>对桌面的压力不变，压强也不变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c.物体对</w:t>
      </w:r>
      <w:r>
        <w:rPr>
          <w:rFonts w:ascii="宋体" w:cs="宋体" w:hint="eastAsia"/>
          <w:kern w:val="0"/>
          <w:szCs w:val="21"/>
        </w:rPr>
        <w:t xml:space="preserve">桌面间压力不变，摩擦力也不变    </w:t>
      </w:r>
      <w:r>
        <w:rPr>
          <w:rFonts w:ascii="宋体" w:cs="宋体"/>
          <w:kern w:val="0"/>
          <w:szCs w:val="21"/>
        </w:rPr>
        <w:t>　　　</w:t>
      </w:r>
      <w:r>
        <w:rPr>
          <w:rFonts w:ascii="宋体" w:cs="宋体" w:hint="eastAsia"/>
          <w:kern w:val="0"/>
          <w:szCs w:val="21"/>
        </w:rPr>
        <w:t xml:space="preserve">  D．</w:t>
      </w:r>
      <w:r>
        <w:rPr>
          <w:rFonts w:ascii="宋体" w:cs="宋体"/>
          <w:kern w:val="0"/>
          <w:szCs w:val="21"/>
        </w:rPr>
        <w:t>物体对</w:t>
      </w:r>
      <w:r>
        <w:rPr>
          <w:rFonts w:ascii="宋体" w:cs="宋体" w:hint="eastAsia"/>
          <w:kern w:val="0"/>
          <w:szCs w:val="21"/>
        </w:rPr>
        <w:t>桌面间压力变小，摩擦力不断减小</w:t>
      </w:r>
    </w:p>
    <w:p>
      <w:pPr>
        <w:pStyle w:val="ListParagraph"/>
        <w:numPr>
          <w:ilvl w:val="0"/>
          <w:numId w:val="2"/>
        </w:numPr>
        <w:spacing w:line="288" w:lineRule="auto"/>
        <w:ind w:firstLineChars="0"/>
        <w:rPr>
          <w:rFonts w:ascii="宋体" w:cs="微软雅黑"/>
          <w:color w:val="000000"/>
          <w:szCs w:val="21"/>
        </w:rPr>
      </w:pPr>
      <w:r>
        <w:rPr>
          <w:rFonts w:ascii="宋体" w:cs="微软雅黑" w:hint="eastAsia"/>
          <w:color w:val="000000"/>
          <w:szCs w:val="21"/>
        </w:rPr>
        <w:t>下列现象不是利用大气压的是(       )</w:t>
      </w:r>
    </w:p>
    <w:p>
      <w:pPr>
        <w:spacing w:line="360" w:lineRule="auto"/>
        <w:ind w:left="360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A.用吸管</w:t>
      </w:r>
      <w:r>
        <w:rPr>
          <w:rFonts w:ascii="宋体" w:cs="宋体" w:hint="eastAsia"/>
          <w:kern w:val="0"/>
          <w:szCs w:val="21"/>
        </w:rPr>
        <w:drawing>
          <wp:inline distT="0" distB="0" distL="0" distR="0">
            <wp:extent cx="17145" cy="17145"/>
            <wp:effectExtent l="0" t="0" r="1" b="1"/>
            <wp:docPr id="28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642416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 xml:space="preserve">吸饮料       </w:t>
      </w:r>
      <w:r>
        <w:rPr>
          <w:rFonts w:ascii="宋体" w:cs="宋体"/>
          <w:kern w:val="0"/>
          <w:szCs w:val="21"/>
        </w:rPr>
        <w:t>　　　　　　　</w:t>
      </w:r>
      <w:r>
        <w:rPr>
          <w:rFonts w:ascii="宋体" w:cs="宋体" w:hint="eastAsia"/>
          <w:kern w:val="0"/>
          <w:szCs w:val="21"/>
        </w:rPr>
        <w:t xml:space="preserve"> B.医生用注射器给病人注射药</w:t>
      </w:r>
      <w:r>
        <w:rPr>
          <w:rFonts w:ascii="宋体" w:cs="宋体" w:hint="eastAsia"/>
          <w:kern w:val="0"/>
          <w:szCs w:val="21"/>
        </w:rPr>
        <w:drawing>
          <wp:inline distT="0" distB="0" distL="0" distR="0">
            <wp:extent cx="17145" cy="17145"/>
            <wp:effectExtent l="0" t="0" r="1" b="1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8347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液</w:t>
      </w:r>
      <w:r>
        <w:rPr>
          <w:rFonts w:ascii="宋体" w:cs="宋体" w:hint="eastAsia"/>
          <w:kern w:val="0"/>
          <w:szCs w:val="21"/>
        </w:rPr>
        <w:drawing>
          <wp:inline distT="0" distB="0" distL="0" distR="0">
            <wp:extent cx="26035" cy="17145"/>
            <wp:effectExtent l="0" t="0" r="1" b="1"/>
            <wp:docPr id="33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220972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3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网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 xml:space="preserve">．吸盘贴在光滑的墙面上 </w:t>
      </w:r>
      <w:r>
        <w:rPr>
          <w:rFonts w:ascii="宋体" w:cs="宋体"/>
          <w:kern w:val="0"/>
          <w:szCs w:val="21"/>
        </w:rPr>
        <w:t>　　　　　　</w:t>
      </w:r>
      <w:r>
        <w:rPr>
          <w:rFonts w:ascii="宋体" w:cs="宋体" w:hint="eastAsia"/>
          <w:kern w:val="0"/>
          <w:szCs w:val="21"/>
        </w:rPr>
        <w:t xml:space="preserve"> D.墨水被吸进钢笔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8．如图所示，两个完全相同的装满豆浆的密闭杯子，以下列四种不同的方式放在水平桌面上，若杯子上表面面积是下表面面积的2倍，它们对桌面的压强大小分别是p</w:t>
      </w:r>
      <w:r>
        <w:rPr>
          <w:rFonts w:ascii="宋体" w:cs="宋体" w:hint="eastAsia"/>
          <w:kern w:val="0"/>
          <w:szCs w:val="21"/>
          <w:vertAlign w:val="subscript"/>
        </w:rPr>
        <w:t>甲</w:t>
      </w:r>
      <w:r>
        <w:rPr>
          <w:rFonts w:ascii="宋体" w:cs="宋体" w:hint="eastAsia"/>
          <w:kern w:val="0"/>
          <w:szCs w:val="21"/>
        </w:rPr>
        <w:t>、p</w:t>
      </w:r>
      <w:r>
        <w:rPr>
          <w:rFonts w:ascii="宋体" w:cs="宋体"/>
          <w:kern w:val="0"/>
          <w:szCs w:val="21"/>
          <w:vertAlign w:val="subscript"/>
        </w:rPr>
        <w:t>y</w:t>
      </w:r>
      <w:r>
        <w:rPr>
          <w:rFonts w:ascii="宋体" w:cs="宋体" w:hint="eastAsia"/>
          <w:kern w:val="0"/>
          <w:szCs w:val="21"/>
          <w:vertAlign w:val="subscript"/>
        </w:rPr>
        <w:t>乙</w:t>
      </w:r>
      <w:r>
        <w:rPr>
          <w:rFonts w:ascii="宋体" w:cs="宋体" w:hint="eastAsia"/>
          <w:kern w:val="0"/>
          <w:szCs w:val="21"/>
        </w:rPr>
        <w:t>、p</w:t>
      </w:r>
      <w:r>
        <w:rPr>
          <w:rFonts w:ascii="宋体" w:cs="宋体" w:hint="eastAsia"/>
          <w:kern w:val="0"/>
          <w:szCs w:val="21"/>
          <w:vertAlign w:val="subscript"/>
        </w:rPr>
        <w:t>丙</w:t>
      </w:r>
      <w:r>
        <w:rPr>
          <w:rFonts w:ascii="宋体" w:cs="宋体" w:hint="eastAsia"/>
          <w:kern w:val="0"/>
          <w:szCs w:val="21"/>
        </w:rPr>
        <w:t>、p</w:t>
      </w:r>
      <w:r>
        <w:rPr>
          <w:rFonts w:ascii="宋体" w:cs="宋体" w:hint="eastAsia"/>
          <w:kern w:val="0"/>
          <w:szCs w:val="21"/>
          <w:vertAlign w:val="subscript"/>
        </w:rPr>
        <w:t>丁</w:t>
      </w:r>
      <w:r>
        <w:rPr>
          <w:rFonts w:ascii="宋体" w:cs="宋体" w:hint="eastAsia"/>
          <w:kern w:val="0"/>
          <w:szCs w:val="21"/>
        </w:rPr>
        <w:t>，则（　　）</w:t>
      </w:r>
    </w:p>
    <w:p>
      <w:pPr>
        <w:rPr>
          <w:rFonts w:ascii="宋体" w:cs="微软雅黑"/>
          <w:szCs w:val="21"/>
        </w:rPr>
      </w:pPr>
      <w:r>
        <w:rPr>
          <w:rFonts w:ascii="宋体" w:cs="微软雅黑" w:hint="eastAsia"/>
          <w:color w:val="000000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-335280</wp:posOffset>
            </wp:positionV>
            <wp:extent cx="2590800" cy="1009650"/>
            <wp:effectExtent l="0" t="0" r="0" b="0"/>
            <wp:wrapSquare wrapText="bothSides"/>
            <wp:docPr id="35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539284" name="图片 7" descr="http://www.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ascii="宋体" w:cs="微软雅黑" w:hint="eastAsia"/>
          <w:szCs w:val="21"/>
        </w:rPr>
        <w:t>A.p</w:t>
      </w:r>
      <w:r>
        <w:rPr>
          <w:rFonts w:ascii="宋体" w:cs="微软雅黑" w:hint="eastAsia"/>
          <w:szCs w:val="21"/>
          <w:vertAlign w:val="subscript"/>
        </w:rPr>
        <w:t>甲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乙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丙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丁</w:t>
      </w:r>
      <w:r>
        <w:rPr>
          <w:rFonts w:ascii="宋体" w:cs="微软雅黑" w:hint="eastAsia"/>
          <w:szCs w:val="21"/>
        </w:rPr>
        <w:t xml:space="preserve">    B.p</w:t>
      </w:r>
      <w:r>
        <w:rPr>
          <w:rFonts w:ascii="宋体" w:cs="微软雅黑" w:hint="eastAsia"/>
          <w:szCs w:val="21"/>
          <w:vertAlign w:val="subscript"/>
        </w:rPr>
        <w:t>乙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甲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丁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丙</w:t>
      </w:r>
    </w:p>
    <w:p>
      <w:pPr>
        <w:rPr>
          <w:rFonts w:ascii="宋体"/>
          <w:szCs w:val="21"/>
        </w:rPr>
      </w:pPr>
      <w:r>
        <w:rPr>
          <w:rFonts w:ascii="宋体" w:cs="微软雅黑" w:hint="eastAsia"/>
          <w:szCs w:val="21"/>
        </w:rPr>
        <w:t>C.p</w:t>
      </w:r>
      <w:r>
        <w:rPr>
          <w:rFonts w:ascii="宋体" w:cs="微软雅黑" w:hint="eastAsia"/>
          <w:szCs w:val="21"/>
          <w:vertAlign w:val="subscript"/>
        </w:rPr>
        <w:t>乙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甲</w:t>
      </w:r>
      <w:r>
        <w:rPr>
          <w:rFonts w:ascii="宋体" w:cs="微软雅黑" w:hint="eastAsia"/>
          <w:szCs w:val="21"/>
        </w:rPr>
        <w:t>=p</w:t>
      </w:r>
      <w:r>
        <w:rPr>
          <w:rFonts w:ascii="宋体" w:cs="微软雅黑" w:hint="eastAsia"/>
          <w:szCs w:val="21"/>
          <w:vertAlign w:val="subscript"/>
        </w:rPr>
        <w:t>丁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丙</w:t>
      </w:r>
      <w:r>
        <w:rPr>
          <w:rFonts w:ascii="宋体" w:cs="微软雅黑" w:hint="eastAsia"/>
          <w:szCs w:val="21"/>
        </w:rPr>
        <w:t xml:space="preserve">     D.p</w:t>
      </w:r>
      <w:r>
        <w:rPr>
          <w:rFonts w:ascii="宋体" w:cs="微软雅黑" w:hint="eastAsia"/>
          <w:szCs w:val="21"/>
          <w:vertAlign w:val="subscript"/>
        </w:rPr>
        <w:t>丙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乙</w:t>
      </w:r>
      <w:r>
        <w:rPr>
          <w:rFonts w:ascii="宋体" w:cs="微软雅黑" w:hint="eastAsia"/>
          <w:szCs w:val="21"/>
        </w:rPr>
        <w:t>＜p</w:t>
      </w:r>
      <w:r>
        <w:rPr>
          <w:rFonts w:ascii="宋体" w:cs="微软雅黑" w:hint="eastAsia"/>
          <w:szCs w:val="21"/>
          <w:vertAlign w:val="subscript"/>
        </w:rPr>
        <w:t>丁</w:t>
      </w:r>
      <w:r>
        <w:rPr>
          <w:rFonts w:ascii="宋体" w:cs="微软雅黑" w:hint="eastAsia"/>
          <w:szCs w:val="21"/>
        </w:rPr>
        <w:t>=p</w:t>
      </w:r>
      <w:r>
        <w:rPr>
          <w:rFonts w:ascii="宋体" w:cs="微软雅黑" w:hint="eastAsia"/>
          <w:szCs w:val="21"/>
          <w:vertAlign w:val="subscript"/>
        </w:rPr>
        <w:t>甲</w:t>
      </w:r>
    </w:p>
    <w:p>
      <w:pPr>
        <w:rPr>
          <w:rFonts w:ascii="宋体" w:cs="微软雅黑"/>
          <w:b/>
          <w:color w:val="000000"/>
          <w:szCs w:val="21"/>
        </w:rPr>
      </w:pPr>
      <w:r>
        <w:rPr>
          <w:rFonts w:ascii="宋体" w:cs="微软雅黑" w:hint="eastAsia"/>
          <w:b/>
          <w:color w:val="000000"/>
          <w:szCs w:val="21"/>
        </w:rPr>
        <w:t>二、填空作图题(每空1分</w:t>
      </w:r>
      <w:r>
        <w:rPr>
          <w:rFonts w:ascii="宋体" w:cs="微软雅黑"/>
          <w:b/>
          <w:color w:val="000000"/>
          <w:szCs w:val="21"/>
        </w:rPr>
        <w:t>，共</w:t>
      </w:r>
      <w:r>
        <w:rPr>
          <w:rFonts w:ascii="宋体" w:cs="微软雅黑" w:hint="eastAsia"/>
          <w:b/>
          <w:color w:val="000000"/>
          <w:szCs w:val="21"/>
        </w:rPr>
        <w:t>12分。）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9.如图甲、乙中的情景表示了力的不同的作用效果，其中图甲主要表示力可以使物体的_______发生改变，图乙主要表示力可以使物体的__________发生改变。</w:t>
      </w:r>
    </w:p>
    <w:p>
      <w:pPr>
        <w:jc w:val="left"/>
        <w:rPr>
          <w:rFonts w:ascii="宋体" w:cs="微软雅黑"/>
          <w:szCs w:val="21"/>
        </w:rPr>
      </w:pPr>
      <w:r>
        <w:rPr>
          <w:rFonts w:ascii="宋体" w:cs="宋体" w:hint="eastAsia"/>
          <w:kern w:val="0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4232910</wp:posOffset>
            </wp:positionH>
            <wp:positionV relativeFrom="paragraph">
              <wp:posOffset>34290</wp:posOffset>
            </wp:positionV>
            <wp:extent cx="1902460" cy="676275"/>
            <wp:effectExtent l="0" t="0" r="2540" b="9525"/>
            <wp:wrapSquare wrapText="bothSides"/>
            <wp:docPr id="38" name="图片 73" descr="图片_x0020_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409648" name="图片 73" descr="图片_x0020_1000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246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ascii="宋体" w:cs="微软雅黑" w:hint="eastAsia"/>
          <w:szCs w:val="21"/>
        </w:rPr>
        <w:t xml:space="preserve">   </w:t>
      </w:r>
      <w:r>
        <w:rPr>
          <w:rFonts w:ascii="宋体" w:cs="微软雅黑" w:hint="eastAsia"/>
          <w:szCs w:val="21"/>
        </w:rPr>
        <w:drawing>
          <wp:inline distT="0" distB="0" distL="114300" distR="114300">
            <wp:extent cx="2108200" cy="683260"/>
            <wp:effectExtent l="0" t="0" r="31" b="10"/>
            <wp:docPr id="41" name="图片 3" descr="158512273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977506" name="图片 3" descr="1585122739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683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cs="微软雅黑" w:hint="eastAsia"/>
          <w:szCs w:val="21"/>
        </w:rPr>
        <w:t xml:space="preserve">  </w:t>
      </w:r>
      <w:r>
        <w:rPr>
          <w:rFonts w:ascii="宋体" w:cs="微软雅黑" w:hint="eastAsia"/>
          <w:szCs w:val="21"/>
        </w:rPr>
        <w:drawing>
          <wp:inline distT="0" distB="0" distL="114300" distR="114300">
            <wp:extent cx="1618615" cy="770255"/>
            <wp:effectExtent l="0" t="0" r="12" b="3"/>
            <wp:docPr id="44" name="图片 4" descr="15851231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477644" name="图片 4" descr="1585123108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9047" cy="770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cs="微软雅黑" w:hint="eastAsia"/>
          <w:szCs w:val="21"/>
        </w:rPr>
        <w:t xml:space="preserve">   </w:t>
      </w:r>
    </w:p>
    <w:p>
      <w:pPr>
        <w:ind w:firstLine="1050" w:firstLineChars="500"/>
        <w:jc w:val="left"/>
        <w:rPr>
          <w:rFonts w:ascii="宋体" w:cs="微软雅黑"/>
          <w:szCs w:val="21"/>
        </w:rPr>
      </w:pPr>
      <w:r>
        <w:rPr>
          <w:rFonts w:ascii="宋体" w:cs="微软雅黑" w:hint="eastAsia"/>
          <w:szCs w:val="21"/>
        </w:rPr>
        <w:t xml:space="preserve">(9题)                            (10题)   </w:t>
      </w:r>
      <w:r>
        <w:rPr>
          <w:rFonts w:ascii="宋体" w:cs="微软雅黑"/>
          <w:szCs w:val="21"/>
        </w:rPr>
        <w:t xml:space="preserve">                   （11题）        </w:t>
      </w:r>
      <w:r>
        <w:rPr>
          <w:rFonts w:ascii="宋体" w:cs="微软雅黑" w:hint="eastAsia"/>
          <w:szCs w:val="21"/>
        </w:rPr>
        <w:t xml:space="preserve">               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10．小刚用弹簧测力计测出物体A的重力，图（a）中弹簧测力计的读数是_______N。如图（b）是水平仪放置于桌面上的情景，此时说明桌面_______（填“左”或“右”）侧较高。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11</w:t>
      </w:r>
      <w:r>
        <w:rPr>
          <w:rFonts w:ascii="宋体" w:cs="宋体" w:hint="eastAsia"/>
          <w:kern w:val="0"/>
          <w:szCs w:val="21"/>
        </w:rPr>
        <w:t xml:space="preserve">. 如图甲所示，密闭的容器中装有一定量的水，静止在水平桌面上，容器内水面到容器底的距离为6cm，则水对容器底的压强为________ Pa；若把该容器倒放在该桌面上，如图乙所示，那么水对容器底的压强将________（填“变大”、“变小”或“不变”）。  </w:t>
      </w:r>
    </w:p>
    <w:p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="宋体" w:cs="宋体" w:hint="eastAsia"/>
          <w:kern w:val="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4175125</wp:posOffset>
            </wp:positionH>
            <wp:positionV relativeFrom="paragraph">
              <wp:posOffset>748665</wp:posOffset>
            </wp:positionV>
            <wp:extent cx="2171700" cy="847725"/>
            <wp:effectExtent l="0" t="0" r="0" b="9525"/>
            <wp:wrapSquare wrapText="bothSides"/>
            <wp:docPr id="47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144374" name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12. 质量相同的实心正方体铝块（</w:t>
      </w:r>
      <w:r>
        <w:rPr>
          <w:rFonts w:asciiTheme="minorEastAsia" w:eastAsiaTheme="minorEastAsia" w:hAnsiTheme="minorEastAsia" w:hint="eastAsia"/>
          <w:i/>
          <w:szCs w:val="21"/>
        </w:rPr>
        <w:t>ρ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铝</w:t>
      </w:r>
      <w:r>
        <w:rPr>
          <w:rFonts w:asciiTheme="minorEastAsia" w:eastAsiaTheme="minorEastAsia" w:hAnsiTheme="minorEastAsia" w:hint="eastAsia"/>
          <w:szCs w:val="21"/>
        </w:rPr>
        <w:t>=2.7×10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Cs w:val="21"/>
        </w:rPr>
        <w:t>kg/m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Cs w:val="21"/>
        </w:rPr>
        <w:t>）和铁块（</w:t>
      </w:r>
      <w:r>
        <w:rPr>
          <w:rFonts w:asciiTheme="minorEastAsia" w:eastAsiaTheme="minorEastAsia" w:hAnsiTheme="minorEastAsia" w:hint="eastAsia"/>
          <w:i/>
          <w:szCs w:val="21"/>
        </w:rPr>
        <w:t>ρ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铁</w:t>
      </w:r>
      <w:r>
        <w:rPr>
          <w:rFonts w:asciiTheme="minorEastAsia" w:eastAsiaTheme="minorEastAsia" w:hAnsiTheme="minorEastAsia" w:hint="eastAsia"/>
          <w:szCs w:val="21"/>
        </w:rPr>
        <w:t>=7.9×10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Cs w:val="21"/>
        </w:rPr>
        <w:t>kg/m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Cs w:val="21"/>
        </w:rPr>
        <w:t>）放在水平桌面上，它们对桌面的压力和压强分别是</w:t>
      </w:r>
      <w:r>
        <w:rPr>
          <w:rFonts w:asciiTheme="minorEastAsia" w:eastAsiaTheme="minorEastAsia" w:hAnsiTheme="minorEastAsia" w:hint="eastAsia"/>
          <w:i/>
          <w:szCs w:val="21"/>
        </w:rPr>
        <w:t>F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铝</w:t>
      </w:r>
      <w:r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i/>
          <w:szCs w:val="21"/>
        </w:rPr>
        <w:t>F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铁</w:t>
      </w:r>
      <w:r>
        <w:rPr>
          <w:rFonts w:asciiTheme="minorEastAsia" w:eastAsiaTheme="minorEastAsia" w:hAnsiTheme="minorEastAsia" w:hint="eastAsia"/>
          <w:szCs w:val="21"/>
        </w:rPr>
        <w:t>和</w:t>
      </w:r>
      <w:r>
        <w:rPr>
          <w:rFonts w:asciiTheme="minorEastAsia" w:eastAsiaTheme="minorEastAsia" w:hAnsiTheme="minorEastAsia" w:hint="eastAsia"/>
          <w:i/>
          <w:szCs w:val="21"/>
        </w:rPr>
        <w:t>p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铝</w:t>
      </w:r>
      <w:r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i/>
          <w:szCs w:val="21"/>
        </w:rPr>
        <w:t>p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铁</w:t>
      </w:r>
      <w:r>
        <w:rPr>
          <w:rFonts w:asciiTheme="minorEastAsia" w:eastAsiaTheme="minorEastAsia" w:hAnsiTheme="minorEastAsia" w:hint="eastAsia"/>
          <w:szCs w:val="21"/>
        </w:rPr>
        <w:t>.则</w:t>
      </w:r>
      <w:r>
        <w:rPr>
          <w:rFonts w:asciiTheme="minorEastAsia" w:eastAsiaTheme="minorEastAsia" w:hAnsiTheme="minorEastAsia" w:hint="eastAsia"/>
          <w:i/>
          <w:szCs w:val="21"/>
        </w:rPr>
        <w:t>F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铝____________</w:t>
      </w:r>
      <w:r>
        <w:rPr>
          <w:rFonts w:asciiTheme="minorEastAsia" w:eastAsiaTheme="minorEastAsia" w:hAnsiTheme="minorEastAsia" w:hint="eastAsia"/>
          <w:i/>
          <w:szCs w:val="21"/>
        </w:rPr>
        <w:t>F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铁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i/>
          <w:szCs w:val="21"/>
        </w:rPr>
        <w:t>p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铝__</w:t>
      </w:r>
      <w:r>
        <w:rPr>
          <w:rFonts w:asciiTheme="minorEastAsia" w:eastAsiaTheme="minorEastAsia" w:hAnsiTheme="minorEastAsia"/>
          <w:szCs w:val="21"/>
          <w:vertAlign w:val="subscript"/>
        </w:rPr>
        <w:t>_____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______</w:t>
      </w:r>
      <w:r>
        <w:rPr>
          <w:rFonts w:asciiTheme="minorEastAsia" w:eastAsiaTheme="minorEastAsia" w:hAnsiTheme="minorEastAsia" w:hint="eastAsia"/>
          <w:i/>
          <w:szCs w:val="21"/>
        </w:rPr>
        <w:t>p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铁</w:t>
      </w:r>
      <w:r>
        <w:rPr>
          <w:rFonts w:asciiTheme="minorEastAsia" w:eastAsiaTheme="minorEastAsia" w:hAnsiTheme="minorEastAsia" w:hint="eastAsia"/>
          <w:szCs w:val="21"/>
        </w:rPr>
        <w:t>.（均选填“＞”“=”或“＜”）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13</w:t>
      </w:r>
      <w:r>
        <w:rPr>
          <w:rFonts w:ascii="宋体" w:cs="宋体" w:hint="eastAsia"/>
          <w:kern w:val="0"/>
          <w:szCs w:val="21"/>
        </w:rPr>
        <w:t>．如图甲所示,放在粗糙程度不变的水平地面上的物体,用方向不变的力F向右推物体,推力F的大小随时间的变化关系如图乙所示,物体的运动速度随时间的变化关系如图丙所示,则在t=1s时,物体受到的摩擦力为</w: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  <w:u w:val="single"/>
        </w:rPr>
        <w:t xml:space="preserve">               </w: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ascii="宋体" w:cs="宋体" w:hint="eastAsia"/>
          <w:kern w:val="0"/>
          <w:szCs w:val="21"/>
        </w:rPr>
        <w:t>N;在t=3s时,物体受到的摩擦力为</w:t>
      </w:r>
      <w:r>
        <w:rPr>
          <w:rFonts w:ascii="宋体" w:cs="宋体"/>
          <w:kern w:val="0"/>
          <w:szCs w:val="21"/>
          <w:u w:val="single"/>
        </w:rPr>
        <w:t xml:space="preserve">               </w:t>
      </w:r>
      <w:r>
        <w:rPr>
          <w:rFonts w:ascii="宋体" w:cs="宋体" w:hint="eastAsia"/>
          <w:kern w:val="0"/>
          <w:szCs w:val="21"/>
        </w:rPr>
        <w:t>N｡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14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(</w:t>
      </w:r>
      <w:r>
        <w:rPr>
          <w:szCs w:val="21"/>
        </w:rPr>
        <w:t>1</w:t>
      </w:r>
      <w:r>
        <w:rPr>
          <w:rFonts w:hint="eastAsia"/>
          <w:szCs w:val="21"/>
        </w:rPr>
        <w:t>)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如图14-1木块静止在斜面上,在图中画出这个木块</w:t>
      </w:r>
      <w:r>
        <w:rPr>
          <w:szCs w:val="21"/>
        </w:rPr>
        <w:t>对斜面压力的</w:t>
      </w:r>
      <w:r>
        <w:rPr>
          <w:rFonts w:hint="eastAsia"/>
          <w:szCs w:val="21"/>
        </w:rPr>
        <w:t>示意图｡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635635</wp:posOffset>
            </wp:positionH>
            <wp:positionV relativeFrom="paragraph">
              <wp:posOffset>225425</wp:posOffset>
            </wp:positionV>
            <wp:extent cx="1673225" cy="838200"/>
            <wp:effectExtent l="0" t="0" r="3175" b="0"/>
            <wp:wrapNone/>
            <wp:docPr id="59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977604" name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817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（2）如图14</w:t>
      </w:r>
      <w:r>
        <w:rPr>
          <w:szCs w:val="21"/>
        </w:rPr>
        <w:t>-2</w:t>
      </w:r>
      <w:r>
        <w:rPr>
          <w:rFonts w:hint="eastAsia"/>
          <w:szCs w:val="21"/>
        </w:rPr>
        <w:t>所示,画出此时重力为5</w:t>
      </w:r>
      <w:r>
        <w:t xml:space="preserve"> N</w:t>
      </w:r>
      <w:r>
        <w:rPr>
          <w:rFonts w:hint="eastAsia"/>
          <w:szCs w:val="21"/>
        </w:rPr>
        <w:t>的不倒翁所受重力的示意图。</w:t>
      </w:r>
    </w:p>
    <w:p>
      <w:pPr>
        <w:pStyle w:val="3"/>
        <w:kinsoku/>
        <w:overflowPunct/>
        <w:autoSpaceDN w:val="0"/>
        <w:spacing w:line="360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宋体" w:hAnsi="宋体" w:cs="宋体"/>
          <w:szCs w:val="21"/>
        </w:rPr>
        <mc:AlternateContent>
          <mc:Choice Requires="wpg">
            <w:drawing>
              <wp:anchor distT="0" distB="0" distL="75565" distR="75565" simplePos="0" relativeHeight="251666432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9525</wp:posOffset>
                </wp:positionV>
                <wp:extent cx="1371600" cy="1019175"/>
                <wp:effectExtent l="0" t="0" r="0" b="0"/>
                <wp:wrapNone/>
                <wp:docPr id="50" name="组合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71600" cy="1019175"/>
                          <a:chOff x="0" y="0"/>
                          <a:chExt cx="1438771" cy="1323647"/>
                        </a:xfrm>
                        <a:solidFill>
                          <a:srgbClr val="FFFFFF"/>
                        </a:solidFill>
                      </wpg:grpSpPr>
                      <pic:pic xmlns:pic="http://schemas.openxmlformats.org/drawingml/2006/picture">
                        <pic:nvPicPr>
                          <pic:cNvPr id="53" name="_s57 53"/>
                          <pic:cNvPicPr/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71" cy="983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0"/>
                          </a:ln>
                        </pic:spPr>
                      </pic:pic>
                      <wps:wsp xmlns:wps="http://schemas.microsoft.com/office/word/2010/wordprocessingShape">
                        <wps:cNvPr id="54" name="_s58 54"/>
                        <wps:cNvSpPr/>
                        <wps:spPr>
                          <a:xfrm>
                            <a:off x="359534" y="962883"/>
                            <a:ext cx="899470" cy="36076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t>１４</w:t>
                              </w:r>
                              <w:r>
                                <w:rPr>
                                  <w:rFonts w:hint="eastAsia"/>
                                </w:rPr>
                                <w:t>-2</w:t>
                              </w:r>
                            </w:p>
                          </w:txbxContent>
                        </wps:txbx>
                        <wps:bodyPr vert="horz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" o:spid="_x0000_s1028" alt="学科网(www.zxxk.com)--教育资源门户，提供试卷、教案、课件、论文、素材及各类教学资源下载，还有大量而丰富的教学相关资讯！" style="width:108pt;height:80.25pt;margin-top:0.75pt;margin-left:289.05pt;mso-height-relative:page;mso-width-relative:page;position:absolute;z-index:251667456" coordsize="1438771,1323647">
                <o:lock v:ext="edit" aspectratio="f"/>
                <v:shape id="_s57 53" o:spid="_x0000_s1029" type="#_x0000_t75" style="width:1438771;height:983842;position:absolute" coordsize="21600,21600" o:preferrelative="t" filled="f" stroked="f">
                  <v:stroke joinstyle="miter"/>
                  <v:imagedata r:id="rId19" o:title=""/>
                  <o:lock v:ext="edit" aspectratio="f"/>
                </v:shape>
                <v:rect id="_s58 54" o:spid="_x0000_s1030" style="width:899470;height:360763;left:359534;position:absolute;top:962883" coordsize="21600,21600" filled="t" fillcolor="white" stroked="f">
                  <v:fill opacity="0"/>
                  <v:stroke joinstyle="miter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t>１４</w:t>
                        </w:r>
                        <w:r>
                          <w:rPr>
                            <w:rFonts w:hint="eastAsia"/>
                          </w:rPr>
                          <w:t>-2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3"/>
        <w:kinsoku/>
        <w:overflowPunct/>
        <w:autoSpaceDN w:val="0"/>
        <w:spacing w:line="360" w:lineRule="auto"/>
        <w:jc w:val="both"/>
        <w:rPr>
          <w:rFonts w:ascii="宋体" w:cs="宋体"/>
          <w:sz w:val="21"/>
          <w:szCs w:val="21"/>
        </w:rPr>
      </w:pPr>
    </w:p>
    <w:p>
      <w:pPr>
        <w:pStyle w:val="3"/>
        <w:kinsoku/>
        <w:overflowPunct/>
        <w:autoSpaceDN w:val="0"/>
        <w:spacing w:line="360" w:lineRule="auto"/>
        <w:ind w:firstLine="1575" w:firstLineChars="75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>
        <w:rPr>
          <w:rFonts w:ascii="宋体" w:cs="宋体"/>
          <w:sz w:val="21"/>
          <w:szCs w:val="21"/>
        </w:rPr>
        <w:t>图14-1</w:t>
      </w:r>
    </w:p>
    <w:p>
      <w:pPr>
        <w:spacing w:line="360" w:lineRule="auto"/>
        <w:rPr>
          <w:rFonts w:ascii="宋体" w:cs="宋体"/>
          <w:b/>
          <w:kern w:val="0"/>
          <w:szCs w:val="21"/>
        </w:rPr>
      </w:pPr>
      <w:r>
        <w:rPr>
          <w:rFonts w:ascii="宋体" w:cs="宋体" w:hint="eastAsia"/>
          <w:b/>
          <w:kern w:val="0"/>
          <w:szCs w:val="21"/>
        </w:rPr>
        <w:t>三、实验探究题（每空1分，共22分）</w:t>
      </w:r>
    </w:p>
    <w:p>
      <w:pPr>
        <w:spacing w:line="360" w:lineRule="auto"/>
        <w:rPr>
          <w:rFonts w:ascii="宋体" w:cs="宋体"/>
          <w:kern w:val="0"/>
          <w:szCs w:val="21"/>
        </w:rPr>
      </w:pPr>
      <w:bookmarkStart w:id="0" w:name="topic_29501f89-15d3-4109-baf6-c96334a025"/>
      <w:r>
        <w:rPr>
          <w:rFonts w:ascii="宋体" w:cs="宋体" w:hint="eastAsia"/>
          <w:kern w:val="0"/>
          <w:szCs w:val="21"/>
        </w:rPr>
        <w:t>15.</w:t>
      </w:r>
      <w:r>
        <w:rPr>
          <w:rFonts w:ascii="宋体" w:cs="宋体"/>
          <w:kern w:val="0"/>
          <w:szCs w:val="21"/>
        </w:rPr>
        <w:t>a.</w:t>
      </w:r>
      <w:r>
        <w:rPr>
          <w:rFonts w:ascii="宋体" w:cs="宋体" w:hint="eastAsia"/>
          <w:kern w:val="0"/>
          <w:szCs w:val="21"/>
        </w:rPr>
        <w:t>（3分）小张同学做了一个实验，来验证力的三要素对力的作用效果的影响，如图，F1=F3=F4&gt;F2，拉住一根锯条，使其发生图中(a)、(b)、(c)、(d)四种形变。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drawing>
          <wp:inline distT="0" distB="0" distL="75565" distR="75565">
            <wp:extent cx="3623310" cy="699135"/>
            <wp:effectExtent l="0" t="0" r="0" b="5715"/>
            <wp:docPr id="62" name="_x0000_i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987059" name="_x0000_i10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9306" cy="70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(1)选用______两个图进行对比,能说明力的作用效果跟力的大小有关。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(2)选用______两个图进行对比,能说明力的作用效果跟力的方向有关。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(3)选用______两个图进行对比</w:t>
      </w:r>
      <w:bookmarkEnd w:id="0"/>
      <w:r>
        <w:rPr>
          <w:rFonts w:ascii="宋体" w:cs="宋体" w:hint="eastAsia"/>
          <w:kern w:val="0"/>
          <w:szCs w:val="21"/>
        </w:rPr>
        <w:t>,能说明力的作用效果跟力的作用点。</w:t>
      </w:r>
    </w:p>
    <w:p>
      <w:pPr>
        <w:spacing w:line="360" w:lineRule="auto"/>
        <w:ind w:left="372" w:hanging="372" w:hangingChars="177"/>
        <w:rPr>
          <w:szCs w:val="21"/>
        </w:rPr>
      </w:pPr>
      <w:r>
        <w:rPr>
          <w:szCs w:val="21"/>
        </w:rPr>
        <w:t>b.(4分)张红同学为了探究“运动和力”的关系，设计了如图所示的斜面实验。</w:t>
      </w:r>
    </w:p>
    <w:p>
      <w:pPr>
        <w:spacing w:line="360" w:lineRule="auto"/>
        <w:ind w:left="372" w:hanging="372" w:hangingChars="177"/>
        <w:jc w:val="center"/>
        <w:rPr>
          <w:szCs w:val="21"/>
        </w:rPr>
      </w:pPr>
      <w:r>
        <w:rPr>
          <w:szCs w:val="21"/>
        </w:rPr>
        <w:drawing>
          <wp:inline distT="0" distB="0" distL="56515" distR="56515">
            <wp:extent cx="3998595" cy="540385"/>
            <wp:effectExtent l="0" t="0" r="1905" b="0"/>
            <wp:docPr id="65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225347" name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11418" cy="542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105" w:hanging="1105" w:hangingChars="526"/>
        <w:rPr>
          <w:szCs w:val="21"/>
        </w:rPr>
      </w:pPr>
      <w:r>
        <w:rPr>
          <w:rFonts w:hint="eastAsia"/>
          <w:szCs w:val="21"/>
        </w:rPr>
        <w:t>（1）</w:t>
      </w:r>
      <w:r>
        <w:rPr>
          <w:szCs w:val="21"/>
        </w:rPr>
        <w:t>在实验中张红让小车从同一斜面的同一高度由静止开始滑下，为了使小车在滑到水平面时的</w:t>
      </w:r>
    </w:p>
    <w:p>
      <w:pPr>
        <w:spacing w:line="360" w:lineRule="auto"/>
        <w:ind w:left="1105" w:hanging="790" w:leftChars="150" w:hangingChars="376"/>
        <w:rPr>
          <w:szCs w:val="21"/>
        </w:rPr>
      </w:pPr>
      <w:r>
        <w:rPr>
          <w:szCs w:val="21"/>
        </w:rPr>
        <w:t>_________</w:t>
      </w:r>
      <w:r>
        <w:rPr>
          <w:szCs w:val="21"/>
          <w:u w:val="single"/>
        </w:rPr>
        <w:t>　</w:t>
      </w:r>
      <w:r>
        <w:rPr>
          <w:szCs w:val="21"/>
        </w:rPr>
        <w:t>相同，张红此时采用的研究问题的方法是______________。</w:t>
      </w:r>
    </w:p>
    <w:p>
      <w:pPr>
        <w:spacing w:line="360" w:lineRule="auto"/>
        <w:ind w:left="372" w:hanging="372" w:hangingChars="177"/>
        <w:rPr>
          <w:szCs w:val="21"/>
        </w:rPr>
      </w:pPr>
      <w:r>
        <w:rPr>
          <w:rFonts w:hint="eastAsia"/>
          <w:szCs w:val="21"/>
        </w:rPr>
        <w:t>（2）</w:t>
      </w:r>
      <w:r>
        <w:rPr>
          <w:szCs w:val="21"/>
        </w:rPr>
        <w:t>从甲、乙、丙三次实验小车所停位置情况看，______图中小车所受阻力最大。</w:t>
      </w:r>
    </w:p>
    <w:p>
      <w:pPr>
        <w:spacing w:line="360" w:lineRule="auto"/>
        <w:ind w:left="580" w:hanging="580" w:hangingChars="276"/>
        <w:rPr>
          <w:szCs w:val="21"/>
        </w:rPr>
      </w:pPr>
      <w:r>
        <w:rPr>
          <w:rFonts w:hint="eastAsia"/>
          <w:szCs w:val="21"/>
        </w:rPr>
        <w:t>（3）</w:t>
      </w:r>
      <w:r>
        <w:rPr>
          <w:szCs w:val="21"/>
        </w:rPr>
        <w:t>张红从实验推理可知，若水平面绝对光滑，则运动的小车会在水平面上做_________运动。</w:t>
      </w:r>
    </w:p>
    <w:p>
      <w:pPr>
        <w:spacing w:line="360" w:lineRule="auto"/>
        <w:ind w:left="273" w:hanging="273" w:hangingChars="130"/>
      </w:pPr>
      <w:r>
        <w:rPr>
          <w:rFonts w:ascii="宋体" w:cs="宋体" w:hint="eastAsia"/>
          <w:kern w:val="0"/>
          <w:szCs w:val="21"/>
        </w:rPr>
        <w:t>16.</w:t>
      </w:r>
      <w:r>
        <w:rPr>
          <w:rFonts w:eastAsia="新宋体" w:hint="eastAsia"/>
          <w:szCs w:val="21"/>
        </w:rPr>
        <w:t xml:space="preserve"> （8分）在探究“滑动摩擦力的大小与哪些因素有关”的实验中，实验过程如图所示。</w:t>
      </w:r>
    </w:p>
    <w:p>
      <w:pPr>
        <w:spacing w:line="360" w:lineRule="auto"/>
        <w:ind w:left="273" w:leftChars="130"/>
      </w:pPr>
      <w:r>
        <w:rPr>
          <w:rFonts w:eastAsia="新宋体" w:hint="eastAsia"/>
          <w:szCs w:val="21"/>
        </w:rPr>
        <w:t>（1）在实验中应水平匀速直线拉动物体A，根据</w:t>
      </w:r>
      <w:r>
        <w:rPr>
          <w:rFonts w:eastAsia="新宋体" w:hint="eastAsia"/>
          <w:szCs w:val="21"/>
          <w:u w:val="single"/>
        </w:rPr>
        <w:t>　   　</w:t>
      </w:r>
      <w:r>
        <w:rPr>
          <w:rFonts w:eastAsia="新宋体" w:hint="eastAsia"/>
          <w:szCs w:val="21"/>
        </w:rPr>
        <w:t>原理测出滑动摩擦力的大小。</w:t>
      </w:r>
    </w:p>
    <w:p>
      <w:pPr>
        <w:spacing w:line="360" w:lineRule="auto"/>
        <w:ind w:left="273" w:leftChars="130"/>
      </w:pPr>
      <w:r>
        <w:rPr>
          <w:rFonts w:eastAsia="新宋体" w:hint="eastAsia"/>
          <w:szCs w:val="21"/>
        </w:rPr>
        <w:t>（2）比较甲、丙两次实验可以得出结论：在</w:t>
      </w:r>
      <w:r>
        <w:rPr>
          <w:rFonts w:eastAsia="新宋体" w:hint="eastAsia"/>
          <w:szCs w:val="21"/>
          <w:u w:val="single"/>
        </w:rPr>
        <w:t>　   　</w:t>
      </w:r>
      <w:r>
        <w:rPr>
          <w:rFonts w:eastAsia="新宋体" w:hint="eastAsia"/>
          <w:szCs w:val="21"/>
        </w:rPr>
        <w:t>相同时，接触面越</w:t>
      </w:r>
      <w:r>
        <w:rPr>
          <w:rFonts w:eastAsia="新宋体" w:hint="eastAsia"/>
          <w:szCs w:val="21"/>
          <w:u w:val="single"/>
        </w:rPr>
        <w:t>　   　</w:t>
      </w:r>
      <w:r>
        <w:rPr>
          <w:rFonts w:eastAsia="新宋体" w:hint="eastAsia"/>
          <w:szCs w:val="21"/>
        </w:rPr>
        <w:t>，滑动摩擦力越大。</w:t>
      </w:r>
    </w:p>
    <w:p>
      <w:pPr>
        <w:spacing w:line="360" w:lineRule="auto"/>
        <w:ind w:left="273" w:leftChars="130"/>
      </w:pPr>
      <w:r>
        <w:rPr>
          <w:rFonts w:eastAsia="新宋体" w:hint="eastAsia"/>
          <w:szCs w:val="21"/>
        </w:rPr>
        <w:t>（3）在甲、乙两次匀速直线拉动物体的过程中，如果速度相同，甲、乙两次的拉力功率P</w:t>
      </w:r>
      <w:r>
        <w:rPr>
          <w:rFonts w:eastAsia="新宋体" w:hint="eastAsia"/>
          <w:sz w:val="24"/>
          <w:szCs w:val="24"/>
          <w:vertAlign w:val="subscript"/>
        </w:rPr>
        <w:t>甲</w:t>
      </w:r>
      <w:r>
        <w:rPr>
          <w:rFonts w:eastAsia="新宋体" w:hint="eastAsia"/>
          <w:szCs w:val="21"/>
          <w:u w:val="single"/>
        </w:rPr>
        <w:drawing>
          <wp:inline>
            <wp:extent cx="254000" cy="254000"/>
            <wp:docPr id="1000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6006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eastAsia="新宋体" w:hint="eastAsia"/>
          <w:szCs w:val="21"/>
        </w:rPr>
        <w:t>（填“＞”、“＝”或“＜”）P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rPr>
          <w:rFonts w:eastAsia="新宋体" w:hint="eastAsia"/>
          <w:szCs w:val="21"/>
        </w:rPr>
        <w:t>，乙图中物体B</w:t>
      </w:r>
      <w:r>
        <w:rPr>
          <w:rFonts w:eastAsia="新宋体" w:hint="eastAsia"/>
          <w:szCs w:val="21"/>
          <w:u w:val="single"/>
        </w:rPr>
        <w:t>　   　</w:t>
      </w:r>
      <w:r>
        <w:rPr>
          <w:rFonts w:eastAsia="新宋体" w:hint="eastAsia"/>
          <w:szCs w:val="21"/>
        </w:rPr>
        <w:t>（填“受”或“不受”）摩擦力。</w:t>
      </w:r>
    </w:p>
    <w:p>
      <w:pPr>
        <w:spacing w:line="360" w:lineRule="auto"/>
        <w:ind w:left="273" w:leftChars="130"/>
      </w:pPr>
      <w:r>
        <w:rPr>
          <w:rFonts w:eastAsia="新宋体" w:hint="eastAsia"/>
          <w:szCs w:val="21"/>
        </w:rPr>
        <w:t>（4）将实验进行了如图丁所示的改进：水平向左拉木板，木板相对于地面向左运动，物体A相对于地面保持静止，此时弹簧测力计的示数为0.8N，则物体A受到的滑动摩擦力是</w:t>
      </w:r>
      <w:r>
        <w:rPr>
          <w:rFonts w:eastAsia="新宋体" w:hint="eastAsia"/>
          <w:szCs w:val="21"/>
          <w:u w:val="single"/>
        </w:rPr>
        <w:t>　   　</w:t>
      </w:r>
      <w:r>
        <w:rPr>
          <w:rFonts w:eastAsia="新宋体" w:hint="eastAsia"/>
          <w:szCs w:val="21"/>
        </w:rPr>
        <w:t>N，方向</w:t>
      </w:r>
      <w:r>
        <w:rPr>
          <w:rFonts w:eastAsia="新宋体" w:hint="eastAsia"/>
          <w:szCs w:val="21"/>
          <w:u w:val="single"/>
        </w:rPr>
        <w:t>　   　</w:t>
      </w:r>
      <w:r>
        <w:rPr>
          <w:rFonts w:eastAsia="新宋体" w:hint="eastAsia"/>
          <w:szCs w:val="21"/>
        </w:rPr>
        <w:t>（填“向左”或“向右”），此过程中木板</w:t>
      </w:r>
      <w:r>
        <w:rPr>
          <w:rFonts w:eastAsia="新宋体" w:hint="eastAsia"/>
          <w:szCs w:val="21"/>
          <w:u w:val="single"/>
        </w:rPr>
        <w:t>　   　</w:t>
      </w:r>
      <w:r>
        <w:rPr>
          <w:rFonts w:eastAsia="新宋体" w:hint="eastAsia"/>
          <w:szCs w:val="21"/>
        </w:rPr>
        <w:t>（填“必须”或“不必”）匀速运动。</w:t>
      </w:r>
    </w:p>
    <w:p>
      <w:pPr>
        <w:spacing w:line="360" w:lineRule="auto"/>
        <w:ind w:left="273" w:leftChars="130"/>
      </w:pPr>
      <w:r>
        <w:rPr>
          <w:rFonts w:eastAsia="新宋体" w:hint="eastAsia"/>
          <w:szCs w:val="21"/>
        </w:rPr>
        <w:drawing>
          <wp:inline distT="0" distB="0" distL="0" distR="0">
            <wp:extent cx="5972175" cy="1162050"/>
            <wp:effectExtent l="0" t="0" r="9525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742061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kern w:val="0"/>
          <w:szCs w:val="21"/>
        </w:rPr>
        <w:t>17.（7分）</w:t>
      </w:r>
      <w:r>
        <w:rPr>
          <w:rFonts w:ascii="宋体" w:cs="宋体" w:hint="eastAsia"/>
          <w:bCs/>
          <w:szCs w:val="21"/>
        </w:rPr>
        <w:t>如图所示，是小明在做“探究影响液体内部压强大小的因素”实验：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drawing>
          <wp:inline distT="0" distB="0" distL="0" distR="0">
            <wp:extent cx="1047750" cy="742950"/>
            <wp:effectExtent l="0" t="0" r="0" b="0"/>
            <wp:docPr id="146436" name="Picture 4" descr="21ZBCQWL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058457" name="Picture 4" descr="21ZBCQWL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3998" cy="754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drawing>
          <wp:inline distT="0" distB="0" distL="0" distR="0">
            <wp:extent cx="4810125" cy="885825"/>
            <wp:effectExtent l="0" t="0" r="9525" b="9525"/>
            <wp:docPr id="146437" name="Picture 5" descr="21ZBCQWL2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029276" name="Picture 5" descr="21ZBCQWL26a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71"/>
                    <a:stretch>
                      <a:fillRect/>
                    </a:stretch>
                  </pic:blipFill>
                  <pic:spPr>
                    <a:xfrm>
                      <a:off x="0" y="0"/>
                      <a:ext cx="4845260" cy="89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>(1)小明从左管口向图1A中的U形管内注入适量的水，当管内的水静止时，U形管左右两侧液面的高度_______(选填“相同”或“不同”)。他连接好橡皮管和金属盒，在使用压强计前，发现U形管内水面已有高度差(如图B)，通过_____(选填序号)方法可以进行调节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 xml:space="preserve">①从U形管内向外倒出适量水    ②拆除软管重新安装    ③向U形管内添加适量水 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>(2)重新调节器材后，小明将金属盒深入水面以下进行了如图C、D、E、F所示的实验。由_______(选填实验序号)两幅图可知，在同种液体内部，液体压强随着深度的增加而_______(选填“增大”或“减小”)。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>(3)小明保持C图中金属盒的位置不变，并将一杯浓盐水倒入烧杯中搅匀后，他发现U形管两侧的液面的高度差变大了，于是得出了“在同一深度，液体的密度越大，其内部的压强就越大”的结论。你认为他得出结论的过程是_________(选填“可靠”或“不可靠”)的，原因是_________________________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>(4)实验中液体压强的大小是通过比较U形管两边液面的高度差来判断的，如果所用的压强计的U形管中可以选择染色的酒精、水和水银(</w:t>
      </w:r>
      <w:r>
        <w:rPr>
          <w:rFonts w:ascii="宋体" w:cs="宋体" w:hint="eastAsia"/>
          <w:bCs/>
          <w:i/>
          <w:iCs/>
          <w:kern w:val="0"/>
          <w:szCs w:val="21"/>
        </w:rPr>
        <w:t>ρ</w:t>
      </w:r>
      <w:r>
        <w:rPr>
          <w:rFonts w:ascii="宋体" w:cs="宋体" w:hint="eastAsia"/>
          <w:bCs/>
          <w:kern w:val="0"/>
          <w:szCs w:val="21"/>
          <w:vertAlign w:val="subscript"/>
        </w:rPr>
        <w:t>酒精</w:t>
      </w:r>
      <w:r>
        <w:rPr>
          <w:rFonts w:ascii="宋体" w:cs="宋体" w:hint="eastAsia"/>
          <w:bCs/>
          <w:kern w:val="0"/>
          <w:szCs w:val="21"/>
        </w:rPr>
        <w:t>＜</w:t>
      </w:r>
      <w:r>
        <w:rPr>
          <w:rFonts w:ascii="宋体" w:cs="宋体" w:hint="eastAsia"/>
          <w:bCs/>
          <w:i/>
          <w:iCs/>
          <w:kern w:val="0"/>
          <w:szCs w:val="21"/>
        </w:rPr>
        <w:t>ρ</w:t>
      </w:r>
      <w:r>
        <w:rPr>
          <w:rFonts w:ascii="宋体" w:cs="宋体" w:hint="eastAsia"/>
          <w:bCs/>
          <w:kern w:val="0"/>
          <w:szCs w:val="21"/>
          <w:vertAlign w:val="subscript"/>
        </w:rPr>
        <w:t>水</w:t>
      </w:r>
      <w:r>
        <w:rPr>
          <w:rFonts w:ascii="宋体" w:cs="宋体" w:hint="eastAsia"/>
          <w:bCs/>
          <w:kern w:val="0"/>
          <w:szCs w:val="21"/>
        </w:rPr>
        <w:t>＜</w:t>
      </w:r>
      <w:r>
        <w:rPr>
          <w:rFonts w:ascii="宋体" w:cs="宋体" w:hint="eastAsia"/>
          <w:bCs/>
          <w:i/>
          <w:iCs/>
          <w:kern w:val="0"/>
          <w:szCs w:val="21"/>
        </w:rPr>
        <w:t>ρ</w:t>
      </w:r>
      <w:r>
        <w:rPr>
          <w:rFonts w:ascii="宋体" w:cs="宋体" w:hint="eastAsia"/>
          <w:bCs/>
          <w:kern w:val="0"/>
          <w:szCs w:val="21"/>
          <w:vertAlign w:val="subscript"/>
        </w:rPr>
        <w:t>水银</w:t>
      </w:r>
      <w:r>
        <w:rPr>
          <w:rFonts w:ascii="宋体" w:cs="宋体" w:hint="eastAsia"/>
          <w:bCs/>
          <w:kern w:val="0"/>
          <w:szCs w:val="21"/>
        </w:rPr>
        <w:t xml:space="preserve">)中的一种液体，为了使实验现象更明显，小明应该选择上述三种液体中的_____________装入U形管中。 </w:t>
      </w:r>
    </w:p>
    <w:p>
      <w:pPr>
        <w:spacing w:line="360" w:lineRule="auto"/>
        <w:rPr>
          <w:rFonts w:ascii="宋体" w:cs="宋体"/>
          <w:b/>
          <w:kern w:val="0"/>
          <w:szCs w:val="21"/>
        </w:rPr>
      </w:pPr>
      <w:r>
        <w:rPr>
          <w:rFonts w:ascii="宋体" w:cs="宋体" w:hint="eastAsia"/>
          <w:b/>
          <w:kern w:val="0"/>
          <w:szCs w:val="21"/>
        </w:rPr>
        <w:t>四、论述计算题（第18题6分</w:t>
      </w:r>
      <w:r>
        <w:rPr>
          <w:rFonts w:ascii="宋体" w:cs="宋体"/>
          <w:b/>
          <w:kern w:val="0"/>
          <w:szCs w:val="21"/>
        </w:rPr>
        <w:t>、第</w:t>
      </w:r>
      <w:r>
        <w:rPr>
          <w:rFonts w:ascii="宋体" w:cs="宋体" w:hint="eastAsia"/>
          <w:b/>
          <w:kern w:val="0"/>
          <w:szCs w:val="21"/>
        </w:rPr>
        <w:t>19题8分</w:t>
      </w:r>
      <w:r>
        <w:rPr>
          <w:rFonts w:ascii="宋体" w:cs="宋体"/>
          <w:b/>
          <w:kern w:val="0"/>
          <w:szCs w:val="21"/>
        </w:rPr>
        <w:t>、第</w:t>
      </w:r>
      <w:r>
        <w:rPr>
          <w:rFonts w:ascii="宋体" w:cs="宋体" w:hint="eastAsia"/>
          <w:b/>
          <w:kern w:val="0"/>
          <w:szCs w:val="21"/>
        </w:rPr>
        <w:t>20题8分</w:t>
      </w:r>
      <w:r>
        <w:rPr>
          <w:rFonts w:ascii="宋体" w:cs="宋体"/>
          <w:b/>
          <w:kern w:val="0"/>
          <w:szCs w:val="21"/>
        </w:rPr>
        <w:t>，共</w:t>
      </w:r>
      <w:r>
        <w:rPr>
          <w:rFonts w:ascii="宋体" w:cs="宋体" w:hint="eastAsia"/>
          <w:b/>
          <w:kern w:val="0"/>
          <w:szCs w:val="21"/>
        </w:rPr>
        <w:t>22分）</w:t>
      </w:r>
    </w:p>
    <w:p>
      <w:pPr>
        <w:spacing w:line="360" w:lineRule="auto"/>
        <w:ind w:left="424" w:hanging="424" w:hangingChars="202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4726940</wp:posOffset>
            </wp:positionH>
            <wp:positionV relativeFrom="paragraph">
              <wp:posOffset>318135</wp:posOffset>
            </wp:positionV>
            <wp:extent cx="1086485" cy="762000"/>
            <wp:effectExtent l="0" t="0" r="0" b="0"/>
            <wp:wrapNone/>
            <wp:docPr id="77" name="图片 12" descr="W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450116" name="图片 12" descr="W5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6483" cy="761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kern w:val="0"/>
          <w:szCs w:val="21"/>
        </w:rPr>
        <w:t>18．（6分）</w:t>
      </w:r>
      <w:r>
        <w:rPr>
          <w:szCs w:val="21"/>
        </w:rPr>
        <w:t>如图所示，质量为56</w:t>
      </w:r>
      <w:r>
        <w:rPr>
          <w:rFonts w:hint="eastAsia"/>
          <w:szCs w:val="21"/>
        </w:rPr>
        <w:t xml:space="preserve"> k</w:t>
      </w:r>
      <w:r>
        <w:rPr>
          <w:szCs w:val="21"/>
        </w:rPr>
        <w:t>g的小刚同学，在2021年中考体育必测项目1 000 m的测试中，以 3 min 40 s的好成绩跑完全程。求：</w:t>
      </w:r>
    </w:p>
    <w:p>
      <w:pPr>
        <w:numPr>
          <w:ilvl w:val="0"/>
          <w:numId w:val="3"/>
        </w:numPr>
        <w:spacing w:line="360" w:lineRule="auto"/>
        <w:rPr>
          <w:szCs w:val="21"/>
        </w:rPr>
      </w:pPr>
      <w:r>
        <w:rPr>
          <w:szCs w:val="21"/>
        </w:rPr>
        <w:t>小刚跑完全程的平均速度是多少米每秒？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（2）</w:t>
      </w:r>
      <w:r>
        <w:rPr>
          <w:szCs w:val="21"/>
        </w:rPr>
        <w:t>小刚站立在地面上，他对地面的压力为多少牛顿？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drawing>
          <wp:anchor distT="0" distB="0" distL="56515" distR="56515" simplePos="0" relativeHeight="251662336" behindDoc="0" locked="0" layoutInCell="1" allowOverlap="1">
            <wp:simplePos x="0" y="0"/>
            <wp:positionH relativeFrom="column">
              <wp:posOffset>4768215</wp:posOffset>
            </wp:positionH>
            <wp:positionV relativeFrom="paragraph">
              <wp:posOffset>265430</wp:posOffset>
            </wp:positionV>
            <wp:extent cx="1079500" cy="1034415"/>
            <wp:effectExtent l="0" t="0" r="0" b="0"/>
            <wp:wrapSquare wrapText="bothSides"/>
            <wp:docPr id="80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940994" name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79802" cy="1034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bCs/>
          <w:kern w:val="0"/>
          <w:szCs w:val="21"/>
        </w:rPr>
        <w:t>19.（8分）如图，将底面积为100 cm</w:t>
      </w:r>
      <w:r>
        <w:rPr>
          <w:rFonts w:ascii="宋体" w:cs="宋体" w:hint="eastAsia"/>
          <w:bCs/>
          <w:kern w:val="0"/>
          <w:szCs w:val="21"/>
          <w:vertAlign w:val="superscript"/>
        </w:rPr>
        <w:t>2</w:t>
      </w:r>
      <w:r>
        <w:rPr>
          <w:rFonts w:ascii="宋体" w:cs="宋体" w:hint="eastAsia"/>
          <w:bCs/>
          <w:kern w:val="0"/>
          <w:szCs w:val="21"/>
        </w:rPr>
        <w:t>,</w:t>
      </w:r>
      <w:r>
        <w:rPr>
          <w:rFonts w:ascii="宋体" w:cs="宋体"/>
          <w:bCs/>
          <w:kern w:val="0"/>
          <w:szCs w:val="21"/>
        </w:rPr>
        <w:t>质量为400</w:t>
      </w:r>
      <w:r>
        <w:rPr>
          <w:rFonts w:ascii="宋体" w:cs="宋体" w:hint="eastAsia"/>
          <w:bCs/>
          <w:kern w:val="0"/>
          <w:szCs w:val="21"/>
        </w:rPr>
        <w:t xml:space="preserve"> </w:t>
      </w:r>
      <w:r>
        <w:rPr>
          <w:rFonts w:ascii="宋体" w:cs="宋体"/>
          <w:bCs/>
          <w:kern w:val="0"/>
          <w:szCs w:val="21"/>
        </w:rPr>
        <w:t>g</w:t>
      </w:r>
      <w:r>
        <w:rPr>
          <w:rFonts w:ascii="宋体" w:cs="宋体" w:hint="eastAsia"/>
          <w:bCs/>
          <w:kern w:val="0"/>
          <w:szCs w:val="21"/>
        </w:rPr>
        <w:t>的容器放在水平面上，容器内装有</w:t>
      </w:r>
      <w:r>
        <w:rPr>
          <w:rFonts w:ascii="宋体" w:cs="宋体"/>
          <w:bCs/>
          <w:kern w:val="0"/>
          <w:szCs w:val="21"/>
        </w:rPr>
        <w:t>体积为4.5</w:t>
      </w:r>
      <w:r>
        <w:rPr>
          <w:rFonts w:ascii="宋体" w:cs="宋体" w:hint="eastAsia"/>
          <w:bCs/>
          <w:kern w:val="0"/>
          <w:szCs w:val="21"/>
        </w:rPr>
        <w:t xml:space="preserve"> </w:t>
      </w:r>
      <w:r>
        <w:rPr>
          <w:rFonts w:ascii="宋体" w:cs="宋体"/>
          <w:bCs/>
          <w:kern w:val="0"/>
          <w:szCs w:val="21"/>
        </w:rPr>
        <w:t>L的水</w:t>
      </w:r>
      <w:r>
        <w:rPr>
          <w:rFonts w:ascii="宋体" w:cs="宋体" w:hint="eastAsia"/>
          <w:bCs/>
          <w:kern w:val="0"/>
          <w:szCs w:val="21"/>
        </w:rPr>
        <w:t>,</w:t>
      </w:r>
      <w:r>
        <w:rPr>
          <w:rFonts w:ascii="宋体" w:cs="宋体"/>
          <w:bCs/>
          <w:kern w:val="0"/>
          <w:szCs w:val="21"/>
        </w:rPr>
        <w:t>此时水的</w:t>
      </w:r>
      <w:r>
        <w:rPr>
          <w:rFonts w:ascii="宋体" w:cs="宋体" w:hint="eastAsia"/>
          <w:bCs/>
          <w:kern w:val="0"/>
          <w:szCs w:val="21"/>
        </w:rPr>
        <w:t>深</w:t>
      </w:r>
      <w:r>
        <w:rPr>
          <w:rFonts w:ascii="宋体" w:cs="宋体"/>
          <w:bCs/>
          <w:kern w:val="0"/>
          <w:szCs w:val="21"/>
        </w:rPr>
        <w:t>深度为</w:t>
      </w:r>
      <w:r>
        <w:rPr>
          <w:rFonts w:ascii="宋体" w:cs="宋体" w:hint="eastAsia"/>
          <w:bCs/>
          <w:kern w:val="0"/>
          <w:szCs w:val="21"/>
        </w:rPr>
        <w:t>40 cm.求：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>（1）距容器底部10cm处A点的压强</w:t>
      </w:r>
    </w:p>
    <w:p>
      <w:pPr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>（2）水对容器底的压力</w:t>
      </w:r>
    </w:p>
    <w:p>
      <w:pPr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cs="宋体" w:hint="eastAsia"/>
          <w:bCs/>
          <w:kern w:val="0"/>
          <w:szCs w:val="21"/>
        </w:rPr>
        <w:t>（3）容器对水平面的压强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drawing>
          <wp:anchor distT="0" distB="0" distL="56515" distR="56515" simplePos="0" relativeHeight="251663360" behindDoc="0" locked="0" layoutInCell="1" allowOverlap="1">
            <wp:simplePos x="0" y="0"/>
            <wp:positionH relativeFrom="column">
              <wp:posOffset>4558665</wp:posOffset>
            </wp:positionH>
            <wp:positionV relativeFrom="paragraph">
              <wp:posOffset>669290</wp:posOffset>
            </wp:positionV>
            <wp:extent cx="1662430" cy="712470"/>
            <wp:effectExtent l="0" t="0" r="0" b="0"/>
            <wp:wrapSquare wrapText="bothSides"/>
            <wp:docPr id="83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02445" name="图片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62494" cy="712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kern w:val="0"/>
          <w:szCs w:val="21"/>
        </w:rPr>
        <w:t>20.（8分）在海滩案发现场留下了罪犯清晰的站立时脚印，公安人员立即用蜡浇铸了如图所示的一只脚的鞋模，蜡鞋模的平均厚度为3 cm质量为675 g，侦察人员又在脚印旁边放一个平底圆柱形容器，并向容器内缓慢加入小钢珠，使圆柱形容器陷入沙地里的深度也刚好为3cm，并测出平底圆柱容器的底面积为20cm</w:t>
      </w:r>
      <w:r>
        <w:rPr>
          <w:rFonts w:ascii="宋体" w:cs="宋体" w:hint="eastAsia"/>
          <w:kern w:val="0"/>
          <w:szCs w:val="21"/>
          <w:vertAlign w:val="superscript"/>
        </w:rPr>
        <w:t>2</w:t>
      </w:r>
      <w:r>
        <w:rPr>
          <w:rFonts w:ascii="宋体" w:cs="宋体" w:hint="eastAsia"/>
          <w:kern w:val="0"/>
          <w:szCs w:val="21"/>
        </w:rPr>
        <w:t>,容器和钢珠的总质量为3.4 kg。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（ρ蜡＝0.9X10</w:t>
      </w:r>
      <w:r>
        <w:rPr>
          <w:rFonts w:ascii="宋体" w:cs="宋体" w:hint="eastAsia"/>
          <w:kern w:val="0"/>
          <w:szCs w:val="21"/>
          <w:vertAlign w:val="superscript"/>
        </w:rPr>
        <w:t xml:space="preserve">3 </w:t>
      </w:r>
      <w:r>
        <w:rPr>
          <w:rFonts w:ascii="宋体" w:cs="宋体" w:hint="eastAsia"/>
          <w:kern w:val="0"/>
          <w:szCs w:val="21"/>
        </w:rPr>
        <w:t>kg/m</w:t>
      </w:r>
      <w:r>
        <w:rPr>
          <w:rFonts w:ascii="宋体" w:cs="宋体" w:hint="eastAsia"/>
          <w:kern w:val="0"/>
          <w:szCs w:val="21"/>
          <w:vertAlign w:val="superscript"/>
        </w:rPr>
        <w:t>3</w:t>
      </w:r>
      <w:r>
        <w:rPr>
          <w:rFonts w:ascii="宋体" w:cs="宋体" w:hint="eastAsia"/>
          <w:kern w:val="0"/>
          <w:szCs w:val="21"/>
        </w:rPr>
        <w:t>）</w:t>
      </w:r>
    </w:p>
    <w:p>
      <w:pPr>
        <w:spacing w:line="360" w:lineRule="auto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（1）675 g的蜡，它的体积为多少？（2）圆柱形容器对沙滩的压强为多少？</w:t>
      </w:r>
    </w:p>
    <w:p>
      <w:pPr>
        <w:spacing w:line="360" w:lineRule="auto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（3）该罪犯的质量为多少kg。</w:t>
      </w:r>
    </w:p>
    <w:p>
      <w:pPr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br w:type="page"/>
      </w:r>
    </w:p>
    <w:p>
      <w:pPr>
        <w:jc w:val="center"/>
        <w:textAlignment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李家沱学区2020-2021学年度下期第一次月考</w:t>
      </w:r>
    </w:p>
    <w:p>
      <w:pPr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hint="eastAsia"/>
          <w:b/>
          <w:sz w:val="36"/>
          <w:szCs w:val="36"/>
        </w:rPr>
        <w:t>物理参考答案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</w:p>
    <w:p>
      <w:pPr>
        <w:jc w:val="left"/>
        <w:textAlignment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cs="宋体"/>
          <w:b/>
          <w:bCs/>
          <w:kern w:val="0"/>
          <w:sz w:val="28"/>
          <w:szCs w:val="28"/>
        </w:rPr>
        <w:t>一选择</w:t>
      </w:r>
    </w:p>
    <w:p>
      <w:pPr>
        <w:numPr>
          <w:ilvl w:val="0"/>
          <w:numId w:val="4"/>
        </w:num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Ｃ　　２.Ｄ　　３.Ｂ　　４.Ｃ　　５.Ｄ　　６.C　　７.Ｂ　　８.Ｃ</w:t>
      </w:r>
    </w:p>
    <w:p>
      <w:pPr>
        <w:jc w:val="left"/>
        <w:textAlignment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cs="宋体"/>
          <w:b/>
          <w:bCs/>
          <w:kern w:val="0"/>
          <w:sz w:val="28"/>
          <w:szCs w:val="28"/>
        </w:rPr>
        <w:t>二、填空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９、      形状　　运动状态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１０、   ４.４Ｎ　　　左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１１、   ６００Ｐa　　变大　　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１２、  　</w:t>
      </w:r>
      <w:r>
        <w:rPr>
          <w:rFonts w:ascii="宋体" w:cs="宋体" w:hint="eastAsia"/>
          <w:kern w:val="0"/>
          <w:szCs w:val="21"/>
        </w:rPr>
        <w:t>=</w:t>
      </w:r>
      <w:r>
        <w:rPr>
          <w:rFonts w:ascii="宋体" w:cs="宋体"/>
          <w:kern w:val="0"/>
          <w:szCs w:val="21"/>
        </w:rPr>
        <w:t xml:space="preserve">   </w:t>
      </w:r>
      <w:r>
        <w:rPr>
          <w:rFonts w:asciiTheme="minorEastAsia" w:eastAsiaTheme="minorEastAsia" w:hAnsiTheme="minorEastAsia" w:hint="eastAsia"/>
          <w:szCs w:val="21"/>
        </w:rPr>
        <w:t>＜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１３、２Ｎ　　４Ｎ　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１４.略</w:t>
      </w:r>
    </w:p>
    <w:p>
      <w:pPr>
        <w:jc w:val="left"/>
        <w:textAlignment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cs="宋体"/>
          <w:b/>
          <w:bCs/>
          <w:kern w:val="0"/>
          <w:sz w:val="28"/>
          <w:szCs w:val="28"/>
        </w:rPr>
        <w:t>三．实验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 xml:space="preserve">１５.a (1)ab   (2)ac   (3)ad  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 xml:space="preserve">     b(1)速度　　控制变量法　　（２）甲　　　（３）匀速直线</w:t>
      </w:r>
    </w:p>
    <w:p>
      <w:pPr>
        <w:jc w:val="left"/>
        <w:textAlignment w:val="center"/>
        <w:rPr>
          <w:rFonts w:eastAsia="新宋体"/>
          <w:szCs w:val="21"/>
        </w:rPr>
      </w:pPr>
      <w:r>
        <w:rPr>
          <w:rFonts w:ascii="宋体" w:cs="宋体"/>
          <w:kern w:val="0"/>
          <w:szCs w:val="21"/>
        </w:rPr>
        <w:t>１６.</w:t>
      </w:r>
      <w:r>
        <w:rPr>
          <w:rFonts w:eastAsia="新宋体" w:hint="eastAsia"/>
          <w:szCs w:val="21"/>
        </w:rPr>
        <w:t xml:space="preserve"> （1）二力平衡；（2）压力；粗糙；（3）＜；不受；（4）0.8；向左；不必。</w:t>
      </w:r>
    </w:p>
    <w:p>
      <w:pPr>
        <w:jc w:val="left"/>
        <w:textAlignment w:val="center"/>
        <w:rPr>
          <w:rFonts w:ascii="宋体" w:cs="宋体"/>
          <w:bCs/>
          <w:szCs w:val="21"/>
        </w:rPr>
      </w:pPr>
      <w:r>
        <w:rPr>
          <w:rFonts w:ascii="宋体" w:cs="宋体"/>
          <w:kern w:val="0"/>
          <w:szCs w:val="21"/>
        </w:rPr>
        <w:t>１７.（１）</w:t>
      </w:r>
      <w:r>
        <w:rPr>
          <w:rFonts w:ascii="宋体" w:cs="宋体" w:hint="eastAsia"/>
          <w:bCs/>
          <w:szCs w:val="21"/>
        </w:rPr>
        <w:t>相同  ②</w:t>
      </w:r>
      <w:r>
        <w:rPr>
          <w:rFonts w:ascii="宋体" w:cs="宋体"/>
          <w:kern w:val="0"/>
          <w:szCs w:val="21"/>
        </w:rPr>
        <w:t>（２）</w:t>
      </w:r>
      <w:r>
        <w:rPr>
          <w:rFonts w:ascii="宋体" w:cs="宋体" w:hint="eastAsia"/>
          <w:bCs/>
          <w:szCs w:val="21"/>
        </w:rPr>
        <w:t>C、D   增大</w:t>
      </w:r>
      <w:r>
        <w:rPr>
          <w:rFonts w:ascii="宋体" w:cs="宋体"/>
          <w:kern w:val="0"/>
          <w:szCs w:val="21"/>
        </w:rPr>
        <w:t>（３）</w:t>
      </w:r>
      <w:r>
        <w:rPr>
          <w:rFonts w:ascii="宋体" w:cs="宋体" w:hint="eastAsia"/>
          <w:bCs/>
          <w:szCs w:val="21"/>
        </w:rPr>
        <w:t>不可靠   没有控制液体的深度相同</w:t>
      </w:r>
      <w:r>
        <w:rPr>
          <w:rFonts w:ascii="宋体" w:cs="宋体"/>
          <w:kern w:val="0"/>
          <w:szCs w:val="21"/>
        </w:rPr>
        <w:t>（４）</w:t>
      </w:r>
      <w:r>
        <w:rPr>
          <w:rFonts w:ascii="宋体" w:cs="宋体" w:hint="eastAsia"/>
          <w:bCs/>
          <w:szCs w:val="21"/>
        </w:rPr>
        <w:t>染色的酒精</w:t>
      </w:r>
    </w:p>
    <w:p>
      <w:pPr>
        <w:textAlignment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cs="宋体"/>
          <w:b/>
          <w:bCs/>
          <w:kern w:val="0"/>
          <w:sz w:val="28"/>
          <w:szCs w:val="28"/>
        </w:rPr>
        <w:t>四计算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１８</w:t>
      </w:r>
    </w:p>
    <w:p>
      <w:pPr>
        <w:numPr>
          <w:ilvl w:val="0"/>
          <w:numId w:val="5"/>
        </w:num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Ｖ＝Ｓ/t=1000m/220s=4.5m/s</w:t>
      </w:r>
      <w:r>
        <w:rPr>
          <w:rFonts w:ascii="宋体" w:cs="宋体" w:hint="eastAsia"/>
          <w:kern w:val="0"/>
          <w:szCs w:val="21"/>
        </w:rPr>
        <w:t>……………………………………………………3分</w:t>
      </w:r>
    </w:p>
    <w:p>
      <w:pPr>
        <w:numPr>
          <w:ilvl w:val="0"/>
          <w:numId w:val="5"/>
        </w:num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G=mg=56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10N=560N</w:t>
      </w:r>
      <w:r>
        <w:rPr>
          <w:rFonts w:ascii="宋体" w:cs="宋体" w:hint="eastAsia"/>
          <w:kern w:val="0"/>
          <w:szCs w:val="21"/>
        </w:rPr>
        <w:t>…………………………………………3分</w:t>
      </w:r>
    </w:p>
    <w:p>
      <w:pPr>
        <w:ind w:firstLine="630" w:firstLineChars="300"/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F=G=560N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19</w:t>
      </w:r>
    </w:p>
    <w:p>
      <w:pPr>
        <w:numPr>
          <w:ilvl w:val="0"/>
          <w:numId w:val="6"/>
        </w:numPr>
        <w:jc w:val="left"/>
        <w:textAlignment w:val="center"/>
        <w:rPr>
          <w:rFonts w:ascii="华文宋体" w:eastAsia="华文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Ｐ1=</w:t>
      </w:r>
      <w:r>
        <w:rPr>
          <w:rFonts w:ascii="宋体" w:cs="宋体" w:hint="eastAsia"/>
          <w:kern w:val="0"/>
          <w:szCs w:val="21"/>
        </w:rPr>
        <w:t>ρ</w:t>
      </w:r>
      <w:r>
        <w:rPr>
          <w:rFonts w:ascii="宋体" w:cs="宋体"/>
          <w:kern w:val="0"/>
          <w:szCs w:val="21"/>
        </w:rPr>
        <w:t>gh=10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30X0.1P</w:t>
      </w:r>
      <w:r>
        <w:rPr>
          <w:rFonts w:ascii="华文宋体" w:eastAsia="华文宋体" w:cs="宋体" w:hint="eastAsia"/>
          <w:kern w:val="0"/>
          <w:szCs w:val="21"/>
        </w:rPr>
        <w:t>a</w:t>
      </w:r>
      <w:r>
        <w:rPr>
          <w:rFonts w:ascii="华文宋体" w:eastAsia="华文宋体" w:cs="宋体"/>
          <w:kern w:val="0"/>
          <w:szCs w:val="21"/>
        </w:rPr>
        <w:t>=3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</w:t>
      </w:r>
      <w:r>
        <w:rPr>
          <w:rFonts w:ascii="华文宋体" w:eastAsia="华文宋体" w:cs="宋体"/>
          <w:kern w:val="0"/>
          <w:szCs w:val="21"/>
        </w:rPr>
        <w:t>0</w:t>
      </w:r>
      <w:r>
        <w:rPr>
          <w:rFonts w:ascii="华文宋体" w:eastAsia="华文宋体" w:cs="宋体"/>
          <w:kern w:val="0"/>
          <w:szCs w:val="21"/>
          <w:vertAlign w:val="superscript"/>
        </w:rPr>
        <w:t>3</w:t>
      </w:r>
      <w:r>
        <w:rPr>
          <w:rFonts w:ascii="华文宋体" w:eastAsia="华文宋体" w:cs="宋体"/>
          <w:kern w:val="0"/>
          <w:szCs w:val="21"/>
        </w:rPr>
        <w:t>Pa　　　　　　　　　　　　　　</w:t>
      </w:r>
      <w:r>
        <w:rPr>
          <w:rFonts w:ascii="华文宋体" w:eastAsia="华文宋体" w:cs="宋体" w:hint="eastAsia"/>
          <w:kern w:val="0"/>
          <w:szCs w:val="21"/>
        </w:rPr>
        <w:t>……………………</w:t>
      </w:r>
      <w:r>
        <w:rPr>
          <w:rFonts w:ascii="华文宋体" w:eastAsia="华文宋体" w:cs="宋体"/>
          <w:kern w:val="0"/>
          <w:szCs w:val="21"/>
        </w:rPr>
        <w:t>２　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华文宋体" w:eastAsia="华文宋体" w:cs="宋体"/>
          <w:kern w:val="0"/>
          <w:szCs w:val="21"/>
        </w:rPr>
        <w:t>　　</w:t>
      </w:r>
    </w:p>
    <w:p>
      <w:pPr>
        <w:numPr>
          <w:ilvl w:val="0"/>
          <w:numId w:val="6"/>
        </w:numPr>
        <w:jc w:val="left"/>
        <w:textAlignment w:val="center"/>
        <w:rPr>
          <w:rFonts w:ascii="华文宋体" w:eastAsia="华文宋体" w:cs="宋体"/>
          <w:kern w:val="0"/>
          <w:szCs w:val="21"/>
        </w:rPr>
      </w:pPr>
      <w:r>
        <w:rPr>
          <w:rFonts w:ascii="华文宋体" w:eastAsia="华文宋体" w:cs="宋体"/>
          <w:kern w:val="0"/>
          <w:szCs w:val="21"/>
        </w:rPr>
        <w:t>P2=</w:t>
      </w:r>
      <w:r>
        <w:rPr>
          <w:rFonts w:ascii="宋体" w:cs="宋体" w:hint="eastAsia"/>
          <w:kern w:val="0"/>
          <w:szCs w:val="21"/>
        </w:rPr>
        <w:t>ρ</w:t>
      </w:r>
      <w:r>
        <w:rPr>
          <w:rFonts w:ascii="宋体" w:cs="宋体"/>
          <w:kern w:val="0"/>
          <w:szCs w:val="21"/>
        </w:rPr>
        <w:t>gh=10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40X0.1P</w:t>
      </w:r>
      <w:r>
        <w:rPr>
          <w:rFonts w:ascii="华文宋体" w:eastAsia="华文宋体" w:cs="宋体" w:hint="eastAsia"/>
          <w:kern w:val="0"/>
          <w:szCs w:val="21"/>
        </w:rPr>
        <w:t>a</w:t>
      </w:r>
      <w:r>
        <w:rPr>
          <w:rFonts w:ascii="华文宋体" w:eastAsia="华文宋体" w:cs="宋体"/>
          <w:kern w:val="0"/>
          <w:szCs w:val="21"/>
        </w:rPr>
        <w:t>=4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宋体" w:eastAsia="华文宋体" w:cs="宋体"/>
          <w:kern w:val="0"/>
          <w:szCs w:val="21"/>
        </w:rPr>
        <w:t>10</w:t>
      </w:r>
      <w:r>
        <w:rPr>
          <w:rFonts w:ascii="华文宋体" w:eastAsia="华文宋体" w:cs="宋体"/>
          <w:kern w:val="0"/>
          <w:szCs w:val="21"/>
          <w:vertAlign w:val="superscript"/>
        </w:rPr>
        <w:t>3</w:t>
      </w:r>
      <w:r>
        <w:rPr>
          <w:rFonts w:ascii="华文宋体" w:eastAsia="华文宋体" w:cs="宋体"/>
          <w:kern w:val="0"/>
          <w:szCs w:val="21"/>
        </w:rPr>
        <w:t>Pa　　　　　　　　　　　　　　　　　</w:t>
      </w:r>
      <w:r>
        <w:rPr>
          <w:rFonts w:ascii="华文宋体" w:eastAsia="华文宋体" w:cs="宋体" w:hint="eastAsia"/>
          <w:kern w:val="0"/>
          <w:szCs w:val="21"/>
        </w:rPr>
        <w:t>…………</w:t>
      </w:r>
      <w:r>
        <w:rPr>
          <w:rFonts w:ascii="华文宋体" w:eastAsia="华文宋体" w:cs="宋体"/>
          <w:kern w:val="0"/>
          <w:szCs w:val="21"/>
        </w:rPr>
        <w:t>１　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华文宋体" w:eastAsia="华文宋体" w:cs="宋体"/>
          <w:kern w:val="0"/>
          <w:szCs w:val="21"/>
        </w:rPr>
        <w:t>　　</w:t>
      </w:r>
    </w:p>
    <w:p>
      <w:pPr>
        <w:jc w:val="left"/>
        <w:textAlignment w:val="center"/>
        <w:rPr>
          <w:rFonts w:ascii="华文细黑" w:eastAsia="华文细黑" w:cs="宋体"/>
          <w:kern w:val="0"/>
          <w:szCs w:val="21"/>
        </w:rPr>
      </w:pPr>
      <w:r>
        <w:rPr>
          <w:rFonts w:ascii="华文宋体" w:eastAsia="华文宋体" w:cs="宋体"/>
          <w:kern w:val="0"/>
          <w:szCs w:val="21"/>
        </w:rPr>
        <w:t>F=PS=4000Pa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0.01m</w:t>
      </w:r>
      <w:r>
        <w:rPr>
          <w:rFonts w:ascii="华文细黑" w:eastAsia="华文细黑" w:cs="宋体"/>
          <w:kern w:val="0"/>
          <w:szCs w:val="21"/>
          <w:vertAlign w:val="superscript"/>
        </w:rPr>
        <w:t>2</w:t>
      </w:r>
      <w:r>
        <w:rPr>
          <w:rFonts w:ascii="华文细黑" w:eastAsia="华文细黑" w:cs="宋体"/>
          <w:kern w:val="0"/>
          <w:szCs w:val="21"/>
        </w:rPr>
        <w:t>=40N　　　　　　　　　　　　　　　　　　　　</w:t>
      </w:r>
      <w:r>
        <w:rPr>
          <w:rFonts w:ascii="华文细黑" w:eastAsia="华文细黑" w:cs="宋体" w:hint="eastAsia"/>
          <w:kern w:val="0"/>
          <w:szCs w:val="21"/>
        </w:rPr>
        <w:t>………………</w:t>
      </w:r>
      <w:r>
        <w:rPr>
          <w:rFonts w:ascii="华文细黑" w:eastAsia="华文细黑" w:cs="宋体"/>
          <w:kern w:val="0"/>
          <w:szCs w:val="21"/>
        </w:rPr>
        <w:t>　２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华文细黑" w:eastAsia="华文细黑" w:cs="宋体"/>
          <w:kern w:val="0"/>
          <w:szCs w:val="21"/>
        </w:rPr>
        <w:t>　　　　</w:t>
      </w:r>
    </w:p>
    <w:p>
      <w:pPr>
        <w:jc w:val="left"/>
        <w:textAlignment w:val="center"/>
        <w:rPr>
          <w:rFonts w:ascii="华文细黑" w:eastAsia="华文细黑" w:cs="宋体"/>
          <w:kern w:val="0"/>
          <w:szCs w:val="21"/>
        </w:rPr>
      </w:pPr>
      <w:r>
        <w:rPr>
          <w:rFonts w:ascii="华文细黑" w:eastAsia="华文细黑" w:cs="宋体"/>
          <w:kern w:val="0"/>
          <w:szCs w:val="21"/>
        </w:rPr>
        <w:t>(3)m水=</w:t>
      </w:r>
      <w:r>
        <w:rPr>
          <w:rFonts w:ascii="宋体" w:cs="宋体" w:hint="eastAsia"/>
          <w:kern w:val="0"/>
          <w:szCs w:val="21"/>
        </w:rPr>
        <w:t>ρ</w:t>
      </w:r>
      <w:r>
        <w:rPr>
          <w:rFonts w:ascii="宋体" w:cs="宋体"/>
          <w:kern w:val="0"/>
          <w:szCs w:val="21"/>
        </w:rPr>
        <w:t>V=10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4.5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10</w:t>
      </w:r>
      <w:r>
        <w:rPr>
          <w:rFonts w:ascii="华文细黑" w:eastAsia="华文细黑" w:cs="宋体"/>
          <w:kern w:val="0"/>
          <w:szCs w:val="21"/>
          <w:vertAlign w:val="superscript"/>
        </w:rPr>
        <w:t>-3</w:t>
      </w:r>
      <w:r>
        <w:rPr>
          <w:rFonts w:ascii="华文细黑" w:eastAsia="华文细黑" w:cs="宋体"/>
          <w:kern w:val="0"/>
          <w:szCs w:val="21"/>
        </w:rPr>
        <w:t>Kg=4.5Kg　　　　　　　　　　　　　　　　　　</w:t>
      </w:r>
    </w:p>
    <w:p>
      <w:pPr>
        <w:jc w:val="left"/>
        <w:textAlignment w:val="center"/>
        <w:rPr>
          <w:rFonts w:ascii="华文细黑" w:eastAsia="华文细黑" w:cs="宋体"/>
          <w:kern w:val="0"/>
          <w:szCs w:val="21"/>
        </w:rPr>
      </w:pPr>
      <w:r>
        <w:rPr>
          <w:rFonts w:ascii="华文细黑" w:eastAsia="华文细黑" w:cs="宋体"/>
          <w:kern w:val="0"/>
          <w:szCs w:val="21"/>
        </w:rPr>
        <w:t>G总＝mg=(4.5Kg+0.4KG)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10N/Kg=49N　　　　　　　　　　　　</w:t>
      </w:r>
      <w:r>
        <w:rPr>
          <w:rFonts w:ascii="华文细黑" w:eastAsia="华文细黑" w:cs="宋体" w:hint="eastAsia"/>
          <w:kern w:val="0"/>
          <w:szCs w:val="21"/>
        </w:rPr>
        <w:t>……………………</w:t>
      </w:r>
      <w:r>
        <w:rPr>
          <w:rFonts w:ascii="华文细黑" w:eastAsia="华文细黑" w:cs="宋体"/>
          <w:kern w:val="0"/>
          <w:szCs w:val="21"/>
        </w:rPr>
        <w:t>１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华文细黑" w:eastAsia="华文细黑" w:cs="宋体"/>
          <w:kern w:val="0"/>
          <w:szCs w:val="21"/>
        </w:rPr>
        <w:t>　　　</w:t>
      </w:r>
    </w:p>
    <w:p>
      <w:pPr>
        <w:jc w:val="left"/>
        <w:textAlignment w:val="center"/>
        <w:rPr>
          <w:rFonts w:ascii="仿宋" w:eastAsia="仿宋" w:cs="宋体"/>
          <w:kern w:val="0"/>
          <w:szCs w:val="21"/>
        </w:rPr>
      </w:pPr>
      <w:r>
        <w:rPr>
          <w:rFonts w:ascii="华文细黑" w:eastAsia="华文细黑" w:cs="宋体"/>
          <w:kern w:val="0"/>
          <w:szCs w:val="21"/>
        </w:rPr>
        <w:t>P=F/s=49N/0.01m</w:t>
      </w:r>
      <w:r>
        <w:rPr>
          <w:rFonts w:ascii="华文细黑" w:eastAsia="华文细黑" w:cs="宋体"/>
          <w:kern w:val="0"/>
          <w:szCs w:val="21"/>
          <w:vertAlign w:val="superscript"/>
        </w:rPr>
        <w:t>2</w:t>
      </w:r>
      <w:r>
        <w:rPr>
          <w:rFonts w:ascii="华文细黑" w:eastAsia="华文细黑" w:cs="宋体"/>
          <w:kern w:val="0"/>
          <w:szCs w:val="21"/>
        </w:rPr>
        <w:t>=4900P</w:t>
      </w:r>
      <w:r>
        <w:rPr>
          <w:rFonts w:ascii="仿宋" w:eastAsia="仿宋" w:cs="宋体" w:hint="eastAsia"/>
          <w:kern w:val="0"/>
          <w:szCs w:val="21"/>
        </w:rPr>
        <w:t>a</w:t>
      </w:r>
      <w:r>
        <w:rPr>
          <w:rFonts w:ascii="仿宋" w:eastAsia="仿宋" w:cs="宋体"/>
          <w:kern w:val="0"/>
          <w:szCs w:val="21"/>
        </w:rPr>
        <w:t>　　　　　　　　　　　　　　　　　　　　</w:t>
      </w:r>
      <w:r>
        <w:rPr>
          <w:rFonts w:ascii="仿宋" w:eastAsia="仿宋" w:cs="宋体" w:hint="eastAsia"/>
          <w:kern w:val="0"/>
          <w:szCs w:val="21"/>
        </w:rPr>
        <w:t>………………</w:t>
      </w:r>
      <w:r>
        <w:rPr>
          <w:rFonts w:ascii="仿宋" w:eastAsia="仿宋" w:cs="宋体"/>
          <w:kern w:val="0"/>
          <w:szCs w:val="21"/>
        </w:rPr>
        <w:t>　２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仿宋" w:eastAsia="仿宋" w:cs="宋体"/>
          <w:kern w:val="0"/>
          <w:szCs w:val="21"/>
        </w:rPr>
        <w:t>　　　</w:t>
      </w:r>
    </w:p>
    <w:p>
      <w:pPr>
        <w:jc w:val="left"/>
        <w:textAlignment w:val="center"/>
        <w:rPr>
          <w:rFonts w:ascii="仿宋" w:eastAsia="仿宋" w:cs="宋体"/>
          <w:kern w:val="0"/>
          <w:szCs w:val="21"/>
        </w:rPr>
      </w:pPr>
      <w:r>
        <w:rPr>
          <w:rFonts w:ascii="仿宋" w:eastAsia="仿宋" w:cs="宋体"/>
          <w:kern w:val="0"/>
          <w:szCs w:val="21"/>
        </w:rPr>
        <w:t>20</w:t>
      </w:r>
    </w:p>
    <w:p>
      <w:pPr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ascii="华文宋体" w:eastAsia="华文宋体" w:cs="宋体"/>
          <w:kern w:val="0"/>
          <w:szCs w:val="21"/>
        </w:rPr>
        <w:t>（１）V=m/</w:t>
      </w:r>
      <w:r>
        <w:rPr>
          <w:rFonts w:ascii="宋体" w:cs="宋体" w:hint="eastAsia"/>
          <w:kern w:val="0"/>
          <w:szCs w:val="21"/>
        </w:rPr>
        <w:t>ρ</w:t>
      </w:r>
      <w:r>
        <w:rPr>
          <w:rFonts w:ascii="宋体" w:cs="宋体"/>
          <w:kern w:val="0"/>
          <w:szCs w:val="21"/>
        </w:rPr>
        <w:t>=675g/0.9g/cm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ascii="宋体" w:cs="宋体"/>
          <w:kern w:val="0"/>
          <w:szCs w:val="21"/>
        </w:rPr>
        <w:t>=750cm</w:t>
      </w:r>
      <w:r>
        <w:rPr>
          <w:rFonts w:ascii="宋体" w:cs="宋体"/>
          <w:kern w:val="0"/>
          <w:szCs w:val="21"/>
          <w:vertAlign w:val="superscript"/>
        </w:rPr>
        <w:t>3　</w:t>
      </w:r>
      <w:r>
        <w:rPr>
          <w:rFonts w:ascii="宋体" w:cs="宋体"/>
          <w:kern w:val="0"/>
          <w:szCs w:val="21"/>
        </w:rPr>
        <w:t>　　　　　　　　　　　　　</w:t>
      </w:r>
      <w:r>
        <w:rPr>
          <w:rFonts w:ascii="宋体" w:cs="宋体" w:hint="eastAsia"/>
          <w:kern w:val="0"/>
          <w:szCs w:val="21"/>
        </w:rPr>
        <w:t>……………………</w:t>
      </w:r>
      <w:r>
        <w:rPr>
          <w:rFonts w:ascii="宋体" w:cs="宋体"/>
          <w:kern w:val="0"/>
          <w:szCs w:val="21"/>
        </w:rPr>
        <w:t>　</w:t>
      </w:r>
      <w:r>
        <w:rPr>
          <w:rFonts w:ascii="宋体" w:cs="宋体" w:hint="eastAsia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　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/>
          <w:kern w:val="0"/>
          <w:szCs w:val="21"/>
        </w:rPr>
        <w:t>　　　　</w:t>
      </w:r>
    </w:p>
    <w:p>
      <w:pPr>
        <w:jc w:val="left"/>
        <w:textAlignment w:val="center"/>
        <w:rPr>
          <w:rFonts w:ascii="华文细黑" w:eastAsia="华文细黑" w:cs="宋体"/>
          <w:kern w:val="0"/>
          <w:szCs w:val="21"/>
        </w:rPr>
      </w:pPr>
      <w:r>
        <w:rPr>
          <w:rFonts w:ascii="华文宋体" w:eastAsia="华文宋体" w:cs="宋体"/>
          <w:kern w:val="0"/>
          <w:szCs w:val="21"/>
        </w:rPr>
        <w:t>（２）G=mg=3.4Kg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10N/kg=34N　　　　　　　　　　　　　　　　　　</w:t>
      </w:r>
      <w:r>
        <w:rPr>
          <w:rFonts w:ascii="华文细黑" w:eastAsia="华文细黑" w:cs="宋体" w:hint="eastAsia"/>
          <w:kern w:val="0"/>
          <w:szCs w:val="21"/>
        </w:rPr>
        <w:t>………………</w:t>
      </w:r>
      <w:r>
        <w:rPr>
          <w:rFonts w:ascii="华文细黑" w:eastAsia="华文细黑" w:cs="宋体"/>
          <w:kern w:val="0"/>
          <w:szCs w:val="21"/>
        </w:rPr>
        <w:t>１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华文细黑" w:eastAsia="华文细黑" w:cs="宋体"/>
          <w:kern w:val="0"/>
          <w:szCs w:val="21"/>
        </w:rPr>
        <w:t>　</w:t>
      </w:r>
    </w:p>
    <w:p>
      <w:pPr>
        <w:jc w:val="left"/>
        <w:textAlignment w:val="center"/>
        <w:rPr>
          <w:rFonts w:ascii="华文宋体" w:eastAsia="华文宋体" w:cs="宋体"/>
          <w:kern w:val="0"/>
          <w:szCs w:val="21"/>
        </w:rPr>
      </w:pPr>
      <w:r>
        <w:rPr>
          <w:rFonts w:ascii="华文细黑" w:eastAsia="华文细黑" w:cs="宋体"/>
          <w:kern w:val="0"/>
          <w:szCs w:val="21"/>
        </w:rPr>
        <w:t>P=F/s=34N/(20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10</w:t>
      </w:r>
      <w:r>
        <w:rPr>
          <w:rFonts w:ascii="华文细黑" w:eastAsia="华文细黑" w:cs="宋体"/>
          <w:kern w:val="0"/>
          <w:szCs w:val="21"/>
          <w:vertAlign w:val="superscript"/>
        </w:rPr>
        <w:t>-4</w:t>
      </w:r>
      <w:r>
        <w:rPr>
          <w:rFonts w:ascii="华文细黑" w:eastAsia="华文细黑" w:cs="宋体"/>
          <w:kern w:val="0"/>
          <w:szCs w:val="21"/>
        </w:rPr>
        <w:t>m</w:t>
      </w:r>
      <w:r>
        <w:rPr>
          <w:rFonts w:ascii="华文细黑" w:eastAsia="华文细黑" w:cs="宋体"/>
          <w:kern w:val="0"/>
          <w:szCs w:val="21"/>
          <w:vertAlign w:val="superscript"/>
        </w:rPr>
        <w:t>2</w:t>
      </w:r>
      <w:r>
        <w:rPr>
          <w:rFonts w:ascii="华文细黑" w:eastAsia="华文细黑" w:cs="宋体"/>
          <w:kern w:val="0"/>
          <w:szCs w:val="21"/>
        </w:rPr>
        <w:t>)=1.7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10</w:t>
      </w:r>
      <w:r>
        <w:rPr>
          <w:rFonts w:ascii="华文细黑" w:eastAsia="华文细黑" w:cs="宋体"/>
          <w:kern w:val="0"/>
          <w:szCs w:val="21"/>
          <w:vertAlign w:val="superscript"/>
        </w:rPr>
        <w:t>4</w:t>
      </w:r>
      <w:r>
        <w:rPr>
          <w:rFonts w:ascii="华文细黑" w:eastAsia="华文细黑" w:cs="宋体"/>
          <w:kern w:val="0"/>
          <w:szCs w:val="21"/>
        </w:rPr>
        <w:t>Pa　　　　　　　　　　　　　　　　　</w:t>
      </w:r>
      <w:r>
        <w:rPr>
          <w:rFonts w:ascii="华文细黑" w:eastAsia="华文细黑" w:cs="宋体" w:hint="eastAsia"/>
          <w:kern w:val="0"/>
          <w:szCs w:val="21"/>
        </w:rPr>
        <w:t>………………</w:t>
      </w:r>
      <w:r>
        <w:rPr>
          <w:rFonts w:ascii="华文细黑" w:eastAsia="华文细黑" w:cs="宋体"/>
          <w:kern w:val="0"/>
          <w:szCs w:val="21"/>
        </w:rPr>
        <w:t>２</w:t>
      </w:r>
      <w:r>
        <w:rPr>
          <w:rFonts w:ascii="宋体" w:cs="宋体" w:hint="eastAsia"/>
          <w:kern w:val="0"/>
          <w:szCs w:val="21"/>
        </w:rPr>
        <w:t>分</w:t>
      </w:r>
    </w:p>
    <w:p>
      <w:pPr>
        <w:jc w:val="left"/>
        <w:textAlignment w:val="center"/>
        <w:rPr>
          <w:rFonts w:ascii="华文宋体" w:eastAsia="华文宋体" w:cs="宋体"/>
          <w:kern w:val="0"/>
          <w:szCs w:val="21"/>
        </w:rPr>
      </w:pPr>
      <w:r>
        <w:rPr>
          <w:rFonts w:ascii="华文宋体" w:eastAsia="华文宋体" w:cs="宋体"/>
          <w:kern w:val="0"/>
          <w:szCs w:val="21"/>
        </w:rPr>
        <w:t>（</w:t>
      </w:r>
      <w:r>
        <w:rPr>
          <w:rFonts w:ascii="华文宋体" w:eastAsia="华文宋体" w:cs="宋体" w:hint="eastAsia"/>
          <w:kern w:val="0"/>
          <w:szCs w:val="21"/>
        </w:rPr>
        <w:t>3</w:t>
      </w:r>
      <w:r>
        <w:rPr>
          <w:rFonts w:ascii="华文宋体" w:eastAsia="华文宋体" w:cs="宋体"/>
          <w:kern w:val="0"/>
          <w:szCs w:val="21"/>
        </w:rPr>
        <w:t>）S1=V/h=750cm</w:t>
      </w:r>
      <w:r>
        <w:rPr>
          <w:rFonts w:ascii="华文宋体" w:eastAsia="华文宋体" w:cs="宋体"/>
          <w:kern w:val="0"/>
          <w:szCs w:val="21"/>
          <w:vertAlign w:val="superscript"/>
        </w:rPr>
        <w:t>3</w:t>
      </w:r>
      <w:r>
        <w:rPr>
          <w:rFonts w:ascii="华文宋体" w:eastAsia="华文宋体" w:cs="宋体"/>
          <w:kern w:val="0"/>
          <w:szCs w:val="21"/>
        </w:rPr>
        <w:t>/3cm=250cm</w:t>
      </w:r>
      <w:r>
        <w:rPr>
          <w:rFonts w:ascii="华文宋体" w:eastAsia="华文宋体" w:cs="宋体"/>
          <w:kern w:val="0"/>
          <w:szCs w:val="21"/>
          <w:vertAlign w:val="superscript"/>
        </w:rPr>
        <w:t>2　　　　　　　　　　　　　　　　　　　　　　　　　</w:t>
      </w:r>
      <w:r>
        <w:rPr>
          <w:rFonts w:ascii="华文宋体" w:eastAsia="华文宋体" w:cs="宋体" w:hint="eastAsia"/>
          <w:kern w:val="0"/>
          <w:szCs w:val="21"/>
          <w:vertAlign w:val="superscript"/>
        </w:rPr>
        <w:t>………………………………</w:t>
      </w:r>
      <w:r>
        <w:rPr>
          <w:rFonts w:ascii="华文宋体" w:eastAsia="华文宋体" w:cs="宋体"/>
          <w:kern w:val="0"/>
          <w:szCs w:val="21"/>
          <w:vertAlign w:val="superscript"/>
        </w:rPr>
        <w:t>。　</w:t>
      </w:r>
      <w:r>
        <w:rPr>
          <w:rFonts w:ascii="华文宋体" w:eastAsia="华文宋体" w:cs="宋体"/>
          <w:kern w:val="0"/>
          <w:szCs w:val="21"/>
        </w:rPr>
        <w:t>１</w:t>
      </w:r>
      <w:r>
        <w:rPr>
          <w:rFonts w:ascii="宋体" w:cs="宋体" w:hint="eastAsia"/>
          <w:kern w:val="0"/>
          <w:szCs w:val="21"/>
        </w:rPr>
        <w:t>分</w:t>
      </w:r>
    </w:p>
    <w:p>
      <w:pPr>
        <w:jc w:val="left"/>
        <w:textAlignment w:val="center"/>
        <w:rPr>
          <w:rFonts w:ascii="华文细黑" w:eastAsia="华文细黑" w:cs="宋体"/>
          <w:kern w:val="0"/>
          <w:szCs w:val="21"/>
        </w:rPr>
      </w:pPr>
      <w:r>
        <w:rPr>
          <w:rFonts w:ascii="华文宋体" w:eastAsia="华文宋体" w:cs="宋体"/>
          <w:kern w:val="0"/>
          <w:szCs w:val="21"/>
        </w:rPr>
        <w:t>F=PS=1.7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10</w:t>
      </w:r>
      <w:r>
        <w:rPr>
          <w:rFonts w:ascii="华文细黑" w:eastAsia="华文细黑" w:cs="宋体"/>
          <w:kern w:val="0"/>
          <w:szCs w:val="21"/>
          <w:vertAlign w:val="superscript"/>
        </w:rPr>
        <w:t>4</w:t>
      </w:r>
      <w:r>
        <w:rPr>
          <w:rFonts w:ascii="华文细黑" w:eastAsia="华文细黑" w:cs="宋体"/>
          <w:kern w:val="0"/>
          <w:szCs w:val="21"/>
        </w:rPr>
        <w:t>Pa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250</w:t>
      </w:r>
      <w:r>
        <w:rPr>
          <w:rFonts w:ascii="华文细黑" w:eastAsia="华文细黑" w:cs="宋体" w:hint="eastAsia"/>
          <w:kern w:val="0"/>
          <w:szCs w:val="21"/>
        </w:rPr>
        <w:t xml:space="preserve"> X </w:t>
      </w:r>
      <w:r>
        <w:rPr>
          <w:rFonts w:ascii="华文细黑" w:eastAsia="华文细黑" w:cs="宋体"/>
          <w:kern w:val="0"/>
          <w:szCs w:val="21"/>
        </w:rPr>
        <w:t>2</w:t>
      </w:r>
      <w:r>
        <w:rPr>
          <w:rFonts w:ascii="华文细黑" w:eastAsia="华文细黑" w:cs="宋体" w:hint="eastAsia"/>
          <w:kern w:val="0"/>
          <w:szCs w:val="21"/>
        </w:rPr>
        <w:t>X</w:t>
      </w:r>
      <w:r>
        <w:rPr>
          <w:rFonts w:ascii="华文细黑" w:eastAsia="华文细黑" w:cs="宋体"/>
          <w:kern w:val="0"/>
          <w:szCs w:val="21"/>
        </w:rPr>
        <w:t>10</w:t>
      </w:r>
      <w:r>
        <w:rPr>
          <w:rFonts w:ascii="华文细黑" w:eastAsia="华文细黑" w:cs="宋体"/>
          <w:kern w:val="0"/>
          <w:szCs w:val="21"/>
          <w:vertAlign w:val="superscript"/>
        </w:rPr>
        <w:t>-4</w:t>
      </w:r>
      <w:r>
        <w:rPr>
          <w:rFonts w:ascii="华文细黑" w:eastAsia="华文细黑" w:cs="宋体"/>
          <w:kern w:val="0"/>
          <w:szCs w:val="21"/>
        </w:rPr>
        <w:t>m</w:t>
      </w:r>
      <w:r>
        <w:rPr>
          <w:rFonts w:ascii="华文细黑" w:eastAsia="华文细黑" w:cs="宋体"/>
          <w:kern w:val="0"/>
          <w:szCs w:val="21"/>
          <w:vertAlign w:val="superscript"/>
        </w:rPr>
        <w:t>2</w:t>
      </w:r>
      <w:r>
        <w:rPr>
          <w:rFonts w:ascii="华文细黑" w:eastAsia="华文细黑" w:cs="宋体"/>
          <w:kern w:val="0"/>
          <w:szCs w:val="21"/>
        </w:rPr>
        <w:t>=850N　　　　　　　　　　　　　　</w:t>
      </w:r>
      <w:r>
        <w:rPr>
          <w:rFonts w:ascii="华文细黑" w:eastAsia="华文细黑" w:cs="宋体" w:hint="eastAsia"/>
          <w:kern w:val="0"/>
          <w:szCs w:val="21"/>
        </w:rPr>
        <w:t>……………………</w:t>
      </w:r>
      <w:r>
        <w:rPr>
          <w:rFonts w:ascii="华文细黑" w:eastAsia="华文细黑" w:cs="宋体"/>
          <w:kern w:val="0"/>
          <w:szCs w:val="21"/>
        </w:rPr>
        <w:t>１</w:t>
      </w:r>
      <w:r>
        <w:rPr>
          <w:rFonts w:ascii="宋体" w:cs="宋体" w:hint="eastAsia"/>
          <w:kern w:val="0"/>
          <w:szCs w:val="21"/>
        </w:rPr>
        <w:t>分</w:t>
      </w:r>
    </w:p>
    <w:p>
      <w:pPr>
        <w:jc w:val="left"/>
        <w:textAlignment w:val="center"/>
        <w:rPr>
          <w:rFonts w:ascii="华文宋体" w:eastAsia="华文宋体" w:cs="宋体"/>
          <w:kern w:val="0"/>
          <w:szCs w:val="21"/>
        </w:rPr>
      </w:pPr>
      <w:r>
        <w:rPr>
          <w:rFonts w:ascii="华文细黑" w:eastAsia="华文细黑" w:cs="宋体"/>
          <w:kern w:val="0"/>
          <w:szCs w:val="21"/>
        </w:rPr>
        <w:t>M=G/g=850/10(N)=85Kg</w:t>
      </w:r>
      <w:r>
        <w:rPr>
          <w:rFonts w:ascii="华文宋体" w:eastAsia="华文宋体" w:cs="宋体"/>
          <w:kern w:val="0"/>
          <w:szCs w:val="21"/>
        </w:rPr>
        <w:t>　　　　　　　　　　　　　　　　　　　</w:t>
      </w:r>
      <w:r>
        <w:rPr>
          <w:rFonts w:ascii="华文宋体" w:eastAsia="华文宋体" w:cs="宋体" w:hint="eastAsia"/>
          <w:kern w:val="0"/>
          <w:szCs w:val="21"/>
        </w:rPr>
        <w:t>……………………</w:t>
      </w:r>
      <w:r>
        <w:rPr>
          <w:rFonts w:ascii="华文宋体" w:eastAsia="华文宋体" w:cs="宋体"/>
          <w:kern w:val="0"/>
          <w:szCs w:val="21"/>
        </w:rPr>
        <w:t>１</w:t>
      </w:r>
      <w:r>
        <w:rPr>
          <w:rFonts w:ascii="宋体" w:cs="宋体" w:hint="eastAsia"/>
          <w:kern w:val="0"/>
          <w:szCs w:val="21"/>
        </w:rPr>
        <w:t>分</w:t>
      </w:r>
    </w:p>
    <w:p>
      <w:pPr>
        <w:spacing w:line="360" w:lineRule="auto"/>
        <w:rPr>
          <w:rFonts w:ascii="宋体" w:cs="宋体" w:hint="eastAsia"/>
          <w:kern w:val="0"/>
          <w:szCs w:val="21"/>
        </w:rPr>
      </w:pPr>
      <w:bookmarkStart w:id="1" w:name="_GoBack"/>
      <w:bookmarkEnd w:id="1"/>
    </w:p>
    <w:sectPr>
      <w:footerReference w:type="even" r:id="rId29"/>
      <w:footerReference w:type="default" r:id="rId30"/>
      <w:pgSz w:w="11907" w:h="16840"/>
      <w:pgMar w:top="1134" w:right="1134" w:bottom="1134" w:left="1134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right" w:y="1"/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right" w:y="1"/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页共４页</w:t>
    </w:r>
  </w:p>
  <w:p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2FBD44A"/>
    <w:multiLevelType w:val="multilevel"/>
    <w:tmpl w:val="02FBD44A"/>
    <w:lvl w:ilvl="0">
      <w:start w:val="1"/>
      <w:numFmt w:val="decimalFullWidth"/>
      <w:lvlText w:val="（%1）"/>
      <w:legacy w:legacy="1" w:legacySpace="0" w:legacyIndent="630"/>
      <w:lvlJc w:val="left"/>
      <w:pPr>
        <w:ind w:left="630" w:hanging="630"/>
      </w:p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1">
    <w:nsid w:val="12962D34"/>
    <w:multiLevelType w:val="multilevel"/>
    <w:tmpl w:val="12962D34"/>
    <w:lvl w:ilvl="0">
      <w:start w:val="1"/>
      <w:numFmt w:val="decimal"/>
      <w:lvlText w:val="（%1）"/>
      <w:legacy w:legacy="1" w:legacySpace="0" w:legacyIndent="525"/>
      <w:lvlJc w:val="left"/>
      <w:pPr>
        <w:ind w:left="525" w:hanging="525"/>
      </w:p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2">
    <w:nsid w:val="17B51517"/>
    <w:multiLevelType w:val="multilevel"/>
    <w:tmpl w:val="17B51517"/>
    <w:lvl w:ilvl="0">
      <w:start w:val="1"/>
      <w:numFmt w:val="decimalFullWidth"/>
      <w:lvlText w:val="（%1）"/>
      <w:legacy w:legacy="1" w:legacySpace="0" w:legacyIndent="630"/>
      <w:lvlJc w:val="left"/>
      <w:pPr>
        <w:ind w:left="630" w:hanging="630"/>
      </w:pPr>
      <w:rPr>
        <w:rFonts w:ascii="宋体" w:hAnsi="宋体" w:hint="default"/>
      </w:r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3">
    <w:nsid w:val="3262AEB2"/>
    <w:multiLevelType w:val="multilevel"/>
    <w:tmpl w:val="3262AEB2"/>
    <w:lvl w:ilvl="0">
      <w:start w:val="1"/>
      <w:numFmt w:val="upperLetter"/>
      <w:lvlText w:val="%1．"/>
      <w:legacy w:legacy="1" w:legacySpace="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4">
    <w:nsid w:val="46FC5D7B"/>
    <w:multiLevelType w:val="multilevel"/>
    <w:tmpl w:val="46FC5D7B"/>
    <w:lvl w:ilvl="0">
      <w:start w:val="1"/>
      <w:numFmt w:val="decimalFullWidth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5">
    <w:nsid w:val="4C872610"/>
    <w:multiLevelType w:val="multilevel"/>
    <w:tmpl w:val="4C872610"/>
    <w:lvl w:ilvl="0">
      <w:start w:val="7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AB"/>
    <w:rsid w:val="00024A63"/>
    <w:rsid w:val="00083946"/>
    <w:rsid w:val="000A3D1C"/>
    <w:rsid w:val="000D02D1"/>
    <w:rsid w:val="00116617"/>
    <w:rsid w:val="00146D97"/>
    <w:rsid w:val="00152FAF"/>
    <w:rsid w:val="00165428"/>
    <w:rsid w:val="00175578"/>
    <w:rsid w:val="001E17B4"/>
    <w:rsid w:val="001F4335"/>
    <w:rsid w:val="0027556F"/>
    <w:rsid w:val="00383EB9"/>
    <w:rsid w:val="00386549"/>
    <w:rsid w:val="003F6F83"/>
    <w:rsid w:val="004216F9"/>
    <w:rsid w:val="005D1B6F"/>
    <w:rsid w:val="005D3073"/>
    <w:rsid w:val="00635E8E"/>
    <w:rsid w:val="00654DE8"/>
    <w:rsid w:val="00691593"/>
    <w:rsid w:val="006E10AF"/>
    <w:rsid w:val="007872AB"/>
    <w:rsid w:val="008868FF"/>
    <w:rsid w:val="008F6C18"/>
    <w:rsid w:val="00903D7F"/>
    <w:rsid w:val="0094335C"/>
    <w:rsid w:val="00957688"/>
    <w:rsid w:val="00A1092E"/>
    <w:rsid w:val="00A30950"/>
    <w:rsid w:val="00A67289"/>
    <w:rsid w:val="00B31A56"/>
    <w:rsid w:val="00C04B6C"/>
    <w:rsid w:val="00CD0DEF"/>
    <w:rsid w:val="00CF563C"/>
    <w:rsid w:val="00DD1229"/>
    <w:rsid w:val="00E11AB2"/>
    <w:rsid w:val="00FB410B"/>
    <w:rsid w:val="489E58D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 w:semiHidden="0" w:uiPriority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iPriority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 w:semiHidden="0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semiHidden="0" w:uiPriority="0" w:unhideWhenUsed="0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unhideWhenUsed/>
    <w:pPr>
      <w:spacing w:after="120" w:line="300" w:lineRule="auto"/>
      <w:ind w:left="1440" w:right="1440" w:leftChars="700" w:rightChars="700"/>
      <w:jc w:val="left"/>
    </w:pPr>
    <w:rPr>
      <w:szCs w:val="24"/>
    </w:r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Index9">
    <w:name w:val="index 9"/>
    <w:basedOn w:val="Normal"/>
    <w:next w:val="Normal"/>
    <w:pPr>
      <w:ind w:left="3360"/>
    </w:pPr>
  </w:style>
  <w:style w:type="paragraph" w:styleId="HTMLPreformatted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</w:pPr>
    <w:rPr>
      <w:rFonts w:ascii="Arial" w:eastAsia="宋体" w:hAnsi="Arial" w:cs="Arial"/>
      <w:sz w:val="21"/>
      <w:szCs w:val="21"/>
      <w:lang w:val="en-US" w:eastAsia="zh-CN" w:bidi="ar-SA"/>
    </w:rPr>
  </w:style>
  <w:style w:type="paragraph" w:styleId="NormalWeb">
    <w:name w:val="Normal (Web)"/>
    <w:uiPriority w:val="99"/>
    <w:pPr>
      <w:widowControl w:val="0"/>
      <w:spacing w:beforeAutospacing="1" w:afterAutospacing="1"/>
    </w:pPr>
    <w:rPr>
      <w:rFonts w:ascii="Calibri" w:eastAsia="宋体" w:hAnsi="Calibri" w:cs="Times New Roman"/>
      <w:sz w:val="24"/>
      <w:szCs w:val="24"/>
      <w:lang w:val="en-US" w:eastAsia="zh-CN" w:bidi="ar-SA"/>
    </w:rPr>
  </w:style>
  <w:style w:type="character" w:styleId="PageNumber">
    <w:name w:val="page number"/>
    <w:basedOn w:val="DefaultParagraphFont"/>
  </w:style>
  <w:style w:type="paragraph" w:customStyle="1" w:styleId="DefaultParagraph">
    <w:name w:val="DefaultParagraph"/>
    <w:next w:val="Index9"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customStyle="1" w:styleId="a">
    <w:name w:val="样式 小二"/>
    <w:pPr>
      <w:kinsoku w:val="0"/>
      <w:overflowPunct w:val="0"/>
      <w:textAlignment w:val="baseline"/>
      <w:outlineLvl w:val="0"/>
    </w:pPr>
    <w:rPr>
      <w:rFonts w:ascii="Arial" w:eastAsia="微软雅黑" w:hAnsi="Arial" w:cs="Arial"/>
      <w:sz w:val="36"/>
      <w:szCs w:val="36"/>
      <w:lang w:val="en-US" w:eastAsia="zh-CN" w:bidi="ar-SA"/>
    </w:rPr>
  </w:style>
  <w:style w:type="paragraph" w:customStyle="1" w:styleId="1">
    <w:name w:val="样式 1 小二"/>
    <w:pPr>
      <w:kinsoku w:val="0"/>
      <w:overflowPunct w:val="0"/>
      <w:textAlignment w:val="baseline"/>
      <w:outlineLvl w:val="0"/>
    </w:pPr>
    <w:rPr>
      <w:rFonts w:ascii="Arial" w:eastAsia="宋体" w:hAnsi="Arial" w:cs="Arial"/>
      <w:sz w:val="36"/>
      <w:szCs w:val="36"/>
      <w:lang w:val="en-US" w:eastAsia="zh-CN" w:bidi="ar-SA"/>
    </w:rPr>
  </w:style>
  <w:style w:type="paragraph" w:customStyle="1" w:styleId="2">
    <w:name w:val="样式 2 小二"/>
    <w:pPr>
      <w:textAlignment w:val="baseline"/>
      <w:outlineLvl w:val="0"/>
    </w:pPr>
    <w:rPr>
      <w:rFonts w:ascii="Arial" w:eastAsia="宋体" w:hAnsi="Arial" w:cs="Arial"/>
      <w:sz w:val="36"/>
      <w:szCs w:val="36"/>
      <w:lang w:val="en-US" w:eastAsia="zh-CN" w:bidi="ar-SA"/>
    </w:rPr>
  </w:style>
  <w:style w:type="paragraph" w:customStyle="1" w:styleId="3">
    <w:name w:val="样式 3 小二"/>
    <w:pPr>
      <w:kinsoku w:val="0"/>
      <w:overflowPunct w:val="0"/>
      <w:textAlignment w:val="baseline"/>
      <w:outlineLvl w:val="0"/>
    </w:pPr>
    <w:rPr>
      <w:rFonts w:ascii="Arial" w:eastAsia="微软雅黑" w:hAnsi="Arial" w:cs="Arial"/>
      <w:sz w:val="36"/>
      <w:szCs w:val="36"/>
      <w:lang w:val="en-US" w:eastAsia="zh-CN" w:bidi="ar-SA"/>
    </w:rPr>
  </w:style>
  <w:style w:type="character" w:customStyle="1" w:styleId="Char">
    <w:name w:val="批注框文本 Char"/>
    <w:basedOn w:val="DefaultParagraphFont"/>
    <w:link w:val="BalloonText"/>
    <w:uiPriority w:val="99"/>
    <w:semiHidden/>
    <w:rPr>
      <w:kern w:val="2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jpeg" /><Relationship Id="rId29" Type="http://schemas.openxmlformats.org/officeDocument/2006/relationships/footer" Target="footer1.xml" /><Relationship Id="rId3" Type="http://schemas.openxmlformats.org/officeDocument/2006/relationships/fontTable" Target="fontTable.xml" /><Relationship Id="rId30" Type="http://schemas.openxmlformats.org/officeDocument/2006/relationships/footer" Target="footer2.xml" /><Relationship Id="rId31" Type="http://schemas.openxmlformats.org/officeDocument/2006/relationships/theme" Target="theme/theme1.xml" /><Relationship Id="rId32" Type="http://schemas.openxmlformats.org/officeDocument/2006/relationships/numbering" Target="numbering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565</Words>
  <Characters>3225</Characters>
  <Application>Microsoft Office Word</Application>
  <DocSecurity>0</DocSecurity>
  <Lines>26</Lines>
  <Paragraphs>7</Paragraphs>
  <ScaleCrop>false</ScaleCrop>
  <Company>巴南实验中学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WPS_1608542707</cp:lastModifiedBy>
  <cp:revision>27</cp:revision>
  <cp:lastPrinted>2021-04-11T02:28:00Z</cp:lastPrinted>
  <dcterms:created xsi:type="dcterms:W3CDTF">2021-04-01T12:38:00Z</dcterms:created>
  <dcterms:modified xsi:type="dcterms:W3CDTF">2021-04-14T08:05:06Z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