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Heading1"/>
        <w:bidi w:val="0"/>
        <w:jc w:val="both"/>
        <w:rPr>
          <w:rFonts w:eastAsia="宋体" w:hint="eastAsia"/>
          <w:color w:val="000000"/>
          <w:lang w:eastAsia="zh-CN"/>
        </w:rPr>
      </w:pPr>
      <w:r>
        <w:rPr>
          <w:rFonts w:hint="eastAsia"/>
          <w:color w:val="000000"/>
        </w:rPr>
        <w:t>20</w:t>
      </w:r>
      <w:r>
        <w:rPr>
          <w:rFonts w:hint="eastAsia"/>
          <w:color w:val="000000"/>
          <w:lang w:val="en-US" w:eastAsia="zh-CN"/>
        </w:rPr>
        <w:t>20</w:t>
      </w:r>
      <w:r>
        <w:rPr>
          <w:rFonts w:hint="eastAsia"/>
          <w:color w:val="000000"/>
        </w:rPr>
        <w:t>—202</w:t>
      </w:r>
      <w:r>
        <w:rPr>
          <w:rFonts w:hint="eastAsia"/>
          <w:color w:val="000000"/>
          <w:lang w:val="en-US" w:eastAsia="zh-CN"/>
        </w:rPr>
        <w:t>1</w:t>
      </w:r>
      <w:r>
        <w:rPr>
          <w:rFonts w:hint="eastAsia"/>
          <w:color w:val="000000"/>
        </w:rPr>
        <w:t>学年第二</w:t>
      </w:r>
      <w:r>
        <w:rPr>
          <w:color w:val="000000"/>
        </w:rPr>
        <w:t>学期</w:t>
      </w:r>
      <w:r>
        <w:rPr>
          <w:rFonts w:hint="eastAsia"/>
          <w:color w:val="000000"/>
        </w:rPr>
        <w:t>七年级历史</w:t>
      </w:r>
      <w:r>
        <w:rPr>
          <w:rFonts w:hint="eastAsia"/>
          <w:color w:val="000000"/>
          <w:lang w:eastAsia="zh-CN"/>
        </w:rPr>
        <w:t>教学目标检测题</w:t>
      </w:r>
    </w:p>
    <w:p>
      <w:pPr>
        <w:pStyle w:val="Heading1"/>
        <w:bidi w:val="0"/>
        <w:rPr>
          <w:color w:val="000000"/>
        </w:rPr>
      </w:pPr>
      <w:r>
        <w:rPr>
          <w:rFonts w:hint="eastAsia"/>
          <w:color w:val="000000"/>
        </w:rPr>
        <w:t>第二单元  辽</w:t>
      </w:r>
      <w:r>
        <w:rPr>
          <w:color w:val="000000"/>
        </w:rPr>
        <w:t>、宋、夏、金、元时期</w:t>
      </w:r>
      <w:r>
        <w:rPr>
          <w:rFonts w:hint="eastAsia"/>
          <w:color w:val="000000"/>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firstLine="480" w:firstLineChars="200"/>
        <w:textAlignment w:val="auto"/>
        <w:rPr>
          <w:rFonts w:ascii="宋体" w:eastAsia="宋体" w:hAnsi="宋体" w:cs="宋体" w:hint="eastAsia"/>
          <w:b/>
          <w:bCs/>
          <w:color w:val="000000"/>
          <w:kern w:val="0"/>
          <w:sz w:val="24"/>
        </w:rPr>
      </w:pPr>
    </w:p>
    <w:p>
      <w:pPr>
        <w:keepNext w:val="0"/>
        <w:keepLines w:val="0"/>
        <w:pageBreakBefore w:val="0"/>
        <w:widowControl/>
        <w:kinsoku/>
        <w:wordWrap/>
        <w:overflowPunct/>
        <w:topLinePunct w:val="0"/>
        <w:bidi w:val="0"/>
        <w:spacing w:line="324" w:lineRule="auto"/>
        <w:ind w:firstLine="480" w:firstLineChars="200"/>
        <w:textAlignment w:val="auto"/>
        <w:rPr>
          <w:rFonts w:ascii="宋体" w:eastAsia="宋体" w:hAnsi="宋体" w:cs="宋体"/>
          <w:color w:val="000000"/>
          <w:kern w:val="0"/>
          <w:sz w:val="24"/>
        </w:rPr>
      </w:pPr>
      <w:r>
        <w:rPr>
          <w:rFonts w:ascii="宋体" w:eastAsia="宋体" w:hAnsi="宋体" w:cs="宋体" w:hint="eastAsia"/>
          <w:b/>
          <w:bCs/>
          <w:color w:val="000000"/>
          <w:kern w:val="0"/>
          <w:sz w:val="24"/>
        </w:rPr>
        <w:t>班级：</w:t>
      </w:r>
      <w:r>
        <w:rPr>
          <w:rFonts w:ascii="宋体" w:eastAsia="宋体" w:hAnsi="宋体" w:cs="宋体" w:hint="eastAsia"/>
          <w:b/>
          <w:bCs/>
          <w:color w:val="000000"/>
          <w:kern w:val="0"/>
          <w:sz w:val="24"/>
          <w:u w:val="single"/>
        </w:rPr>
        <w:t xml:space="preserve">  </w:t>
      </w:r>
      <w:r>
        <w:rPr>
          <w:rFonts w:ascii="宋体" w:eastAsia="宋体" w:hAnsi="宋体" w:cs="宋体" w:hint="eastAsia"/>
          <w:b/>
          <w:bCs/>
          <w:color w:val="000000"/>
          <w:kern w:val="0"/>
          <w:sz w:val="24"/>
          <w:u w:val="single"/>
          <w:lang w:val="en-US" w:eastAsia="zh-CN"/>
        </w:rPr>
        <w:t xml:space="preserve">   </w:t>
      </w:r>
      <w:r>
        <w:rPr>
          <w:rFonts w:ascii="宋体" w:eastAsia="宋体" w:hAnsi="宋体" w:cs="宋体" w:hint="eastAsia"/>
          <w:b/>
          <w:bCs/>
          <w:color w:val="000000"/>
          <w:kern w:val="0"/>
          <w:sz w:val="24"/>
          <w:u w:val="single"/>
        </w:rPr>
        <w:t xml:space="preserve">  </w:t>
      </w:r>
      <w:r>
        <w:rPr>
          <w:rFonts w:ascii="宋体" w:eastAsia="宋体" w:hAnsi="宋体" w:cs="宋体" w:hint="eastAsia"/>
          <w:b/>
          <w:bCs/>
          <w:color w:val="000000"/>
          <w:kern w:val="0"/>
          <w:sz w:val="24"/>
          <w:u w:val="none"/>
          <w:lang w:val="en-US" w:eastAsia="zh-CN"/>
        </w:rPr>
        <w:t xml:space="preserve">  </w:t>
      </w:r>
      <w:r>
        <w:rPr>
          <w:rFonts w:ascii="宋体" w:eastAsia="宋体" w:hAnsi="宋体" w:cs="宋体" w:hint="eastAsia"/>
          <w:b/>
          <w:bCs/>
          <w:color w:val="000000"/>
          <w:kern w:val="0"/>
          <w:sz w:val="24"/>
        </w:rPr>
        <w:t xml:space="preserve"> 姓名：</w:t>
      </w:r>
      <w:r>
        <w:rPr>
          <w:rFonts w:ascii="宋体" w:eastAsia="宋体" w:hAnsi="宋体" w:cs="宋体" w:hint="eastAsia"/>
          <w:b/>
          <w:bCs/>
          <w:color w:val="000000"/>
          <w:kern w:val="0"/>
          <w:sz w:val="24"/>
          <w:u w:val="single"/>
        </w:rPr>
        <w:t xml:space="preserve">    </w:t>
      </w:r>
      <w:r>
        <w:rPr>
          <w:rFonts w:ascii="宋体" w:eastAsia="宋体" w:hAnsi="宋体" w:cs="宋体" w:hint="eastAsia"/>
          <w:b/>
          <w:bCs/>
          <w:color w:val="000000"/>
          <w:kern w:val="0"/>
          <w:sz w:val="24"/>
          <w:u w:val="single"/>
          <w:lang w:val="en-US" w:eastAsia="zh-CN"/>
        </w:rPr>
        <w:t xml:space="preserve">     </w:t>
      </w:r>
      <w:r>
        <w:rPr>
          <w:rFonts w:ascii="宋体" w:eastAsia="宋体" w:hAnsi="宋体" w:cs="宋体" w:hint="eastAsia"/>
          <w:b/>
          <w:bCs/>
          <w:color w:val="000000"/>
          <w:kern w:val="0"/>
          <w:sz w:val="24"/>
          <w:u w:val="single"/>
        </w:rPr>
        <w:t xml:space="preserve">   </w:t>
      </w:r>
      <w:r>
        <w:rPr>
          <w:rFonts w:ascii="宋体" w:eastAsia="宋体" w:hAnsi="宋体" w:cs="宋体" w:hint="eastAsia"/>
          <w:b/>
          <w:bCs/>
          <w:color w:val="000000"/>
          <w:kern w:val="0"/>
          <w:sz w:val="24"/>
          <w:u w:val="none"/>
          <w:lang w:val="en-US" w:eastAsia="zh-CN"/>
        </w:rPr>
        <w:t xml:space="preserve">   </w:t>
      </w:r>
      <w:r>
        <w:rPr>
          <w:rFonts w:ascii="宋体" w:eastAsia="宋体" w:hAnsi="宋体" w:cs="宋体" w:hint="eastAsia"/>
          <w:b/>
          <w:bCs/>
          <w:color w:val="000000"/>
          <w:kern w:val="0"/>
          <w:sz w:val="24"/>
        </w:rPr>
        <w:t>座号：</w:t>
      </w:r>
      <w:r>
        <w:rPr>
          <w:rFonts w:ascii="宋体" w:eastAsia="宋体" w:hAnsi="宋体" w:cs="宋体" w:hint="eastAsia"/>
          <w:b/>
          <w:bCs/>
          <w:color w:val="000000"/>
          <w:kern w:val="0"/>
          <w:sz w:val="24"/>
          <w:u w:val="single"/>
        </w:rPr>
        <w:t xml:space="preserve">        </w:t>
      </w:r>
      <w:r>
        <w:rPr>
          <w:rFonts w:ascii="宋体" w:eastAsia="宋体" w:hAnsi="宋体" w:cs="宋体" w:hint="eastAsia"/>
          <w:b/>
          <w:bCs/>
          <w:color w:val="000000"/>
          <w:kern w:val="0"/>
          <w:sz w:val="24"/>
          <w:u w:val="none"/>
          <w:lang w:val="en-US" w:eastAsia="zh-CN"/>
        </w:rPr>
        <w:t xml:space="preserve">  </w:t>
      </w:r>
      <w:r>
        <w:rPr>
          <w:rFonts w:ascii="宋体" w:eastAsia="宋体" w:hAnsi="宋体" w:cs="宋体" w:hint="eastAsia"/>
          <w:b/>
          <w:bCs/>
          <w:color w:val="000000"/>
          <w:kern w:val="0"/>
          <w:sz w:val="24"/>
        </w:rPr>
        <w:t>成绩：</w:t>
      </w:r>
      <w:r>
        <w:rPr>
          <w:rFonts w:ascii="宋体" w:eastAsia="宋体" w:hAnsi="宋体" w:cs="宋体" w:hint="eastAsia"/>
          <w:b/>
          <w:bCs/>
          <w:color w:val="000000"/>
          <w:kern w:val="0"/>
          <w:sz w:val="24"/>
          <w:u w:val="single"/>
        </w:rPr>
        <w:t xml:space="preserve">   </w:t>
      </w:r>
      <w:r>
        <w:rPr>
          <w:rFonts w:ascii="宋体" w:eastAsia="宋体" w:hAnsi="宋体" w:cs="宋体" w:hint="eastAsia"/>
          <w:b/>
          <w:bCs/>
          <w:color w:val="000000"/>
          <w:kern w:val="0"/>
          <w:sz w:val="24"/>
          <w:u w:val="single"/>
          <w:lang w:val="en-US" w:eastAsia="zh-CN"/>
        </w:rPr>
        <w:t xml:space="preserve">   </w:t>
      </w:r>
      <w:r>
        <w:rPr>
          <w:rFonts w:ascii="宋体" w:eastAsia="宋体" w:hAnsi="宋体" w:cs="宋体" w:hint="eastAsia"/>
          <w:color w:val="000000"/>
          <w:kern w:val="0"/>
          <w:sz w:val="24"/>
          <w:u w:val="single"/>
          <w:lang w:val="en-US" w:eastAsia="zh-CN"/>
        </w:rPr>
        <w:t xml:space="preserve"> </w:t>
      </w:r>
      <w:r>
        <w:rPr>
          <w:rFonts w:ascii="宋体" w:eastAsia="宋体" w:hAnsi="宋体" w:cs="宋体" w:hint="eastAsia"/>
          <w:color w:val="000000"/>
          <w:kern w:val="0"/>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exact"/>
        <w:ind w:left="0" w:firstLine="480" w:firstLineChars="200"/>
        <w:textAlignment w:val="auto"/>
        <w:rPr>
          <w:rFonts w:ascii="宋体" w:eastAsia="宋体" w:hAnsi="宋体"/>
          <w:color w:val="000000"/>
          <w:sz w:val="24"/>
        </w:rPr>
      </w:pPr>
    </w:p>
    <w:p>
      <w:pPr>
        <w:pStyle w:val="Heading2"/>
        <w:numPr>
          <w:ilvl w:val="0"/>
          <w:numId w:val="0"/>
        </w:numPr>
        <w:bidi w:val="0"/>
        <w:ind w:leftChars="0"/>
        <w:rPr>
          <w:color w:val="000000"/>
        </w:rPr>
      </w:pPr>
      <w:r>
        <w:rPr>
          <w:rFonts w:hint="eastAsia"/>
          <w:color w:val="000000"/>
          <w:lang w:eastAsia="zh-CN"/>
        </w:rPr>
        <w:t>一、</w:t>
      </w:r>
      <w:r>
        <w:rPr>
          <w:rFonts w:hint="eastAsia"/>
          <w:color w:val="000000"/>
        </w:rPr>
        <w:t>选择题（30小题，每小题2 分，共60分）</w:t>
      </w:r>
    </w:p>
    <w:tbl>
      <w:tblPr>
        <w:tblStyle w:val="TableNorm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17"/>
        <w:gridCol w:w="532"/>
        <w:gridCol w:w="532"/>
        <w:gridCol w:w="532"/>
        <w:gridCol w:w="532"/>
        <w:gridCol w:w="532"/>
        <w:gridCol w:w="533"/>
        <w:gridCol w:w="533"/>
        <w:gridCol w:w="533"/>
        <w:gridCol w:w="533"/>
        <w:gridCol w:w="533"/>
        <w:gridCol w:w="533"/>
        <w:gridCol w:w="533"/>
        <w:gridCol w:w="533"/>
        <w:gridCol w:w="533"/>
        <w:gridCol w:w="533"/>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33"/>
          <w:jc w:val="center"/>
        </w:trPr>
        <w:tc>
          <w:tcPr>
            <w:tcW w:w="717"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Cs w:val="21"/>
              </w:rPr>
            </w:pPr>
            <w:r>
              <w:rPr>
                <w:rFonts w:ascii="宋体" w:eastAsia="宋体" w:hAnsi="宋体" w:cs="宋体" w:hint="eastAsia"/>
                <w:color w:val="000000"/>
                <w:kern w:val="0"/>
                <w:szCs w:val="21"/>
              </w:rPr>
              <w:t>题号</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3</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4</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5</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6</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7</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8</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9</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10</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11</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12</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13</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14</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15</w:t>
            </w:r>
          </w:p>
        </w:tc>
      </w:tr>
      <w:tr>
        <w:tblPrEx>
          <w:tblW w:w="0" w:type="auto"/>
          <w:jc w:val="center"/>
          <w:tblLayout w:type="fixed"/>
          <w:tblCellMar>
            <w:top w:w="0" w:type="dxa"/>
            <w:left w:w="108" w:type="dxa"/>
            <w:bottom w:w="0" w:type="dxa"/>
            <w:right w:w="108" w:type="dxa"/>
          </w:tblCellMar>
        </w:tblPrEx>
        <w:trPr>
          <w:trHeight w:val="533"/>
          <w:jc w:val="center"/>
        </w:trPr>
        <w:tc>
          <w:tcPr>
            <w:tcW w:w="717"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Cs w:val="21"/>
              </w:rPr>
            </w:pPr>
            <w:r>
              <w:rPr>
                <w:rFonts w:ascii="宋体" w:eastAsia="宋体" w:hAnsi="宋体" w:cs="宋体" w:hint="eastAsia"/>
                <w:color w:val="000000"/>
                <w:kern w:val="0"/>
                <w:szCs w:val="21"/>
              </w:rPr>
              <w:t>答案</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r>
      <w:tr>
        <w:tblPrEx>
          <w:tblW w:w="0" w:type="auto"/>
          <w:jc w:val="center"/>
          <w:tblLayout w:type="fixed"/>
          <w:tblCellMar>
            <w:top w:w="0" w:type="dxa"/>
            <w:left w:w="108" w:type="dxa"/>
            <w:bottom w:w="0" w:type="dxa"/>
            <w:right w:w="108" w:type="dxa"/>
          </w:tblCellMar>
        </w:tblPrEx>
        <w:trPr>
          <w:trHeight w:val="533"/>
          <w:jc w:val="center"/>
        </w:trPr>
        <w:tc>
          <w:tcPr>
            <w:tcW w:w="717"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Cs w:val="21"/>
              </w:rPr>
            </w:pPr>
            <w:r>
              <w:rPr>
                <w:rFonts w:ascii="宋体" w:eastAsia="宋体" w:hAnsi="宋体" w:cs="宋体" w:hint="eastAsia"/>
                <w:color w:val="000000"/>
                <w:kern w:val="0"/>
                <w:szCs w:val="21"/>
              </w:rPr>
              <w:t>题号</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16</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17</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18</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19</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20</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21</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22</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23</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24</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25</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26</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27</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28</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29</w:t>
            </w: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r>
              <w:rPr>
                <w:rFonts w:ascii="宋体" w:eastAsia="宋体" w:hAnsi="宋体" w:cs="宋体" w:hint="eastAsia"/>
                <w:color w:val="000000"/>
                <w:kern w:val="0"/>
                <w:sz w:val="24"/>
              </w:rPr>
              <w:t>30</w:t>
            </w:r>
          </w:p>
        </w:tc>
      </w:tr>
      <w:tr>
        <w:tblPrEx>
          <w:tblW w:w="0" w:type="auto"/>
          <w:jc w:val="center"/>
          <w:tblLayout w:type="fixed"/>
          <w:tblCellMar>
            <w:top w:w="0" w:type="dxa"/>
            <w:left w:w="108" w:type="dxa"/>
            <w:bottom w:w="0" w:type="dxa"/>
            <w:right w:w="108" w:type="dxa"/>
          </w:tblCellMar>
        </w:tblPrEx>
        <w:trPr>
          <w:trHeight w:val="533"/>
          <w:jc w:val="center"/>
        </w:trPr>
        <w:tc>
          <w:tcPr>
            <w:tcW w:w="717"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Cs w:val="21"/>
              </w:rPr>
            </w:pPr>
            <w:r>
              <w:rPr>
                <w:rFonts w:ascii="宋体" w:eastAsia="宋体" w:hAnsi="宋体" w:cs="宋体" w:hint="eastAsia"/>
                <w:color w:val="000000"/>
                <w:kern w:val="0"/>
                <w:szCs w:val="21"/>
              </w:rPr>
              <w:t>答案</w:t>
            </w: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2"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c>
          <w:tcPr>
            <w:tcW w:w="533" w:type="dxa"/>
            <w:noWrap w:val="0"/>
            <w:vAlign w:val="center"/>
          </w:tcPr>
          <w:p>
            <w:pPr>
              <w:keepNext w:val="0"/>
              <w:keepLines w:val="0"/>
              <w:pageBreakBefore w:val="0"/>
              <w:widowControl/>
              <w:kinsoku/>
              <w:wordWrap/>
              <w:overflowPunct/>
              <w:topLinePunct w:val="0"/>
              <w:autoSpaceDE/>
              <w:autoSpaceDN/>
              <w:bidi w:val="0"/>
              <w:adjustRightInd/>
              <w:snapToGrid/>
              <w:spacing w:line="240" w:lineRule="auto"/>
              <w:ind w:left="0" w:firstLine="0" w:firstLineChars="0"/>
              <w:jc w:val="center"/>
              <w:textAlignment w:val="auto"/>
              <w:rPr>
                <w:rFonts w:ascii="宋体" w:eastAsia="宋体" w:hAnsi="宋体" w:cs="宋体"/>
                <w:color w:val="000000"/>
                <w:kern w:val="0"/>
                <w:sz w:val="24"/>
              </w:rPr>
            </w:pPr>
          </w:p>
        </w:tc>
      </w:tr>
    </w:tbl>
    <w:p>
      <w:pPr>
        <w:keepNext w:val="0"/>
        <w:keepLines w:val="0"/>
        <w:pageBreakBefore w:val="0"/>
        <w:widowControl/>
        <w:kinsoku/>
        <w:wordWrap/>
        <w:overflowPunct/>
        <w:topLinePunct w:val="0"/>
        <w:autoSpaceDE/>
        <w:autoSpaceDN/>
        <w:bidi w:val="0"/>
        <w:adjustRightInd/>
        <w:snapToGrid/>
        <w:spacing w:line="240" w:lineRule="exact"/>
        <w:ind w:left="0" w:firstLine="480" w:firstLineChars="200"/>
        <w:jc w:val="left"/>
        <w:textAlignment w:val="auto"/>
        <w:rPr>
          <w:rFonts w:ascii="宋体" w:eastAsia="宋体" w:hAnsi="宋体" w:cs="宋体"/>
          <w:color w:val="000000"/>
          <w:kern w:val="0"/>
          <w:sz w:val="24"/>
        </w:rPr>
      </w:pP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rPr>
        <w:t>1．刚上完历史课，小明把一件黄色的夹克衫披在小亮的身上，同学们笑了，说：“你要政变啊！”你能判断出同学们说的是历史上的哪一幕吗</w:t>
      </w:r>
    </w:p>
    <w:p>
      <w:pPr>
        <w:pStyle w:val="NewNewNewNewNewNewNewNewNewNew"/>
        <w:rPr>
          <w:rFonts w:ascii="宋体" w:eastAsia="宋体" w:hAnsi="宋体" w:hint="eastAsia"/>
          <w:color w:val="000000"/>
          <w:kern w:val="2"/>
          <w:sz w:val="24"/>
          <w:szCs w:val="22"/>
          <w:lang w:val="en-US" w:eastAsia="zh-CN" w:bidi="ar-SA"/>
        </w:rPr>
      </w:pPr>
      <w:r>
        <w:rPr>
          <w:rFonts w:ascii="宋体" w:eastAsia="宋体" w:hAnsi="宋体" w:hint="eastAsia"/>
          <w:color w:val="000000"/>
          <w:kern w:val="2"/>
          <w:sz w:val="24"/>
          <w:szCs w:val="22"/>
          <w:lang w:val="en-US" w:eastAsia="zh-CN" w:bidi="ar-SA"/>
        </w:rPr>
        <w:t xml:space="preserve"> </w:t>
      </w:r>
      <w:r>
        <w:rPr>
          <w:rFonts w:ascii="宋体" w:hAnsi="宋体" w:hint="eastAsia"/>
          <w:color w:val="000000"/>
          <w:kern w:val="2"/>
          <w:sz w:val="24"/>
          <w:szCs w:val="22"/>
          <w:lang w:val="en-US" w:eastAsia="zh-CN" w:bidi="ar-SA"/>
        </w:rPr>
        <w:t xml:space="preserve">  </w:t>
      </w:r>
      <w:r>
        <w:rPr>
          <w:rFonts w:ascii="宋体" w:eastAsia="宋体" w:hAnsi="宋体" w:hint="eastAsia"/>
          <w:color w:val="000000"/>
          <w:kern w:val="2"/>
          <w:sz w:val="24"/>
          <w:szCs w:val="22"/>
          <w:lang w:val="en-US" w:eastAsia="zh-CN" w:bidi="ar-SA"/>
        </w:rPr>
        <w:t>A．靖康之变</w:t>
      </w:r>
      <w:r>
        <w:rPr>
          <w:rFonts w:ascii="宋体" w:hAnsi="宋体" w:hint="eastAsia"/>
          <w:color w:val="000000"/>
          <w:kern w:val="2"/>
          <w:sz w:val="24"/>
          <w:szCs w:val="22"/>
          <w:lang w:val="en-US" w:eastAsia="zh-CN" w:bidi="ar-SA"/>
        </w:rPr>
        <w:t xml:space="preserve">  </w:t>
      </w:r>
      <w:r>
        <w:rPr>
          <w:rFonts w:ascii="宋体" w:eastAsia="宋体" w:hAnsi="宋体" w:hint="eastAsia"/>
          <w:color w:val="000000"/>
          <w:kern w:val="2"/>
          <w:sz w:val="24"/>
          <w:szCs w:val="22"/>
          <w:lang w:val="en-US" w:eastAsia="zh-CN" w:bidi="ar-SA"/>
        </w:rPr>
        <w:t xml:space="preserve">  B．陈桥驿兵变  </w:t>
      </w:r>
      <w:r>
        <w:rPr>
          <w:rFonts w:ascii="宋体" w:hAnsi="宋体" w:hint="eastAsia"/>
          <w:color w:val="000000"/>
          <w:kern w:val="2"/>
          <w:sz w:val="24"/>
          <w:szCs w:val="22"/>
          <w:lang w:val="en-US" w:eastAsia="zh-CN" w:bidi="ar-SA"/>
        </w:rPr>
        <w:t xml:space="preserve">   </w:t>
      </w:r>
      <w:r>
        <w:rPr>
          <w:rFonts w:ascii="宋体" w:eastAsia="宋体" w:hAnsi="宋体" w:hint="eastAsia"/>
          <w:color w:val="000000"/>
          <w:kern w:val="2"/>
          <w:sz w:val="24"/>
          <w:szCs w:val="22"/>
          <w:lang w:val="en-US" w:eastAsia="zh-CN" w:bidi="ar-SA"/>
        </w:rPr>
        <w:t xml:space="preserve">C．玄武门之变  </w:t>
      </w:r>
      <w:r>
        <w:rPr>
          <w:rFonts w:ascii="宋体" w:hAnsi="宋体" w:hint="eastAsia"/>
          <w:color w:val="000000"/>
          <w:kern w:val="2"/>
          <w:sz w:val="24"/>
          <w:szCs w:val="22"/>
          <w:lang w:val="en-US" w:eastAsia="zh-CN" w:bidi="ar-SA"/>
        </w:rPr>
        <w:t xml:space="preserve">  </w:t>
      </w:r>
      <w:r>
        <w:rPr>
          <w:rFonts w:ascii="宋体" w:eastAsia="宋体" w:hAnsi="宋体" w:hint="eastAsia"/>
          <w:color w:val="000000"/>
          <w:kern w:val="2"/>
          <w:sz w:val="24"/>
          <w:szCs w:val="22"/>
          <w:lang w:val="en-US" w:eastAsia="zh-CN" w:bidi="ar-SA"/>
        </w:rPr>
        <w:t>D．葵丘会盟</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rPr>
        <w:t>2．北宋初年，宋太祖加强中央集权，主要吸取了哪一历史现象的教训</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A．陈桥驿兵变  </w:t>
      </w:r>
      <w:r>
        <w:rPr>
          <w:rFonts w:ascii="宋体" w:eastAsia="宋体" w:hAnsi="宋体" w:hint="eastAsia"/>
          <w:color w:val="000000"/>
          <w:sz w:val="24"/>
          <w:lang w:val="en-US" w:eastAsia="zh-CN"/>
        </w:rPr>
        <w:t xml:space="preserve">         </w:t>
      </w:r>
      <w:r>
        <w:rPr>
          <w:rFonts w:ascii="宋体" w:eastAsia="宋体" w:hAnsi="宋体" w:hint="eastAsia"/>
          <w:color w:val="000000"/>
          <w:sz w:val="24"/>
        </w:rPr>
        <w:t>B．五代的频繁更替</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C．唐末农民起义 </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 D．唐末以来的藩镇割据</w:t>
      </w:r>
    </w:p>
    <w:p>
      <w:pPr>
        <w:keepNext w:val="0"/>
        <w:keepLines w:val="0"/>
        <w:pageBreakBefore w:val="0"/>
        <w:widowControl w:val="0"/>
        <w:kinsoku/>
        <w:wordWrap/>
        <w:overflowPunct/>
        <w:topLinePunct w:val="0"/>
        <w:autoSpaceDE/>
        <w:autoSpaceDN/>
        <w:bidi w:val="0"/>
        <w:adjustRightInd/>
        <w:snapToGrid/>
        <w:spacing w:line="324" w:lineRule="auto"/>
        <w:ind w:left="240" w:hanging="240" w:hangingChars="100"/>
        <w:textAlignment w:val="auto"/>
        <w:rPr>
          <w:rFonts w:ascii="宋体" w:eastAsia="宋体" w:hAnsi="宋体"/>
          <w:color w:val="000000"/>
          <w:sz w:val="24"/>
        </w:rPr>
      </w:pPr>
      <w:r>
        <w:rPr>
          <w:rFonts w:ascii="宋体" w:eastAsia="宋体" w:hAnsi="宋体"/>
          <w:color w:val="000000"/>
          <w:sz w:val="24"/>
        </w:rPr>
        <w:t>3</w:t>
      </w:r>
      <w:r>
        <w:rPr>
          <w:rFonts w:ascii="宋体" w:eastAsia="宋体" w:hAnsi="宋体" w:hint="eastAsia"/>
          <w:color w:val="000000"/>
          <w:sz w:val="24"/>
        </w:rPr>
        <w:t>.北宋初年采取的“解除禁军将领的兵权、分割宰相的事权、实行知州‘三年一换’制度”等的措施，从历史发展的角度看，其产生的积极作用是</w:t>
      </w:r>
    </w:p>
    <w:p>
      <w:pPr>
        <w:keepNext w:val="0"/>
        <w:keepLines w:val="0"/>
        <w:pageBreakBefore w:val="0"/>
        <w:widowControl w:val="0"/>
        <w:kinsoku/>
        <w:wordWrap/>
        <w:overflowPunct/>
        <w:topLinePunct w:val="0"/>
        <w:autoSpaceDE/>
        <w:autoSpaceDN/>
        <w:bidi w:val="0"/>
        <w:adjustRightInd/>
        <w:snapToGrid/>
        <w:spacing w:line="324" w:lineRule="auto"/>
        <w:ind w:left="0" w:firstLine="360" w:firstLineChars="150"/>
        <w:textAlignment w:val="auto"/>
        <w:rPr>
          <w:rFonts w:ascii="宋体" w:eastAsia="宋体" w:hAnsi="宋体"/>
          <w:color w:val="000000"/>
          <w:sz w:val="24"/>
        </w:rPr>
      </w:pPr>
      <w:r>
        <w:rPr>
          <w:rFonts w:ascii="宋体" w:eastAsia="宋体" w:hAnsi="宋体" w:hint="eastAsia"/>
          <w:color w:val="000000"/>
          <w:sz w:val="24"/>
        </w:rPr>
        <w:t>A. 杜绝了官员贪污的现象      B.有助于社会的安定</w:t>
      </w:r>
    </w:p>
    <w:p>
      <w:pPr>
        <w:keepNext w:val="0"/>
        <w:keepLines w:val="0"/>
        <w:pageBreakBefore w:val="0"/>
        <w:widowControl w:val="0"/>
        <w:kinsoku/>
        <w:wordWrap/>
        <w:overflowPunct/>
        <w:topLinePunct w:val="0"/>
        <w:autoSpaceDE/>
        <w:autoSpaceDN/>
        <w:bidi w:val="0"/>
        <w:adjustRightInd/>
        <w:snapToGrid/>
        <w:spacing w:line="324" w:lineRule="auto"/>
        <w:ind w:left="0" w:firstLine="360" w:firstLineChars="150"/>
        <w:textAlignment w:val="auto"/>
        <w:rPr>
          <w:rFonts w:ascii="宋体" w:eastAsia="宋体" w:hAnsi="宋体"/>
          <w:color w:val="000000"/>
          <w:sz w:val="24"/>
        </w:rPr>
      </w:pPr>
      <w:r>
        <w:rPr>
          <w:rFonts w:ascii="宋体" w:eastAsia="宋体" w:hAnsi="宋体" w:hint="eastAsia"/>
          <w:color w:val="000000"/>
          <w:sz w:val="24"/>
        </w:rPr>
        <w:t>C.促进了民族的融合       D.清除了国家积贫积弱的祸根</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lang w:val="en-US" w:eastAsia="zh-CN"/>
        </w:rPr>
        <w:t>4</w:t>
      </w:r>
      <w:r>
        <w:rPr>
          <w:rFonts w:ascii="宋体" w:eastAsia="宋体" w:hAnsi="宋体" w:hint="eastAsia"/>
          <w:color w:val="000000"/>
          <w:sz w:val="24"/>
        </w:rPr>
        <w:t>．史书记载，宋太祖谓“宰相须用读书人”；北宋宰相文彦博说，是皇帝“与士大夫治天下”；南宋高宗则谓，宋朝“设科取士，本欲得贤以共治天下”。为此宋代实行文治。下列属于其加强文治内容的是</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lang w:val="en-US" w:eastAsia="zh-CN"/>
        </w:rPr>
        <w:t xml:space="preserve">   </w:t>
      </w:r>
      <w:r>
        <w:rPr>
          <w:rFonts w:ascii="宋体" w:eastAsia="宋体" w:hAnsi="宋体" w:hint="eastAsia"/>
          <w:color w:val="000000"/>
          <w:sz w:val="24"/>
        </w:rPr>
        <w:t>①改革和发展科举制</w:t>
      </w:r>
      <w:r>
        <w:rPr>
          <w:rFonts w:ascii="宋体" w:eastAsia="宋体" w:hAnsi="宋体" w:hint="eastAsia"/>
          <w:color w:val="000000"/>
          <w:sz w:val="24"/>
          <w:lang w:val="en-US" w:eastAsia="zh-CN"/>
        </w:rPr>
        <w:t xml:space="preserve"> </w:t>
      </w:r>
      <w:r>
        <w:rPr>
          <w:rFonts w:ascii="宋体" w:eastAsia="宋体" w:hAnsi="宋体" w:hint="eastAsia"/>
          <w:color w:val="000000"/>
          <w:sz w:val="24"/>
        </w:rPr>
        <w:t>　②增加科举名额　</w:t>
      </w:r>
      <w:r>
        <w:rPr>
          <w:rFonts w:ascii="宋体" w:eastAsia="宋体" w:hAnsi="宋体" w:hint="eastAsia"/>
          <w:color w:val="000000"/>
          <w:sz w:val="24"/>
          <w:lang w:val="en-US" w:eastAsia="zh-CN"/>
        </w:rPr>
        <w:t xml:space="preserve"> </w:t>
      </w:r>
      <w:r>
        <w:rPr>
          <w:rFonts w:ascii="宋体" w:eastAsia="宋体" w:hAnsi="宋体" w:hint="eastAsia"/>
          <w:color w:val="000000"/>
          <w:sz w:val="24"/>
        </w:rPr>
        <w:t>③让文官担任要职　④设立进士科</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lang w:val="en-US" w:eastAsia="zh-CN"/>
        </w:rPr>
        <w:t xml:space="preserve">   </w:t>
      </w:r>
      <w:r>
        <w:rPr>
          <w:rFonts w:ascii="宋体" w:eastAsia="宋体" w:hAnsi="宋体" w:hint="eastAsia"/>
          <w:color w:val="000000"/>
          <w:sz w:val="24"/>
        </w:rPr>
        <w:t>A．①②③</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  B．②③④  </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C．①③④ </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 D．①②④</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lang w:eastAsia="zh-CN"/>
        </w:rPr>
      </w:pPr>
      <w:r>
        <w:rPr>
          <w:rFonts w:ascii="宋体" w:eastAsia="宋体" w:hAnsi="宋体" w:hint="eastAsia"/>
          <w:color w:val="000000"/>
          <w:sz w:val="24"/>
          <w:lang w:val="en-US" w:eastAsia="zh-CN"/>
        </w:rPr>
        <w:t>5</w:t>
      </w:r>
      <w:r>
        <w:rPr>
          <w:rFonts w:ascii="宋体" w:eastAsia="宋体" w:hAnsi="宋体" w:hint="eastAsia"/>
          <w:color w:val="000000"/>
          <w:sz w:val="24"/>
        </w:rPr>
        <w:t>．“</w:t>
      </w:r>
      <w:r>
        <w:rPr>
          <w:rFonts w:ascii="宋体" w:eastAsia="宋体" w:hAnsi="宋体" w:hint="eastAsia"/>
          <w:color w:val="000000"/>
          <w:sz w:val="24"/>
          <w:lang w:eastAsia="zh-CN"/>
        </w:rPr>
        <w:t>（</w:t>
      </w:r>
      <w:r>
        <w:rPr>
          <w:rFonts w:ascii="宋体" w:eastAsia="宋体" w:hAnsi="宋体" w:hint="eastAsia"/>
          <w:color w:val="000000"/>
          <w:sz w:val="24"/>
        </w:rPr>
        <w:t>辽</w:t>
      </w:r>
      <w:r>
        <w:rPr>
          <w:rFonts w:ascii="宋体" w:eastAsia="宋体" w:hAnsi="宋体" w:hint="eastAsia"/>
          <w:color w:val="000000"/>
          <w:sz w:val="24"/>
          <w:lang w:eastAsia="zh-CN"/>
        </w:rPr>
        <w:t>）</w:t>
      </w:r>
      <w:r>
        <w:rPr>
          <w:rFonts w:ascii="宋体" w:eastAsia="宋体" w:hAnsi="宋体" w:hint="eastAsia"/>
          <w:color w:val="000000"/>
          <w:sz w:val="24"/>
        </w:rPr>
        <w:t>与朝廷和好年深，蕃汉人户休养生息，人人安居，不乐战斗。”</w:t>
      </w:r>
      <w:r>
        <w:rPr>
          <w:rFonts w:ascii="宋体" w:eastAsia="宋体" w:hAnsi="宋体" w:hint="eastAsia"/>
          <w:color w:val="000000"/>
          <w:sz w:val="24"/>
          <w:lang w:eastAsia="zh-CN"/>
        </w:rPr>
        <w:t>（</w:t>
      </w:r>
      <w:r>
        <w:rPr>
          <w:rFonts w:ascii="宋体" w:eastAsia="宋体" w:hAnsi="宋体" w:hint="eastAsia"/>
          <w:color w:val="000000"/>
          <w:sz w:val="24"/>
        </w:rPr>
        <w:t>苏辙《栾城集》</w:t>
      </w:r>
      <w:r>
        <w:rPr>
          <w:rFonts w:ascii="宋体" w:eastAsia="宋体" w:hAnsi="宋体" w:hint="eastAsia"/>
          <w:color w:val="000000"/>
          <w:sz w:val="24"/>
          <w:lang w:eastAsia="zh-CN"/>
        </w:rPr>
        <w:t>）</w:t>
      </w:r>
      <w:r>
        <w:rPr>
          <w:rFonts w:ascii="宋体" w:eastAsia="宋体" w:hAnsi="宋体" w:hint="eastAsia"/>
          <w:color w:val="000000"/>
          <w:sz w:val="24"/>
        </w:rPr>
        <w:t>出现该局面的主要原因是</w:t>
      </w:r>
      <w:r>
        <w:rPr>
          <w:rFonts w:ascii="宋体" w:eastAsia="宋体" w:hAnsi="宋体" w:hint="eastAsia"/>
          <w:color w:val="000000"/>
          <w:sz w:val="24"/>
          <w:lang w:eastAsia="zh-CN"/>
        </w:rPr>
        <w:t>（</w:t>
      </w:r>
      <w:r>
        <w:rPr>
          <w:rFonts w:ascii="宋体" w:eastAsia="宋体" w:hAnsi="宋体" w:hint="eastAsia"/>
          <w:color w:val="000000"/>
          <w:sz w:val="24"/>
        </w:rPr>
        <w:t>　</w:t>
      </w:r>
      <w:r>
        <w:rPr>
          <w:rFonts w:ascii="宋体" w:eastAsia="宋体" w:hAnsi="宋体" w:hint="eastAsia"/>
          <w:color w:val="000000"/>
          <w:sz w:val="24"/>
          <w:lang w:val="en-US" w:eastAsia="zh-CN"/>
        </w:rPr>
        <w:t xml:space="preserve"> </w:t>
      </w:r>
      <w:r>
        <w:rPr>
          <w:rFonts w:ascii="宋体" w:eastAsia="宋体" w:hAnsi="宋体" w:hint="eastAsia"/>
          <w:color w:val="000000"/>
          <w:sz w:val="24"/>
          <w:lang w:eastAsia="zh-CN"/>
        </w:rPr>
        <w:t>）</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A．民族融合加强 </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 B．宋辽边境开设榷场</w:t>
      </w:r>
    </w:p>
    <w:p>
      <w:pPr>
        <w:pStyle w:val="NewNewNewNewNewNewNewNewNewNewNewNew"/>
        <w:rPr>
          <w:rFonts w:ascii="宋体" w:eastAsia="宋体" w:hAnsi="宋体" w:hint="eastAsia"/>
          <w:color w:val="000000"/>
          <w:kern w:val="2"/>
          <w:sz w:val="24"/>
          <w:szCs w:val="22"/>
          <w:lang w:val="en-US" w:eastAsia="zh-CN" w:bidi="ar-SA"/>
        </w:rPr>
      </w:pPr>
      <w:r>
        <w:rPr>
          <w:rFonts w:ascii="宋体" w:hAnsi="宋体" w:hint="eastAsia"/>
          <w:color w:val="000000"/>
          <w:kern w:val="2"/>
          <w:sz w:val="24"/>
          <w:szCs w:val="22"/>
          <w:lang w:val="en-US" w:eastAsia="zh-CN" w:bidi="ar-SA"/>
        </w:rPr>
        <w:t xml:space="preserve">   </w:t>
      </w:r>
      <w:r>
        <w:rPr>
          <w:rFonts w:ascii="宋体" w:eastAsia="宋体" w:hAnsi="宋体" w:hint="eastAsia"/>
          <w:color w:val="000000"/>
          <w:kern w:val="2"/>
          <w:sz w:val="24"/>
          <w:szCs w:val="22"/>
          <w:lang w:val="en-US" w:eastAsia="zh-CN" w:bidi="ar-SA"/>
        </w:rPr>
        <w:t>C．宋辽订立澶渊之盟</w:t>
      </w:r>
      <w:r>
        <w:rPr>
          <w:rFonts w:ascii="宋体" w:hAnsi="宋体" w:hint="eastAsia"/>
          <w:color w:val="000000"/>
          <w:kern w:val="2"/>
          <w:sz w:val="24"/>
          <w:szCs w:val="22"/>
          <w:lang w:val="en-US" w:eastAsia="zh-CN" w:bidi="ar-SA"/>
        </w:rPr>
        <w:t xml:space="preserve"> </w:t>
      </w:r>
      <w:r>
        <w:rPr>
          <w:rFonts w:ascii="宋体" w:eastAsia="宋体" w:hAnsi="宋体" w:hint="eastAsia"/>
          <w:color w:val="000000"/>
          <w:kern w:val="2"/>
          <w:sz w:val="24"/>
          <w:szCs w:val="22"/>
          <w:lang w:val="en-US" w:eastAsia="zh-CN" w:bidi="ar-SA"/>
        </w:rPr>
        <w:t xml:space="preserve">  </w:t>
      </w:r>
      <w:r>
        <w:rPr>
          <w:rFonts w:ascii="宋体" w:hAnsi="宋体" w:hint="eastAsia"/>
          <w:color w:val="000000"/>
          <w:kern w:val="2"/>
          <w:sz w:val="24"/>
          <w:szCs w:val="22"/>
          <w:lang w:val="en-US" w:eastAsia="zh-CN" w:bidi="ar-SA"/>
        </w:rPr>
        <w:t xml:space="preserve">       </w:t>
      </w:r>
      <w:r>
        <w:rPr>
          <w:rFonts w:ascii="宋体" w:eastAsia="宋体" w:hAnsi="宋体" w:hint="eastAsia"/>
          <w:color w:val="000000"/>
          <w:kern w:val="2"/>
          <w:sz w:val="24"/>
          <w:szCs w:val="22"/>
          <w:lang w:val="en-US" w:eastAsia="zh-CN" w:bidi="ar-SA"/>
        </w:rPr>
        <w:t>D．岳家军的抵抗</w:t>
      </w:r>
    </w:p>
    <w:p>
      <w:pPr>
        <w:keepNext w:val="0"/>
        <w:keepLines w:val="0"/>
        <w:pageBreakBefore w:val="0"/>
        <w:widowControl w:val="0"/>
        <w:kinsoku/>
        <w:wordWrap/>
        <w:overflowPunct/>
        <w:topLinePunct w:val="0"/>
        <w:autoSpaceDE/>
        <w:autoSpaceDN/>
        <w:bidi w:val="0"/>
        <w:adjustRightInd/>
        <w:snapToGrid/>
        <w:spacing w:line="312" w:lineRule="auto"/>
        <w:ind w:left="360" w:hanging="360" w:hangingChars="150"/>
        <w:textAlignment w:val="auto"/>
        <w:rPr>
          <w:rFonts w:ascii="宋体" w:eastAsia="宋体" w:hAnsi="宋体"/>
          <w:color w:val="000000"/>
          <w:sz w:val="24"/>
        </w:rPr>
      </w:pPr>
      <w:r>
        <w:rPr>
          <w:rFonts w:ascii="宋体" w:eastAsia="宋体" w:hAnsi="宋体"/>
          <w:color w:val="000000"/>
          <w:sz w:val="24"/>
        </w:rPr>
        <w:t>6</w:t>
      </w:r>
      <w:r>
        <w:rPr>
          <w:rFonts w:ascii="宋体" w:eastAsia="宋体" w:hAnsi="宋体" w:hint="eastAsia"/>
          <w:color w:val="000000"/>
          <w:sz w:val="24"/>
        </w:rPr>
        <w:t>.</w:t>
      </w:r>
      <w:r>
        <w:rPr>
          <w:rFonts w:ascii="宋体" w:eastAsia="宋体" w:hAnsi="宋体" w:hint="eastAsia"/>
          <w:color w:val="000000"/>
          <w:sz w:val="24"/>
          <w:lang w:val="en-US" w:eastAsia="zh-CN"/>
        </w:rPr>
        <w:t xml:space="preserve"> </w:t>
      </w:r>
      <w:r>
        <w:rPr>
          <w:rFonts w:ascii="宋体" w:eastAsia="宋体" w:hAnsi="宋体" w:hint="eastAsia"/>
          <w:color w:val="000000"/>
          <w:sz w:val="24"/>
        </w:rPr>
        <w:t>著名学者孙伟祥认为，“宋辽之间的澶渊之战，站在今天的立场上看，不过是两个兄弟之间的纠纷，况且50万‘岁币’只是北宋两个县的收入，伤不了筋骨……不仅换来了近百年的边境和平，还打开了辽国的市场，向辽国倾销自己的文化和商品……”该学者认为澶渊之盟</w:t>
      </w:r>
    </w:p>
    <w:p>
      <w:pPr>
        <w:keepNext w:val="0"/>
        <w:keepLines w:val="0"/>
        <w:pageBreakBefore w:val="0"/>
        <w:widowControl w:val="0"/>
        <w:kinsoku/>
        <w:wordWrap/>
        <w:overflowPunct/>
        <w:topLinePunct w:val="0"/>
        <w:autoSpaceDE/>
        <w:autoSpaceDN/>
        <w:bidi w:val="0"/>
        <w:adjustRightInd/>
        <w:snapToGrid/>
        <w:spacing w:line="312" w:lineRule="auto"/>
        <w:ind w:left="0" w:firstLine="360" w:firstLineChars="150"/>
        <w:textAlignment w:val="auto"/>
        <w:rPr>
          <w:rFonts w:ascii="宋体" w:eastAsia="宋体" w:hAnsi="宋体"/>
          <w:color w:val="000000"/>
          <w:sz w:val="24"/>
        </w:rPr>
      </w:pPr>
      <w:r>
        <w:rPr>
          <w:rFonts w:ascii="宋体" w:eastAsia="宋体" w:hAnsi="宋体" w:hint="eastAsia"/>
          <w:color w:val="000000"/>
          <w:sz w:val="24"/>
        </w:rPr>
        <w:t xml:space="preserve">①维持了宋辽间长久的和平关系  </w:t>
      </w:r>
      <w:r>
        <w:rPr>
          <w:rFonts w:ascii="宋体" w:eastAsia="宋体" w:hAnsi="宋体"/>
          <w:color w:val="000000"/>
          <w:sz w:val="24"/>
        </w:rPr>
        <w:t xml:space="preserve"> </w:t>
      </w:r>
      <w:r>
        <w:rPr>
          <w:rFonts w:ascii="宋体" w:eastAsia="宋体" w:hAnsi="宋体" w:hint="eastAsia"/>
          <w:color w:val="000000"/>
          <w:sz w:val="24"/>
        </w:rPr>
        <w:t xml:space="preserve">②促进了宋辽经济的发展交流  </w:t>
      </w:r>
    </w:p>
    <w:p>
      <w:pPr>
        <w:keepNext w:val="0"/>
        <w:keepLines w:val="0"/>
        <w:pageBreakBefore w:val="0"/>
        <w:widowControl w:val="0"/>
        <w:kinsoku/>
        <w:wordWrap/>
        <w:overflowPunct/>
        <w:topLinePunct w:val="0"/>
        <w:autoSpaceDE/>
        <w:autoSpaceDN/>
        <w:bidi w:val="0"/>
        <w:adjustRightInd/>
        <w:snapToGrid/>
        <w:spacing w:line="312" w:lineRule="auto"/>
        <w:ind w:left="0" w:firstLine="360" w:firstLineChars="150"/>
        <w:textAlignment w:val="auto"/>
        <w:rPr>
          <w:rFonts w:ascii="宋体" w:eastAsia="宋体" w:hAnsi="宋体"/>
          <w:color w:val="000000"/>
          <w:sz w:val="24"/>
        </w:rPr>
      </w:pPr>
      <w:r>
        <w:rPr>
          <w:rFonts w:ascii="宋体" w:eastAsia="宋体" w:hAnsi="宋体" w:hint="eastAsia"/>
          <w:color w:val="000000"/>
          <w:sz w:val="24"/>
        </w:rPr>
        <w:t>③岁币减轻了宋朝百姓的负担     ④促进了民族文化的融合</w:t>
      </w:r>
    </w:p>
    <w:p>
      <w:pPr>
        <w:keepNext w:val="0"/>
        <w:keepLines w:val="0"/>
        <w:pageBreakBefore w:val="0"/>
        <w:widowControl w:val="0"/>
        <w:kinsoku/>
        <w:wordWrap/>
        <w:overflowPunct/>
        <w:topLinePunct w:val="0"/>
        <w:autoSpaceDE/>
        <w:autoSpaceDN/>
        <w:bidi w:val="0"/>
        <w:adjustRightInd/>
        <w:snapToGrid/>
        <w:spacing w:line="312" w:lineRule="auto"/>
        <w:ind w:left="0" w:firstLine="360" w:firstLineChars="150"/>
        <w:textAlignment w:val="auto"/>
        <w:rPr>
          <w:rFonts w:ascii="宋体" w:eastAsia="宋体" w:hAnsi="宋体"/>
          <w:color w:val="000000"/>
          <w:sz w:val="24"/>
        </w:rPr>
      </w:pPr>
      <w:r>
        <w:rPr>
          <w:rFonts w:ascii="宋体" w:eastAsia="宋体" w:hAnsi="宋体" w:hint="eastAsia"/>
          <w:color w:val="000000"/>
          <w:sz w:val="24"/>
        </w:rPr>
        <w:t>A.①②③④        B. ①②④        C.①③④        D.②③④</w:t>
      </w:r>
    </w:p>
    <w:p>
      <w:pPr>
        <w:keepNext w:val="0"/>
        <w:keepLines w:val="0"/>
        <w:pageBreakBefore w:val="0"/>
        <w:widowControl w:val="0"/>
        <w:kinsoku/>
        <w:wordWrap/>
        <w:overflowPunct/>
        <w:topLinePunct w:val="0"/>
        <w:autoSpaceDE/>
        <w:autoSpaceDN/>
        <w:bidi w:val="0"/>
        <w:adjustRightInd/>
        <w:snapToGrid/>
        <w:spacing w:line="312" w:lineRule="auto"/>
        <w:ind w:left="360" w:hanging="360" w:hangingChars="150"/>
        <w:textAlignment w:val="auto"/>
        <w:rPr>
          <w:rFonts w:ascii="宋体" w:eastAsia="宋体" w:hAnsi="宋体"/>
          <w:color w:val="000000"/>
          <w:sz w:val="24"/>
        </w:rPr>
      </w:pPr>
      <w:r>
        <w:rPr>
          <w:rFonts w:ascii="宋体" w:eastAsia="宋体" w:hAnsi="宋体"/>
          <w:color w:val="000000"/>
          <w:sz w:val="24"/>
        </w:rPr>
        <w:t>7</w:t>
      </w:r>
      <w:r>
        <w:rPr>
          <w:rFonts w:ascii="宋体" w:eastAsia="宋体" w:hAnsi="宋体" w:hint="eastAsia"/>
          <w:color w:val="000000"/>
          <w:sz w:val="24"/>
        </w:rPr>
        <w:t>.</w:t>
      </w:r>
      <w:r>
        <w:rPr>
          <w:rFonts w:ascii="宋体" w:eastAsia="宋体" w:hAnsi="宋体" w:hint="eastAsia"/>
          <w:color w:val="000000"/>
          <w:sz w:val="24"/>
          <w:lang w:val="en-US" w:eastAsia="zh-CN"/>
        </w:rPr>
        <w:t xml:space="preserve"> </w:t>
      </w:r>
      <w:r>
        <w:rPr>
          <w:rFonts w:ascii="宋体" w:eastAsia="宋体" w:hAnsi="宋体" w:hint="eastAsia"/>
          <w:color w:val="000000"/>
          <w:sz w:val="24"/>
        </w:rPr>
        <w:t>南宋</w:t>
      </w:r>
      <w:r>
        <w:rPr>
          <w:rFonts w:ascii="宋体" w:eastAsia="宋体" w:hAnsi="宋体" w:cs="Arial" w:hint="eastAsia"/>
          <w:color w:val="000000"/>
          <w:sz w:val="24"/>
          <w:shd w:val="clear" w:color="auto" w:fill="FFFFFF"/>
        </w:rPr>
        <w:t>诗人</w:t>
      </w:r>
      <w:r>
        <w:rPr>
          <w:rFonts w:ascii="宋体" w:eastAsia="宋体" w:hAnsi="宋体" w:hint="eastAsia"/>
          <w:color w:val="000000"/>
          <w:sz w:val="24"/>
        </w:rPr>
        <w:t xml:space="preserve">杨万里在诗中写道：“船离洪泽岸头沙，人到淮河意不佳。何必桑乾方是远，中流以北即天涯!”诗中所谓的“天涯”指当时的哪一政权 </w:t>
      </w:r>
    </w:p>
    <w:p>
      <w:pPr>
        <w:keepNext w:val="0"/>
        <w:keepLines w:val="0"/>
        <w:pageBreakBefore w:val="0"/>
        <w:widowControl w:val="0"/>
        <w:kinsoku/>
        <w:wordWrap/>
        <w:overflowPunct/>
        <w:topLinePunct w:val="0"/>
        <w:autoSpaceDE/>
        <w:autoSpaceDN/>
        <w:bidi w:val="0"/>
        <w:adjustRightInd/>
        <w:snapToGrid/>
        <w:spacing w:line="312" w:lineRule="auto"/>
        <w:ind w:left="0" w:firstLine="360" w:firstLineChars="150"/>
        <w:textAlignment w:val="auto"/>
        <w:rPr>
          <w:rFonts w:ascii="宋体" w:eastAsia="宋体" w:hAnsi="宋体"/>
          <w:color w:val="000000"/>
          <w:sz w:val="24"/>
        </w:rPr>
      </w:pPr>
      <w:r>
        <w:rPr>
          <w:rFonts w:ascii="宋体" w:eastAsia="宋体" w:hAnsi="宋体" w:hint="eastAsia"/>
          <w:color w:val="000000"/>
          <w:sz w:val="24"/>
        </w:rPr>
        <w:t xml:space="preserve">A. 金        B. 辽      </w:t>
      </w:r>
      <w:r>
        <w:rPr>
          <w:rFonts w:ascii="宋体" w:eastAsia="宋体" w:hAnsi="宋体"/>
          <w:color w:val="000000"/>
          <w:sz w:val="24"/>
        </w:rPr>
        <w:t xml:space="preserve">  </w:t>
      </w:r>
      <w:r>
        <w:rPr>
          <w:rFonts w:ascii="宋体" w:eastAsia="宋体" w:hAnsi="宋体" w:hint="eastAsia"/>
          <w:color w:val="000000"/>
          <w:sz w:val="24"/>
        </w:rPr>
        <w:t xml:space="preserve">  C. 西夏     </w:t>
      </w:r>
      <w:r>
        <w:rPr>
          <w:rFonts w:ascii="宋体" w:eastAsia="宋体" w:hAnsi="宋体"/>
          <w:color w:val="000000"/>
          <w:sz w:val="24"/>
        </w:rPr>
        <w:t xml:space="preserve">    </w:t>
      </w:r>
      <w:r>
        <w:rPr>
          <w:rFonts w:ascii="宋体" w:eastAsia="宋体" w:hAnsi="宋体" w:hint="eastAsia"/>
          <w:color w:val="000000"/>
          <w:sz w:val="24"/>
        </w:rPr>
        <w:t xml:space="preserve">   D.元</w:t>
      </w:r>
    </w:p>
    <w:p>
      <w:pPr>
        <w:keepNext w:val="0"/>
        <w:keepLines w:val="0"/>
        <w:pageBreakBefore w:val="0"/>
        <w:widowControl w:val="0"/>
        <w:kinsoku/>
        <w:wordWrap/>
        <w:overflowPunct/>
        <w:topLinePunct w:val="0"/>
        <w:autoSpaceDE/>
        <w:autoSpaceDN/>
        <w:bidi w:val="0"/>
        <w:adjustRightInd/>
        <w:snapToGrid/>
        <w:spacing w:line="312" w:lineRule="auto"/>
        <w:ind w:left="360" w:hanging="360" w:hangingChars="150"/>
        <w:textAlignment w:val="auto"/>
        <w:rPr>
          <w:rFonts w:ascii="宋体" w:eastAsia="宋体" w:hAnsi="宋体"/>
          <w:color w:val="000000"/>
          <w:sz w:val="24"/>
        </w:rPr>
      </w:pPr>
      <w:r>
        <w:rPr>
          <w:rFonts w:ascii="宋体" w:eastAsia="宋体" w:hAnsi="宋体"/>
          <w:color w:val="000000"/>
          <w:sz w:val="24"/>
        </w:rPr>
        <w:t>8</w:t>
      </w:r>
      <w:r>
        <w:rPr>
          <w:rFonts w:ascii="宋体" w:eastAsia="宋体" w:hAnsi="宋体" w:hint="eastAsia"/>
          <w:color w:val="000000"/>
          <w:sz w:val="24"/>
        </w:rPr>
        <w:t>.</w:t>
      </w:r>
      <w:r>
        <w:rPr>
          <w:rFonts w:ascii="宋体" w:eastAsia="宋体" w:hAnsi="宋体" w:hint="eastAsia"/>
          <w:color w:val="000000"/>
          <w:sz w:val="24"/>
          <w:lang w:val="en-US" w:eastAsia="zh-CN"/>
        </w:rPr>
        <w:t xml:space="preserve"> </w:t>
      </w:r>
      <w:r>
        <w:rPr>
          <w:rFonts w:ascii="宋体" w:eastAsia="宋体" w:hAnsi="宋体" w:hint="eastAsia"/>
          <w:color w:val="000000"/>
          <w:sz w:val="24"/>
        </w:rPr>
        <w:t>宋词“壮志饥餐胡虏肉，笑谈渴饮匈奴血”表现了岳飞等人抗金的顽强意志。岳飞等将领领导的抗金活动的意义是</w:t>
      </w:r>
    </w:p>
    <w:p>
      <w:pPr>
        <w:keepNext w:val="0"/>
        <w:keepLines w:val="0"/>
        <w:pageBreakBefore w:val="0"/>
        <w:widowControl w:val="0"/>
        <w:kinsoku/>
        <w:wordWrap/>
        <w:overflowPunct/>
        <w:topLinePunct w:val="0"/>
        <w:autoSpaceDE/>
        <w:autoSpaceDN/>
        <w:bidi w:val="0"/>
        <w:adjustRightInd/>
        <w:snapToGrid/>
        <w:spacing w:line="312" w:lineRule="auto"/>
        <w:ind w:left="0" w:firstLine="360" w:firstLineChars="150"/>
        <w:textAlignment w:val="auto"/>
        <w:rPr>
          <w:rFonts w:ascii="宋体" w:eastAsia="宋体" w:hAnsi="宋体"/>
          <w:color w:val="000000"/>
          <w:sz w:val="24"/>
        </w:rPr>
      </w:pPr>
      <w:r>
        <w:rPr>
          <w:rFonts w:ascii="宋体" w:eastAsia="宋体" w:hAnsi="宋体" w:hint="eastAsia"/>
          <w:color w:val="000000"/>
          <w:sz w:val="24"/>
        </w:rPr>
        <w:t>A.</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促使双方签订“澶渊之盟”    </w:t>
      </w:r>
      <w:r>
        <w:rPr>
          <w:rFonts w:ascii="宋体" w:eastAsia="宋体" w:hAnsi="宋体"/>
          <w:color w:val="000000"/>
          <w:sz w:val="24"/>
        </w:rPr>
        <w:t xml:space="preserve"> </w:t>
      </w:r>
      <w:r>
        <w:rPr>
          <w:rFonts w:ascii="宋体" w:eastAsia="宋体" w:hAnsi="宋体" w:hint="eastAsia"/>
          <w:color w:val="000000"/>
          <w:sz w:val="24"/>
        </w:rPr>
        <w:t xml:space="preserve"> B.</w:t>
      </w:r>
      <w:r>
        <w:rPr>
          <w:rFonts w:ascii="宋体" w:eastAsia="宋体" w:hAnsi="宋体" w:hint="eastAsia"/>
          <w:color w:val="000000"/>
          <w:sz w:val="24"/>
          <w:lang w:val="en-US" w:eastAsia="zh-CN"/>
        </w:rPr>
        <w:t xml:space="preserve"> </w:t>
      </w:r>
      <w:r>
        <w:rPr>
          <w:rFonts w:ascii="宋体" w:eastAsia="宋体" w:hAnsi="宋体" w:hint="eastAsia"/>
          <w:color w:val="000000"/>
          <w:sz w:val="24"/>
        </w:rPr>
        <w:t>保障了北方相对安定</w:t>
      </w:r>
    </w:p>
    <w:p>
      <w:pPr>
        <w:keepNext w:val="0"/>
        <w:keepLines w:val="0"/>
        <w:pageBreakBefore w:val="0"/>
        <w:widowControl w:val="0"/>
        <w:kinsoku/>
        <w:wordWrap/>
        <w:overflowPunct/>
        <w:topLinePunct w:val="0"/>
        <w:autoSpaceDE/>
        <w:autoSpaceDN/>
        <w:bidi w:val="0"/>
        <w:adjustRightInd/>
        <w:snapToGrid/>
        <w:spacing w:line="312" w:lineRule="auto"/>
        <w:ind w:left="0" w:firstLine="360" w:firstLineChars="150"/>
        <w:textAlignment w:val="auto"/>
        <w:rPr>
          <w:rFonts w:ascii="宋体" w:eastAsia="宋体" w:hAnsi="宋体"/>
          <w:color w:val="000000"/>
          <w:sz w:val="24"/>
        </w:rPr>
      </w:pPr>
      <w:r>
        <w:rPr>
          <w:rFonts w:ascii="宋体" w:eastAsia="宋体" w:hAnsi="宋体" w:hint="eastAsia"/>
          <w:color w:val="000000"/>
          <w:sz w:val="24"/>
        </w:rPr>
        <w:t xml:space="preserve">C. 促成了经济重心南移   </w:t>
      </w:r>
      <w:r>
        <w:rPr>
          <w:rFonts w:ascii="宋体" w:eastAsia="宋体" w:hAnsi="宋体"/>
          <w:color w:val="000000"/>
          <w:sz w:val="24"/>
        </w:rPr>
        <w:t xml:space="preserve">         </w:t>
      </w:r>
      <w:r>
        <w:rPr>
          <w:rFonts w:ascii="宋体" w:eastAsia="宋体" w:hAnsi="宋体" w:hint="eastAsia"/>
          <w:color w:val="000000"/>
          <w:sz w:val="24"/>
        </w:rPr>
        <w:t>D. 保障了南方相对安定</w:t>
      </w:r>
    </w:p>
    <w:p>
      <w:pPr>
        <w:keepNext w:val="0"/>
        <w:keepLines w:val="0"/>
        <w:pageBreakBefore w:val="0"/>
        <w:widowControl w:val="0"/>
        <w:kinsoku/>
        <w:wordWrap/>
        <w:overflowPunct/>
        <w:topLinePunct w:val="0"/>
        <w:autoSpaceDE/>
        <w:autoSpaceDN/>
        <w:bidi w:val="0"/>
        <w:adjustRightInd/>
        <w:snapToGrid/>
        <w:spacing w:line="312" w:lineRule="auto"/>
        <w:ind w:left="360" w:hanging="360" w:hangingChars="150"/>
        <w:textAlignment w:val="auto"/>
        <w:rPr>
          <w:rFonts w:ascii="宋体" w:eastAsia="宋体" w:hAnsi="宋体"/>
          <w:color w:val="000000"/>
          <w:sz w:val="24"/>
        </w:rPr>
      </w:pPr>
      <w:r>
        <w:rPr>
          <w:rFonts w:ascii="宋体" w:eastAsia="宋体" w:hAnsi="宋体"/>
          <w:color w:val="000000"/>
          <w:sz w:val="24"/>
        </w:rPr>
        <w:t>9</w:t>
      </w:r>
      <w:r>
        <w:rPr>
          <w:rFonts w:ascii="宋体" w:eastAsia="宋体" w:hAnsi="宋体" w:hint="eastAsia"/>
          <w:color w:val="000000"/>
          <w:sz w:val="24"/>
        </w:rPr>
        <w:t>.下列各图中，能表示“宋金和议”后形成的政权对峙形势的是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color w:val="000000"/>
          <w:sz w:val="24"/>
        </w:rPr>
        <w:drawing>
          <wp:inline distT="0" distB="0" distL="114300" distR="114300">
            <wp:extent cx="1123950" cy="781050"/>
            <wp:effectExtent l="0" t="0" r="0" b="0"/>
            <wp:docPr id="1"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475661" name="图片 68"/>
                    <pic:cNvPicPr>
                      <a:picLocks noChangeAspect="1"/>
                    </pic:cNvPicPr>
                  </pic:nvPicPr>
                  <pic:blipFill>
                    <a:blip xmlns:r="http://schemas.openxmlformats.org/officeDocument/2006/relationships" r:embed="rId5"/>
                    <a:stretch>
                      <a:fillRect/>
                    </a:stretch>
                  </pic:blipFill>
                  <pic:spPr>
                    <a:xfrm>
                      <a:off x="0" y="0"/>
                      <a:ext cx="1123950" cy="781050"/>
                    </a:xfrm>
                    <a:prstGeom prst="rect">
                      <a:avLst/>
                    </a:prstGeom>
                    <a:noFill/>
                    <a:ln>
                      <a:noFill/>
                    </a:ln>
                  </pic:spPr>
                </pic:pic>
              </a:graphicData>
            </a:graphic>
          </wp:inline>
        </w:drawing>
      </w:r>
      <w:r>
        <w:rPr>
          <w:rFonts w:ascii="宋体" w:eastAsia="宋体" w:hAnsi="宋体"/>
          <w:color w:val="000000"/>
          <w:sz w:val="24"/>
        </w:rPr>
        <w:drawing>
          <wp:inline distT="0" distB="0" distL="114300" distR="114300">
            <wp:extent cx="1333500" cy="913765"/>
            <wp:effectExtent l="0" t="0" r="0" b="635"/>
            <wp:docPr id="2"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399177" name="图片 69"/>
                    <pic:cNvPicPr>
                      <a:picLocks noChangeAspect="1"/>
                    </pic:cNvPicPr>
                  </pic:nvPicPr>
                  <pic:blipFill>
                    <a:blip xmlns:r="http://schemas.openxmlformats.org/officeDocument/2006/relationships" r:embed="rId6"/>
                    <a:stretch>
                      <a:fillRect/>
                    </a:stretch>
                  </pic:blipFill>
                  <pic:spPr>
                    <a:xfrm>
                      <a:off x="0" y="0"/>
                      <a:ext cx="1333500" cy="913765"/>
                    </a:xfrm>
                    <a:prstGeom prst="rect">
                      <a:avLst/>
                    </a:prstGeom>
                    <a:noFill/>
                    <a:ln>
                      <a:noFill/>
                    </a:ln>
                  </pic:spPr>
                </pic:pic>
              </a:graphicData>
            </a:graphic>
          </wp:inline>
        </w:drawing>
      </w:r>
      <w:r>
        <w:rPr>
          <w:rFonts w:ascii="宋体" w:eastAsia="宋体" w:hAnsi="宋体"/>
          <w:color w:val="000000"/>
          <w:sz w:val="24"/>
        </w:rPr>
        <w:drawing>
          <wp:inline distT="0" distB="0" distL="114300" distR="114300">
            <wp:extent cx="1104900" cy="942340"/>
            <wp:effectExtent l="0" t="0" r="0" b="10160"/>
            <wp:docPr id="3"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72540" name="图片 70"/>
                    <pic:cNvPicPr>
                      <a:picLocks noChangeAspect="1"/>
                    </pic:cNvPicPr>
                  </pic:nvPicPr>
                  <pic:blipFill>
                    <a:blip xmlns:r="http://schemas.openxmlformats.org/officeDocument/2006/relationships" r:embed="rId7"/>
                    <a:stretch>
                      <a:fillRect/>
                    </a:stretch>
                  </pic:blipFill>
                  <pic:spPr>
                    <a:xfrm>
                      <a:off x="0" y="0"/>
                      <a:ext cx="1104900" cy="942340"/>
                    </a:xfrm>
                    <a:prstGeom prst="rect">
                      <a:avLst/>
                    </a:prstGeom>
                    <a:noFill/>
                    <a:ln>
                      <a:noFill/>
                    </a:ln>
                  </pic:spPr>
                </pic:pic>
              </a:graphicData>
            </a:graphic>
          </wp:inline>
        </w:drawing>
      </w:r>
      <w:r>
        <w:rPr>
          <w:rFonts w:ascii="宋体" w:eastAsia="宋体" w:hAnsi="宋体"/>
          <w:color w:val="000000"/>
          <w:sz w:val="24"/>
        </w:rPr>
        <w:drawing>
          <wp:inline distT="0" distB="0" distL="114300" distR="114300">
            <wp:extent cx="1017905" cy="961390"/>
            <wp:effectExtent l="0" t="0" r="10795" b="10160"/>
            <wp:docPr id="4" name="图片 -2147482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894308" name="图片 -2147482441"/>
                    <pic:cNvPicPr>
                      <a:picLocks noChangeAspect="1"/>
                    </pic:cNvPicPr>
                  </pic:nvPicPr>
                  <pic:blipFill>
                    <a:blip xmlns:r="http://schemas.openxmlformats.org/officeDocument/2006/relationships" r:embed="rId8"/>
                    <a:stretch>
                      <a:fillRect/>
                    </a:stretch>
                  </pic:blipFill>
                  <pic:spPr>
                    <a:xfrm>
                      <a:off x="0" y="0"/>
                      <a:ext cx="1017905" cy="96139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hint="eastAsia"/>
          <w:color w:val="000000"/>
          <w:sz w:val="24"/>
        </w:rPr>
      </w:pPr>
      <w:r>
        <w:rPr>
          <w:rFonts w:ascii="宋体" w:eastAsia="宋体" w:hAnsi="宋体" w:hint="eastAsia"/>
          <w:color w:val="000000"/>
          <w:sz w:val="24"/>
          <w:lang w:val="en-US" w:eastAsia="zh-CN"/>
        </w:rPr>
        <w:t>10</w:t>
      </w:r>
      <w:r>
        <w:rPr>
          <w:rFonts w:ascii="宋体" w:eastAsia="宋体" w:hAnsi="宋体" w:hint="eastAsia"/>
          <w:color w:val="000000"/>
          <w:sz w:val="24"/>
        </w:rPr>
        <w:t>．历史学习要善于抓住特征和主题。如果你要完成一篇关于“辽、宋、西夏、金时期”的历史小论文，你可以确定的最合适的论文主题是　</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lang w:val="en-US" w:eastAsia="zh-CN"/>
        </w:rPr>
        <w:t xml:space="preserve">    </w:t>
      </w:r>
      <w:r>
        <w:rPr>
          <w:rFonts w:ascii="宋体" w:eastAsia="宋体" w:hAnsi="宋体" w:hint="eastAsia"/>
          <w:color w:val="000000"/>
          <w:sz w:val="24"/>
        </w:rPr>
        <w:t>A．地方军阀割据的时代</w:t>
      </w:r>
      <w:r>
        <w:rPr>
          <w:rFonts w:ascii="宋体" w:eastAsia="宋体" w:hAnsi="宋体" w:hint="eastAsia"/>
          <w:color w:val="000000"/>
          <w:sz w:val="24"/>
        </w:rPr>
        <w:tab/>
      </w:r>
      <w:r>
        <w:rPr>
          <w:rFonts w:ascii="宋体" w:eastAsia="宋体" w:hAnsi="宋体" w:hint="eastAsia"/>
          <w:color w:val="000000"/>
          <w:sz w:val="24"/>
        </w:rPr>
        <w:t>B．诸侯交替掌握政权的时代</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rPr>
      </w:pPr>
      <w:r>
        <w:rPr>
          <w:rFonts w:ascii="宋体" w:eastAsia="宋体" w:hAnsi="宋体" w:hint="eastAsia"/>
          <w:color w:val="000000"/>
          <w:sz w:val="24"/>
          <w:lang w:val="en-US" w:eastAsia="zh-CN"/>
        </w:rPr>
        <w:t xml:space="preserve">    </w:t>
      </w:r>
      <w:r>
        <w:rPr>
          <w:rFonts w:ascii="宋体" w:eastAsia="宋体" w:hAnsi="宋体" w:hint="eastAsia"/>
          <w:color w:val="000000"/>
          <w:sz w:val="24"/>
        </w:rPr>
        <w:t>C．民族政权并立的时代</w:t>
      </w:r>
      <w:r>
        <w:rPr>
          <w:rFonts w:ascii="宋体" w:eastAsia="宋体" w:hAnsi="宋体" w:hint="eastAsia"/>
          <w:color w:val="000000"/>
          <w:sz w:val="24"/>
        </w:rPr>
        <w:tab/>
      </w:r>
      <w:r>
        <w:rPr>
          <w:rFonts w:ascii="宋体" w:eastAsia="宋体" w:hAnsi="宋体" w:hint="eastAsia"/>
          <w:color w:val="000000"/>
          <w:sz w:val="24"/>
        </w:rPr>
        <w:t>D．封建国家统一的时代</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11</w:t>
      </w:r>
      <w:r>
        <w:rPr>
          <w:rFonts w:ascii="宋体" w:eastAsia="宋体" w:hAnsi="宋体" w:hint="eastAsia"/>
          <w:color w:val="000000"/>
          <w:sz w:val="24"/>
        </w:rPr>
        <w:t>．宋代</w:t>
      </w:r>
      <w:r>
        <w:rPr>
          <w:rFonts w:ascii="宋体" w:eastAsia="宋体" w:hAnsi="宋体" w:cs="Arial" w:hint="eastAsia"/>
          <w:color w:val="000000"/>
          <w:sz w:val="24"/>
          <w:shd w:val="clear" w:color="auto" w:fill="FFFFFF"/>
        </w:rPr>
        <w:t>城市</w:t>
      </w:r>
      <w:r>
        <w:rPr>
          <w:rFonts w:ascii="宋体" w:eastAsia="宋体" w:hAnsi="宋体" w:hint="eastAsia"/>
          <w:color w:val="000000"/>
          <w:sz w:val="24"/>
        </w:rPr>
        <w:t>商业繁荣，在“通晓不绝”的夜市和“终日居此，不觉抵暮”的瓦子（文娱场所）里，随处可见流连忘返的市民身影。这一生活景象最能表明</w:t>
      </w:r>
    </w:p>
    <w:p>
      <w:pPr>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A．商业活动不受时间限制            B．市已遍布城内各处</w:t>
      </w:r>
    </w:p>
    <w:p>
      <w:pPr>
        <w:keepNext w:val="0"/>
        <w:keepLines w:val="0"/>
        <w:pageBreakBefore w:val="0"/>
        <w:widowControl w:val="0"/>
        <w:kinsoku/>
        <w:wordWrap/>
        <w:overflowPunct/>
        <w:topLinePunct w:val="0"/>
        <w:autoSpaceDE/>
        <w:autoSpaceDN/>
        <w:bidi w:val="0"/>
        <w:adjustRightInd/>
        <w:snapToGrid/>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C．文娱场所多由官府经营            D．坊与市已没有区别</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hint="eastAsia"/>
          <w:color w:val="000000"/>
          <w:sz w:val="24"/>
        </w:rPr>
        <w:t>1</w:t>
      </w:r>
      <w:r>
        <w:rPr>
          <w:rFonts w:ascii="宋体" w:eastAsia="宋体" w:hAnsi="宋体"/>
          <w:color w:val="000000"/>
          <w:sz w:val="24"/>
        </w:rPr>
        <w:t>2</w:t>
      </w:r>
      <w:r>
        <w:rPr>
          <w:rFonts w:ascii="宋体" w:eastAsia="宋体" w:hAnsi="宋体" w:hint="eastAsia"/>
          <w:color w:val="000000"/>
          <w:sz w:val="24"/>
        </w:rPr>
        <w:t>．“苏湖熟天下足”“国家根本，仰给东南”反映的经济现象是</w:t>
      </w:r>
    </w:p>
    <w:p>
      <w:pPr>
        <w:keepNext w:val="0"/>
        <w:keepLines w:val="0"/>
        <w:pageBreakBefore w:val="0"/>
        <w:widowControl w:val="0"/>
        <w:kinsoku/>
        <w:wordWrap/>
        <w:overflowPunct/>
        <w:topLinePunct w:val="0"/>
        <w:autoSpaceDE/>
        <w:autoSpaceDN/>
        <w:bidi w:val="0"/>
        <w:adjustRightInd/>
        <w:snapToGrid/>
        <w:spacing w:line="296"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A．南宋都城临安是南方的政治中心</w:t>
      </w:r>
    </w:p>
    <w:p>
      <w:pPr>
        <w:keepNext w:val="0"/>
        <w:keepLines w:val="0"/>
        <w:pageBreakBefore w:val="0"/>
        <w:widowControl w:val="0"/>
        <w:kinsoku/>
        <w:wordWrap/>
        <w:overflowPunct/>
        <w:topLinePunct w:val="0"/>
        <w:autoSpaceDE/>
        <w:autoSpaceDN/>
        <w:bidi w:val="0"/>
        <w:adjustRightInd/>
        <w:snapToGrid/>
        <w:spacing w:line="296"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B．西晋出现我国历史上第一次大规模的人口迁徙高潮</w:t>
      </w:r>
    </w:p>
    <w:p>
      <w:pPr>
        <w:keepNext w:val="0"/>
        <w:keepLines w:val="0"/>
        <w:pageBreakBefore w:val="0"/>
        <w:widowControl w:val="0"/>
        <w:kinsoku/>
        <w:wordWrap/>
        <w:overflowPunct/>
        <w:topLinePunct w:val="0"/>
        <w:autoSpaceDE/>
        <w:autoSpaceDN/>
        <w:bidi w:val="0"/>
        <w:adjustRightInd/>
        <w:snapToGrid/>
        <w:spacing w:line="296"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C．江南经济繁荣，出现了玉米、花生等经济作物</w:t>
      </w:r>
    </w:p>
    <w:p>
      <w:pPr>
        <w:keepNext w:val="0"/>
        <w:keepLines w:val="0"/>
        <w:pageBreakBefore w:val="0"/>
        <w:widowControl w:val="0"/>
        <w:kinsoku/>
        <w:wordWrap/>
        <w:overflowPunct/>
        <w:topLinePunct w:val="0"/>
        <w:autoSpaceDE/>
        <w:autoSpaceDN/>
        <w:bidi w:val="0"/>
        <w:adjustRightInd/>
        <w:snapToGrid/>
        <w:spacing w:line="296"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D．南宋时经济重心南移已经完成</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13</w:t>
      </w:r>
      <w:r>
        <w:rPr>
          <w:rFonts w:ascii="宋体" w:eastAsia="宋体" w:hAnsi="宋体" w:hint="eastAsia"/>
          <w:color w:val="000000"/>
          <w:sz w:val="24"/>
        </w:rPr>
        <w:t>．北宋前期，四川地区出现“交子”，南宋时期市场上通行“会子”和“关子”。这一现象说明宋朝</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A．海外贸易扩大</w:t>
      </w:r>
      <w:r>
        <w:rPr>
          <w:rFonts w:ascii="宋体" w:eastAsia="宋体" w:hAnsi="宋体" w:hint="eastAsia"/>
          <w:color w:val="000000"/>
          <w:sz w:val="24"/>
        </w:rPr>
        <w:tab/>
      </w:r>
      <w:r>
        <w:rPr>
          <w:rFonts w:ascii="宋体" w:eastAsia="宋体" w:hAnsi="宋体" w:hint="eastAsia"/>
          <w:color w:val="000000"/>
          <w:sz w:val="24"/>
        </w:rPr>
        <w:t xml:space="preserve"> B．商品经济发展</w:t>
      </w:r>
      <w:r>
        <w:rPr>
          <w:rFonts w:ascii="宋体" w:eastAsia="宋体" w:hAnsi="宋体" w:hint="eastAsia"/>
          <w:color w:val="000000"/>
          <w:sz w:val="24"/>
          <w:lang w:val="en-US" w:eastAsia="zh-CN"/>
        </w:rPr>
        <w:t xml:space="preserve">  </w:t>
      </w:r>
      <w:r>
        <w:rPr>
          <w:rFonts w:ascii="宋体" w:eastAsia="宋体" w:hAnsi="宋体" w:hint="eastAsia"/>
          <w:color w:val="000000"/>
          <w:sz w:val="24"/>
        </w:rPr>
        <w:t>C．经济重心南移  D．农业科技进步</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14</w:t>
      </w:r>
      <w:r>
        <w:rPr>
          <w:rFonts w:ascii="宋体" w:eastAsia="宋体" w:hAnsi="宋体" w:hint="eastAsia"/>
          <w:color w:val="000000"/>
          <w:sz w:val="24"/>
        </w:rPr>
        <w:t>．对如下绘画作品解读正确的是</w:t>
      </w:r>
    </w:p>
    <w:p>
      <w:pPr>
        <w:keepNext w:val="0"/>
        <w:keepLines w:val="0"/>
        <w:pageBreakBefore w:val="0"/>
        <w:kinsoku/>
        <w:wordWrap/>
        <w:overflowPunct/>
        <w:topLinePunct w:val="0"/>
        <w:bidi w:val="0"/>
        <w:spacing w:line="324" w:lineRule="auto"/>
        <w:ind w:left="0" w:firstLine="480" w:firstLineChars="200"/>
        <w:jc w:val="center"/>
        <w:textAlignment w:val="auto"/>
        <w:rPr>
          <w:rFonts w:ascii="宋体" w:eastAsia="宋体" w:hAnsi="宋体"/>
          <w:color w:val="000000"/>
          <w:sz w:val="24"/>
        </w:rPr>
      </w:pPr>
      <w:r>
        <w:rPr>
          <w:rFonts w:ascii="宋体" w:eastAsia="宋体" w:hAnsi="宋体"/>
          <w:color w:val="000000"/>
          <w:sz w:val="24"/>
        </w:rPr>
        <w:drawing>
          <wp:inline distT="0" distB="0" distL="114300" distR="114300">
            <wp:extent cx="3509010" cy="1684020"/>
            <wp:effectExtent l="0" t="0" r="15240" b="11430"/>
            <wp:docPr id="5" name="图片 63" descr="}4IB%EKE`4}YNHSVW{@8U6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836001" name="图片 63" descr="}4IB%EKE`4}YNHSVW{@8U6R"/>
                    <pic:cNvPicPr>
                      <a:picLocks noChangeAspect="1"/>
                    </pic:cNvPicPr>
                  </pic:nvPicPr>
                  <pic:blipFill>
                    <a:blip xmlns:r="http://schemas.openxmlformats.org/officeDocument/2006/relationships" r:embed="rId9"/>
                    <a:stretch>
                      <a:fillRect/>
                    </a:stretch>
                  </pic:blipFill>
                  <pic:spPr>
                    <a:xfrm>
                      <a:off x="0" y="0"/>
                      <a:ext cx="3509010" cy="1684020"/>
                    </a:xfrm>
                    <a:prstGeom prst="rect">
                      <a:avLst/>
                    </a:prstGeom>
                    <a:noFill/>
                    <a:ln>
                      <a:noFill/>
                    </a:ln>
                  </pic:spPr>
                </pic:pic>
              </a:graphicData>
            </a:graphic>
          </wp:inline>
        </w:drawing>
      </w:r>
    </w:p>
    <w:p>
      <w:pPr>
        <w:keepNext w:val="0"/>
        <w:keepLines w:val="0"/>
        <w:pageBreakBefore w:val="0"/>
        <w:kinsoku/>
        <w:wordWrap/>
        <w:overflowPunct/>
        <w:topLinePunct w:val="0"/>
        <w:bidi w:val="0"/>
        <w:spacing w:line="324" w:lineRule="auto"/>
        <w:ind w:left="0" w:firstLine="480" w:firstLineChars="200"/>
        <w:jc w:val="center"/>
        <w:textAlignment w:val="auto"/>
        <w:rPr>
          <w:rFonts w:ascii="宋体" w:eastAsia="宋体" w:hAnsi="宋体"/>
          <w:color w:val="000000"/>
          <w:sz w:val="24"/>
        </w:rPr>
      </w:pPr>
      <w:r>
        <w:rPr>
          <w:rFonts w:ascii="宋体" w:eastAsia="宋体" w:hAnsi="宋体" w:hint="eastAsia"/>
          <w:color w:val="000000"/>
          <w:sz w:val="24"/>
        </w:rPr>
        <w:t>《清明上河图》（局部）</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 xml:space="preserve">A．作者是南宋画家张择端              </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B．取材于清朝南京秦淮河沿岸风光</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 xml:space="preserve">C．描绘了北来东京汴河沿岸的繁荣      </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D．折射出贵族文化的高雅</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15</w:t>
      </w:r>
      <w:r>
        <w:rPr>
          <w:rFonts w:ascii="宋体" w:eastAsia="宋体" w:hAnsi="宋体" w:hint="eastAsia"/>
          <w:color w:val="000000"/>
          <w:sz w:val="24"/>
        </w:rPr>
        <w:t>.“南海Ⅰ号”古沉船为研究宋代历史提供了极其重要的材料。当年“南海Ⅰ号”从广州出发前应到哪一机构办理手续</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A.都护府        B.宣政院      C.中书省        D.市舶司</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16</w:t>
      </w:r>
      <w:r>
        <w:rPr>
          <w:rFonts w:ascii="宋体" w:eastAsia="宋体" w:hAnsi="宋体" w:hint="eastAsia"/>
          <w:color w:val="000000"/>
          <w:sz w:val="24"/>
        </w:rPr>
        <w:t>．我国著名歌手腾格尔演唱的《天堂》，深情表达了对家乡内蒙古的赞美。历史上蒙古族建立了国土空前辽阔的元朝，其建立者是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A．成吉思汗          B．忽必烈         C．努尔哈赤          D．阿保机</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hint="eastAsia"/>
          <w:color w:val="000000"/>
          <w:sz w:val="24"/>
          <w:lang w:val="en-US" w:eastAsia="zh-CN"/>
        </w:rPr>
      </w:pPr>
      <w:r>
        <w:rPr>
          <w:rFonts w:ascii="宋体" w:eastAsia="宋体" w:hAnsi="宋体" w:hint="eastAsia"/>
          <w:color w:val="000000"/>
          <w:sz w:val="24"/>
          <w:lang w:val="en-US" w:eastAsia="zh-CN"/>
        </w:rPr>
        <w:t>17．据史料记载，我国古代某一制度“有诸侯之镇，而无诸侯之权”“都省握天下之机，十省分天下之治”。据此判断这一制度是</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lang w:val="en-US" w:eastAsia="zh-CN"/>
        </w:rPr>
      </w:pPr>
      <w:r>
        <w:rPr>
          <w:rFonts w:ascii="宋体" w:eastAsia="宋体" w:hAnsi="宋体" w:hint="eastAsia"/>
          <w:color w:val="000000"/>
          <w:sz w:val="24"/>
          <w:lang w:val="en-US" w:eastAsia="zh-CN"/>
        </w:rPr>
        <w:t xml:space="preserve">    A．行省制       B．郡县制       C．分封制      D．科举制</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18</w:t>
      </w:r>
      <w:r>
        <w:rPr>
          <w:rFonts w:ascii="宋体" w:eastAsia="宋体" w:hAnsi="宋体" w:hint="eastAsia"/>
          <w:color w:val="000000"/>
          <w:sz w:val="24"/>
        </w:rPr>
        <w:t>．2019年3月28日，庆祝西藏民主改革60周年大会在拉萨布达拉宫广场举行。今西藏地区正式纳入中国版图的标志是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 xml:space="preserve">A．西汉时设西域都护           </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B．唐朝时文成公主入藏</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 xml:space="preserve">C．元朝时设立宣政院           </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D．清政府设立驻藏大臣</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19</w:t>
      </w:r>
      <w:r>
        <w:rPr>
          <w:rFonts w:ascii="宋体" w:eastAsia="宋体" w:hAnsi="宋体" w:hint="eastAsia"/>
          <w:color w:val="000000"/>
          <w:sz w:val="24"/>
        </w:rPr>
        <w:t>.下列有关隋朝和元朝相同之处的表述，正确的是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 xml:space="preserve">①都完成了全国的统一  </w:t>
      </w:r>
      <w:r>
        <w:rPr>
          <w:rFonts w:ascii="宋体" w:eastAsia="宋体" w:hAnsi="宋体"/>
          <w:color w:val="000000"/>
          <w:sz w:val="24"/>
        </w:rPr>
        <w:t xml:space="preserve">                  </w:t>
      </w:r>
      <w:r>
        <w:rPr>
          <w:rFonts w:ascii="宋体" w:eastAsia="宋体" w:hAnsi="宋体" w:hint="eastAsia"/>
          <w:color w:val="000000"/>
          <w:sz w:val="24"/>
        </w:rPr>
        <w:t xml:space="preserve">②都城都位于今天的北京  </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 xml:space="preserve">③都是少数民族入主中原后建立的政权 </w:t>
      </w:r>
      <w:r>
        <w:rPr>
          <w:rFonts w:ascii="宋体" w:eastAsia="宋体" w:hAnsi="宋体"/>
          <w:color w:val="000000"/>
          <w:sz w:val="24"/>
        </w:rPr>
        <w:t xml:space="preserve">     </w:t>
      </w:r>
      <w:r>
        <w:rPr>
          <w:rFonts w:ascii="宋体" w:eastAsia="宋体" w:hAnsi="宋体" w:hint="eastAsia"/>
          <w:color w:val="000000"/>
          <w:sz w:val="24"/>
        </w:rPr>
        <w:t>④都进行了制度的创新</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A.①②        B. ②③        C. ②④        D.①④</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20</w:t>
      </w:r>
      <w:r>
        <w:rPr>
          <w:rFonts w:ascii="宋体" w:eastAsia="宋体" w:hAnsi="宋体" w:hint="eastAsia"/>
          <w:color w:val="000000"/>
          <w:sz w:val="24"/>
        </w:rPr>
        <w:t>．“台湾者，中国之土地也”。历史上中央王朝首次在台湾地区正式建立的行政机构是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A．澎湖巡检司</w:t>
      </w:r>
      <w:r>
        <w:rPr>
          <w:rFonts w:ascii="宋体" w:eastAsia="宋体" w:hAnsi="宋体" w:hint="eastAsia"/>
          <w:color w:val="000000"/>
          <w:sz w:val="24"/>
        </w:rPr>
        <w:tab/>
      </w:r>
      <w:r>
        <w:rPr>
          <w:rFonts w:ascii="宋体" w:eastAsia="宋体" w:hAnsi="宋体" w:hint="eastAsia"/>
          <w:color w:val="000000"/>
          <w:sz w:val="24"/>
        </w:rPr>
        <w:tab/>
      </w:r>
      <w:r>
        <w:rPr>
          <w:rFonts w:ascii="宋体" w:eastAsia="宋体" w:hAnsi="宋体" w:hint="eastAsia"/>
          <w:color w:val="000000"/>
          <w:sz w:val="24"/>
        </w:rPr>
        <w:t xml:space="preserve"> </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    B．宣政院</w:t>
      </w:r>
      <w:r>
        <w:rPr>
          <w:rFonts w:ascii="宋体" w:eastAsia="宋体" w:hAnsi="宋体" w:hint="eastAsia"/>
          <w:color w:val="000000"/>
          <w:sz w:val="24"/>
        </w:rPr>
        <w:tab/>
      </w:r>
      <w:r>
        <w:rPr>
          <w:rFonts w:ascii="宋体" w:eastAsia="宋体" w:hAnsi="宋体" w:hint="eastAsia"/>
          <w:color w:val="000000"/>
          <w:sz w:val="24"/>
        </w:rPr>
        <w:t xml:space="preserve">       C．台湾府       D．台湾省</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lang w:val="en-US" w:eastAsia="zh-CN"/>
        </w:rPr>
      </w:pPr>
      <w:r>
        <w:rPr>
          <w:rFonts w:ascii="宋体" w:eastAsia="宋体" w:hAnsi="宋体" w:hint="eastAsia"/>
          <w:color w:val="000000"/>
          <w:sz w:val="24"/>
          <w:lang w:val="en-US" w:eastAsia="zh-CN"/>
        </w:rPr>
        <w:t>21．一位法国学者说，（宋代中国）“现代化”的程度令人吃惊……在经济和人民日常生活方面，中国是当时世界上首屈一指的国家。下列名词能够反映宋代社会经济与人民生活“现代化”水平的有</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lang w:val="en-US" w:eastAsia="zh-CN"/>
        </w:rPr>
      </w:pPr>
      <w:r>
        <w:rPr>
          <w:rFonts w:ascii="宋体" w:eastAsia="宋体" w:hAnsi="宋体" w:hint="eastAsia"/>
          <w:color w:val="000000"/>
          <w:sz w:val="24"/>
          <w:lang w:val="en-US" w:eastAsia="zh-CN"/>
        </w:rPr>
        <w:t xml:space="preserve">    ①会子　     ②市舶司     　③瓦子　    ④岁币　   ⑤夜市、早市</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hint="eastAsia"/>
          <w:color w:val="000000"/>
          <w:sz w:val="24"/>
          <w:lang w:val="en-US" w:eastAsia="zh-CN"/>
        </w:rPr>
      </w:pPr>
      <w:r>
        <w:rPr>
          <w:rFonts w:ascii="宋体" w:eastAsia="宋体" w:hAnsi="宋体" w:hint="eastAsia"/>
          <w:color w:val="000000"/>
          <w:sz w:val="24"/>
          <w:lang w:val="en-US" w:eastAsia="zh-CN"/>
        </w:rPr>
        <w:t xml:space="preserve">    A．①②④⑤     B．②③④⑤     C．①②③④     D．①②③⑤</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22</w:t>
      </w:r>
      <w:r>
        <w:rPr>
          <w:rFonts w:ascii="宋体" w:eastAsia="宋体" w:hAnsi="宋体" w:hint="eastAsia"/>
          <w:color w:val="000000"/>
          <w:sz w:val="24"/>
        </w:rPr>
        <w:t>.《东京梦华录》记载：“街南桑家瓦子，近北则中瓦、次里瓦，其中大小勾栏五十余座。内中瓦子莲花棚、牡丹棚……可容数千人”，这一现象出现的原因是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A.宋朝时人口增多       B.统治者重视文化娱乐活动</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C.统治者重农抑商       D.城市繁荣，市民阶层壮大</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23</w:t>
      </w:r>
      <w:r>
        <w:rPr>
          <w:rFonts w:ascii="宋体" w:eastAsia="宋体" w:hAnsi="宋体" w:hint="eastAsia"/>
          <w:color w:val="000000"/>
          <w:sz w:val="24"/>
        </w:rPr>
        <w:t>．老师带领同学们参观博物馆，在一组名画前，老师指着其中一幅对同学们说：“名画中有历史，从这幅画中我们可以了解宋代城市生活中的衣、食、住、行和风俗习惯。”这幅画是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color w:val="000000"/>
          <w:sz w:val="24"/>
        </w:rPr>
        <w:drawing>
          <wp:inline distT="0" distB="0" distL="114300" distR="114300">
            <wp:extent cx="1343025" cy="723900"/>
            <wp:effectExtent l="0" t="0" r="9525" b="0"/>
            <wp:docPr id="6" name="图片 67" descr="https://timgsa.baidu.com/timg?image&amp;quality=80&amp;size=b9999_10000&amp;sec=1560600083800&amp;di=7d0550d74d38e28196f10da4cda6c786&amp;imgtype=0&amp;src=http%3A%2F%2Fimg1.gtimg.com%2Fcul%2Fpics%2Fhv1%2F64%2F216%2F1965%2F1278292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0922981" name="图片 67" descr="https://timgsa.baidu.com/timg?image&amp;quality=80&amp;size=b9999_10000&amp;sec=1560600083800&amp;di=7d0550d74d38e28196f10da4cda6c786&amp;imgtype=0&amp;src=http%3A%2F%2Fimg1.gtimg.com%2Fcul%2Fpics%2Fhv1%2F64%2F216%2F1965%2F127829269.jpg"/>
                    <pic:cNvPicPr>
                      <a:picLocks noChangeAspect="1"/>
                    </pic:cNvPicPr>
                  </pic:nvPicPr>
                  <pic:blipFill>
                    <a:blip xmlns:r="http://schemas.openxmlformats.org/officeDocument/2006/relationships" r:embed="rId10" r:link="rId11"/>
                    <a:stretch>
                      <a:fillRect/>
                    </a:stretch>
                  </pic:blipFill>
                  <pic:spPr>
                    <a:xfrm>
                      <a:off x="0" y="0"/>
                      <a:ext cx="1343025" cy="723900"/>
                    </a:xfrm>
                    <a:prstGeom prst="rect">
                      <a:avLst/>
                    </a:prstGeom>
                    <a:noFill/>
                    <a:ln>
                      <a:noFill/>
                    </a:ln>
                  </pic:spPr>
                </pic:pic>
              </a:graphicData>
            </a:graphic>
          </wp:inline>
        </w:drawing>
      </w:r>
      <w:r>
        <w:rPr>
          <w:rFonts w:ascii="宋体" w:eastAsia="宋体" w:hAnsi="宋体" w:hint="eastAsia"/>
          <w:color w:val="000000"/>
          <w:sz w:val="24"/>
        </w:rPr>
        <w:t xml:space="preserve"> </w:t>
      </w:r>
      <w:r>
        <w:rPr>
          <w:rFonts w:ascii="宋体" w:eastAsia="宋体" w:hAnsi="宋体"/>
          <w:color w:val="000000"/>
          <w:sz w:val="24"/>
        </w:rPr>
        <w:drawing>
          <wp:inline distT="0" distB="0" distL="114300" distR="114300">
            <wp:extent cx="1304925" cy="723900"/>
            <wp:effectExtent l="0" t="0" r="9525" b="0"/>
            <wp:docPr id="7" name="图片 68" descr="https://timgsa.baidu.com/timg?image&amp;quality=80&amp;size=b9999_10000&amp;sec=1561194877&amp;di=2c96c44391883448f1ba09575e823b23&amp;imgtype=jpg&amp;er=1&amp;src=http%3A%2F%2Fvr.theatre.ntu.edu.tw%2Ffineart%2Fpainter-ch%2Fwudaozi%2Fwudaozi-01-02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474823" name="图片 68" descr="https://timgsa.baidu.com/timg?image&amp;quality=80&amp;size=b9999_10000&amp;sec=1561194877&amp;di=2c96c44391883448f1ba09575e823b23&amp;imgtype=jpg&amp;er=1&amp;src=http%3A%2F%2Fvr.theatre.ntu.edu.tw%2Ffineart%2Fpainter-ch%2Fwudaozi%2Fwudaozi-01-02x.jpg"/>
                    <pic:cNvPicPr>
                      <a:picLocks noChangeAspect="1"/>
                    </pic:cNvPicPr>
                  </pic:nvPicPr>
                  <pic:blipFill>
                    <a:blip xmlns:r="http://schemas.openxmlformats.org/officeDocument/2006/relationships" r:embed="rId12" r:link="rId13"/>
                    <a:stretch>
                      <a:fillRect/>
                    </a:stretch>
                  </pic:blipFill>
                  <pic:spPr>
                    <a:xfrm>
                      <a:off x="0" y="0"/>
                      <a:ext cx="1304925" cy="723900"/>
                    </a:xfrm>
                    <a:prstGeom prst="rect">
                      <a:avLst/>
                    </a:prstGeom>
                    <a:noFill/>
                    <a:ln>
                      <a:noFill/>
                    </a:ln>
                  </pic:spPr>
                </pic:pic>
              </a:graphicData>
            </a:graphic>
          </wp:inline>
        </w:drawing>
      </w:r>
      <w:r>
        <w:rPr>
          <w:rFonts w:ascii="宋体" w:eastAsia="宋体" w:hAnsi="宋体" w:hint="eastAsia"/>
          <w:color w:val="000000"/>
          <w:sz w:val="24"/>
        </w:rPr>
        <w:t xml:space="preserve"> </w:t>
      </w:r>
      <w:r>
        <w:rPr>
          <w:rFonts w:ascii="宋体" w:eastAsia="宋体" w:hAnsi="宋体"/>
          <w:color w:val="000000"/>
          <w:sz w:val="24"/>
        </w:rPr>
        <w:drawing>
          <wp:inline distT="0" distB="0" distL="114300" distR="114300">
            <wp:extent cx="1133475" cy="714375"/>
            <wp:effectExtent l="0" t="0" r="9525" b="9525"/>
            <wp:docPr id="8" name="图片 24" descr="https://timgsa.baidu.com/timg?image&amp;quality=80&amp;size=b9999_10000&amp;sec=1560600199469&amp;di=dbe575d0dce783d3a5ed36c7c7852b2a&amp;imgtype=0&amp;src=http%3A%2F%2Fimg1.cache.netease.com%2Fcatchpic%2FA%2FAE%2FAE5303DFDE03BC9FAA5E3F18F285F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534156" name="图片 24" descr="https://timgsa.baidu.com/timg?image&amp;quality=80&amp;size=b9999_10000&amp;sec=1560600199469&amp;di=dbe575d0dce783d3a5ed36c7c7852b2a&amp;imgtype=0&amp;src=http%3A%2F%2Fimg1.cache.netease.com%2Fcatchpic%2FA%2FAE%2FAE5303DFDE03BC9FAA5E3F18F285F425.jpg"/>
                    <pic:cNvPicPr>
                      <a:picLocks noChangeAspect="1"/>
                    </pic:cNvPicPr>
                  </pic:nvPicPr>
                  <pic:blipFill>
                    <a:blip xmlns:r="http://schemas.openxmlformats.org/officeDocument/2006/relationships" r:embed="rId14"/>
                    <a:stretch>
                      <a:fillRect/>
                    </a:stretch>
                  </pic:blipFill>
                  <pic:spPr>
                    <a:xfrm>
                      <a:off x="0" y="0"/>
                      <a:ext cx="1133475" cy="714375"/>
                    </a:xfrm>
                    <a:prstGeom prst="rect">
                      <a:avLst/>
                    </a:prstGeom>
                    <a:noFill/>
                    <a:ln>
                      <a:noFill/>
                    </a:ln>
                  </pic:spPr>
                </pic:pic>
              </a:graphicData>
            </a:graphic>
          </wp:inline>
        </w:drawing>
      </w:r>
      <w:r>
        <w:rPr>
          <w:rFonts w:ascii="宋体" w:eastAsia="宋体" w:hAnsi="宋体" w:hint="eastAsia"/>
          <w:color w:val="000000"/>
          <w:sz w:val="24"/>
        </w:rPr>
        <w:t xml:space="preserve"> </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 </w:t>
      </w:r>
      <w:r>
        <w:rPr>
          <w:rFonts w:ascii="宋体" w:eastAsia="宋体" w:hAnsi="宋体"/>
          <w:color w:val="000000"/>
          <w:sz w:val="24"/>
        </w:rPr>
        <w:drawing>
          <wp:inline distT="0" distB="0" distL="114300" distR="114300">
            <wp:extent cx="1019175" cy="714375"/>
            <wp:effectExtent l="0" t="0" r="9525" b="9525"/>
            <wp:docPr id="9" name="图片 70" descr="https://timgsa.baidu.com/timg?image&amp;quality=80&amp;size=b9999_10000&amp;sec=1560600257692&amp;di=d3073a73124cc2e5b30e32a8f58cca1a&amp;imgtype=0&amp;src=http%3A%2F%2Fimg1.doubanio.com%2Fview%2Fnote%2Flarge%2Fpublic%2Fp268436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23915" name="图片 70" descr="https://timgsa.baidu.com/timg?image&amp;quality=80&amp;size=b9999_10000&amp;sec=1560600257692&amp;di=d3073a73124cc2e5b30e32a8f58cca1a&amp;imgtype=0&amp;src=http%3A%2F%2Fimg1.doubanio.com%2Fview%2Fnote%2Flarge%2Fpublic%2Fp26843699.jpg"/>
                    <pic:cNvPicPr>
                      <a:picLocks noChangeAspect="1"/>
                    </pic:cNvPicPr>
                  </pic:nvPicPr>
                  <pic:blipFill>
                    <a:blip xmlns:r="http://schemas.openxmlformats.org/officeDocument/2006/relationships" r:embed="rId15" r:link="rId16"/>
                    <a:stretch>
                      <a:fillRect/>
                    </a:stretch>
                  </pic:blipFill>
                  <pic:spPr>
                    <a:xfrm>
                      <a:off x="0" y="0"/>
                      <a:ext cx="1019175" cy="714375"/>
                    </a:xfrm>
                    <a:prstGeom prst="rect">
                      <a:avLst/>
                    </a:prstGeom>
                    <a:noFill/>
                    <a:ln>
                      <a:noFill/>
                    </a:ln>
                  </pic:spPr>
                </pic:pic>
              </a:graphicData>
            </a:graphic>
          </wp:inline>
        </w:drawing>
      </w:r>
    </w:p>
    <w:p>
      <w:pPr>
        <w:keepNext w:val="0"/>
        <w:keepLines w:val="0"/>
        <w:pageBreakBefore w:val="0"/>
        <w:kinsoku/>
        <w:wordWrap/>
        <w:overflowPunct/>
        <w:topLinePunct w:val="0"/>
        <w:bidi w:val="0"/>
        <w:spacing w:line="324" w:lineRule="auto"/>
        <w:ind w:left="0" w:firstLine="420" w:firstLineChars="200"/>
        <w:textAlignment w:val="auto"/>
        <w:rPr>
          <w:rFonts w:ascii="宋体" w:eastAsia="宋体" w:hAnsi="宋体"/>
          <w:color w:val="000000"/>
          <w:szCs w:val="21"/>
        </w:rPr>
      </w:pPr>
      <w:r>
        <w:rPr>
          <w:rFonts w:ascii="宋体" w:eastAsia="宋体" w:hAnsi="宋体" w:hint="eastAsia"/>
          <w:color w:val="000000"/>
          <w:szCs w:val="21"/>
        </w:rPr>
        <w:t>《洛神赋图》（局部） 《天王送子图》（局部）《清明上河图》（局部）《耕织图》（局部）</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 xml:space="preserve">    A                      B                C      </w:t>
      </w:r>
      <w:r>
        <w:rPr>
          <w:rFonts w:ascii="宋体" w:eastAsia="宋体" w:hAnsi="宋体" w:hint="eastAsia"/>
          <w:color w:val="000000"/>
          <w:sz w:val="24"/>
          <w:lang w:val="en-US" w:eastAsia="zh-CN"/>
        </w:rPr>
        <w:t xml:space="preserve"> </w:t>
      </w:r>
      <w:r>
        <w:rPr>
          <w:rFonts w:ascii="宋体" w:eastAsia="宋体" w:hAnsi="宋体" w:hint="eastAsia"/>
          <w:color w:val="000000"/>
          <w:sz w:val="24"/>
        </w:rPr>
        <w:t xml:space="preserve">         D</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24</w:t>
      </w:r>
      <w:r>
        <w:rPr>
          <w:rFonts w:ascii="宋体" w:eastAsia="宋体" w:hAnsi="宋体" w:hint="eastAsia"/>
          <w:color w:val="000000"/>
          <w:sz w:val="24"/>
        </w:rPr>
        <w:t>．构建示意图是历史学习的重要方法。如图所示小涵同学的学习笔记，其中括号内的内容应是</w:t>
      </w:r>
    </w:p>
    <w:p>
      <w:pPr>
        <w:keepNext w:val="0"/>
        <w:keepLines w:val="0"/>
        <w:pageBreakBefore w:val="0"/>
        <w:kinsoku/>
        <w:wordWrap/>
        <w:overflowPunct/>
        <w:topLinePunct w:val="0"/>
        <w:bidi w:val="0"/>
        <w:spacing w:line="324" w:lineRule="auto"/>
        <w:ind w:left="0" w:firstLine="480" w:firstLineChars="200"/>
        <w:jc w:val="center"/>
        <w:textAlignment w:val="auto"/>
        <w:rPr>
          <w:rFonts w:ascii="宋体" w:eastAsia="宋体" w:hAnsi="宋体"/>
          <w:color w:val="000000"/>
          <w:sz w:val="24"/>
        </w:rPr>
      </w:pPr>
      <w:r>
        <w:rPr>
          <w:rFonts w:ascii="宋体" w:eastAsia="宋体" w:hAnsi="宋体"/>
          <w:color w:val="000000"/>
          <w:sz w:val="24"/>
        </w:rPr>
        <w:drawing>
          <wp:inline distT="0" distB="0" distL="114300" distR="114300">
            <wp:extent cx="3112770" cy="802005"/>
            <wp:effectExtent l="0" t="0" r="11430" b="17145"/>
            <wp:docPr id="1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5915156" name="图片 26"/>
                    <pic:cNvPicPr>
                      <a:picLocks noChangeAspect="1"/>
                    </pic:cNvPicPr>
                  </pic:nvPicPr>
                  <pic:blipFill>
                    <a:blip xmlns:r="http://schemas.openxmlformats.org/officeDocument/2006/relationships" r:embed="rId17"/>
                    <a:stretch>
                      <a:fillRect/>
                    </a:stretch>
                  </pic:blipFill>
                  <pic:spPr>
                    <a:xfrm>
                      <a:off x="0" y="0"/>
                      <a:ext cx="3112770" cy="80200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158" w:beforeLines="50" w:line="324" w:lineRule="auto"/>
        <w:ind w:left="0" w:firstLine="480" w:firstLineChars="200"/>
        <w:textAlignment w:val="auto"/>
        <w:rPr>
          <w:rFonts w:ascii="宋体" w:eastAsia="宋体" w:hAnsi="宋体"/>
          <w:color w:val="000000"/>
          <w:sz w:val="24"/>
        </w:rPr>
      </w:pPr>
      <w:r>
        <w:rPr>
          <w:rFonts w:ascii="宋体" w:eastAsia="宋体" w:hAnsi="宋体"/>
          <w:color w:val="000000"/>
          <w:sz w:val="24"/>
        </w:rPr>
        <w:t>A</w:t>
      </w:r>
      <w:r>
        <w:rPr>
          <w:rFonts w:ascii="宋体" w:eastAsia="宋体" w:hAnsi="宋体" w:hint="eastAsia"/>
          <w:color w:val="000000"/>
          <w:sz w:val="24"/>
        </w:rPr>
        <w:t>．雕版印刷术</w:t>
      </w:r>
      <w:r>
        <w:rPr>
          <w:rFonts w:ascii="宋体" w:eastAsia="宋体" w:hAnsi="宋体"/>
          <w:color w:val="000000"/>
          <w:sz w:val="24"/>
        </w:rPr>
        <w:t xml:space="preserve"> </w:t>
      </w:r>
      <w:r>
        <w:rPr>
          <w:rFonts w:ascii="宋体" w:eastAsia="宋体" w:hAnsi="宋体" w:hint="eastAsia"/>
          <w:color w:val="000000"/>
          <w:sz w:val="24"/>
        </w:rPr>
        <w:t xml:space="preserve">     </w:t>
      </w:r>
      <w:r>
        <w:rPr>
          <w:rFonts w:ascii="宋体" w:eastAsia="宋体" w:hAnsi="宋体"/>
          <w:color w:val="000000"/>
          <w:sz w:val="24"/>
        </w:rPr>
        <w:tab/>
      </w:r>
      <w:r>
        <w:rPr>
          <w:rFonts w:ascii="宋体" w:eastAsia="宋体" w:hAnsi="宋体"/>
          <w:color w:val="000000"/>
          <w:sz w:val="24"/>
        </w:rPr>
        <w:t>B</w:t>
      </w:r>
      <w:r>
        <w:rPr>
          <w:rFonts w:ascii="宋体" w:eastAsia="宋体" w:hAnsi="宋体" w:hint="eastAsia"/>
          <w:color w:val="000000"/>
          <w:sz w:val="24"/>
        </w:rPr>
        <w:t>．造纸术</w:t>
      </w:r>
      <w:r>
        <w:rPr>
          <w:rFonts w:ascii="宋体" w:eastAsia="宋体" w:hAnsi="宋体"/>
          <w:color w:val="000000"/>
          <w:sz w:val="24"/>
        </w:rPr>
        <w:tab/>
      </w:r>
      <w:r>
        <w:rPr>
          <w:rFonts w:ascii="宋体" w:eastAsia="宋体" w:hAnsi="宋体" w:hint="eastAsia"/>
          <w:color w:val="000000"/>
          <w:sz w:val="24"/>
        </w:rPr>
        <w:t xml:space="preserve">       </w:t>
      </w:r>
      <w:r>
        <w:rPr>
          <w:rFonts w:ascii="宋体" w:eastAsia="宋体" w:hAnsi="宋体"/>
          <w:color w:val="000000"/>
          <w:sz w:val="24"/>
        </w:rPr>
        <w:t>C</w:t>
      </w:r>
      <w:r>
        <w:rPr>
          <w:rFonts w:ascii="宋体" w:eastAsia="宋体" w:hAnsi="宋体" w:hint="eastAsia"/>
          <w:color w:val="000000"/>
          <w:sz w:val="24"/>
        </w:rPr>
        <w:t>．活字印刷术</w:t>
      </w:r>
      <w:r>
        <w:rPr>
          <w:rFonts w:ascii="宋体" w:eastAsia="宋体" w:hAnsi="宋体"/>
          <w:color w:val="000000"/>
          <w:sz w:val="24"/>
        </w:rPr>
        <w:tab/>
      </w:r>
      <w:r>
        <w:rPr>
          <w:rFonts w:ascii="宋体" w:eastAsia="宋体" w:hAnsi="宋体" w:hint="eastAsia"/>
          <w:color w:val="000000"/>
          <w:sz w:val="24"/>
        </w:rPr>
        <w:t xml:space="preserve">      </w:t>
      </w:r>
      <w:r>
        <w:rPr>
          <w:rFonts w:ascii="宋体" w:eastAsia="宋体" w:hAnsi="宋体"/>
          <w:color w:val="000000"/>
          <w:sz w:val="24"/>
        </w:rPr>
        <w:t>D</w:t>
      </w:r>
      <w:r>
        <w:rPr>
          <w:rFonts w:ascii="宋体" w:eastAsia="宋体" w:hAnsi="宋体" w:hint="eastAsia"/>
          <w:color w:val="000000"/>
          <w:sz w:val="24"/>
        </w:rPr>
        <w:t>．突火枪</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pacing w:val="-6"/>
          <w:sz w:val="24"/>
        </w:rPr>
      </w:pPr>
      <w:r>
        <w:rPr>
          <w:rFonts w:ascii="宋体" w:eastAsia="宋体" w:hAnsi="宋体"/>
          <w:color w:val="000000"/>
          <w:sz w:val="24"/>
        </w:rPr>
        <w:t>2</w:t>
      </w:r>
      <w:r>
        <w:rPr>
          <w:rFonts w:ascii="宋体" w:eastAsia="宋体" w:hAnsi="宋体" w:hint="eastAsia"/>
          <w:color w:val="000000"/>
          <w:sz w:val="24"/>
        </w:rPr>
        <w:t>5．“印刷术则变成新教的工具”。“印刷术的发明不仅改变了只有僧侣才能受高级的教育的状况……印刷术的推广，给市民阶级和王权反对封建制度的斗争带来了</w:t>
      </w:r>
      <w:r>
        <w:rPr>
          <w:rFonts w:ascii="宋体" w:eastAsia="宋体" w:hAnsi="宋体" w:hint="eastAsia"/>
          <w:color w:val="000000"/>
          <w:spacing w:val="-6"/>
          <w:sz w:val="24"/>
        </w:rPr>
        <w:t>好处……推动着欧洲从中世纪的黑暗中走出来”。这里，马克思主要强调了印刷术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A．推动了欧洲的社会转型           B．加速了欧洲人文主义的兴起</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C．促进了欧洲教育的发展           D．开启了欧洲的思想启蒙运动</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color w:val="000000"/>
          <w:sz w:val="24"/>
        </w:rPr>
      </w:pPr>
      <w:r>
        <w:rPr>
          <w:rFonts w:ascii="宋体" w:eastAsia="宋体" w:hAnsi="宋体"/>
          <w:color w:val="000000"/>
          <w:sz w:val="24"/>
        </w:rPr>
        <w:t>26</w:t>
      </w:r>
      <w:r>
        <w:rPr>
          <w:rFonts w:ascii="宋体" w:eastAsia="宋体" w:hAnsi="宋体" w:hint="eastAsia"/>
          <w:color w:val="000000"/>
          <w:sz w:val="24"/>
        </w:rPr>
        <w:t>.央视科教频道推出的《中国诗词大会》，激发了全民学习古诗词文化的热情。某班诗词比赛中有这样一道题目：“特点：豪放风格；成就：文学家、书法家；经典名句：大江东去，浪淘尽，千古风流人物”。符合题目要求的词人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A.苏轼        B.李清照        C.关汉卿        D.辛弃疾</w:t>
      </w:r>
    </w:p>
    <w:p>
      <w:pPr>
        <w:keepNext w:val="0"/>
        <w:keepLines w:val="0"/>
        <w:pageBreakBefore w:val="0"/>
        <w:widowControl w:val="0"/>
        <w:kinsoku/>
        <w:wordWrap/>
        <w:overflowPunct/>
        <w:topLinePunct w:val="0"/>
        <w:autoSpaceDE/>
        <w:autoSpaceDN/>
        <w:bidi w:val="0"/>
        <w:adjustRightInd/>
        <w:snapToGrid/>
        <w:spacing w:line="324" w:lineRule="auto"/>
        <w:ind w:left="360" w:hanging="360" w:hangingChars="150"/>
        <w:textAlignment w:val="auto"/>
        <w:rPr>
          <w:rFonts w:ascii="宋体" w:eastAsia="宋体" w:hAnsi="宋体"/>
          <w:color w:val="000000"/>
          <w:sz w:val="24"/>
        </w:rPr>
      </w:pPr>
      <w:r>
        <w:rPr>
          <w:rFonts w:ascii="宋体" w:eastAsia="宋体" w:hAnsi="宋体"/>
          <w:color w:val="000000"/>
          <w:sz w:val="24"/>
        </w:rPr>
        <w:t>27.</w:t>
      </w:r>
      <w:r>
        <w:rPr>
          <w:rFonts w:ascii="宋体" w:eastAsia="宋体" w:hAnsi="宋体" w:hint="eastAsia"/>
          <w:color w:val="000000"/>
          <w:sz w:val="24"/>
        </w:rPr>
        <w:t>关汉卿、</w:t>
      </w:r>
      <w:r>
        <w:rPr>
          <w:rFonts w:ascii="宋体" w:eastAsia="宋体" w:hAnsi="宋体"/>
          <w:color w:val="000000"/>
          <w:sz w:val="24"/>
        </w:rPr>
        <w:t>马致远、</w:t>
      </w:r>
      <w:r>
        <w:rPr>
          <w:rFonts w:ascii="宋体" w:eastAsia="宋体" w:hAnsi="宋体" w:hint="eastAsia"/>
          <w:color w:val="000000"/>
          <w:sz w:val="24"/>
        </w:rPr>
        <w:t>郑</w:t>
      </w:r>
      <w:r>
        <w:rPr>
          <w:rFonts w:ascii="宋体" w:eastAsia="宋体" w:hAnsi="宋体"/>
          <w:color w:val="000000"/>
          <w:sz w:val="24"/>
        </w:rPr>
        <w:t>光祖</w:t>
      </w:r>
      <w:r>
        <w:rPr>
          <w:rFonts w:ascii="宋体" w:eastAsia="宋体" w:hAnsi="宋体" w:hint="eastAsia"/>
          <w:color w:val="000000"/>
          <w:sz w:val="24"/>
        </w:rPr>
        <w:t>、</w:t>
      </w:r>
      <w:r>
        <w:rPr>
          <w:rFonts w:ascii="宋体" w:eastAsia="宋体" w:hAnsi="宋体"/>
          <w:color w:val="000000"/>
          <w:sz w:val="24"/>
        </w:rPr>
        <w:t>白朴</w:t>
      </w:r>
      <w:r>
        <w:rPr>
          <w:rFonts w:ascii="宋体" w:eastAsia="宋体" w:hAnsi="宋体" w:hint="eastAsia"/>
          <w:color w:val="000000"/>
          <w:sz w:val="24"/>
        </w:rPr>
        <w:t>四</w:t>
      </w:r>
      <w:r>
        <w:rPr>
          <w:rFonts w:ascii="宋体" w:eastAsia="宋体" w:hAnsi="宋体"/>
          <w:color w:val="000000"/>
          <w:sz w:val="24"/>
        </w:rPr>
        <w:t>人在明代以后被誉为“元曲四大家”。</w:t>
      </w:r>
      <w:r>
        <w:rPr>
          <w:rFonts w:ascii="宋体" w:eastAsia="宋体" w:hAnsi="宋体" w:hint="eastAsia"/>
          <w:color w:val="000000"/>
          <w:sz w:val="24"/>
        </w:rPr>
        <w:t>下列作品</w:t>
      </w:r>
      <w:r>
        <w:rPr>
          <w:rFonts w:ascii="宋体" w:eastAsia="宋体" w:hAnsi="宋体"/>
          <w:color w:val="000000"/>
          <w:sz w:val="24"/>
        </w:rPr>
        <w:t>中</w:t>
      </w:r>
      <w:r>
        <w:rPr>
          <w:rFonts w:ascii="宋体" w:eastAsia="宋体" w:hAnsi="宋体" w:hint="eastAsia"/>
          <w:color w:val="000000"/>
          <w:sz w:val="24"/>
        </w:rPr>
        <w:t>，</w:t>
      </w:r>
      <w:r>
        <w:rPr>
          <w:rFonts w:ascii="宋体" w:eastAsia="宋体" w:hAnsi="宋体"/>
          <w:color w:val="000000"/>
          <w:sz w:val="24"/>
        </w:rPr>
        <w:t>元代最优秀</w:t>
      </w:r>
      <w:r>
        <w:rPr>
          <w:rFonts w:ascii="宋体" w:eastAsia="宋体" w:hAnsi="宋体" w:hint="eastAsia"/>
          <w:color w:val="000000"/>
          <w:sz w:val="24"/>
        </w:rPr>
        <w:t>戏剧</w:t>
      </w:r>
      <w:r>
        <w:rPr>
          <w:rFonts w:ascii="宋体" w:eastAsia="宋体" w:hAnsi="宋体"/>
          <w:color w:val="000000"/>
          <w:sz w:val="24"/>
        </w:rPr>
        <w:t>家的代表作</w:t>
      </w:r>
      <w:r>
        <w:rPr>
          <w:rFonts w:ascii="宋体" w:eastAsia="宋体" w:hAnsi="宋体" w:hint="eastAsia"/>
          <w:color w:val="000000"/>
          <w:sz w:val="24"/>
        </w:rPr>
        <w:t>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w:t>
      </w:r>
      <w:r>
        <w:rPr>
          <w:rFonts w:ascii="宋体" w:eastAsia="宋体" w:hAnsi="宋体"/>
          <w:color w:val="000000"/>
          <w:sz w:val="24"/>
        </w:rPr>
        <w:t>《汉宫秋》</w:t>
      </w:r>
      <w:r>
        <w:rPr>
          <w:rFonts w:ascii="宋体" w:eastAsia="宋体" w:hAnsi="宋体" w:hint="eastAsia"/>
          <w:color w:val="000000"/>
          <w:sz w:val="24"/>
        </w:rPr>
        <w:t xml:space="preserve">     B．</w:t>
      </w:r>
      <w:r>
        <w:rPr>
          <w:rFonts w:ascii="宋体" w:eastAsia="宋体" w:hAnsi="宋体"/>
          <w:color w:val="000000"/>
          <w:sz w:val="24"/>
        </w:rPr>
        <w:t xml:space="preserve">《梧桐雨》     </w:t>
      </w:r>
      <w:r>
        <w:rPr>
          <w:rFonts w:ascii="宋体" w:eastAsia="宋体" w:hAnsi="宋体" w:hint="eastAsia"/>
          <w:color w:val="000000"/>
          <w:sz w:val="24"/>
        </w:rPr>
        <w:t>C．</w:t>
      </w:r>
      <w:r>
        <w:rPr>
          <w:rFonts w:ascii="宋体" w:eastAsia="宋体" w:hAnsi="宋体"/>
          <w:color w:val="000000"/>
          <w:sz w:val="24"/>
        </w:rPr>
        <w:t>《窦娥冤》</w:t>
      </w:r>
      <w:r>
        <w:rPr>
          <w:rFonts w:ascii="宋体" w:eastAsia="宋体" w:hAnsi="宋体" w:hint="eastAsia"/>
          <w:color w:val="000000"/>
          <w:sz w:val="24"/>
        </w:rPr>
        <w:t xml:space="preserve">    D．</w:t>
      </w:r>
      <w:r>
        <w:rPr>
          <w:rFonts w:ascii="宋体" w:eastAsia="宋体" w:hAnsi="宋体"/>
          <w:color w:val="000000"/>
          <w:sz w:val="24"/>
        </w:rPr>
        <w:t>《</w:t>
      </w:r>
      <w:r>
        <w:rPr>
          <w:rFonts w:ascii="宋体" w:eastAsia="宋体" w:hAnsi="宋体" w:hint="eastAsia"/>
          <w:color w:val="000000"/>
          <w:sz w:val="24"/>
        </w:rPr>
        <w:t>倩</w:t>
      </w:r>
      <w:r>
        <w:rPr>
          <w:rFonts w:ascii="宋体" w:eastAsia="宋体" w:hAnsi="宋体"/>
          <w:color w:val="000000"/>
          <w:sz w:val="24"/>
        </w:rPr>
        <w:t>女离魂》</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28</w:t>
      </w:r>
      <w:r>
        <w:rPr>
          <w:rFonts w:ascii="宋体" w:eastAsia="宋体" w:hAnsi="宋体" w:hint="eastAsia"/>
          <w:color w:val="000000"/>
          <w:sz w:val="24"/>
        </w:rPr>
        <w:t>．培根评价我国古代的重大发明：“这三东西改变了世界面貌，第一种在文学上。第二种在战争上。第三种在航海上”。其中“第三种”指的是</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A．造纸术         B．指南针        C．火药           D．活字印刷术</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olor w:val="000000"/>
          <w:sz w:val="24"/>
        </w:rPr>
      </w:pPr>
      <w:r>
        <w:rPr>
          <w:rFonts w:ascii="宋体" w:eastAsia="宋体" w:hAnsi="宋体"/>
          <w:color w:val="000000"/>
          <w:sz w:val="24"/>
        </w:rPr>
        <w:t>29</w:t>
      </w:r>
      <w:r>
        <w:rPr>
          <w:rFonts w:ascii="宋体" w:eastAsia="宋体" w:hAnsi="宋体" w:hint="eastAsia"/>
          <w:color w:val="000000"/>
          <w:sz w:val="24"/>
        </w:rPr>
        <w:t>．古代海上丝绸之路进入鼎盛时期是在</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A．汉朝            B．唐朝           C．宋朝            D．元朝</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cs="E-BZ-PK7481d1-Identity-H"/>
          <w:color w:val="000000"/>
          <w:kern w:val="0"/>
          <w:sz w:val="24"/>
        </w:rPr>
      </w:pPr>
      <w:r>
        <w:rPr>
          <w:rFonts w:ascii="宋体" w:eastAsia="宋体" w:hAnsi="宋体" w:cs="E-BZ-PK7481d1-Identity-H"/>
          <w:color w:val="000000"/>
          <w:kern w:val="0"/>
          <w:sz w:val="24"/>
        </w:rPr>
        <w:t>3</w:t>
      </w:r>
      <w:r>
        <w:rPr>
          <w:rFonts w:ascii="宋体" w:eastAsia="宋体" w:hAnsi="宋体" w:cs="E-BZ-PK7481d1-Identity-H" w:hint="eastAsia"/>
          <w:color w:val="000000"/>
          <w:kern w:val="0"/>
          <w:sz w:val="24"/>
        </w:rPr>
        <w:t>0.美国学者罗兹·墨菲在《亚洲史》中说：“在许多方面，宋朝在中国都是最令人激动的时代，它统辖着一个前所未有的发展、创新和文化繁盛期。”以下能支持这一观点的是</w:t>
      </w:r>
    </w:p>
    <w:p>
      <w:pPr>
        <w:keepNext w:val="0"/>
        <w:keepLines w:val="0"/>
        <w:pageBreakBefore w:val="0"/>
        <w:kinsoku/>
        <w:wordWrap/>
        <w:overflowPunct/>
        <w:topLinePunct w:val="0"/>
        <w:autoSpaceDE w:val="0"/>
        <w:autoSpaceDN w:val="0"/>
        <w:bidi w:val="0"/>
        <w:adjustRightInd w:val="0"/>
        <w:spacing w:line="324" w:lineRule="auto"/>
        <w:ind w:left="0" w:firstLine="480" w:firstLineChars="200"/>
        <w:jc w:val="left"/>
        <w:textAlignment w:val="auto"/>
        <w:rPr>
          <w:rFonts w:ascii="宋体" w:eastAsia="宋体" w:hAnsi="宋体" w:cs="E-BZ-PK7481d1-Identity-H"/>
          <w:color w:val="000000"/>
          <w:kern w:val="0"/>
          <w:sz w:val="24"/>
        </w:rPr>
      </w:pPr>
      <w:r>
        <w:rPr>
          <w:rFonts w:ascii="宋体" w:eastAsia="宋体" w:hAnsi="宋体" w:cs="E-BZ-PK7481d1-Identity-H" w:hint="eastAsia"/>
          <w:color w:val="000000"/>
          <w:kern w:val="0"/>
          <w:sz w:val="24"/>
        </w:rPr>
        <w:drawing>
          <wp:inline>
            <wp:extent cx="254000" cy="254000"/>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116484" name=""/>
                    <pic:cNvPicPr>
                      <a:picLocks noChangeAspect="1"/>
                    </pic:cNvPicPr>
                  </pic:nvPicPr>
                  <pic:blipFill>
                    <a:blip xmlns:r="http://schemas.openxmlformats.org/officeDocument/2006/relationships" r:embed="rId18"/>
                    <a:stretch>
                      <a:fillRect/>
                    </a:stretch>
                  </pic:blipFill>
                  <pic:spPr>
                    <a:xfrm>
                      <a:off x="0" y="0"/>
                      <a:ext cx="254000" cy="254000"/>
                    </a:xfrm>
                    <a:prstGeom prst="rect">
                      <a:avLst/>
                    </a:prstGeom>
                  </pic:spPr>
                </pic:pic>
              </a:graphicData>
            </a:graphic>
          </wp:inline>
        </w:drawing>
      </w:r>
      <w:r>
        <w:rPr>
          <w:rFonts w:ascii="宋体" w:eastAsia="宋体" w:hAnsi="宋体" w:cs="E-BZ-PK7481d1-Identity-H" w:hint="eastAsia"/>
          <w:color w:val="000000"/>
          <w:kern w:val="0"/>
          <w:sz w:val="24"/>
        </w:rPr>
        <w:t>A.造纸术的改进                   B. 指南针应用于航海</w:t>
      </w:r>
    </w:p>
    <w:p>
      <w:pPr>
        <w:keepNext w:val="0"/>
        <w:keepLines w:val="0"/>
        <w:pageBreakBefore w:val="0"/>
        <w:kinsoku/>
        <w:wordWrap/>
        <w:overflowPunct/>
        <w:topLinePunct w:val="0"/>
        <w:autoSpaceDE w:val="0"/>
        <w:autoSpaceDN w:val="0"/>
        <w:bidi w:val="0"/>
        <w:adjustRightInd w:val="0"/>
        <w:spacing w:line="324" w:lineRule="auto"/>
        <w:ind w:left="0" w:firstLine="480" w:firstLineChars="200"/>
        <w:jc w:val="left"/>
        <w:textAlignment w:val="auto"/>
        <w:rPr>
          <w:rFonts w:ascii="宋体" w:eastAsia="宋体" w:hAnsi="宋体" w:cs="E-BZ-PK7481d1-Identity-H"/>
          <w:color w:val="000000"/>
          <w:kern w:val="0"/>
          <w:sz w:val="24"/>
        </w:rPr>
      </w:pPr>
      <w:r>
        <w:rPr>
          <w:rFonts w:ascii="宋体" w:eastAsia="宋体" w:hAnsi="宋体" w:cs="E-BZ-PK7481d1-Identity-H" w:hint="eastAsia"/>
          <w:color w:val="000000"/>
          <w:kern w:val="0"/>
          <w:sz w:val="24"/>
        </w:rPr>
        <w:t xml:space="preserve">C.火药开始应用于军事         </w:t>
      </w:r>
      <w:r>
        <w:rPr>
          <w:rFonts w:ascii="宋体" w:eastAsia="宋体" w:hAnsi="宋体" w:cs="E-BZ-PK7481d1-Identity-H"/>
          <w:color w:val="000000"/>
          <w:kern w:val="0"/>
          <w:sz w:val="24"/>
        </w:rPr>
        <w:t xml:space="preserve">    </w:t>
      </w:r>
      <w:r>
        <w:rPr>
          <w:rFonts w:ascii="宋体" w:eastAsia="宋体" w:hAnsi="宋体" w:cs="E-BZ-PK7481d1-Identity-H" w:hint="eastAsia"/>
          <w:color w:val="000000"/>
          <w:kern w:val="0"/>
          <w:sz w:val="24"/>
        </w:rPr>
        <w:t>D. 雕版印刷术的发明</w:t>
      </w:r>
    </w:p>
    <w:p>
      <w:pPr>
        <w:keepNext w:val="0"/>
        <w:keepLines w:val="0"/>
        <w:pageBreakBefore w:val="0"/>
        <w:kinsoku/>
        <w:wordWrap/>
        <w:overflowPunct/>
        <w:topLinePunct w:val="0"/>
        <w:autoSpaceDE w:val="0"/>
        <w:autoSpaceDN w:val="0"/>
        <w:bidi w:val="0"/>
        <w:adjustRightInd w:val="0"/>
        <w:spacing w:line="324" w:lineRule="auto"/>
        <w:ind w:left="0" w:firstLine="480" w:firstLineChars="200"/>
        <w:jc w:val="left"/>
        <w:textAlignment w:val="auto"/>
        <w:rPr>
          <w:rFonts w:ascii="宋体" w:eastAsia="宋体" w:hAnsi="宋体" w:cs="E-BZ-PK7481d1-Identity-H" w:hint="eastAsia"/>
          <w:color w:val="000000"/>
          <w:kern w:val="0"/>
          <w:sz w:val="24"/>
        </w:rPr>
      </w:pPr>
    </w:p>
    <w:p>
      <w:pPr>
        <w:pStyle w:val="Heading2"/>
        <w:numPr>
          <w:ilvl w:val="0"/>
          <w:numId w:val="0"/>
        </w:numPr>
        <w:bidi w:val="0"/>
        <w:ind w:leftChars="0"/>
        <w:rPr>
          <w:color w:val="000000"/>
        </w:rPr>
      </w:pPr>
      <w:r>
        <w:rPr>
          <w:rFonts w:hint="eastAsia"/>
          <w:color w:val="000000"/>
          <w:lang w:eastAsia="zh-CN"/>
        </w:rPr>
        <w:t>二、</w:t>
      </w:r>
      <w:r>
        <w:rPr>
          <w:rFonts w:hint="eastAsia"/>
          <w:color w:val="000000"/>
        </w:rPr>
        <w:t>综合题（3小题，共40分）</w:t>
      </w: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hint="eastAsia"/>
          <w:color w:val="000000"/>
          <w:sz w:val="24"/>
        </w:rPr>
      </w:pPr>
      <w:r>
        <w:rPr>
          <w:rFonts w:ascii="宋体" w:eastAsia="宋体" w:hAnsi="宋体" w:hint="eastAsia"/>
          <w:color w:val="000000"/>
          <w:sz w:val="24"/>
        </w:rPr>
        <w:t>31．阅读下列材料，回答问题。（12分</w:t>
      </w:r>
      <w:r>
        <w:rPr>
          <w:rFonts w:ascii="宋体" w:eastAsia="宋体" w:hAnsi="宋体"/>
          <w:color w:val="000000"/>
          <w:sz w:val="24"/>
        </w:rPr>
        <w:t>）</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材料一  金太祖模仿中原王朝制度，改革女真部落军政体制，颁行女真文字，发展生产。金朝有多位皇帝敬奉孔子，尊崇儒家思想。</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材料二  绍兴十一年</w:t>
      </w:r>
      <w:r>
        <w:rPr>
          <w:rFonts w:ascii="宋体" w:eastAsia="宋体" w:hAnsi="宋体" w:hint="eastAsia"/>
          <w:color w:val="000000"/>
          <w:sz w:val="24"/>
          <w:lang w:eastAsia="zh-CN"/>
        </w:rPr>
        <w:t>（</w:t>
      </w:r>
      <w:r>
        <w:rPr>
          <w:rFonts w:ascii="宋体" w:eastAsia="宋体" w:hAnsi="宋体" w:hint="eastAsia"/>
          <w:color w:val="000000"/>
          <w:sz w:val="24"/>
        </w:rPr>
        <w:t>1141年</w:t>
      </w:r>
      <w:r>
        <w:rPr>
          <w:rFonts w:ascii="宋体" w:eastAsia="宋体" w:hAnsi="宋体" w:hint="eastAsia"/>
          <w:color w:val="000000"/>
          <w:sz w:val="24"/>
          <w:lang w:eastAsia="zh-CN"/>
        </w:rPr>
        <w:t>）</w:t>
      </w:r>
      <w:r>
        <w:rPr>
          <w:rFonts w:ascii="宋体" w:eastAsia="宋体" w:hAnsi="宋体" w:hint="eastAsia"/>
          <w:color w:val="000000"/>
          <w:sz w:val="24"/>
        </w:rPr>
        <w:t>双方达成和约……划定疆界，东以淮河中流为界，西以大散关</w:t>
      </w:r>
      <w:r>
        <w:rPr>
          <w:rFonts w:ascii="宋体" w:eastAsia="宋体" w:hAnsi="宋体" w:hint="eastAsia"/>
          <w:color w:val="000000"/>
          <w:sz w:val="24"/>
          <w:lang w:eastAsia="zh-CN"/>
        </w:rPr>
        <w:t>（</w:t>
      </w:r>
      <w:r>
        <w:rPr>
          <w:rFonts w:ascii="宋体" w:eastAsia="宋体" w:hAnsi="宋体" w:hint="eastAsia"/>
          <w:color w:val="000000"/>
          <w:sz w:val="24"/>
        </w:rPr>
        <w:t>陕西宝鸡西南</w:t>
      </w:r>
      <w:r>
        <w:rPr>
          <w:rFonts w:ascii="宋体" w:eastAsia="宋体" w:hAnsi="宋体" w:hint="eastAsia"/>
          <w:color w:val="000000"/>
          <w:sz w:val="24"/>
          <w:lang w:eastAsia="zh-CN"/>
        </w:rPr>
        <w:t>）</w:t>
      </w:r>
      <w:r>
        <w:rPr>
          <w:rFonts w:ascii="宋体" w:eastAsia="宋体" w:hAnsi="宋体" w:hint="eastAsia"/>
          <w:color w:val="000000"/>
          <w:sz w:val="24"/>
        </w:rPr>
        <w:t>为界，以南属宋，以北属金……宋每年向金纳贡银、绢各25万两、匹，自绍兴十二年开始，每年春季搬送至泗州交纳。绍兴和议确定了宋金之间政治上的不平等关系，结束了长达10余年的战争状态，形成了南北对峙的局面。</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材料三  宋金都在边界附近设立榷场，这种榷场贸易也十分发达……实际上，除榷场外，民间私相贸易的数量极多。南宋运往金朝的有茶叶、丝织品、瓷器、金属制品和书籍等，金朝运往南宋的有畜产品和药材等。</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r>
        <w:rPr>
          <w:rFonts w:ascii="宋体" w:eastAsia="宋体" w:hAnsi="宋体" w:hint="eastAsia"/>
          <w:color w:val="000000"/>
          <w:sz w:val="24"/>
        </w:rPr>
        <w:t xml:space="preserve">                                           ——朱绍侯主编《中国古代史》</w:t>
      </w:r>
    </w:p>
    <w:p>
      <w:pPr>
        <w:pStyle w:val="ListParagraph"/>
        <w:keepNext w:val="0"/>
        <w:keepLines w:val="0"/>
        <w:pageBreakBefore w:val="0"/>
        <w:numPr>
          <w:ilvl w:val="0"/>
          <w:numId w:val="0"/>
        </w:numPr>
        <w:kinsoku/>
        <w:wordWrap/>
        <w:overflowPunct/>
        <w:topLinePunct w:val="0"/>
        <w:bidi w:val="0"/>
        <w:spacing w:line="324" w:lineRule="auto"/>
        <w:ind w:firstLine="240" w:firstLineChars="100"/>
        <w:textAlignment w:val="auto"/>
        <w:rPr>
          <w:rFonts w:ascii="宋体" w:eastAsia="宋体" w:hAnsi="宋体"/>
          <w:color w:val="000000"/>
          <w:sz w:val="24"/>
        </w:rPr>
      </w:pPr>
      <w:r>
        <w:rPr>
          <w:rFonts w:ascii="宋体" w:hAnsi="宋体" w:hint="eastAsia"/>
          <w:color w:val="000000"/>
          <w:sz w:val="24"/>
          <w:lang w:eastAsia="zh-CN"/>
        </w:rPr>
        <w:t>（</w:t>
      </w:r>
      <w:r>
        <w:rPr>
          <w:rFonts w:ascii="宋体" w:hAnsi="宋体" w:hint="eastAsia"/>
          <w:color w:val="000000"/>
          <w:sz w:val="24"/>
          <w:lang w:val="en-US" w:eastAsia="zh-CN"/>
        </w:rPr>
        <w:t>1</w:t>
      </w:r>
      <w:r>
        <w:rPr>
          <w:rFonts w:ascii="宋体" w:hAnsi="宋体" w:hint="eastAsia"/>
          <w:color w:val="000000"/>
          <w:sz w:val="24"/>
          <w:lang w:eastAsia="zh-CN"/>
        </w:rPr>
        <w:t>）</w:t>
      </w:r>
      <w:r>
        <w:rPr>
          <w:rFonts w:ascii="宋体" w:eastAsia="宋体" w:hAnsi="宋体" w:hint="eastAsia"/>
          <w:color w:val="000000"/>
          <w:sz w:val="24"/>
        </w:rPr>
        <w:t>根据材料一，分析金朝崛起的原因有哪些？（4分）</w:t>
      </w:r>
    </w:p>
    <w:p>
      <w:pPr>
        <w:pStyle w:val="ListParagraph"/>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pStyle w:val="ListParagraph"/>
        <w:keepNext w:val="0"/>
        <w:keepLines w:val="0"/>
        <w:pageBreakBefore w:val="0"/>
        <w:numPr>
          <w:ilvl w:val="0"/>
          <w:numId w:val="0"/>
        </w:numPr>
        <w:kinsoku/>
        <w:wordWrap/>
        <w:overflowPunct/>
        <w:topLinePunct w:val="0"/>
        <w:bidi w:val="0"/>
        <w:spacing w:line="324" w:lineRule="auto"/>
        <w:ind w:firstLine="240" w:firstLineChars="100"/>
        <w:textAlignment w:val="auto"/>
        <w:rPr>
          <w:rFonts w:ascii="宋体" w:eastAsia="宋体" w:hAnsi="宋体"/>
          <w:color w:val="000000"/>
          <w:sz w:val="24"/>
        </w:rPr>
      </w:pPr>
      <w:r>
        <w:rPr>
          <w:rFonts w:ascii="宋体" w:hAnsi="宋体" w:hint="eastAsia"/>
          <w:color w:val="000000"/>
          <w:sz w:val="24"/>
          <w:lang w:eastAsia="zh-CN"/>
        </w:rPr>
        <w:t>（</w:t>
      </w:r>
      <w:r>
        <w:rPr>
          <w:rFonts w:ascii="宋体" w:hAnsi="宋体" w:hint="eastAsia"/>
          <w:color w:val="000000"/>
          <w:sz w:val="24"/>
          <w:lang w:val="en-US" w:eastAsia="zh-CN"/>
        </w:rPr>
        <w:t>2</w:t>
      </w:r>
      <w:r>
        <w:rPr>
          <w:rFonts w:ascii="宋体" w:hAnsi="宋体" w:hint="eastAsia"/>
          <w:color w:val="000000"/>
          <w:sz w:val="24"/>
          <w:lang w:eastAsia="zh-CN"/>
        </w:rPr>
        <w:t>）</w:t>
      </w:r>
      <w:r>
        <w:rPr>
          <w:rFonts w:ascii="宋体" w:eastAsia="宋体" w:hAnsi="宋体" w:hint="eastAsia"/>
          <w:color w:val="000000"/>
          <w:sz w:val="24"/>
        </w:rPr>
        <w:t>根据材料二，概括指出“绍兴和议”前后宋金关系的变化。（4分</w:t>
      </w:r>
      <w:r>
        <w:rPr>
          <w:rFonts w:ascii="宋体" w:eastAsia="宋体" w:hAnsi="宋体"/>
          <w:color w:val="000000"/>
          <w:sz w:val="24"/>
        </w:rPr>
        <w:t>）</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pStyle w:val="ListParagraph"/>
        <w:keepNext w:val="0"/>
        <w:keepLines w:val="0"/>
        <w:pageBreakBefore w:val="0"/>
        <w:numPr>
          <w:ilvl w:val="0"/>
          <w:numId w:val="0"/>
        </w:numPr>
        <w:kinsoku/>
        <w:wordWrap/>
        <w:overflowPunct/>
        <w:topLinePunct w:val="0"/>
        <w:bidi w:val="0"/>
        <w:spacing w:line="324" w:lineRule="auto"/>
        <w:ind w:firstLine="240" w:firstLineChars="100"/>
        <w:textAlignment w:val="auto"/>
        <w:rPr>
          <w:rFonts w:ascii="宋体" w:eastAsia="宋体" w:hAnsi="宋体" w:hint="eastAsia"/>
          <w:color w:val="000000"/>
          <w:sz w:val="24"/>
        </w:rPr>
      </w:pPr>
      <w:r>
        <w:rPr>
          <w:rFonts w:ascii="宋体" w:eastAsia="宋体" w:hAnsi="宋体" w:hint="eastAsia"/>
          <w:color w:val="000000"/>
          <w:sz w:val="24"/>
          <w:lang w:eastAsia="zh-CN"/>
        </w:rPr>
        <w:t>（</w:t>
      </w:r>
      <w:r>
        <w:rPr>
          <w:rFonts w:ascii="宋体" w:eastAsia="宋体" w:hAnsi="宋体" w:hint="eastAsia"/>
          <w:color w:val="000000"/>
          <w:sz w:val="24"/>
        </w:rPr>
        <w:t>3</w:t>
      </w:r>
      <w:r>
        <w:rPr>
          <w:rFonts w:ascii="宋体" w:eastAsia="宋体" w:hAnsi="宋体" w:hint="eastAsia"/>
          <w:color w:val="000000"/>
          <w:sz w:val="24"/>
          <w:lang w:eastAsia="zh-CN"/>
        </w:rPr>
        <w:t>）</w:t>
      </w:r>
      <w:r>
        <w:rPr>
          <w:rFonts w:ascii="宋体" w:eastAsia="宋体" w:hAnsi="宋体" w:hint="eastAsia"/>
          <w:color w:val="000000"/>
          <w:sz w:val="24"/>
        </w:rPr>
        <w:t>材料三反映了宋金和议给当时社会带来了怎样的影响？（4分</w:t>
      </w:r>
      <w:r>
        <w:rPr>
          <w:rFonts w:ascii="宋体" w:eastAsia="宋体" w:hAnsi="宋体"/>
          <w:color w:val="000000"/>
          <w:sz w:val="24"/>
        </w:rPr>
        <w:t>）</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keepNext w:val="0"/>
        <w:keepLines w:val="0"/>
        <w:pageBreakBefore w:val="0"/>
        <w:widowControl w:val="0"/>
        <w:kinsoku/>
        <w:wordWrap/>
        <w:overflowPunct/>
        <w:topLinePunct w:val="0"/>
        <w:autoSpaceDE/>
        <w:autoSpaceDN/>
        <w:bidi w:val="0"/>
        <w:adjustRightInd/>
        <w:snapToGrid/>
        <w:spacing w:line="324" w:lineRule="auto"/>
        <w:ind w:left="480" w:hanging="480" w:hangingChars="200"/>
        <w:textAlignment w:val="auto"/>
        <w:rPr>
          <w:rFonts w:ascii="宋体" w:eastAsia="宋体" w:hAnsi="宋体" w:hint="eastAsia"/>
          <w:color w:val="000000"/>
          <w:sz w:val="24"/>
        </w:rPr>
      </w:pPr>
      <w:r>
        <w:rPr>
          <w:rFonts w:ascii="宋体" w:eastAsia="宋体" w:hAnsi="宋体"/>
          <w:color w:val="000000"/>
          <w:sz w:val="24"/>
        </w:rPr>
        <w:t>32</w:t>
      </w:r>
      <w:r>
        <w:rPr>
          <w:rFonts w:ascii="宋体" w:eastAsia="宋体" w:hAnsi="宋体" w:hint="eastAsia"/>
          <w:color w:val="000000"/>
          <w:sz w:val="24"/>
        </w:rPr>
        <w:t>.阅读下列材料，回答问题。（16分</w:t>
      </w:r>
      <w:r>
        <w:rPr>
          <w:rFonts w:ascii="宋体" w:eastAsia="宋体" w:hAnsi="宋体"/>
          <w:color w:val="000000"/>
          <w:sz w:val="24"/>
        </w:rPr>
        <w:t>）</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材料一  蒙古统一前……星天旋转，诸国争战……没有平安幸福，只有互相杀伐。</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 xml:space="preserve">                                          ——谢再善译《蒙古秘史》 </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材料二  从10世纪初到13世纪末是我国历史上“民族政权并立的时代”，直至元朝再次统一全国。以下是七年级某学习小组对这一时期政权更替按时间顺序画的时间轴。</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color w:val="000000"/>
          <w:sz w:val="24"/>
        </w:rPr>
        <w:drawing>
          <wp:inline distT="0" distB="0" distL="114300" distR="114300">
            <wp:extent cx="5274310" cy="615950"/>
            <wp:effectExtent l="0" t="0" r="2540" b="12700"/>
            <wp:docPr id="1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081962" name="图片 91"/>
                    <pic:cNvPicPr>
                      <a:picLocks noChangeAspect="1"/>
                    </pic:cNvPicPr>
                  </pic:nvPicPr>
                  <pic:blipFill>
                    <a:blip xmlns:r="http://schemas.openxmlformats.org/officeDocument/2006/relationships" r:embed="rId19"/>
                    <a:stretch>
                      <a:fillRect/>
                    </a:stretch>
                  </pic:blipFill>
                  <pic:spPr>
                    <a:xfrm>
                      <a:off x="0" y="0"/>
                      <a:ext cx="5274310" cy="615950"/>
                    </a:xfrm>
                    <a:prstGeom prst="rect">
                      <a:avLst/>
                    </a:prstGeom>
                    <a:noFill/>
                    <a:ln>
                      <a:noFill/>
                    </a:ln>
                  </pic:spPr>
                </pic:pic>
              </a:graphicData>
            </a:graphic>
          </wp:inline>
        </w:drawing>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 xml:space="preserve">材料三  </w:t>
      </w:r>
      <w:r>
        <w:rPr>
          <w:rFonts w:ascii="宋体" w:eastAsia="宋体" w:hAnsi="宋体" w:hint="eastAsia"/>
          <w:color w:val="000000"/>
          <w:sz w:val="24"/>
          <w:lang w:eastAsia="zh-CN"/>
        </w:rPr>
        <w:t>（</w:t>
      </w:r>
      <w:r>
        <w:rPr>
          <w:rFonts w:ascii="宋体" w:eastAsia="宋体" w:hAnsi="宋体" w:hint="eastAsia"/>
          <w:color w:val="000000"/>
          <w:sz w:val="24"/>
        </w:rPr>
        <w:t>忽必烈劝课农桑</w:t>
      </w:r>
      <w:r>
        <w:rPr>
          <w:rFonts w:ascii="宋体" w:eastAsia="宋体" w:hAnsi="宋体" w:hint="eastAsia"/>
          <w:color w:val="000000"/>
          <w:sz w:val="24"/>
          <w:lang w:eastAsia="zh-CN"/>
        </w:rPr>
        <w:t>）</w:t>
      </w:r>
      <w:r>
        <w:rPr>
          <w:rFonts w:ascii="宋体" w:eastAsia="宋体" w:hAnsi="宋体" w:hint="eastAsia"/>
          <w:color w:val="000000"/>
          <w:sz w:val="24"/>
        </w:rPr>
        <w:t>行之五六年，功效大著，民间垦辟种艺之业，增前数倍。</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r>
        <w:rPr>
          <w:rFonts w:ascii="宋体" w:eastAsia="宋体" w:hAnsi="宋体" w:hint="eastAsia"/>
          <w:color w:val="000000"/>
          <w:sz w:val="24"/>
        </w:rPr>
        <w:t xml:space="preserve">                                         ——</w:t>
      </w:r>
      <w:r>
        <w:rPr>
          <w:rFonts w:ascii="宋体" w:eastAsia="宋体" w:hAnsi="宋体" w:hint="eastAsia"/>
          <w:color w:val="000000"/>
          <w:sz w:val="24"/>
          <w:lang w:eastAsia="zh-CN"/>
        </w:rPr>
        <w:t>（</w:t>
      </w:r>
      <w:r>
        <w:rPr>
          <w:rFonts w:ascii="宋体" w:eastAsia="宋体" w:hAnsi="宋体" w:hint="eastAsia"/>
          <w:color w:val="000000"/>
          <w:sz w:val="24"/>
        </w:rPr>
        <w:t>元</w:t>
      </w:r>
      <w:r>
        <w:rPr>
          <w:rFonts w:ascii="宋体" w:eastAsia="宋体" w:hAnsi="宋体" w:hint="eastAsia"/>
          <w:color w:val="000000"/>
          <w:sz w:val="24"/>
          <w:lang w:eastAsia="zh-CN"/>
        </w:rPr>
        <w:t>）</w:t>
      </w:r>
      <w:r>
        <w:rPr>
          <w:rFonts w:ascii="宋体" w:eastAsia="宋体" w:hAnsi="宋体" w:hint="eastAsia"/>
          <w:color w:val="000000"/>
          <w:sz w:val="24"/>
        </w:rPr>
        <w:t>《农桑辑要·序》</w:t>
      </w: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324" w:lineRule="auto"/>
        <w:ind w:left="839" w:hanging="600" w:leftChars="114" w:hangingChars="250"/>
        <w:textAlignment w:val="auto"/>
        <w:rPr>
          <w:rFonts w:ascii="宋体" w:eastAsia="宋体" w:hAnsi="宋体" w:hint="eastAsia"/>
          <w:color w:val="000000"/>
          <w:sz w:val="24"/>
        </w:rPr>
      </w:pPr>
      <w:r>
        <w:rPr>
          <w:rFonts w:ascii="宋体" w:eastAsia="宋体" w:hAnsi="宋体" w:hint="eastAsia"/>
          <w:color w:val="000000"/>
          <w:sz w:val="24"/>
          <w:lang w:eastAsia="zh-CN"/>
        </w:rPr>
        <w:t>（</w:t>
      </w:r>
      <w:r>
        <w:rPr>
          <w:rFonts w:ascii="宋体" w:eastAsia="宋体" w:hAnsi="宋体" w:hint="eastAsia"/>
          <w:color w:val="000000"/>
          <w:sz w:val="24"/>
        </w:rPr>
        <w:t>1</w:t>
      </w:r>
      <w:r>
        <w:rPr>
          <w:rFonts w:ascii="宋体" w:eastAsia="宋体" w:hAnsi="宋体" w:hint="eastAsia"/>
          <w:color w:val="000000"/>
          <w:sz w:val="24"/>
          <w:lang w:eastAsia="zh-CN"/>
        </w:rPr>
        <w:t>）</w:t>
      </w:r>
      <w:r>
        <w:rPr>
          <w:rFonts w:ascii="宋体" w:eastAsia="宋体" w:hAnsi="宋体" w:hint="eastAsia"/>
          <w:color w:val="000000"/>
          <w:sz w:val="24"/>
        </w:rPr>
        <w:t>根据所学知识回答，材料一呈现蒙古草原的这一局面是由哪位历史人物改变的？（2分</w:t>
      </w:r>
      <w:r>
        <w:rPr>
          <w:rFonts w:ascii="宋体" w:eastAsia="宋体" w:hAnsi="宋体"/>
          <w:color w:val="000000"/>
          <w:sz w:val="24"/>
        </w:rPr>
        <w:t>）</w:t>
      </w:r>
      <w:r>
        <w:rPr>
          <w:rFonts w:ascii="宋体" w:eastAsia="宋体" w:hAnsi="宋体" w:hint="eastAsia"/>
          <w:color w:val="000000"/>
          <w:sz w:val="24"/>
        </w:rPr>
        <w:t>该历史人物所做的努力对蒙古族有何影响？（4分</w:t>
      </w:r>
      <w:r>
        <w:rPr>
          <w:rFonts w:ascii="宋体" w:eastAsia="宋体" w:hAnsi="宋体"/>
          <w:color w:val="000000"/>
          <w:sz w:val="24"/>
        </w:rPr>
        <w:t>）</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324" w:lineRule="auto"/>
        <w:ind w:left="839" w:hanging="600" w:leftChars="114" w:hangingChars="250"/>
        <w:textAlignment w:val="auto"/>
        <w:rPr>
          <w:rFonts w:ascii="宋体" w:eastAsia="宋体" w:hAnsi="宋体"/>
          <w:color w:val="000000"/>
          <w:sz w:val="24"/>
        </w:rPr>
      </w:pPr>
      <w:r>
        <w:rPr>
          <w:rFonts w:ascii="宋体" w:hAnsi="宋体" w:hint="eastAsia"/>
          <w:color w:val="000000"/>
          <w:sz w:val="24"/>
          <w:lang w:eastAsia="zh-CN"/>
        </w:rPr>
        <w:t>（</w:t>
      </w:r>
      <w:r>
        <w:rPr>
          <w:rFonts w:ascii="宋体" w:hAnsi="宋体" w:hint="eastAsia"/>
          <w:color w:val="000000"/>
          <w:sz w:val="24"/>
          <w:lang w:val="en-US" w:eastAsia="zh-CN"/>
        </w:rPr>
        <w:t>2</w:t>
      </w:r>
      <w:r>
        <w:rPr>
          <w:rFonts w:ascii="宋体" w:hAnsi="宋体" w:hint="eastAsia"/>
          <w:color w:val="000000"/>
          <w:sz w:val="24"/>
          <w:lang w:eastAsia="zh-CN"/>
        </w:rPr>
        <w:t>）</w:t>
      </w:r>
      <w:r>
        <w:rPr>
          <w:rFonts w:ascii="宋体" w:eastAsia="宋体" w:hAnsi="宋体" w:hint="eastAsia"/>
          <w:color w:val="000000"/>
          <w:sz w:val="24"/>
        </w:rPr>
        <w:t>根据材料二，分别写出①②处的相关史实。（</w:t>
      </w:r>
      <w:r>
        <w:rPr>
          <w:rFonts w:ascii="宋体" w:eastAsia="宋体" w:hAnsi="宋体"/>
          <w:color w:val="000000"/>
          <w:sz w:val="24"/>
        </w:rPr>
        <w:t>2</w:t>
      </w:r>
      <w:r>
        <w:rPr>
          <w:rFonts w:ascii="宋体" w:eastAsia="宋体" w:hAnsi="宋体" w:hint="eastAsia"/>
          <w:color w:val="000000"/>
          <w:sz w:val="24"/>
        </w:rPr>
        <w:t>分</w:t>
      </w:r>
      <w:r>
        <w:rPr>
          <w:rFonts w:ascii="宋体" w:eastAsia="宋体" w:hAnsi="宋体"/>
          <w:color w:val="000000"/>
          <w:sz w:val="24"/>
        </w:rPr>
        <w:t>）</w:t>
      </w:r>
      <w:r>
        <w:rPr>
          <w:rFonts w:ascii="宋体" w:eastAsia="宋体" w:hAnsi="宋体" w:hint="eastAsia"/>
          <w:color w:val="000000"/>
          <w:sz w:val="24"/>
        </w:rPr>
        <w:t>并结合所学，分析元朝统一全国具有怎样的历史意义。（</w:t>
      </w:r>
      <w:r>
        <w:rPr>
          <w:rFonts w:ascii="宋体" w:eastAsia="宋体" w:hAnsi="宋体"/>
          <w:color w:val="000000"/>
          <w:sz w:val="24"/>
        </w:rPr>
        <w:t>2</w:t>
      </w:r>
      <w:r>
        <w:rPr>
          <w:rFonts w:ascii="宋体" w:eastAsia="宋体" w:hAnsi="宋体" w:hint="eastAsia"/>
          <w:color w:val="000000"/>
          <w:sz w:val="24"/>
        </w:rPr>
        <w:t>分</w:t>
      </w:r>
      <w:r>
        <w:rPr>
          <w:rFonts w:ascii="宋体" w:eastAsia="宋体" w:hAnsi="宋体"/>
          <w:color w:val="000000"/>
          <w:sz w:val="24"/>
        </w:rPr>
        <w:t>）</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324" w:lineRule="auto"/>
        <w:ind w:left="839" w:hanging="600" w:leftChars="114" w:hangingChars="250"/>
        <w:textAlignment w:val="auto"/>
        <w:rPr>
          <w:rFonts w:ascii="宋体" w:eastAsia="宋体" w:hAnsi="宋体" w:hint="eastAsia"/>
          <w:color w:val="000000"/>
          <w:sz w:val="24"/>
        </w:rPr>
      </w:pPr>
      <w:r>
        <w:rPr>
          <w:rFonts w:ascii="宋体" w:eastAsia="宋体" w:hAnsi="宋体" w:hint="eastAsia"/>
          <w:color w:val="000000"/>
          <w:sz w:val="24"/>
          <w:lang w:eastAsia="zh-CN"/>
        </w:rPr>
        <w:t>（</w:t>
      </w:r>
      <w:r>
        <w:rPr>
          <w:rFonts w:ascii="宋体" w:eastAsia="宋体" w:hAnsi="宋体" w:hint="eastAsia"/>
          <w:color w:val="000000"/>
          <w:sz w:val="24"/>
        </w:rPr>
        <w:t>3</w:t>
      </w:r>
      <w:r>
        <w:rPr>
          <w:rFonts w:ascii="宋体" w:eastAsia="宋体" w:hAnsi="宋体" w:hint="eastAsia"/>
          <w:color w:val="000000"/>
          <w:sz w:val="24"/>
          <w:lang w:eastAsia="zh-CN"/>
        </w:rPr>
        <w:t>）</w:t>
      </w:r>
      <w:r>
        <w:rPr>
          <w:rFonts w:ascii="宋体" w:eastAsia="宋体" w:hAnsi="宋体" w:hint="eastAsia"/>
          <w:color w:val="000000"/>
          <w:sz w:val="24"/>
        </w:rPr>
        <w:t>根据材料三，指出忽必烈的改革主要集中在哪一方面？（</w:t>
      </w:r>
      <w:r>
        <w:rPr>
          <w:rFonts w:ascii="宋体" w:eastAsia="宋体" w:hAnsi="宋体"/>
          <w:color w:val="000000"/>
          <w:sz w:val="24"/>
        </w:rPr>
        <w:t>2</w:t>
      </w:r>
      <w:r>
        <w:rPr>
          <w:rFonts w:ascii="宋体" w:eastAsia="宋体" w:hAnsi="宋体" w:hint="eastAsia"/>
          <w:color w:val="000000"/>
          <w:sz w:val="24"/>
        </w:rPr>
        <w:t>分</w:t>
      </w:r>
      <w:r>
        <w:rPr>
          <w:rFonts w:ascii="宋体" w:eastAsia="宋体" w:hAnsi="宋体"/>
          <w:color w:val="000000"/>
          <w:sz w:val="24"/>
        </w:rPr>
        <w:t>）</w:t>
      </w:r>
      <w:r>
        <w:rPr>
          <w:rFonts w:ascii="宋体" w:eastAsia="宋体" w:hAnsi="宋体" w:hint="eastAsia"/>
          <w:color w:val="000000"/>
          <w:sz w:val="24"/>
        </w:rPr>
        <w:t>依据材料三和所学知识，说说这一改革举措起到怎样的重要作用。（4分</w:t>
      </w:r>
      <w:r>
        <w:rPr>
          <w:rFonts w:ascii="宋体" w:eastAsia="宋体" w:hAnsi="宋体"/>
          <w:color w:val="000000"/>
          <w:sz w:val="24"/>
        </w:rPr>
        <w:t>）</w:t>
      </w: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hint="eastAsia"/>
          <w:color w:val="000000"/>
          <w:sz w:val="24"/>
        </w:rPr>
      </w:pPr>
    </w:p>
    <w:p>
      <w:pPr>
        <w:pStyle w:val="NewNewNewNewNewNewNewNewNewNewNewNewNewNewNewNew"/>
        <w:spacing w:line="360" w:lineRule="auto"/>
        <w:rPr>
          <w:color w:val="000000"/>
        </w:rPr>
      </w:pPr>
      <w:r>
        <w:rPr>
          <w:rFonts w:hint="eastAsia"/>
          <w:color w:val="000000"/>
          <w:sz w:val="24"/>
          <w:szCs w:val="24"/>
          <w:lang w:val="en-US" w:eastAsia="zh-CN"/>
        </w:rPr>
        <w:t>3</w:t>
      </w:r>
      <w:r>
        <w:rPr>
          <w:rFonts w:hint="eastAsia"/>
          <w:color w:val="000000"/>
          <w:sz w:val="24"/>
          <w:szCs w:val="24"/>
        </w:rPr>
        <w:t>3</w:t>
      </w:r>
      <w:r>
        <w:rPr>
          <w:color w:val="000000"/>
          <w:sz w:val="24"/>
          <w:szCs w:val="24"/>
        </w:rPr>
        <w:t>．请阅读下列材料，回答问题：</w:t>
      </w:r>
      <w:r>
        <w:rPr>
          <w:rFonts w:ascii="宋体" w:eastAsia="宋体" w:hAnsi="宋体" w:hint="eastAsia"/>
          <w:color w:val="000000"/>
          <w:sz w:val="24"/>
        </w:rPr>
        <w:t>（</w:t>
      </w:r>
      <w:r>
        <w:rPr>
          <w:rFonts w:ascii="宋体" w:eastAsia="宋体" w:hAnsi="宋体" w:hint="eastAsia"/>
          <w:color w:val="000000"/>
          <w:sz w:val="24"/>
          <w:lang w:val="en-US" w:eastAsia="zh-CN"/>
        </w:rPr>
        <w:t>12</w:t>
      </w:r>
      <w:r>
        <w:rPr>
          <w:rFonts w:ascii="宋体" w:eastAsia="宋体" w:hAnsi="宋体" w:hint="eastAsia"/>
          <w:color w:val="000000"/>
          <w:sz w:val="24"/>
        </w:rPr>
        <w:t>分</w:t>
      </w:r>
      <w:r>
        <w:rPr>
          <w:rFonts w:ascii="宋体" w:eastAsia="宋体" w:hAnsi="宋体"/>
          <w:color w:val="000000"/>
          <w:sz w:val="24"/>
        </w:rPr>
        <w:t>）</w:t>
      </w:r>
    </w:p>
    <w:p>
      <w:pPr>
        <w:pStyle w:val="NewNewNewNewNewNewNewNewNewNewNewNewNewNewNewNew"/>
        <w:spacing w:line="360" w:lineRule="auto"/>
        <w:rPr>
          <w:color w:val="000000"/>
        </w:rPr>
      </w:pPr>
      <w:r>
        <w:rPr>
          <w:color w:val="000000"/>
          <w:sz w:val="24"/>
          <w:szCs w:val="24"/>
        </w:rPr>
        <w:t xml:space="preserve">    材料一：据史书记载，汉朝时“楚越之地，地广人稀，饭稻羹鱼，或火耕……江淮以南，无冻饿之人，亦无千金之家”。</w:t>
      </w:r>
    </w:p>
    <w:p>
      <w:pPr>
        <w:pStyle w:val="NewNewNewNewNewNewNewNewNewNewNewNewNewNewNewNew"/>
        <w:spacing w:line="360" w:lineRule="auto"/>
        <w:rPr>
          <w:color w:val="000000"/>
        </w:rPr>
      </w:pPr>
      <w:r>
        <w:rPr>
          <w:color w:val="000000"/>
          <w:sz w:val="24"/>
          <w:szCs w:val="24"/>
        </w:rPr>
        <w:t xml:space="preserve">    材料二：朝廷在故都（东京开封）时，实仰东南财赋，而吴（江苏）中又为东南根柢。语曰：“苏湖熟，天下足。”</w:t>
      </w:r>
    </w:p>
    <w:p>
      <w:pPr>
        <w:pStyle w:val="NewNewNewNewNewNewNewNewNewNewNewNewNewNewNewNew"/>
        <w:spacing w:line="360" w:lineRule="auto"/>
        <w:rPr>
          <w:color w:val="000000"/>
        </w:rPr>
      </w:pPr>
      <w:r>
        <w:rPr>
          <w:color w:val="000000"/>
          <w:sz w:val="24"/>
          <w:szCs w:val="24"/>
        </w:rPr>
        <w:t xml:space="preserve">    材料三：</w:t>
      </w:r>
    </w:p>
    <w:tbl>
      <w:tblPr>
        <w:tblStyle w:val="TableNormal"/>
        <w:tblW w:w="0" w:type="auto"/>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
      <w:tblGrid>
        <w:gridCol w:w="1380"/>
        <w:gridCol w:w="1680"/>
        <w:gridCol w:w="1395"/>
        <w:gridCol w:w="2008"/>
        <w:gridCol w:w="1667"/>
      </w:tblGrid>
      <w:tr>
        <w:tblPrEx>
          <w:tblW w:w="0" w:type="auto"/>
          <w:tblInd w:w="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0" w:type="dxa"/>
            <w:left w:w="108" w:type="dxa"/>
            <w:bottom w:w="0" w:type="dxa"/>
            <w:right w:w="108" w:type="dxa"/>
          </w:tblCellMar>
        </w:tblPrEx>
        <w:trPr>
          <w:trHeight w:hRule="auto" w:val="0"/>
        </w:trPr>
        <w:tc>
          <w:tcPr>
            <w:tcW w:w="1380" w:type="dxa"/>
            <w:vMerge w:val="restart"/>
            <w:noWrap w:val="0"/>
            <w:vAlign w:val="top"/>
          </w:tcPr>
          <w:p>
            <w:pPr>
              <w:pStyle w:val="NewNewNewNewNewNewNewNewNewNewNewNewNewNewNewNew"/>
              <w:spacing w:line="360" w:lineRule="auto"/>
              <w:jc w:val="center"/>
              <w:rPr>
                <w:color w:val="000000"/>
              </w:rPr>
            </w:pPr>
          </w:p>
          <w:p>
            <w:pPr>
              <w:pStyle w:val="NewNewNewNewNewNewNewNewNewNewNewNewNewNewNewNew"/>
              <w:spacing w:line="360" w:lineRule="auto"/>
              <w:jc w:val="center"/>
              <w:rPr>
                <w:color w:val="000000"/>
              </w:rPr>
            </w:pPr>
            <w:r>
              <w:rPr>
                <w:color w:val="000000"/>
                <w:sz w:val="24"/>
                <w:szCs w:val="24"/>
              </w:rPr>
              <w:t>朝  代</w:t>
            </w:r>
          </w:p>
        </w:tc>
        <w:tc>
          <w:tcPr>
            <w:tcW w:w="3075" w:type="dxa"/>
            <w:gridSpan w:val="2"/>
            <w:noWrap w:val="0"/>
            <w:vAlign w:val="top"/>
          </w:tcPr>
          <w:p>
            <w:pPr>
              <w:pStyle w:val="NewNewNewNewNewNewNewNewNewNewNewNewNewNewNewNew"/>
              <w:spacing w:line="360" w:lineRule="auto"/>
              <w:jc w:val="center"/>
              <w:rPr>
                <w:color w:val="000000"/>
              </w:rPr>
            </w:pPr>
            <w:r>
              <w:rPr>
                <w:color w:val="000000"/>
                <w:sz w:val="24"/>
                <w:szCs w:val="24"/>
              </w:rPr>
              <w:t>南方</w:t>
            </w:r>
          </w:p>
        </w:tc>
        <w:tc>
          <w:tcPr>
            <w:tcW w:w="3675" w:type="dxa"/>
            <w:gridSpan w:val="2"/>
            <w:noWrap w:val="0"/>
            <w:vAlign w:val="top"/>
          </w:tcPr>
          <w:p>
            <w:pPr>
              <w:pStyle w:val="NewNewNewNewNewNewNewNewNewNewNewNewNewNewNewNew"/>
              <w:spacing w:line="360" w:lineRule="auto"/>
              <w:jc w:val="center"/>
              <w:rPr>
                <w:color w:val="000000"/>
              </w:rPr>
            </w:pPr>
            <w:r>
              <w:rPr>
                <w:color w:val="000000"/>
                <w:sz w:val="24"/>
                <w:szCs w:val="24"/>
              </w:rPr>
              <w:t>北方</w:t>
            </w:r>
          </w:p>
        </w:tc>
      </w:tr>
      <w:tr>
        <w:tblPrEx>
          <w:tblW w:w="0" w:type="auto"/>
          <w:tblInd w:w="0" w:type="dxa"/>
          <w:tblLayout w:type="fixed"/>
          <w:tblCellMar>
            <w:top w:w="0" w:type="dxa"/>
            <w:left w:w="108" w:type="dxa"/>
            <w:bottom w:w="0" w:type="dxa"/>
            <w:right w:w="108" w:type="dxa"/>
          </w:tblCellMar>
        </w:tblPrEx>
        <w:trPr>
          <w:trHeight w:hRule="auto" w:val="0"/>
        </w:trPr>
        <w:tc>
          <w:tcPr>
            <w:tcW w:w="1380" w:type="dxa"/>
            <w:vMerge/>
            <w:noWrap w:val="0"/>
            <w:vAlign w:val="top"/>
          </w:tcPr>
          <w:p>
            <w:pPr>
              <w:pStyle w:val="NewNewNewNewNewNewNewNewNewNewNewNewNewNewNewNew"/>
              <w:spacing w:line="360" w:lineRule="auto"/>
              <w:rPr>
                <w:color w:val="000000"/>
              </w:rPr>
            </w:pPr>
          </w:p>
        </w:tc>
        <w:tc>
          <w:tcPr>
            <w:tcW w:w="1680" w:type="dxa"/>
            <w:noWrap w:val="0"/>
            <w:vAlign w:val="top"/>
          </w:tcPr>
          <w:p>
            <w:pPr>
              <w:pStyle w:val="NewNewNewNewNewNewNewNewNewNewNewNewNewNewNewNew"/>
              <w:spacing w:line="360" w:lineRule="auto"/>
              <w:jc w:val="center"/>
              <w:rPr>
                <w:color w:val="000000"/>
              </w:rPr>
            </w:pPr>
            <w:r>
              <w:rPr>
                <w:color w:val="000000"/>
                <w:sz w:val="24"/>
                <w:szCs w:val="24"/>
              </w:rPr>
              <w:t>人口（户）</w:t>
            </w:r>
          </w:p>
        </w:tc>
        <w:tc>
          <w:tcPr>
            <w:tcW w:w="1395" w:type="dxa"/>
            <w:noWrap w:val="0"/>
            <w:vAlign w:val="top"/>
          </w:tcPr>
          <w:p>
            <w:pPr>
              <w:pStyle w:val="NewNewNewNewNewNewNewNewNewNewNewNewNewNewNewNew"/>
              <w:spacing w:line="360" w:lineRule="auto"/>
              <w:jc w:val="center"/>
              <w:rPr>
                <w:color w:val="000000"/>
              </w:rPr>
            </w:pPr>
            <w:r>
              <w:rPr>
                <w:color w:val="000000"/>
                <w:sz w:val="24"/>
                <w:szCs w:val="24"/>
              </w:rPr>
              <w:t>占全国户</w:t>
            </w:r>
          </w:p>
          <w:p>
            <w:pPr>
              <w:pStyle w:val="NewNewNewNewNewNewNewNewNewNewNewNewNewNewNewNew"/>
              <w:spacing w:line="360" w:lineRule="auto"/>
              <w:jc w:val="center"/>
              <w:rPr>
                <w:color w:val="000000"/>
              </w:rPr>
            </w:pPr>
            <w:r>
              <w:rPr>
                <w:color w:val="000000"/>
                <w:sz w:val="24"/>
                <w:szCs w:val="24"/>
              </w:rPr>
              <w:t>口数比例</w:t>
            </w:r>
          </w:p>
        </w:tc>
        <w:tc>
          <w:tcPr>
            <w:tcW w:w="2008" w:type="dxa"/>
            <w:noWrap w:val="0"/>
            <w:vAlign w:val="top"/>
          </w:tcPr>
          <w:p>
            <w:pPr>
              <w:pStyle w:val="NewNewNewNewNewNewNewNewNewNewNewNewNewNewNewNew"/>
              <w:spacing w:line="360" w:lineRule="auto"/>
              <w:jc w:val="center"/>
              <w:rPr>
                <w:color w:val="000000"/>
              </w:rPr>
            </w:pPr>
            <w:r>
              <w:rPr>
                <w:color w:val="000000"/>
                <w:sz w:val="24"/>
                <w:szCs w:val="24"/>
              </w:rPr>
              <w:t>人口（户）</w:t>
            </w:r>
          </w:p>
        </w:tc>
        <w:tc>
          <w:tcPr>
            <w:tcW w:w="1667" w:type="dxa"/>
            <w:noWrap w:val="0"/>
            <w:vAlign w:val="top"/>
          </w:tcPr>
          <w:p>
            <w:pPr>
              <w:pStyle w:val="NewNewNewNewNewNewNewNewNewNewNewNewNewNewNewNew"/>
              <w:spacing w:line="360" w:lineRule="auto"/>
              <w:jc w:val="center"/>
              <w:rPr>
                <w:color w:val="000000"/>
              </w:rPr>
            </w:pPr>
            <w:r>
              <w:rPr>
                <w:color w:val="000000"/>
                <w:sz w:val="24"/>
                <w:szCs w:val="24"/>
              </w:rPr>
              <w:t>占全国户</w:t>
            </w:r>
          </w:p>
          <w:p>
            <w:pPr>
              <w:pStyle w:val="NewNewNewNewNewNewNewNewNewNewNewNewNewNewNewNew"/>
              <w:spacing w:line="360" w:lineRule="auto"/>
              <w:jc w:val="center"/>
              <w:rPr>
                <w:color w:val="000000"/>
              </w:rPr>
            </w:pPr>
            <w:r>
              <w:rPr>
                <w:color w:val="000000"/>
                <w:sz w:val="24"/>
                <w:szCs w:val="24"/>
              </w:rPr>
              <w:t>口数比例</w:t>
            </w:r>
          </w:p>
        </w:tc>
      </w:tr>
      <w:tr>
        <w:tblPrEx>
          <w:tblW w:w="0" w:type="auto"/>
          <w:tblInd w:w="0" w:type="dxa"/>
          <w:tblLayout w:type="fixed"/>
          <w:tblCellMar>
            <w:top w:w="0" w:type="dxa"/>
            <w:left w:w="108" w:type="dxa"/>
            <w:bottom w:w="0" w:type="dxa"/>
            <w:right w:w="108" w:type="dxa"/>
          </w:tblCellMar>
        </w:tblPrEx>
        <w:trPr>
          <w:trHeight w:hRule="auto" w:val="0"/>
        </w:trPr>
        <w:tc>
          <w:tcPr>
            <w:tcW w:w="1380" w:type="dxa"/>
            <w:noWrap w:val="0"/>
            <w:vAlign w:val="top"/>
          </w:tcPr>
          <w:p>
            <w:pPr>
              <w:pStyle w:val="NewNewNewNewNewNewNewNewNewNewNewNewNewNewNewNew"/>
              <w:spacing w:line="360" w:lineRule="auto"/>
              <w:jc w:val="center"/>
              <w:rPr>
                <w:color w:val="000000"/>
              </w:rPr>
            </w:pPr>
            <w:r>
              <w:rPr>
                <w:color w:val="000000"/>
                <w:sz w:val="24"/>
                <w:szCs w:val="24"/>
              </w:rPr>
              <w:t>西 汉</w:t>
            </w:r>
          </w:p>
        </w:tc>
        <w:tc>
          <w:tcPr>
            <w:tcW w:w="1680" w:type="dxa"/>
            <w:noWrap w:val="0"/>
            <w:vAlign w:val="top"/>
          </w:tcPr>
          <w:p>
            <w:pPr>
              <w:pStyle w:val="NewNewNewNewNewNewNewNewNewNewNewNewNewNewNewNew"/>
              <w:spacing w:line="360" w:lineRule="auto"/>
              <w:jc w:val="center"/>
              <w:rPr>
                <w:color w:val="000000"/>
              </w:rPr>
            </w:pPr>
            <w:r>
              <w:rPr>
                <w:color w:val="000000"/>
                <w:sz w:val="24"/>
                <w:szCs w:val="24"/>
              </w:rPr>
              <w:t>2470685</w:t>
            </w:r>
          </w:p>
        </w:tc>
        <w:tc>
          <w:tcPr>
            <w:tcW w:w="1395" w:type="dxa"/>
            <w:noWrap w:val="0"/>
            <w:vAlign w:val="top"/>
          </w:tcPr>
          <w:p>
            <w:pPr>
              <w:pStyle w:val="NewNewNewNewNewNewNewNewNewNewNewNewNewNewNewNew"/>
              <w:spacing w:line="360" w:lineRule="auto"/>
              <w:jc w:val="center"/>
              <w:rPr>
                <w:color w:val="000000"/>
              </w:rPr>
            </w:pPr>
            <w:r>
              <w:rPr>
                <w:color w:val="000000"/>
                <w:sz w:val="24"/>
                <w:szCs w:val="24"/>
              </w:rPr>
              <w:t>19.8%</w:t>
            </w:r>
          </w:p>
        </w:tc>
        <w:tc>
          <w:tcPr>
            <w:tcW w:w="2008" w:type="dxa"/>
            <w:noWrap w:val="0"/>
            <w:vAlign w:val="top"/>
          </w:tcPr>
          <w:p>
            <w:pPr>
              <w:pStyle w:val="NewNewNewNewNewNewNewNewNewNewNewNewNewNewNewNew"/>
              <w:spacing w:line="360" w:lineRule="auto"/>
              <w:jc w:val="center"/>
              <w:rPr>
                <w:color w:val="000000"/>
              </w:rPr>
            </w:pPr>
            <w:r>
              <w:rPr>
                <w:color w:val="000000"/>
                <w:sz w:val="24"/>
                <w:szCs w:val="24"/>
              </w:rPr>
              <w:t>9985785</w:t>
            </w:r>
          </w:p>
        </w:tc>
        <w:tc>
          <w:tcPr>
            <w:tcW w:w="1667" w:type="dxa"/>
            <w:noWrap w:val="0"/>
            <w:vAlign w:val="top"/>
          </w:tcPr>
          <w:p>
            <w:pPr>
              <w:pStyle w:val="NewNewNewNewNewNewNewNewNewNewNewNewNewNewNewNew"/>
              <w:spacing w:line="360" w:lineRule="auto"/>
              <w:jc w:val="center"/>
              <w:rPr>
                <w:color w:val="000000"/>
              </w:rPr>
            </w:pPr>
            <w:r>
              <w:rPr>
                <w:color w:val="000000"/>
                <w:sz w:val="24"/>
                <w:szCs w:val="24"/>
              </w:rPr>
              <w:t>80.2%</w:t>
            </w:r>
          </w:p>
        </w:tc>
      </w:tr>
      <w:tr>
        <w:tblPrEx>
          <w:tblW w:w="0" w:type="auto"/>
          <w:tblInd w:w="0" w:type="dxa"/>
          <w:tblLayout w:type="fixed"/>
          <w:tblCellMar>
            <w:top w:w="0" w:type="dxa"/>
            <w:left w:w="108" w:type="dxa"/>
            <w:bottom w:w="0" w:type="dxa"/>
            <w:right w:w="108" w:type="dxa"/>
          </w:tblCellMar>
        </w:tblPrEx>
        <w:trPr>
          <w:trHeight w:hRule="auto" w:val="0"/>
        </w:trPr>
        <w:tc>
          <w:tcPr>
            <w:tcW w:w="1380" w:type="dxa"/>
            <w:noWrap w:val="0"/>
            <w:vAlign w:val="top"/>
          </w:tcPr>
          <w:p>
            <w:pPr>
              <w:pStyle w:val="NewNewNewNewNewNewNewNewNewNewNewNewNewNewNewNew"/>
              <w:spacing w:line="360" w:lineRule="auto"/>
              <w:jc w:val="center"/>
              <w:rPr>
                <w:color w:val="000000"/>
              </w:rPr>
            </w:pPr>
            <w:r>
              <w:rPr>
                <w:color w:val="000000"/>
                <w:sz w:val="24"/>
                <w:szCs w:val="24"/>
              </w:rPr>
              <w:t>唐 朝</w:t>
            </w:r>
          </w:p>
        </w:tc>
        <w:tc>
          <w:tcPr>
            <w:tcW w:w="1680" w:type="dxa"/>
            <w:noWrap w:val="0"/>
            <w:vAlign w:val="top"/>
          </w:tcPr>
          <w:p>
            <w:pPr>
              <w:pStyle w:val="NewNewNewNewNewNewNewNewNewNewNewNewNewNewNewNew"/>
              <w:spacing w:line="360" w:lineRule="auto"/>
              <w:jc w:val="center"/>
              <w:rPr>
                <w:color w:val="000000"/>
              </w:rPr>
            </w:pPr>
            <w:r>
              <w:rPr>
                <w:color w:val="000000"/>
                <w:sz w:val="24"/>
                <w:szCs w:val="24"/>
              </w:rPr>
              <w:t>3920415</w:t>
            </w:r>
          </w:p>
        </w:tc>
        <w:tc>
          <w:tcPr>
            <w:tcW w:w="1395" w:type="dxa"/>
            <w:noWrap w:val="0"/>
            <w:vAlign w:val="top"/>
          </w:tcPr>
          <w:p>
            <w:pPr>
              <w:pStyle w:val="NewNewNewNewNewNewNewNewNewNewNewNewNewNewNewNew"/>
              <w:spacing w:line="360" w:lineRule="auto"/>
              <w:jc w:val="center"/>
              <w:rPr>
                <w:color w:val="000000"/>
              </w:rPr>
            </w:pPr>
            <w:r>
              <w:rPr>
                <w:color w:val="000000"/>
                <w:sz w:val="24"/>
                <w:szCs w:val="24"/>
              </w:rPr>
              <w:t>43.2%</w:t>
            </w:r>
          </w:p>
        </w:tc>
        <w:tc>
          <w:tcPr>
            <w:tcW w:w="2008" w:type="dxa"/>
            <w:noWrap w:val="0"/>
            <w:vAlign w:val="top"/>
          </w:tcPr>
          <w:p>
            <w:pPr>
              <w:pStyle w:val="NewNewNewNewNewNewNewNewNewNewNewNewNewNewNewNew"/>
              <w:spacing w:line="360" w:lineRule="auto"/>
              <w:jc w:val="center"/>
              <w:rPr>
                <w:color w:val="000000"/>
              </w:rPr>
            </w:pPr>
            <w:r>
              <w:rPr>
                <w:color w:val="000000"/>
                <w:sz w:val="24"/>
                <w:szCs w:val="24"/>
              </w:rPr>
              <w:t>5148529</w:t>
            </w:r>
          </w:p>
        </w:tc>
        <w:tc>
          <w:tcPr>
            <w:tcW w:w="1667" w:type="dxa"/>
            <w:noWrap w:val="0"/>
            <w:vAlign w:val="top"/>
          </w:tcPr>
          <w:p>
            <w:pPr>
              <w:pStyle w:val="NewNewNewNewNewNewNewNewNewNewNewNewNewNewNewNew"/>
              <w:spacing w:line="360" w:lineRule="auto"/>
              <w:jc w:val="center"/>
              <w:rPr>
                <w:color w:val="000000"/>
              </w:rPr>
            </w:pPr>
            <w:r>
              <w:rPr>
                <w:color w:val="000000"/>
                <w:sz w:val="24"/>
                <w:szCs w:val="24"/>
              </w:rPr>
              <w:t>56.8%</w:t>
            </w:r>
          </w:p>
        </w:tc>
      </w:tr>
      <w:tr>
        <w:tblPrEx>
          <w:tblW w:w="0" w:type="auto"/>
          <w:tblInd w:w="0" w:type="dxa"/>
          <w:tblLayout w:type="fixed"/>
          <w:tblCellMar>
            <w:top w:w="0" w:type="dxa"/>
            <w:left w:w="108" w:type="dxa"/>
            <w:bottom w:w="0" w:type="dxa"/>
            <w:right w:w="108" w:type="dxa"/>
          </w:tblCellMar>
        </w:tblPrEx>
        <w:trPr>
          <w:trHeight w:hRule="auto" w:val="0"/>
        </w:trPr>
        <w:tc>
          <w:tcPr>
            <w:tcW w:w="1380" w:type="dxa"/>
            <w:noWrap w:val="0"/>
            <w:vAlign w:val="top"/>
          </w:tcPr>
          <w:p>
            <w:pPr>
              <w:pStyle w:val="NewNewNewNewNewNewNewNewNewNewNewNewNewNewNewNew"/>
              <w:spacing w:line="360" w:lineRule="auto"/>
              <w:jc w:val="center"/>
              <w:rPr>
                <w:color w:val="000000"/>
              </w:rPr>
            </w:pPr>
            <w:r>
              <w:rPr>
                <w:color w:val="000000"/>
                <w:sz w:val="24"/>
                <w:szCs w:val="24"/>
              </w:rPr>
              <w:t>北 宋</w:t>
            </w:r>
          </w:p>
        </w:tc>
        <w:tc>
          <w:tcPr>
            <w:tcW w:w="1680" w:type="dxa"/>
            <w:noWrap w:val="0"/>
            <w:vAlign w:val="top"/>
          </w:tcPr>
          <w:p>
            <w:pPr>
              <w:pStyle w:val="NewNewNewNewNewNewNewNewNewNewNewNewNewNewNewNew"/>
              <w:spacing w:line="360" w:lineRule="auto"/>
              <w:jc w:val="center"/>
              <w:rPr>
                <w:color w:val="000000"/>
              </w:rPr>
            </w:pPr>
            <w:r>
              <w:rPr>
                <w:color w:val="000000"/>
                <w:sz w:val="24"/>
                <w:szCs w:val="24"/>
              </w:rPr>
              <w:t>11240760</w:t>
            </w:r>
          </w:p>
        </w:tc>
        <w:tc>
          <w:tcPr>
            <w:tcW w:w="1395" w:type="dxa"/>
            <w:noWrap w:val="0"/>
            <w:vAlign w:val="top"/>
          </w:tcPr>
          <w:p>
            <w:pPr>
              <w:pStyle w:val="NewNewNewNewNewNewNewNewNewNewNewNewNewNewNewNew"/>
              <w:spacing w:line="360" w:lineRule="auto"/>
              <w:jc w:val="center"/>
              <w:rPr>
                <w:color w:val="000000"/>
              </w:rPr>
            </w:pPr>
            <w:r>
              <w:rPr>
                <w:color w:val="000000"/>
                <w:sz w:val="24"/>
                <w:szCs w:val="24"/>
              </w:rPr>
              <w:t>62.9%</w:t>
            </w:r>
          </w:p>
        </w:tc>
        <w:tc>
          <w:tcPr>
            <w:tcW w:w="2008" w:type="dxa"/>
            <w:noWrap w:val="0"/>
            <w:vAlign w:val="top"/>
          </w:tcPr>
          <w:p>
            <w:pPr>
              <w:pStyle w:val="NewNewNewNewNewNewNewNewNewNewNewNewNewNewNewNew"/>
              <w:spacing w:line="360" w:lineRule="auto"/>
              <w:jc w:val="center"/>
              <w:rPr>
                <w:color w:val="000000"/>
              </w:rPr>
            </w:pPr>
            <w:r>
              <w:rPr>
                <w:color w:val="000000"/>
                <w:sz w:val="24"/>
                <w:szCs w:val="24"/>
              </w:rPr>
              <w:t>6624296</w:t>
            </w:r>
          </w:p>
        </w:tc>
        <w:tc>
          <w:tcPr>
            <w:tcW w:w="1667" w:type="dxa"/>
            <w:noWrap w:val="0"/>
            <w:vAlign w:val="top"/>
          </w:tcPr>
          <w:p>
            <w:pPr>
              <w:pStyle w:val="NewNewNewNewNewNewNewNewNewNewNewNewNewNewNewNew"/>
              <w:spacing w:line="360" w:lineRule="auto"/>
              <w:jc w:val="center"/>
              <w:rPr>
                <w:color w:val="000000"/>
              </w:rPr>
            </w:pPr>
            <w:r>
              <w:rPr>
                <w:color w:val="000000"/>
                <w:sz w:val="24"/>
                <w:szCs w:val="24"/>
              </w:rPr>
              <w:t>37.1%</w:t>
            </w:r>
          </w:p>
        </w:tc>
      </w:tr>
    </w:tbl>
    <w:p>
      <w:pPr>
        <w:pStyle w:val="NewNewNewNewNewNewNewNewNewNewNewNewNewNewNewNew"/>
        <w:spacing w:line="360" w:lineRule="auto"/>
        <w:rPr>
          <w:color w:val="000000"/>
        </w:rPr>
      </w:pPr>
      <w:r>
        <w:rPr>
          <w:color w:val="000000"/>
          <w:sz w:val="24"/>
          <w:szCs w:val="24"/>
        </w:rPr>
        <w:t>请回答：</w:t>
      </w:r>
    </w:p>
    <w:p>
      <w:pPr>
        <w:pStyle w:val="NewNewNewNewNewNewNewNewNewNewNewNewNewNewNewNew"/>
        <w:spacing w:line="360" w:lineRule="auto"/>
        <w:ind w:firstLine="240" w:firstLineChars="100"/>
        <w:rPr>
          <w:rFonts w:hint="eastAsia"/>
          <w:color w:val="000000"/>
          <w:sz w:val="24"/>
          <w:szCs w:val="24"/>
        </w:rPr>
      </w:pPr>
      <w:r>
        <w:rPr>
          <w:color w:val="000000"/>
          <w:sz w:val="24"/>
          <w:szCs w:val="24"/>
        </w:rPr>
        <w:t>（1）材料一反映了汉朝时南方的生产和生活状况是先进还是落后？</w:t>
      </w:r>
      <w:r>
        <w:rPr>
          <w:rFonts w:ascii="宋体" w:eastAsia="宋体" w:hAnsi="宋体" w:hint="eastAsia"/>
          <w:color w:val="000000"/>
          <w:sz w:val="24"/>
        </w:rPr>
        <w:t>（</w:t>
      </w:r>
      <w:r>
        <w:rPr>
          <w:rFonts w:ascii="宋体" w:eastAsia="宋体" w:hAnsi="宋体"/>
          <w:color w:val="000000"/>
          <w:sz w:val="24"/>
        </w:rPr>
        <w:t>2</w:t>
      </w:r>
      <w:r>
        <w:rPr>
          <w:rFonts w:ascii="宋体" w:eastAsia="宋体" w:hAnsi="宋体" w:hint="eastAsia"/>
          <w:color w:val="000000"/>
          <w:sz w:val="24"/>
        </w:rPr>
        <w:t>分</w:t>
      </w:r>
      <w:r>
        <w:rPr>
          <w:rFonts w:ascii="宋体" w:eastAsia="宋体" w:hAnsi="宋体"/>
          <w:color w:val="000000"/>
          <w:sz w:val="24"/>
        </w:rPr>
        <w:t>）</w:t>
      </w:r>
    </w:p>
    <w:p>
      <w:pPr>
        <w:pStyle w:val="NewNewNewNewNewNewNewNewNewNewNewNewNewNewNewNew"/>
        <w:spacing w:line="360" w:lineRule="auto"/>
        <w:rPr>
          <w:rFonts w:hint="eastAsia"/>
          <w:color w:val="000000"/>
        </w:rPr>
      </w:pPr>
    </w:p>
    <w:p>
      <w:pPr>
        <w:pStyle w:val="NewNewNewNewNewNewNewNewNewNewNewNewNewNewNewNew"/>
        <w:spacing w:line="360" w:lineRule="auto"/>
        <w:rPr>
          <w:color w:val="000000"/>
          <w:sz w:val="24"/>
          <w:szCs w:val="24"/>
        </w:rPr>
      </w:pPr>
    </w:p>
    <w:p>
      <w:pPr>
        <w:pStyle w:val="NewNewNewNewNewNewNewNewNewNewNewNewNewNewNewNew"/>
        <w:spacing w:line="360" w:lineRule="auto"/>
        <w:ind w:firstLine="240" w:firstLineChars="100"/>
        <w:rPr>
          <w:rFonts w:hint="eastAsia"/>
          <w:color w:val="000000"/>
          <w:spacing w:val="-6"/>
          <w:sz w:val="24"/>
          <w:szCs w:val="24"/>
        </w:rPr>
      </w:pPr>
      <w:r>
        <w:rPr>
          <w:color w:val="000000"/>
          <w:sz w:val="24"/>
          <w:szCs w:val="24"/>
        </w:rPr>
        <w:t>（2）</w:t>
      </w:r>
      <w:r>
        <w:rPr>
          <w:color w:val="000000"/>
          <w:spacing w:val="-6"/>
          <w:sz w:val="24"/>
          <w:szCs w:val="24"/>
        </w:rPr>
        <w:t>材料二中的谚语“苏湖熟，天下足”反映的现象最有可能出现在什么时期？</w:t>
      </w:r>
      <w:r>
        <w:rPr>
          <w:rFonts w:ascii="宋体" w:eastAsia="宋体" w:hAnsi="宋体" w:hint="eastAsia"/>
          <w:color w:val="000000"/>
          <w:spacing w:val="-6"/>
          <w:sz w:val="24"/>
        </w:rPr>
        <w:t>（</w:t>
      </w:r>
      <w:r>
        <w:rPr>
          <w:rFonts w:ascii="宋体" w:eastAsia="宋体" w:hAnsi="宋体"/>
          <w:color w:val="000000"/>
          <w:spacing w:val="-6"/>
          <w:sz w:val="24"/>
        </w:rPr>
        <w:t>2</w:t>
      </w:r>
      <w:r>
        <w:rPr>
          <w:rFonts w:ascii="宋体" w:eastAsia="宋体" w:hAnsi="宋体" w:hint="eastAsia"/>
          <w:color w:val="000000"/>
          <w:spacing w:val="-6"/>
          <w:sz w:val="24"/>
        </w:rPr>
        <w:t>分</w:t>
      </w:r>
      <w:r>
        <w:rPr>
          <w:rFonts w:ascii="宋体" w:eastAsia="宋体" w:hAnsi="宋体"/>
          <w:color w:val="000000"/>
          <w:spacing w:val="-6"/>
          <w:sz w:val="24"/>
        </w:rPr>
        <w:t>）</w:t>
      </w:r>
    </w:p>
    <w:p>
      <w:pPr>
        <w:pStyle w:val="NewNewNewNewNewNewNewNewNewNewNewNewNewNewNewNew"/>
        <w:spacing w:line="360" w:lineRule="auto"/>
        <w:rPr>
          <w:rFonts w:hint="eastAsia"/>
          <w:color w:val="000000"/>
        </w:rPr>
      </w:pPr>
    </w:p>
    <w:p>
      <w:pPr>
        <w:pStyle w:val="NewNewNewNewNewNewNewNewNewNewNewNewNewNewNewNew"/>
        <w:spacing w:line="360" w:lineRule="auto"/>
        <w:rPr>
          <w:color w:val="000000"/>
          <w:sz w:val="24"/>
          <w:szCs w:val="24"/>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324" w:lineRule="auto"/>
        <w:ind w:left="839" w:hanging="600" w:leftChars="114" w:hangingChars="250"/>
        <w:textAlignment w:val="auto"/>
        <w:rPr>
          <w:rFonts w:hint="eastAsia"/>
          <w:color w:val="000000"/>
          <w:sz w:val="24"/>
          <w:szCs w:val="24"/>
        </w:rPr>
      </w:pPr>
      <w:r>
        <w:rPr>
          <w:color w:val="000000"/>
          <w:sz w:val="24"/>
          <w:szCs w:val="24"/>
        </w:rPr>
        <w:t>（3）对比材料一与材料二、三，说明我国南方经济发展出现了什么具体变化？</w:t>
      </w:r>
      <w:r>
        <w:rPr>
          <w:rFonts w:ascii="宋体" w:eastAsia="宋体" w:hAnsi="宋体" w:hint="eastAsia"/>
          <w:color w:val="000000"/>
          <w:sz w:val="24"/>
        </w:rPr>
        <w:t>（</w:t>
      </w:r>
      <w:r>
        <w:rPr>
          <w:rFonts w:ascii="宋体" w:eastAsia="宋体" w:hAnsi="宋体" w:hint="eastAsia"/>
          <w:color w:val="000000"/>
          <w:sz w:val="24"/>
          <w:lang w:val="en-US" w:eastAsia="zh-CN"/>
        </w:rPr>
        <w:t>2</w:t>
      </w:r>
      <w:r>
        <w:rPr>
          <w:rFonts w:ascii="宋体" w:eastAsia="宋体" w:hAnsi="宋体" w:hint="eastAsia"/>
          <w:color w:val="000000"/>
          <w:sz w:val="24"/>
        </w:rPr>
        <w:t>分</w:t>
      </w:r>
      <w:r>
        <w:rPr>
          <w:rFonts w:ascii="宋体" w:eastAsia="宋体" w:hAnsi="宋体"/>
          <w:color w:val="000000"/>
          <w:sz w:val="24"/>
        </w:rPr>
        <w:t>）</w:t>
      </w:r>
      <w:r>
        <w:rPr>
          <w:color w:val="000000"/>
          <w:sz w:val="24"/>
          <w:szCs w:val="24"/>
        </w:rPr>
        <w:t>南方经济发展的原因有哪些？</w:t>
      </w:r>
      <w:r>
        <w:rPr>
          <w:rFonts w:ascii="宋体" w:eastAsia="宋体" w:hAnsi="宋体" w:hint="eastAsia"/>
          <w:color w:val="000000"/>
          <w:sz w:val="24"/>
        </w:rPr>
        <w:t>（</w:t>
      </w:r>
      <w:r>
        <w:rPr>
          <w:rFonts w:ascii="宋体" w:eastAsia="宋体" w:hAnsi="宋体" w:hint="eastAsia"/>
          <w:color w:val="000000"/>
          <w:sz w:val="24"/>
          <w:lang w:val="en-US" w:eastAsia="zh-CN"/>
        </w:rPr>
        <w:t>3</w:t>
      </w:r>
      <w:r>
        <w:rPr>
          <w:rFonts w:ascii="宋体" w:eastAsia="宋体" w:hAnsi="宋体" w:hint="eastAsia"/>
          <w:color w:val="000000"/>
          <w:sz w:val="24"/>
        </w:rPr>
        <w:t>分</w:t>
      </w:r>
      <w:r>
        <w:rPr>
          <w:rFonts w:ascii="宋体" w:eastAsia="宋体" w:hAnsi="宋体"/>
          <w:color w:val="000000"/>
          <w:sz w:val="24"/>
        </w:rPr>
        <w:t>）</w:t>
      </w:r>
    </w:p>
    <w:p>
      <w:pPr>
        <w:pStyle w:val="NewNewNewNewNewNewNewNewNewNewNewNewNewNewNewNew"/>
        <w:spacing w:line="360" w:lineRule="auto"/>
        <w:rPr>
          <w:rFonts w:hint="eastAsia"/>
          <w:color w:val="000000"/>
        </w:rPr>
      </w:pPr>
    </w:p>
    <w:p>
      <w:pPr>
        <w:pStyle w:val="NewNewNewNewNewNewNewNewNewNewNewNewNewNewNewNew"/>
        <w:spacing w:line="360" w:lineRule="auto"/>
        <w:rPr>
          <w:color w:val="000000"/>
          <w:sz w:val="24"/>
          <w:szCs w:val="24"/>
        </w:rPr>
      </w:pPr>
    </w:p>
    <w:p>
      <w:pPr>
        <w:pStyle w:val="NewNewNewNewNewNewNewNewNewNewNewNewNewNewNewNew"/>
        <w:spacing w:line="360" w:lineRule="auto"/>
        <w:rPr>
          <w:color w:val="000000"/>
          <w:sz w:val="24"/>
          <w:szCs w:val="24"/>
        </w:rPr>
      </w:pPr>
    </w:p>
    <w:p>
      <w:pPr>
        <w:pStyle w:val="ListParagraph"/>
        <w:keepNext w:val="0"/>
        <w:keepLines w:val="0"/>
        <w:pageBreakBefore w:val="0"/>
        <w:widowControl w:val="0"/>
        <w:numPr>
          <w:ilvl w:val="0"/>
          <w:numId w:val="0"/>
        </w:numPr>
        <w:kinsoku/>
        <w:wordWrap/>
        <w:overflowPunct/>
        <w:topLinePunct w:val="0"/>
        <w:autoSpaceDE/>
        <w:autoSpaceDN/>
        <w:bidi w:val="0"/>
        <w:adjustRightInd/>
        <w:snapToGrid/>
        <w:spacing w:line="324" w:lineRule="auto"/>
        <w:ind w:left="839" w:hanging="600" w:leftChars="114" w:hangingChars="250"/>
        <w:textAlignment w:val="auto"/>
        <w:rPr>
          <w:rFonts w:hint="eastAsia"/>
          <w:color w:val="000000"/>
          <w:sz w:val="24"/>
          <w:szCs w:val="24"/>
        </w:rPr>
      </w:pPr>
      <w:r>
        <w:rPr>
          <w:color w:val="000000"/>
          <w:sz w:val="24"/>
          <w:szCs w:val="24"/>
        </w:rPr>
        <w:t>（4）从南北方</w:t>
      </w:r>
      <w:r>
        <w:rPr>
          <w:rFonts w:ascii="宋体" w:eastAsia="宋体" w:hAnsi="宋体" w:hint="eastAsia"/>
          <w:color w:val="000000"/>
          <w:sz w:val="24"/>
        </w:rPr>
        <w:t>经济</w:t>
      </w:r>
      <w:r>
        <w:rPr>
          <w:color w:val="000000"/>
          <w:sz w:val="24"/>
          <w:szCs w:val="24"/>
        </w:rPr>
        <w:t>发展变化中你能得到什么启示？</w:t>
      </w:r>
      <w:r>
        <w:rPr>
          <w:rFonts w:ascii="宋体" w:eastAsia="宋体" w:hAnsi="宋体" w:hint="eastAsia"/>
          <w:color w:val="000000"/>
          <w:sz w:val="24"/>
        </w:rPr>
        <w:t>（</w:t>
      </w:r>
      <w:r>
        <w:rPr>
          <w:rFonts w:ascii="宋体" w:eastAsia="宋体" w:hAnsi="宋体" w:hint="eastAsia"/>
          <w:color w:val="000000"/>
          <w:sz w:val="24"/>
          <w:lang w:val="en-US" w:eastAsia="zh-CN"/>
        </w:rPr>
        <w:t>3</w:t>
      </w:r>
      <w:r>
        <w:rPr>
          <w:rFonts w:ascii="宋体" w:eastAsia="宋体" w:hAnsi="宋体" w:hint="eastAsia"/>
          <w:color w:val="000000"/>
          <w:sz w:val="24"/>
        </w:rPr>
        <w:t>分</w:t>
      </w:r>
      <w:r>
        <w:rPr>
          <w:rFonts w:ascii="宋体" w:eastAsia="宋体" w:hAnsi="宋体"/>
          <w:color w:val="000000"/>
          <w:sz w:val="24"/>
        </w:rPr>
        <w:t>）</w:t>
      </w:r>
    </w:p>
    <w:p>
      <w:pPr>
        <w:keepNext w:val="0"/>
        <w:keepLines w:val="0"/>
        <w:pageBreakBefore w:val="0"/>
        <w:widowControl w:val="0"/>
        <w:numPr>
          <w:ilvl w:val="0"/>
          <w:numId w:val="0"/>
        </w:numPr>
        <w:kinsoku/>
        <w:wordWrap/>
        <w:overflowPunct/>
        <w:topLinePunct w:val="0"/>
        <w:bidi w:val="0"/>
        <w:spacing w:line="324" w:lineRule="auto"/>
        <w:jc w:val="both"/>
        <w:textAlignment w:val="auto"/>
        <w:rPr>
          <w:rFonts w:ascii="宋体" w:eastAsia="宋体" w:hAnsi="宋体" w:hint="eastAsia"/>
          <w:color w:val="000000"/>
          <w:sz w:val="24"/>
        </w:rPr>
      </w:pPr>
    </w:p>
    <w:p>
      <w:pPr>
        <w:keepNext w:val="0"/>
        <w:keepLines w:val="0"/>
        <w:pageBreakBefore w:val="0"/>
        <w:kinsoku/>
        <w:wordWrap/>
        <w:overflowPunct/>
        <w:topLinePunct w:val="0"/>
        <w:bidi w:val="0"/>
        <w:spacing w:line="324" w:lineRule="auto"/>
        <w:ind w:left="0" w:firstLine="480" w:firstLineChars="200"/>
        <w:textAlignment w:val="auto"/>
        <w:rPr>
          <w:rFonts w:ascii="宋体" w:eastAsia="宋体" w:hAnsi="宋体"/>
          <w:color w:val="000000"/>
          <w:sz w:val="24"/>
        </w:rPr>
      </w:pPr>
    </w:p>
    <w:p>
      <w:pPr>
        <w:rPr>
          <w:rFonts w:hint="eastAsia"/>
          <w:color w:val="000000"/>
        </w:rPr>
      </w:pPr>
      <w:r>
        <w:rPr>
          <w:rFonts w:hint="eastAsia"/>
          <w:color w:val="000000"/>
        </w:rPr>
        <w:br w:type="page"/>
      </w:r>
    </w:p>
    <w:p>
      <w:pPr>
        <w:widowControl/>
        <w:jc w:val="center"/>
        <w:rPr>
          <w:rFonts w:ascii="宋体" w:cs="宋体"/>
          <w:color w:val="auto"/>
          <w:kern w:val="0"/>
          <w:sz w:val="30"/>
          <w:szCs w:val="30"/>
        </w:rPr>
      </w:pPr>
      <w:r>
        <w:rPr>
          <w:rFonts w:ascii="宋体" w:hAnsi="宋体" w:cs="宋体" w:hint="eastAsia"/>
          <w:color w:val="auto"/>
          <w:kern w:val="0"/>
          <w:sz w:val="30"/>
          <w:szCs w:val="30"/>
        </w:rPr>
        <w:t>第二单元</w:t>
      </w:r>
      <w:r>
        <w:rPr>
          <w:rFonts w:ascii="宋体" w:hAnsi="宋体" w:cs="宋体"/>
          <w:color w:val="auto"/>
          <w:kern w:val="0"/>
          <w:sz w:val="30"/>
          <w:szCs w:val="30"/>
        </w:rPr>
        <w:t xml:space="preserve">  </w:t>
      </w:r>
      <w:r>
        <w:rPr>
          <w:rFonts w:ascii="宋体" w:hAnsi="宋体" w:cs="宋体" w:hint="eastAsia"/>
          <w:color w:val="auto"/>
          <w:kern w:val="0"/>
          <w:sz w:val="30"/>
          <w:szCs w:val="30"/>
        </w:rPr>
        <w:t>辽、宋、夏、金、元时期</w:t>
      </w:r>
    </w:p>
    <w:p>
      <w:pPr>
        <w:widowControl/>
        <w:ind w:firstLine="1080" w:firstLineChars="450"/>
        <w:rPr>
          <w:rFonts w:ascii="宋体" w:cs="宋体"/>
          <w:color w:val="auto"/>
          <w:kern w:val="0"/>
          <w:sz w:val="24"/>
        </w:rPr>
      </w:pPr>
    </w:p>
    <w:p>
      <w:pPr>
        <w:pStyle w:val="ListParagraph"/>
        <w:widowControl/>
        <w:numPr>
          <w:ilvl w:val="0"/>
          <w:numId w:val="1"/>
        </w:numPr>
        <w:ind w:firstLineChars="0"/>
        <w:jc w:val="left"/>
        <w:rPr>
          <w:rFonts w:ascii="宋体" w:cs="宋体"/>
          <w:color w:val="auto"/>
          <w:kern w:val="0"/>
          <w:sz w:val="24"/>
        </w:rPr>
      </w:pPr>
      <w:r>
        <w:rPr>
          <w:rFonts w:ascii="宋体" w:hAnsi="宋体" w:cs="宋体" w:hint="eastAsia"/>
          <w:color w:val="auto"/>
          <w:kern w:val="0"/>
          <w:sz w:val="24"/>
        </w:rPr>
        <w:t>选择题（</w:t>
      </w:r>
      <w:r>
        <w:rPr>
          <w:rFonts w:ascii="宋体" w:hAnsi="宋体" w:cs="宋体"/>
          <w:color w:val="auto"/>
          <w:kern w:val="0"/>
          <w:sz w:val="24"/>
        </w:rPr>
        <w:t>30</w:t>
      </w:r>
      <w:r>
        <w:rPr>
          <w:rFonts w:ascii="宋体" w:hAnsi="宋体" w:cs="宋体" w:hint="eastAsia"/>
          <w:color w:val="auto"/>
          <w:kern w:val="0"/>
          <w:sz w:val="24"/>
        </w:rPr>
        <w:t>小题，每小题</w:t>
      </w:r>
      <w:r>
        <w:rPr>
          <w:rFonts w:ascii="宋体" w:hAnsi="宋体" w:cs="宋体"/>
          <w:color w:val="auto"/>
          <w:kern w:val="0"/>
          <w:sz w:val="24"/>
        </w:rPr>
        <w:t xml:space="preserve">2 </w:t>
      </w:r>
      <w:r>
        <w:rPr>
          <w:rFonts w:ascii="宋体" w:hAnsi="宋体" w:cs="宋体" w:hint="eastAsia"/>
          <w:color w:val="auto"/>
          <w:kern w:val="0"/>
          <w:sz w:val="24"/>
        </w:rPr>
        <w:t>分，共</w:t>
      </w:r>
      <w:r>
        <w:rPr>
          <w:rFonts w:ascii="宋体" w:hAnsi="宋体" w:cs="宋体"/>
          <w:color w:val="auto"/>
          <w:kern w:val="0"/>
          <w:sz w:val="24"/>
        </w:rPr>
        <w:t>60</w:t>
      </w:r>
      <w:r>
        <w:rPr>
          <w:rFonts w:ascii="宋体" w:hAnsi="宋体" w:cs="宋体" w:hint="eastAsia"/>
          <w:color w:val="auto"/>
          <w:kern w:val="0"/>
          <w:sz w:val="24"/>
        </w:rPr>
        <w:t>分）</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532"/>
        <w:gridCol w:w="532"/>
        <w:gridCol w:w="532"/>
        <w:gridCol w:w="532"/>
        <w:gridCol w:w="532"/>
        <w:gridCol w:w="532"/>
        <w:gridCol w:w="533"/>
        <w:gridCol w:w="533"/>
        <w:gridCol w:w="533"/>
        <w:gridCol w:w="533"/>
        <w:gridCol w:w="533"/>
        <w:gridCol w:w="533"/>
        <w:gridCol w:w="533"/>
        <w:gridCol w:w="533"/>
        <w:gridCol w:w="533"/>
        <w:gridCol w:w="533"/>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hRule="auto" w:val="0"/>
        </w:trPr>
        <w:tc>
          <w:tcPr>
            <w:tcW w:w="532" w:type="dxa"/>
            <w:noWrap w:val="0"/>
            <w:vAlign w:val="top"/>
          </w:tcPr>
          <w:p>
            <w:pPr>
              <w:widowControl/>
              <w:jc w:val="left"/>
              <w:rPr>
                <w:rFonts w:ascii="宋体" w:cs="宋体"/>
                <w:color w:val="auto"/>
                <w:kern w:val="0"/>
                <w:szCs w:val="21"/>
              </w:rPr>
            </w:pPr>
            <w:r>
              <w:rPr>
                <w:rFonts w:ascii="宋体" w:hAnsi="宋体" w:cs="宋体" w:hint="eastAsia"/>
                <w:color w:val="auto"/>
                <w:kern w:val="0"/>
                <w:szCs w:val="21"/>
              </w:rPr>
              <w:t>题号</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3</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4</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5</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6</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7</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8</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9</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10</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11</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12</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13</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14</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15</w:t>
            </w:r>
          </w:p>
        </w:tc>
      </w:tr>
      <w:tr>
        <w:tblPrEx>
          <w:tblW w:w="0" w:type="auto"/>
          <w:tblInd w:w="0" w:type="dxa"/>
          <w:tblLayout w:type="fixed"/>
          <w:tblCellMar>
            <w:top w:w="0" w:type="dxa"/>
            <w:left w:w="108" w:type="dxa"/>
            <w:bottom w:w="0" w:type="dxa"/>
            <w:right w:w="108" w:type="dxa"/>
          </w:tblCellMar>
        </w:tblPrEx>
        <w:trPr>
          <w:trHeight w:hRule="auto" w:val="0"/>
        </w:trPr>
        <w:tc>
          <w:tcPr>
            <w:tcW w:w="532" w:type="dxa"/>
            <w:noWrap w:val="0"/>
            <w:vAlign w:val="top"/>
          </w:tcPr>
          <w:p>
            <w:pPr>
              <w:widowControl/>
              <w:jc w:val="left"/>
              <w:rPr>
                <w:rFonts w:ascii="宋体" w:cs="宋体"/>
                <w:color w:val="auto"/>
                <w:kern w:val="0"/>
                <w:szCs w:val="21"/>
              </w:rPr>
            </w:pPr>
            <w:r>
              <w:rPr>
                <w:rFonts w:ascii="宋体" w:hAnsi="宋体" w:cs="宋体" w:hint="eastAsia"/>
                <w:color w:val="auto"/>
                <w:kern w:val="0"/>
                <w:szCs w:val="21"/>
              </w:rPr>
              <w:t>答案</w:t>
            </w:r>
          </w:p>
        </w:tc>
        <w:tc>
          <w:tcPr>
            <w:tcW w:w="532" w:type="dxa"/>
            <w:noWrap w:val="0"/>
            <w:vAlign w:val="center"/>
          </w:tcPr>
          <w:p>
            <w:pPr>
              <w:widowControl/>
              <w:jc w:val="center"/>
              <w:rPr>
                <w:rFonts w:ascii="宋体" w:eastAsia="宋体" w:hAnsi="宋体" w:cs="宋体" w:hint="eastAsia"/>
                <w:color w:val="auto"/>
                <w:kern w:val="0"/>
                <w:sz w:val="24"/>
                <w:lang w:eastAsia="zh-CN"/>
              </w:rPr>
            </w:pPr>
            <w:r>
              <w:rPr>
                <w:rFonts w:ascii="宋体" w:hAnsi="宋体" w:cs="宋体" w:hint="eastAsia"/>
                <w:color w:val="auto"/>
                <w:kern w:val="0"/>
                <w:sz w:val="24"/>
                <w:lang w:val="en-US" w:eastAsia="zh-CN"/>
              </w:rPr>
              <w:t>B</w:t>
            </w:r>
          </w:p>
        </w:tc>
        <w:tc>
          <w:tcPr>
            <w:tcW w:w="532" w:type="dxa"/>
            <w:noWrap w:val="0"/>
            <w:vAlign w:val="center"/>
          </w:tcPr>
          <w:p>
            <w:pPr>
              <w:widowControl/>
              <w:jc w:val="center"/>
              <w:rPr>
                <w:rFonts w:ascii="宋体" w:eastAsia="宋体" w:hAnsi="宋体" w:cs="宋体" w:hint="eastAsia"/>
                <w:color w:val="auto"/>
                <w:kern w:val="0"/>
                <w:sz w:val="24"/>
                <w:lang w:eastAsia="zh-CN"/>
              </w:rPr>
            </w:pPr>
            <w:r>
              <w:rPr>
                <w:rFonts w:ascii="宋体" w:hAnsi="宋体" w:cs="宋体" w:hint="eastAsia"/>
                <w:color w:val="auto"/>
                <w:kern w:val="0"/>
                <w:sz w:val="24"/>
                <w:lang w:val="en-US" w:eastAsia="zh-CN"/>
              </w:rPr>
              <w:t>D</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B</w:t>
            </w:r>
          </w:p>
        </w:tc>
        <w:tc>
          <w:tcPr>
            <w:tcW w:w="532" w:type="dxa"/>
            <w:noWrap w:val="0"/>
            <w:vAlign w:val="center"/>
          </w:tcPr>
          <w:p>
            <w:pPr>
              <w:widowControl/>
              <w:rPr>
                <w:rFonts w:ascii="宋体" w:hAnsi="宋体" w:cs="宋体"/>
                <w:color w:val="auto"/>
                <w:kern w:val="0"/>
                <w:sz w:val="24"/>
              </w:rPr>
            </w:pPr>
            <w:r>
              <w:rPr>
                <w:rFonts w:ascii="宋体" w:hAnsi="宋体" w:cs="宋体"/>
                <w:color w:val="auto"/>
                <w:kern w:val="0"/>
                <w:sz w:val="24"/>
              </w:rPr>
              <w:t>A</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C</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B</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A</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D</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C</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C</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A</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D</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B</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C</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D</w:t>
            </w:r>
          </w:p>
        </w:tc>
      </w:tr>
      <w:tr>
        <w:tblPrEx>
          <w:tblW w:w="0" w:type="auto"/>
          <w:tblInd w:w="0" w:type="dxa"/>
          <w:tblLayout w:type="fixed"/>
          <w:tblCellMar>
            <w:top w:w="0" w:type="dxa"/>
            <w:left w:w="108" w:type="dxa"/>
            <w:bottom w:w="0" w:type="dxa"/>
            <w:right w:w="108" w:type="dxa"/>
          </w:tblCellMar>
        </w:tblPrEx>
        <w:trPr>
          <w:trHeight w:hRule="auto" w:val="0"/>
        </w:trPr>
        <w:tc>
          <w:tcPr>
            <w:tcW w:w="532" w:type="dxa"/>
            <w:noWrap w:val="0"/>
            <w:vAlign w:val="top"/>
          </w:tcPr>
          <w:p>
            <w:pPr>
              <w:widowControl/>
              <w:jc w:val="left"/>
              <w:rPr>
                <w:rFonts w:ascii="宋体" w:cs="宋体"/>
                <w:color w:val="auto"/>
                <w:kern w:val="0"/>
                <w:szCs w:val="21"/>
              </w:rPr>
            </w:pPr>
            <w:r>
              <w:rPr>
                <w:rFonts w:ascii="宋体" w:hAnsi="宋体" w:cs="宋体" w:hint="eastAsia"/>
                <w:color w:val="auto"/>
                <w:kern w:val="0"/>
                <w:szCs w:val="21"/>
              </w:rPr>
              <w:t>题号</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16</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17</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18</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19</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20</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21</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22</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23</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24</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25</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26</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27</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28</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29</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30</w:t>
            </w:r>
          </w:p>
        </w:tc>
      </w:tr>
      <w:tr>
        <w:tblPrEx>
          <w:tblW w:w="0" w:type="auto"/>
          <w:tblInd w:w="0" w:type="dxa"/>
          <w:tblLayout w:type="fixed"/>
          <w:tblCellMar>
            <w:top w:w="0" w:type="dxa"/>
            <w:left w:w="108" w:type="dxa"/>
            <w:bottom w:w="0" w:type="dxa"/>
            <w:right w:w="108" w:type="dxa"/>
          </w:tblCellMar>
        </w:tblPrEx>
        <w:trPr>
          <w:trHeight w:hRule="auto" w:val="0"/>
        </w:trPr>
        <w:tc>
          <w:tcPr>
            <w:tcW w:w="532" w:type="dxa"/>
            <w:noWrap w:val="0"/>
            <w:vAlign w:val="top"/>
          </w:tcPr>
          <w:p>
            <w:pPr>
              <w:widowControl/>
              <w:jc w:val="left"/>
              <w:rPr>
                <w:rFonts w:ascii="宋体" w:cs="宋体"/>
                <w:color w:val="auto"/>
                <w:kern w:val="0"/>
                <w:szCs w:val="21"/>
              </w:rPr>
            </w:pPr>
            <w:r>
              <w:rPr>
                <w:rFonts w:ascii="宋体" w:hAnsi="宋体" w:cs="宋体" w:hint="eastAsia"/>
                <w:color w:val="auto"/>
                <w:kern w:val="0"/>
                <w:szCs w:val="21"/>
              </w:rPr>
              <w:t>答案</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B</w:t>
            </w:r>
          </w:p>
        </w:tc>
        <w:tc>
          <w:tcPr>
            <w:tcW w:w="532" w:type="dxa"/>
            <w:noWrap w:val="0"/>
            <w:vAlign w:val="center"/>
          </w:tcPr>
          <w:p>
            <w:pPr>
              <w:widowControl/>
              <w:jc w:val="center"/>
              <w:rPr>
                <w:rFonts w:ascii="宋体" w:eastAsia="宋体" w:hAnsi="宋体" w:cs="宋体" w:hint="eastAsia"/>
                <w:color w:val="auto"/>
                <w:kern w:val="0"/>
                <w:sz w:val="24"/>
                <w:lang w:eastAsia="zh-CN"/>
              </w:rPr>
            </w:pPr>
            <w:r>
              <w:rPr>
                <w:rFonts w:ascii="宋体" w:hAnsi="宋体" w:cs="宋体" w:hint="eastAsia"/>
                <w:color w:val="auto"/>
                <w:kern w:val="0"/>
                <w:sz w:val="24"/>
                <w:lang w:val="en-US" w:eastAsia="zh-CN"/>
              </w:rPr>
              <w:t>A</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C</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D</w:t>
            </w:r>
          </w:p>
        </w:tc>
        <w:tc>
          <w:tcPr>
            <w:tcW w:w="532"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A</w:t>
            </w:r>
          </w:p>
        </w:tc>
        <w:tc>
          <w:tcPr>
            <w:tcW w:w="533" w:type="dxa"/>
            <w:noWrap w:val="0"/>
            <w:vAlign w:val="center"/>
          </w:tcPr>
          <w:p>
            <w:pPr>
              <w:widowControl/>
              <w:jc w:val="center"/>
              <w:rPr>
                <w:rFonts w:ascii="宋体" w:eastAsia="宋体" w:hAnsi="宋体" w:cs="宋体" w:hint="eastAsia"/>
                <w:color w:val="auto"/>
                <w:kern w:val="0"/>
                <w:sz w:val="24"/>
                <w:lang w:eastAsia="zh-CN"/>
              </w:rPr>
            </w:pPr>
            <w:r>
              <w:rPr>
                <w:rFonts w:ascii="宋体" w:hAnsi="宋体" w:cs="宋体" w:hint="eastAsia"/>
                <w:color w:val="auto"/>
                <w:kern w:val="0"/>
                <w:sz w:val="24"/>
                <w:lang w:val="en-US" w:eastAsia="zh-CN"/>
              </w:rPr>
              <w:t>D</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D</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C</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C</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A</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A</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C</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B</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D</w:t>
            </w:r>
          </w:p>
        </w:tc>
        <w:tc>
          <w:tcPr>
            <w:tcW w:w="533" w:type="dxa"/>
            <w:noWrap w:val="0"/>
            <w:vAlign w:val="center"/>
          </w:tcPr>
          <w:p>
            <w:pPr>
              <w:widowControl/>
              <w:jc w:val="center"/>
              <w:rPr>
                <w:rFonts w:ascii="宋体" w:hAnsi="宋体" w:cs="宋体"/>
                <w:color w:val="auto"/>
                <w:kern w:val="0"/>
                <w:sz w:val="24"/>
              </w:rPr>
            </w:pPr>
            <w:r>
              <w:rPr>
                <w:rFonts w:ascii="宋体" w:hAnsi="宋体" w:cs="宋体"/>
                <w:color w:val="auto"/>
                <w:kern w:val="0"/>
                <w:sz w:val="24"/>
              </w:rPr>
              <w:t>B</w:t>
            </w:r>
          </w:p>
        </w:tc>
      </w:tr>
    </w:tbl>
    <w:p>
      <w:pPr>
        <w:widowControl/>
        <w:jc w:val="left"/>
        <w:rPr>
          <w:rFonts w:ascii="宋体" w:cs="宋体"/>
          <w:color w:val="auto"/>
          <w:kern w:val="0"/>
          <w:sz w:val="24"/>
        </w:rPr>
      </w:pPr>
    </w:p>
    <w:p>
      <w:pPr>
        <w:widowControl/>
        <w:jc w:val="left"/>
        <w:rPr>
          <w:rFonts w:ascii="宋体" w:cs="宋体"/>
          <w:color w:val="auto"/>
          <w:kern w:val="0"/>
          <w:sz w:val="24"/>
        </w:rPr>
      </w:pPr>
      <w:r>
        <w:rPr>
          <w:rFonts w:ascii="宋体" w:hAnsi="宋体" w:cs="宋体" w:hint="eastAsia"/>
          <w:color w:val="auto"/>
          <w:kern w:val="0"/>
          <w:sz w:val="24"/>
        </w:rPr>
        <w:t>二、综合题（</w:t>
      </w:r>
      <w:r>
        <w:rPr>
          <w:rFonts w:ascii="宋体" w:hAnsi="宋体" w:cs="宋体"/>
          <w:color w:val="auto"/>
          <w:kern w:val="0"/>
          <w:sz w:val="24"/>
        </w:rPr>
        <w:t>3</w:t>
      </w:r>
      <w:r>
        <w:rPr>
          <w:rFonts w:ascii="宋体" w:hAnsi="宋体" w:cs="宋体" w:hint="eastAsia"/>
          <w:color w:val="auto"/>
          <w:kern w:val="0"/>
          <w:sz w:val="24"/>
        </w:rPr>
        <w:t>小题，共</w:t>
      </w:r>
      <w:r>
        <w:rPr>
          <w:rFonts w:ascii="宋体" w:hAnsi="宋体" w:cs="宋体"/>
          <w:color w:val="auto"/>
          <w:kern w:val="0"/>
          <w:sz w:val="24"/>
        </w:rPr>
        <w:t>40</w:t>
      </w:r>
      <w:r>
        <w:rPr>
          <w:rFonts w:ascii="宋体" w:hAnsi="宋体" w:cs="宋体" w:hint="eastAsia"/>
          <w:color w:val="auto"/>
          <w:kern w:val="0"/>
          <w:sz w:val="24"/>
        </w:rPr>
        <w:t>分）</w:t>
      </w:r>
    </w:p>
    <w:p>
      <w:pPr>
        <w:spacing w:line="360" w:lineRule="exact"/>
        <w:rPr>
          <w:rFonts w:ascii="宋体"/>
          <w:color w:val="auto"/>
          <w:sz w:val="24"/>
        </w:rPr>
      </w:pPr>
      <w:r>
        <w:rPr>
          <w:rFonts w:ascii="宋体" w:hAnsi="宋体"/>
          <w:color w:val="auto"/>
          <w:sz w:val="24"/>
        </w:rPr>
        <w:t>31.</w:t>
      </w:r>
      <w:r>
        <w:rPr>
          <w:rFonts w:ascii="宋体" w:hAnsi="宋体" w:hint="eastAsia"/>
          <w:color w:val="auto"/>
          <w:sz w:val="24"/>
        </w:rPr>
        <w:t>（</w:t>
      </w:r>
      <w:r>
        <w:rPr>
          <w:rFonts w:ascii="宋体" w:hAnsi="宋体"/>
          <w:color w:val="auto"/>
          <w:sz w:val="24"/>
        </w:rPr>
        <w:t>1</w:t>
      </w:r>
      <w:r>
        <w:rPr>
          <w:rFonts w:ascii="宋体" w:hAnsi="宋体" w:hint="eastAsia"/>
          <w:color w:val="auto"/>
          <w:sz w:val="24"/>
        </w:rPr>
        <w:t>）①统治者仿效中原王朝进行军政制度改革，发展生产，②并用儒家思想提高女真族的文化水平（或：在女真族推行儒家思想）。（</w:t>
      </w:r>
      <w:r>
        <w:rPr>
          <w:rFonts w:ascii="宋体" w:hAnsi="宋体"/>
          <w:color w:val="auto"/>
          <w:sz w:val="24"/>
        </w:rPr>
        <w:t>4</w:t>
      </w:r>
      <w:r>
        <w:rPr>
          <w:rFonts w:ascii="宋体" w:hAnsi="宋体" w:hint="eastAsia"/>
          <w:color w:val="auto"/>
          <w:sz w:val="24"/>
        </w:rPr>
        <w:t>分）</w:t>
      </w:r>
    </w:p>
    <w:p>
      <w:pPr>
        <w:spacing w:line="360" w:lineRule="exact"/>
        <w:rPr>
          <w:rFonts w:ascii="宋体"/>
          <w:color w:val="auto"/>
          <w:sz w:val="24"/>
        </w:rPr>
      </w:pPr>
      <w:r>
        <w:rPr>
          <w:rFonts w:ascii="宋体" w:hAnsi="宋体" w:hint="eastAsia"/>
          <w:color w:val="auto"/>
          <w:sz w:val="24"/>
        </w:rPr>
        <w:t>（</w:t>
      </w:r>
      <w:r>
        <w:rPr>
          <w:rFonts w:ascii="宋体" w:hAnsi="宋体"/>
          <w:color w:val="auto"/>
          <w:sz w:val="24"/>
        </w:rPr>
        <w:t>2</w:t>
      </w:r>
      <w:r>
        <w:rPr>
          <w:rFonts w:ascii="宋体" w:hAnsi="宋体" w:hint="eastAsia"/>
          <w:color w:val="auto"/>
          <w:sz w:val="24"/>
        </w:rPr>
        <w:t>）①由战争冲突转向议和对峙；②宋向金称臣，宋金最后形成了政治上的不平等关系。（</w:t>
      </w:r>
      <w:r>
        <w:rPr>
          <w:rFonts w:ascii="宋体" w:hAnsi="宋体"/>
          <w:color w:val="auto"/>
          <w:sz w:val="24"/>
        </w:rPr>
        <w:t>4</w:t>
      </w:r>
      <w:r>
        <w:rPr>
          <w:rFonts w:ascii="宋体" w:hAnsi="宋体" w:hint="eastAsia"/>
          <w:color w:val="auto"/>
          <w:sz w:val="24"/>
        </w:rPr>
        <w:t>分）</w:t>
      </w:r>
    </w:p>
    <w:p>
      <w:pPr>
        <w:spacing w:line="360" w:lineRule="exact"/>
        <w:rPr>
          <w:rFonts w:ascii="宋体"/>
          <w:color w:val="auto"/>
          <w:sz w:val="24"/>
        </w:rPr>
      </w:pPr>
      <w:r>
        <w:rPr>
          <w:rFonts w:ascii="宋体" w:hAnsi="宋体" w:hint="eastAsia"/>
          <w:color w:val="auto"/>
          <w:sz w:val="24"/>
        </w:rPr>
        <w:t>（</w:t>
      </w:r>
      <w:r>
        <w:rPr>
          <w:rFonts w:ascii="宋体" w:hAnsi="宋体"/>
          <w:color w:val="auto"/>
          <w:sz w:val="24"/>
        </w:rPr>
        <w:t>3</w:t>
      </w:r>
      <w:r>
        <w:rPr>
          <w:rFonts w:ascii="宋体" w:hAnsi="宋体" w:hint="eastAsia"/>
          <w:color w:val="auto"/>
          <w:sz w:val="24"/>
        </w:rPr>
        <w:t>）①宋金双方边境环境变得和平稳定；②促进了宋金双方边境的贸易往来和经济文化交流。（</w:t>
      </w:r>
      <w:r>
        <w:rPr>
          <w:rFonts w:ascii="宋体" w:hAnsi="宋体"/>
          <w:color w:val="auto"/>
          <w:sz w:val="24"/>
        </w:rPr>
        <w:t>4</w:t>
      </w:r>
      <w:r>
        <w:rPr>
          <w:rFonts w:ascii="宋体" w:hAnsi="宋体" w:hint="eastAsia"/>
          <w:color w:val="auto"/>
          <w:sz w:val="24"/>
        </w:rPr>
        <w:t>分）</w:t>
      </w:r>
    </w:p>
    <w:p>
      <w:pPr>
        <w:spacing w:line="360" w:lineRule="exact"/>
        <w:rPr>
          <w:rFonts w:ascii="宋体"/>
          <w:color w:val="auto"/>
          <w:sz w:val="24"/>
        </w:rPr>
      </w:pPr>
      <w:r>
        <w:rPr>
          <w:rFonts w:ascii="宋体" w:hAnsi="宋体"/>
          <w:color w:val="auto"/>
          <w:sz w:val="24"/>
        </w:rPr>
        <w:t>32.</w:t>
      </w:r>
      <w:r>
        <w:rPr>
          <w:rFonts w:ascii="宋体" w:hAnsi="宋体" w:hint="eastAsia"/>
          <w:color w:val="auto"/>
          <w:sz w:val="24"/>
        </w:rPr>
        <w:t>（</w:t>
      </w:r>
      <w:r>
        <w:rPr>
          <w:rFonts w:ascii="宋体" w:hAnsi="宋体"/>
          <w:color w:val="auto"/>
          <w:sz w:val="24"/>
        </w:rPr>
        <w:t>1</w:t>
      </w:r>
      <w:r>
        <w:rPr>
          <w:rFonts w:ascii="宋体" w:hAnsi="宋体" w:hint="eastAsia"/>
          <w:color w:val="auto"/>
          <w:sz w:val="24"/>
        </w:rPr>
        <w:t>）①人物：成吉思汗</w:t>
      </w:r>
      <w:r>
        <w:rPr>
          <w:rFonts w:ascii="宋体" w:hAnsi="宋体"/>
          <w:color w:val="auto"/>
          <w:sz w:val="24"/>
        </w:rPr>
        <w:t>(</w:t>
      </w:r>
      <w:r>
        <w:rPr>
          <w:rFonts w:ascii="宋体" w:hAnsi="宋体" w:hint="eastAsia"/>
          <w:color w:val="auto"/>
          <w:sz w:val="24"/>
        </w:rPr>
        <w:t>铁木真</w:t>
      </w:r>
      <w:r>
        <w:rPr>
          <w:rFonts w:ascii="宋体" w:hAnsi="宋体"/>
          <w:color w:val="auto"/>
          <w:sz w:val="24"/>
        </w:rPr>
        <w:t>)</w:t>
      </w:r>
      <w:r>
        <w:rPr>
          <w:rFonts w:ascii="宋体" w:hAnsi="宋体" w:hint="eastAsia"/>
          <w:color w:val="auto"/>
          <w:sz w:val="24"/>
        </w:rPr>
        <w:t>。（</w:t>
      </w:r>
      <w:r>
        <w:rPr>
          <w:rFonts w:ascii="宋体" w:hAnsi="宋体"/>
          <w:color w:val="auto"/>
          <w:sz w:val="24"/>
        </w:rPr>
        <w:t>2</w:t>
      </w:r>
      <w:r>
        <w:rPr>
          <w:rFonts w:ascii="宋体" w:hAnsi="宋体" w:hint="eastAsia"/>
          <w:color w:val="auto"/>
          <w:sz w:val="24"/>
        </w:rPr>
        <w:t>分）</w:t>
      </w:r>
    </w:p>
    <w:p>
      <w:pPr>
        <w:spacing w:line="360" w:lineRule="exact"/>
        <w:rPr>
          <w:rFonts w:ascii="宋体"/>
          <w:color w:val="auto"/>
          <w:sz w:val="24"/>
        </w:rPr>
      </w:pPr>
      <w:r>
        <w:rPr>
          <w:rFonts w:ascii="宋体" w:hAnsi="宋体" w:hint="eastAsia"/>
          <w:color w:val="auto"/>
          <w:sz w:val="24"/>
        </w:rPr>
        <w:t>②影响：统一了蒙古各部落，建立蒙古政权，给蒙古草原带来和平稳定的发展环境。（</w:t>
      </w:r>
      <w:r>
        <w:rPr>
          <w:rFonts w:ascii="宋体" w:hAnsi="宋体"/>
          <w:color w:val="auto"/>
          <w:sz w:val="24"/>
        </w:rPr>
        <w:t>4</w:t>
      </w:r>
      <w:r>
        <w:rPr>
          <w:rFonts w:ascii="宋体" w:hAnsi="宋体" w:hint="eastAsia"/>
          <w:color w:val="auto"/>
          <w:sz w:val="24"/>
        </w:rPr>
        <w:t>分）</w:t>
      </w:r>
    </w:p>
    <w:p>
      <w:pPr>
        <w:spacing w:line="360" w:lineRule="exact"/>
        <w:rPr>
          <w:rFonts w:ascii="宋体"/>
          <w:color w:val="auto"/>
          <w:sz w:val="24"/>
        </w:rPr>
      </w:pPr>
      <w:r>
        <w:rPr>
          <w:rFonts w:ascii="宋体" w:hAnsi="宋体" w:hint="eastAsia"/>
          <w:color w:val="auto"/>
          <w:sz w:val="24"/>
        </w:rPr>
        <w:t>（</w:t>
      </w:r>
      <w:r>
        <w:rPr>
          <w:rFonts w:ascii="宋体" w:hAnsi="宋体"/>
          <w:color w:val="auto"/>
          <w:sz w:val="24"/>
        </w:rPr>
        <w:t>2</w:t>
      </w:r>
      <w:r>
        <w:rPr>
          <w:rFonts w:ascii="宋体" w:hAnsi="宋体" w:hint="eastAsia"/>
          <w:color w:val="auto"/>
          <w:sz w:val="24"/>
        </w:rPr>
        <w:t>）史实：①金灭北宋；</w:t>
      </w:r>
      <w:r>
        <w:rPr>
          <w:rFonts w:ascii="宋体" w:hAnsi="宋体"/>
          <w:color w:val="auto"/>
          <w:sz w:val="24"/>
        </w:rPr>
        <w:t xml:space="preserve">    </w:t>
      </w:r>
      <w:r>
        <w:rPr>
          <w:rFonts w:ascii="宋体" w:hAnsi="宋体" w:hint="eastAsia"/>
          <w:color w:val="auto"/>
          <w:sz w:val="24"/>
        </w:rPr>
        <w:t>②元灭南宋。（</w:t>
      </w:r>
      <w:r>
        <w:rPr>
          <w:rFonts w:ascii="宋体" w:hAnsi="宋体"/>
          <w:color w:val="auto"/>
          <w:sz w:val="24"/>
        </w:rPr>
        <w:t>2</w:t>
      </w:r>
      <w:r>
        <w:rPr>
          <w:rFonts w:ascii="宋体" w:hAnsi="宋体" w:hint="eastAsia"/>
          <w:color w:val="auto"/>
          <w:sz w:val="24"/>
        </w:rPr>
        <w:t>分）</w:t>
      </w:r>
    </w:p>
    <w:p>
      <w:pPr>
        <w:spacing w:line="360" w:lineRule="exact"/>
        <w:ind w:firstLine="480" w:firstLineChars="200"/>
        <w:rPr>
          <w:rFonts w:ascii="宋体"/>
          <w:color w:val="auto"/>
          <w:sz w:val="24"/>
        </w:rPr>
      </w:pPr>
      <w:r>
        <w:rPr>
          <w:rFonts w:ascii="宋体" w:hAnsi="宋体" w:hint="eastAsia"/>
          <w:color w:val="auto"/>
          <w:sz w:val="24"/>
        </w:rPr>
        <w:t>意义：结束了长期的分裂割据局面，为统一多民族国家的进一步发展奠定基础。（</w:t>
      </w:r>
      <w:r>
        <w:rPr>
          <w:rFonts w:ascii="宋体" w:hAnsi="宋体"/>
          <w:color w:val="auto"/>
          <w:sz w:val="24"/>
        </w:rPr>
        <w:t>2</w:t>
      </w:r>
      <w:r>
        <w:rPr>
          <w:rFonts w:ascii="宋体" w:hAnsi="宋体" w:hint="eastAsia"/>
          <w:color w:val="auto"/>
          <w:sz w:val="24"/>
        </w:rPr>
        <w:t>分）</w:t>
      </w:r>
    </w:p>
    <w:p>
      <w:pPr>
        <w:spacing w:line="360" w:lineRule="exact"/>
        <w:rPr>
          <w:rFonts w:ascii="宋体"/>
          <w:color w:val="auto"/>
          <w:sz w:val="24"/>
        </w:rPr>
      </w:pPr>
      <w:r>
        <w:rPr>
          <w:rFonts w:ascii="宋体" w:hAnsi="宋体" w:hint="eastAsia"/>
          <w:color w:val="auto"/>
          <w:sz w:val="24"/>
        </w:rPr>
        <w:t>（</w:t>
      </w:r>
      <w:r>
        <w:rPr>
          <w:rFonts w:ascii="宋体" w:hAnsi="宋体"/>
          <w:color w:val="auto"/>
          <w:sz w:val="24"/>
        </w:rPr>
        <w:t>3</w:t>
      </w:r>
      <w:r>
        <w:rPr>
          <w:rFonts w:ascii="宋体" w:hAnsi="宋体" w:hint="eastAsia"/>
          <w:color w:val="auto"/>
          <w:sz w:val="24"/>
        </w:rPr>
        <w:t>）①方面：经济</w:t>
      </w:r>
      <w:r>
        <w:rPr>
          <w:rFonts w:ascii="宋体" w:hAnsi="宋体"/>
          <w:color w:val="auto"/>
          <w:sz w:val="24"/>
        </w:rPr>
        <w:t>(</w:t>
      </w:r>
      <w:r>
        <w:rPr>
          <w:rFonts w:ascii="宋体" w:hAnsi="宋体" w:hint="eastAsia"/>
          <w:color w:val="auto"/>
          <w:sz w:val="24"/>
        </w:rPr>
        <w:t>农业</w:t>
      </w:r>
      <w:r>
        <w:rPr>
          <w:rFonts w:ascii="宋体" w:hAnsi="宋体"/>
          <w:color w:val="auto"/>
          <w:sz w:val="24"/>
        </w:rPr>
        <w:t>)</w:t>
      </w:r>
      <w:r>
        <w:rPr>
          <w:rFonts w:ascii="宋体" w:hAnsi="宋体" w:hint="eastAsia"/>
          <w:color w:val="auto"/>
          <w:sz w:val="24"/>
        </w:rPr>
        <w:t>方面。（</w:t>
      </w:r>
      <w:r>
        <w:rPr>
          <w:rFonts w:ascii="宋体" w:hAnsi="宋体"/>
          <w:color w:val="auto"/>
          <w:sz w:val="24"/>
        </w:rPr>
        <w:t>2</w:t>
      </w:r>
      <w:r>
        <w:rPr>
          <w:rFonts w:ascii="宋体" w:hAnsi="宋体" w:hint="eastAsia"/>
          <w:color w:val="auto"/>
          <w:sz w:val="24"/>
        </w:rPr>
        <w:t>分）</w:t>
      </w:r>
    </w:p>
    <w:p>
      <w:pPr>
        <w:spacing w:line="360" w:lineRule="exact"/>
        <w:ind w:firstLine="600" w:firstLineChars="250"/>
        <w:rPr>
          <w:rFonts w:ascii="宋体"/>
          <w:color w:val="auto"/>
          <w:sz w:val="24"/>
        </w:rPr>
      </w:pPr>
      <w:r>
        <w:rPr>
          <w:rFonts w:ascii="宋体" w:hAnsi="宋体" w:hint="eastAsia"/>
          <w:color w:val="auto"/>
          <w:sz w:val="24"/>
        </w:rPr>
        <w:t>②作用：大大促进农业产量的提升，为蒙古完成统一大业打下坚实的经济基础。（</w:t>
      </w:r>
      <w:r>
        <w:rPr>
          <w:rFonts w:ascii="宋体" w:hAnsi="宋体"/>
          <w:color w:val="auto"/>
          <w:sz w:val="24"/>
        </w:rPr>
        <w:t>4</w:t>
      </w:r>
      <w:r>
        <w:rPr>
          <w:rFonts w:ascii="宋体" w:hAnsi="宋体" w:hint="eastAsia"/>
          <w:color w:val="auto"/>
          <w:sz w:val="24"/>
        </w:rPr>
        <w:t>分）</w:t>
      </w:r>
    </w:p>
    <w:p>
      <w:pPr>
        <w:spacing w:line="360" w:lineRule="exact"/>
        <w:rPr>
          <w:color w:val="auto"/>
        </w:rPr>
      </w:pPr>
      <w:r>
        <w:rPr>
          <w:rFonts w:ascii="宋体" w:hAnsi="宋体"/>
          <w:color w:val="auto"/>
          <w:sz w:val="24"/>
        </w:rPr>
        <w:t>33.</w:t>
      </w:r>
      <w:r>
        <w:rPr>
          <w:color w:val="auto"/>
          <w:sz w:val="24"/>
          <w:szCs w:val="24"/>
        </w:rPr>
        <w:t>（1）落后．</w:t>
      </w:r>
      <w:r>
        <w:rPr>
          <w:rFonts w:ascii="宋体" w:hAnsi="宋体" w:hint="eastAsia"/>
          <w:color w:val="auto"/>
          <w:sz w:val="24"/>
        </w:rPr>
        <w:t>（</w:t>
      </w:r>
      <w:r>
        <w:rPr>
          <w:rFonts w:ascii="宋体" w:hAnsi="宋体"/>
          <w:color w:val="auto"/>
          <w:sz w:val="24"/>
        </w:rPr>
        <w:t>2</w:t>
      </w:r>
      <w:r>
        <w:rPr>
          <w:rFonts w:ascii="宋体" w:hAnsi="宋体" w:hint="eastAsia"/>
          <w:color w:val="auto"/>
          <w:sz w:val="24"/>
        </w:rPr>
        <w:t>分）</w:t>
      </w:r>
    </w:p>
    <w:p>
      <w:pPr>
        <w:pStyle w:val="NewNewNewNewNewNew0"/>
        <w:spacing w:line="360" w:lineRule="auto"/>
        <w:rPr>
          <w:color w:val="auto"/>
        </w:rPr>
      </w:pPr>
      <w:r>
        <w:rPr>
          <w:color w:val="auto"/>
          <w:sz w:val="24"/>
          <w:szCs w:val="24"/>
        </w:rPr>
        <w:t>（2）两宋时期．</w:t>
      </w:r>
      <w:r>
        <w:rPr>
          <w:rFonts w:ascii="宋体" w:hAnsi="宋体" w:hint="eastAsia"/>
          <w:color w:val="auto"/>
          <w:sz w:val="24"/>
        </w:rPr>
        <w:t>（</w:t>
      </w:r>
      <w:r>
        <w:rPr>
          <w:rFonts w:ascii="宋体" w:hAnsi="宋体"/>
          <w:color w:val="auto"/>
          <w:sz w:val="24"/>
        </w:rPr>
        <w:t>2</w:t>
      </w:r>
      <w:r>
        <w:rPr>
          <w:rFonts w:ascii="宋体" w:hAnsi="宋体" w:hint="eastAsia"/>
          <w:color w:val="auto"/>
          <w:sz w:val="24"/>
        </w:rPr>
        <w:t>分）</w:t>
      </w:r>
    </w:p>
    <w:p>
      <w:pPr>
        <w:pStyle w:val="NewNewNewNewNewNew0"/>
        <w:spacing w:line="360" w:lineRule="auto"/>
        <w:rPr>
          <w:color w:val="auto"/>
        </w:rPr>
      </w:pPr>
      <w:r>
        <w:rPr>
          <w:color w:val="auto"/>
          <w:sz w:val="24"/>
          <w:szCs w:val="24"/>
        </w:rPr>
        <w:t>（3）北宋时政府财政收入仰仗南方；</w:t>
      </w:r>
      <w:r>
        <w:rPr>
          <w:rFonts w:ascii="宋体" w:hAnsi="宋体" w:hint="eastAsia"/>
          <w:color w:val="auto"/>
          <w:sz w:val="24"/>
        </w:rPr>
        <w:t>（</w:t>
      </w:r>
      <w:r>
        <w:rPr>
          <w:rFonts w:ascii="宋体" w:hAnsi="宋体"/>
          <w:color w:val="auto"/>
          <w:sz w:val="24"/>
        </w:rPr>
        <w:t>2</w:t>
      </w:r>
      <w:r>
        <w:rPr>
          <w:rFonts w:ascii="宋体" w:hAnsi="宋体" w:hint="eastAsia"/>
          <w:color w:val="auto"/>
          <w:sz w:val="24"/>
        </w:rPr>
        <w:t>分）</w:t>
      </w:r>
      <w:r>
        <w:rPr>
          <w:color w:val="auto"/>
          <w:sz w:val="24"/>
          <w:szCs w:val="24"/>
        </w:rPr>
        <w:t>原因：北方战乱频繁，南方战乱较少；许多中原人南迁，带去先进的技术，也增加了那里的劳动力；南方自然条件优越，使江南地区的农业发展很快．</w:t>
      </w:r>
      <w:r>
        <w:rPr>
          <w:rFonts w:ascii="宋体" w:hAnsi="宋体" w:hint="eastAsia"/>
          <w:color w:val="auto"/>
          <w:sz w:val="24"/>
        </w:rPr>
        <w:t>（</w:t>
      </w:r>
      <w:r>
        <w:rPr>
          <w:rFonts w:ascii="宋体" w:hAnsi="宋体" w:hint="eastAsia"/>
          <w:color w:val="auto"/>
          <w:sz w:val="24"/>
          <w:lang w:val="en-US" w:eastAsia="zh-CN"/>
        </w:rPr>
        <w:t>3</w:t>
      </w:r>
      <w:r>
        <w:rPr>
          <w:rFonts w:ascii="宋体" w:hAnsi="宋体" w:hint="eastAsia"/>
          <w:color w:val="auto"/>
          <w:sz w:val="24"/>
        </w:rPr>
        <w:t>分）</w:t>
      </w:r>
    </w:p>
    <w:p>
      <w:pPr>
        <w:pStyle w:val="NewNewNewNewNewNew0"/>
        <w:spacing w:line="360" w:lineRule="auto"/>
        <w:rPr>
          <w:rFonts w:hint="eastAsia"/>
          <w:color w:val="000000"/>
        </w:rPr>
      </w:pPr>
      <w:r>
        <w:rPr>
          <w:color w:val="auto"/>
          <w:sz w:val="24"/>
          <w:szCs w:val="24"/>
        </w:rPr>
        <w:t>（4）经济重心南移的史实告诉我们：安定的环境有利于社会经济的发展，先进技术的传入和应用是经济发展不可或缺的重要原因等．</w:t>
      </w:r>
      <w:r>
        <w:rPr>
          <w:rFonts w:ascii="宋体" w:hAnsi="宋体" w:hint="eastAsia"/>
          <w:color w:val="auto"/>
          <w:sz w:val="24"/>
        </w:rPr>
        <w:t>（</w:t>
      </w:r>
      <w:r>
        <w:rPr>
          <w:rFonts w:ascii="宋体" w:hAnsi="宋体" w:hint="eastAsia"/>
          <w:color w:val="auto"/>
          <w:sz w:val="24"/>
          <w:lang w:val="en-US" w:eastAsia="zh-CN"/>
        </w:rPr>
        <w:t>3</w:t>
      </w:r>
      <w:r>
        <w:rPr>
          <w:rFonts w:ascii="宋体" w:hAnsi="宋体" w:hint="eastAsia"/>
          <w:color w:val="auto"/>
          <w:sz w:val="24"/>
        </w:rPr>
        <w:t>分）</w:t>
      </w:r>
      <w:bookmarkStart w:id="0" w:name="_GoBack"/>
      <w:bookmarkEnd w:id="0"/>
    </w:p>
    <w:sectPr>
      <w:footerReference w:type="default" r:id="rId20"/>
      <w:type w:val="continuous"/>
      <w:pgSz w:w="11163" w:h="15483"/>
      <w:pgMar w:top="1134" w:right="1134" w:bottom="1134" w:left="1134" w:header="737" w:footer="737" w:gutter="0"/>
      <w:pgNumType w:fmt="decimal"/>
      <w:cols w:num="1" w:space="720"/>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BZ-PK7481d1-Identity-H">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15875">
                        <a:noFill/>
                      </a:ln>
                    </wps:spPr>
                    <wps:txbx>
                      <w:txbxContent>
                        <w:p>
                          <w:pPr>
                            <w:pStyle w:val="Footer"/>
                            <w:rPr>
                              <w:rFonts w:eastAsia="宋体" w:hint="eastAsia"/>
                              <w:lang w:eastAsia="zh-CN"/>
                            </w:rPr>
                          </w:pPr>
                          <w:r>
                            <w:rPr>
                              <w:rStyle w:val="PageNumber"/>
                              <w:rFonts w:hint="eastAsia"/>
                              <w:lang w:eastAsia="zh-CN"/>
                            </w:rPr>
                            <w:t>七</w:t>
                          </w:r>
                          <w:r>
                            <w:rPr>
                              <w:rStyle w:val="PageNumber"/>
                              <w:rFonts w:hint="eastAsia"/>
                            </w:rPr>
                            <w:t>年级</w:t>
                          </w:r>
                          <w:r>
                            <w:rPr>
                              <w:rStyle w:val="PageNumber"/>
                              <w:rFonts w:hint="eastAsia"/>
                              <w:lang w:eastAsia="zh-CN"/>
                            </w:rPr>
                            <w:t>历史</w:t>
                          </w:r>
                          <w:r>
                            <w:rPr>
                              <w:rStyle w:val="PageNumber"/>
                              <w:rFonts w:hint="eastAsia"/>
                            </w:rPr>
                            <w:t>（</w:t>
                          </w:r>
                          <w:r>
                            <w:rPr>
                              <w:rStyle w:val="PageNumber"/>
                              <w:rFonts w:hint="eastAsia"/>
                              <w:lang w:val="en-US" w:eastAsia="zh-CN"/>
                            </w:rPr>
                            <w:t>二</w:t>
                          </w:r>
                          <w:r>
                            <w:rPr>
                              <w:rStyle w:val="PageNumber"/>
                              <w:rFonts w:hint="eastAsia"/>
                            </w:rPr>
                            <w:t>）</w:t>
                          </w:r>
                          <w:r>
                            <w:rPr>
                              <w:rStyle w:val="PageNumber"/>
                              <w:rFonts w:hint="eastAsia"/>
                              <w:lang w:val="en-US" w:eastAsia="zh-CN"/>
                            </w:rPr>
                            <w:t xml:space="preserve">  </w:t>
                          </w:r>
                          <w:r>
                            <w:rPr>
                              <w:rFonts w:eastAsia="宋体" w:hint="eastAsia"/>
                              <w:lang w:eastAsia="zh-CN"/>
                            </w:rPr>
                            <w:t xml:space="preserve">第 </w:t>
                          </w: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r>
                            <w:rPr>
                              <w:rFonts w:eastAsia="宋体" w:hint="eastAsia"/>
                              <w:lang w:eastAsia="zh-CN"/>
                            </w:rPr>
                            <w:t xml:space="preserve"> 页 共 </w:t>
                          </w:r>
                          <w:r>
                            <w:rPr>
                              <w:rFonts w:eastAsia="宋体" w:hint="eastAsia"/>
                              <w:lang w:eastAsia="zh-CN"/>
                            </w:rPr>
                            <w:fldChar w:fldCharType="begin"/>
                          </w:r>
                          <w:r>
                            <w:rPr>
                              <w:rFonts w:eastAsia="宋体" w:hint="eastAsia"/>
                              <w:lang w:eastAsia="zh-CN"/>
                            </w:rPr>
                            <w:instrText xml:space="preserve"> NUMPAGES  \* MERGEFORMAT </w:instrText>
                          </w:r>
                          <w:r>
                            <w:rPr>
                              <w:rFonts w:eastAsia="宋体" w:hint="eastAsia"/>
                              <w:lang w:eastAsia="zh-CN"/>
                            </w:rPr>
                            <w:fldChar w:fldCharType="separate"/>
                          </w:r>
                          <w:r>
                            <w:rPr>
                              <w:rFonts w:eastAsia="宋体" w:hint="eastAsia"/>
                              <w:lang w:eastAsia="zh-CN"/>
                            </w:rPr>
                            <w:t>25</w:t>
                          </w:r>
                          <w:r>
                            <w:rPr>
                              <w:rFonts w:eastAsia="宋体" w:hint="eastAsia"/>
                              <w:lang w:eastAsia="zh-CN"/>
                            </w:rPr>
                            <w:fldChar w:fldCharType="end"/>
                          </w:r>
                          <w:r>
                            <w:rPr>
                              <w:rFonts w:eastAsia="宋体" w:hint="eastAsia"/>
                              <w:lang w:eastAsia="zh-CN"/>
                            </w:rPr>
                            <w:t xml:space="preserve"> 页</w:t>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rPr>
                        <w:rFonts w:eastAsia="宋体" w:hint="eastAsia"/>
                        <w:lang w:eastAsia="zh-CN"/>
                      </w:rPr>
                    </w:pPr>
                    <w:r>
                      <w:rPr>
                        <w:rStyle w:val="PageNumber"/>
                        <w:rFonts w:hint="eastAsia"/>
                        <w:lang w:eastAsia="zh-CN"/>
                      </w:rPr>
                      <w:t>七</w:t>
                    </w:r>
                    <w:r>
                      <w:rPr>
                        <w:rStyle w:val="PageNumber"/>
                        <w:rFonts w:hint="eastAsia"/>
                      </w:rPr>
                      <w:t>年级</w:t>
                    </w:r>
                    <w:r>
                      <w:rPr>
                        <w:rStyle w:val="PageNumber"/>
                        <w:rFonts w:hint="eastAsia"/>
                        <w:lang w:eastAsia="zh-CN"/>
                      </w:rPr>
                      <w:t>历史</w:t>
                    </w:r>
                    <w:r>
                      <w:rPr>
                        <w:rStyle w:val="PageNumber"/>
                        <w:rFonts w:hint="eastAsia"/>
                      </w:rPr>
                      <w:t>（</w:t>
                    </w:r>
                    <w:r>
                      <w:rPr>
                        <w:rStyle w:val="PageNumber"/>
                        <w:rFonts w:hint="eastAsia"/>
                        <w:lang w:val="en-US" w:eastAsia="zh-CN"/>
                      </w:rPr>
                      <w:t>二</w:t>
                    </w:r>
                    <w:r>
                      <w:rPr>
                        <w:rStyle w:val="PageNumber"/>
                        <w:rFonts w:hint="eastAsia"/>
                      </w:rPr>
                      <w:t>）</w:t>
                    </w:r>
                    <w:r>
                      <w:rPr>
                        <w:rStyle w:val="PageNumber"/>
                        <w:rFonts w:hint="eastAsia"/>
                        <w:lang w:val="en-US" w:eastAsia="zh-CN"/>
                      </w:rPr>
                      <w:t xml:space="preserve">  </w:t>
                    </w:r>
                    <w:r>
                      <w:rPr>
                        <w:rFonts w:eastAsia="宋体" w:hint="eastAsia"/>
                        <w:lang w:eastAsia="zh-CN"/>
                      </w:rPr>
                      <w:t xml:space="preserve">第 </w:t>
                    </w:r>
                    <w:r>
                      <w:rPr>
                        <w:rFonts w:eastAsia="宋体" w:hint="eastAsia"/>
                        <w:lang w:eastAsia="zh-CN"/>
                      </w:rPr>
                      <w:fldChar w:fldCharType="begin"/>
                    </w:r>
                    <w:r>
                      <w:rPr>
                        <w:rFonts w:eastAsia="宋体" w:hint="eastAsia"/>
                        <w:lang w:eastAsia="zh-CN"/>
                      </w:rPr>
                      <w:instrText xml:space="preserve"> PAGE  \* MERGEFORMAT </w:instrText>
                    </w:r>
                    <w:r>
                      <w:rPr>
                        <w:rFonts w:eastAsia="宋体" w:hint="eastAsia"/>
                        <w:lang w:eastAsia="zh-CN"/>
                      </w:rPr>
                      <w:fldChar w:fldCharType="separate"/>
                    </w:r>
                    <w:r>
                      <w:rPr>
                        <w:rFonts w:eastAsia="宋体" w:hint="eastAsia"/>
                        <w:lang w:eastAsia="zh-CN"/>
                      </w:rPr>
                      <w:t>1</w:t>
                    </w:r>
                    <w:r>
                      <w:rPr>
                        <w:rFonts w:eastAsia="宋体" w:hint="eastAsia"/>
                        <w:lang w:eastAsia="zh-CN"/>
                      </w:rPr>
                      <w:fldChar w:fldCharType="end"/>
                    </w:r>
                    <w:r>
                      <w:rPr>
                        <w:rFonts w:eastAsia="宋体" w:hint="eastAsia"/>
                        <w:lang w:eastAsia="zh-CN"/>
                      </w:rPr>
                      <w:t xml:space="preserve"> 页 共 </w:t>
                    </w:r>
                    <w:r>
                      <w:rPr>
                        <w:rFonts w:eastAsia="宋体" w:hint="eastAsia"/>
                        <w:lang w:eastAsia="zh-CN"/>
                      </w:rPr>
                      <w:fldChar w:fldCharType="begin"/>
                    </w:r>
                    <w:r>
                      <w:rPr>
                        <w:rFonts w:eastAsia="宋体" w:hint="eastAsia"/>
                        <w:lang w:eastAsia="zh-CN"/>
                      </w:rPr>
                      <w:instrText xml:space="preserve"> NUMPAGES  \* MERGEFORMAT </w:instrText>
                    </w:r>
                    <w:r>
                      <w:rPr>
                        <w:rFonts w:eastAsia="宋体" w:hint="eastAsia"/>
                        <w:lang w:eastAsia="zh-CN"/>
                      </w:rPr>
                      <w:fldChar w:fldCharType="separate"/>
                    </w:r>
                    <w:r>
                      <w:rPr>
                        <w:rFonts w:eastAsia="宋体" w:hint="eastAsia"/>
                        <w:lang w:eastAsia="zh-CN"/>
                      </w:rPr>
                      <w:t>25</w:t>
                    </w:r>
                    <w:r>
                      <w:rPr>
                        <w:rFonts w:eastAsia="宋体" w:hint="eastAsia"/>
                        <w:lang w:eastAsia="zh-CN"/>
                      </w:rPr>
                      <w:fldChar w:fldCharType="end"/>
                    </w:r>
                    <w:r>
                      <w:rPr>
                        <w:rFonts w:eastAsia="宋体" w:hint="eastAsia"/>
                        <w:lang w:eastAsia="zh-CN"/>
                      </w:rPr>
                      <w:t xml:space="preserve"> 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A"/>
    <w:multiLevelType w:val="multilevel"/>
    <w:tmpl w:val="0000000A"/>
    <w:lvl w:ilvl="0">
      <w:start w:val="1"/>
      <w:numFmt w:val="none"/>
      <w:lvlText w:val="一、"/>
      <w:lvlJc w:val="left"/>
      <w:pPr>
        <w:ind w:left="480" w:hanging="48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9"/>
  <w:displayVerticalDrawingGridEvery w:val="2"/>
  <w:noPunctuationKerning/>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35E7C80"/>
    <w:rsid w:val="05374C54"/>
    <w:rsid w:val="09703733"/>
    <w:rsid w:val="0B9F73DE"/>
    <w:rsid w:val="100B0839"/>
    <w:rsid w:val="11EA47E3"/>
    <w:rsid w:val="23C346E8"/>
    <w:rsid w:val="26561B30"/>
    <w:rsid w:val="2B7256CD"/>
    <w:rsid w:val="2FF846F8"/>
    <w:rsid w:val="301A0869"/>
    <w:rsid w:val="32C802AC"/>
    <w:rsid w:val="3443647A"/>
    <w:rsid w:val="37F77E8A"/>
    <w:rsid w:val="4CEF2E82"/>
    <w:rsid w:val="50783DCF"/>
    <w:rsid w:val="610C770A"/>
    <w:rsid w:val="61C84968"/>
    <w:rsid w:val="67EF344C"/>
    <w:rsid w:val="6DD3706F"/>
    <w:rsid w:val="78360BB0"/>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pPr>
      <w:keepNext/>
      <w:keepLines/>
      <w:spacing w:line="240" w:lineRule="auto"/>
      <w:jc w:val="center"/>
      <w:outlineLvl w:val="0"/>
    </w:pPr>
    <w:rPr>
      <w:rFonts w:eastAsia="宋体"/>
      <w:b/>
      <w:kern w:val="44"/>
      <w:sz w:val="36"/>
    </w:rPr>
  </w:style>
  <w:style w:type="paragraph" w:styleId="Heading2">
    <w:name w:val="heading 2"/>
    <w:basedOn w:val="Normal"/>
    <w:next w:val="Normal"/>
    <w:pPr>
      <w:keepNext/>
      <w:keepLines/>
      <w:spacing w:line="324" w:lineRule="auto"/>
      <w:jc w:val="left"/>
      <w:outlineLvl w:val="1"/>
    </w:pPr>
    <w:rPr>
      <w:rFonts w:ascii="Arial" w:eastAsia="黑体" w:hAnsi="Arial"/>
      <w:sz w:val="24"/>
    </w:rPr>
  </w:style>
  <w:style w:type="paragraph" w:styleId="Heading3">
    <w:name w:val="heading 3"/>
    <w:basedOn w:val="Normal"/>
    <w:next w:val="Normal"/>
    <w:pPr>
      <w:keepNext/>
      <w:keepLines/>
      <w:spacing w:before="260" w:beforeLines="0" w:beforeAutospacing="0" w:after="260" w:afterLines="0" w:afterAutospacing="0" w:line="413" w:lineRule="auto"/>
      <w:outlineLvl w:val="2"/>
    </w:pPr>
    <w:rPr>
      <w:b/>
      <w:sz w:val="32"/>
    </w:rPr>
  </w:style>
  <w:style w:type="character" w:default="1" w:styleId="DefaultParagraphFont">
    <w:name w:val="Default Paragraph Fon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rPr>
      <w:rFonts w:ascii="宋体" w:eastAsia="宋体" w:hAnsi="Courier New" w:cs="Courier New"/>
      <w:szCs w:val="21"/>
    </w:rPr>
  </w:style>
  <w:style w:type="paragraph" w:styleId="BalloonText">
    <w:name w:val="Balloon Text"/>
    <w:basedOn w:val="Normal"/>
    <w:link w:val="CharChar5"/>
    <w:rPr>
      <w:rFonts w:ascii="Times New Roman" w:eastAsia="宋体" w:hAnsi="Times New Roman" w:cs="Times New Roman"/>
      <w:kern w:val="2"/>
      <w:sz w:val="18"/>
      <w:szCs w:val="18"/>
      <w:lang w:val="en-US" w:eastAsia="zh-CN" w:bidi="ar-SA"/>
    </w:rPr>
  </w:style>
  <w:style w:type="paragraph" w:styleId="Footer">
    <w:name w:val="footer"/>
    <w:basedOn w:val="Normal"/>
    <w:link w:val="CharChar0"/>
    <w:pPr>
      <w:tabs>
        <w:tab w:val="center" w:pos="4153"/>
        <w:tab w:val="right" w:pos="8306"/>
      </w:tabs>
      <w:snapToGrid w:val="0"/>
      <w:jc w:val="left"/>
    </w:pPr>
    <w:rPr>
      <w:rFonts w:ascii="Times New Roman" w:eastAsia="宋体" w:hAnsi="Times New Roman" w:cs="Times New Roman"/>
      <w:kern w:val="2"/>
      <w:sz w:val="18"/>
      <w:szCs w:val="18"/>
      <w:lang w:val="en-US" w:eastAsia="zh-CN" w:bidi="ar-SA"/>
    </w:rPr>
  </w:style>
  <w:style w:type="paragraph" w:styleId="Header">
    <w:name w:val="header"/>
    <w:basedOn w:val="Normal"/>
    <w:link w:val="CharChar1"/>
    <w:pPr>
      <w:pBdr>
        <w:bottom w:val="single" w:sz="6" w:space="1" w:color="auto"/>
      </w:pBdr>
      <w:tabs>
        <w:tab w:val="center" w:pos="4153"/>
        <w:tab w:val="right" w:pos="8306"/>
      </w:tabs>
      <w:snapToGrid w:val="0"/>
      <w:jc w:val="center"/>
    </w:pPr>
    <w:rPr>
      <w:rFonts w:ascii="Times New Roman" w:eastAsia="宋体" w:hAnsi="Times New Roman" w:cs="Times New Roman"/>
      <w:kern w:val="2"/>
      <w:sz w:val="18"/>
      <w:szCs w:val="18"/>
      <w:lang w:val="en-US" w:eastAsia="zh-CN" w:bidi="ar-SA"/>
    </w:rPr>
  </w:style>
  <w:style w:type="paragraph" w:styleId="NormalWeb">
    <w:name w:val="Normal (Web)"/>
    <w:basedOn w:val="Normal"/>
    <w:link w:val="CharChar4"/>
    <w:pPr>
      <w:widowControl/>
      <w:spacing w:before="100" w:beforeLines="0" w:beforeAutospacing="1" w:after="100" w:afterLines="0" w:afterAutospacing="1"/>
      <w:jc w:val="left"/>
    </w:pPr>
    <w:rPr>
      <w:rFonts w:ascii="宋体" w:eastAsia="宋体" w:hAnsi="宋体" w:cs="宋体"/>
      <w:kern w:val="0"/>
      <w:sz w:val="24"/>
      <w:szCs w:val="24"/>
      <w:lang w:val="en-US" w:eastAsia="zh-CN" w:bidi="ar-SA"/>
    </w:rPr>
  </w:style>
  <w:style w:type="character" w:styleId="PageNumber">
    <w:name w:val="page number"/>
    <w:basedOn w:val="DefaultParagraphFont"/>
  </w:style>
  <w:style w:type="character" w:styleId="Hyperlink">
    <w:name w:val="Hyperlink"/>
    <w:rPr>
      <w:rFonts w:ascii="Times New Roman" w:eastAsia="宋体" w:hAnsi="Times New Roman" w:cs="Times New Roman"/>
      <w:color w:val="0000FF"/>
      <w:u w:val="single"/>
    </w:rPr>
  </w:style>
  <w:style w:type="character" w:customStyle="1" w:styleId="CharChar2">
    <w:name w:val=" Char Char2"/>
    <w:rPr>
      <w:rFonts w:ascii="Calibri" w:eastAsia="宋体" w:hAnsi="Calibri"/>
      <w:kern w:val="2"/>
      <w:sz w:val="18"/>
      <w:szCs w:val="18"/>
      <w:lang w:val="en-US" w:eastAsia="zh-CN" w:bidi="ar-SA"/>
    </w:rPr>
  </w:style>
  <w:style w:type="character" w:customStyle="1" w:styleId="CharChar3">
    <w:name w:val=" Char Char3"/>
    <w:rPr>
      <w:rFonts w:ascii="Calibri" w:eastAsia="宋体" w:hAnsi="Calibri" w:cs="Times New Roman"/>
      <w:kern w:val="2"/>
      <w:sz w:val="18"/>
      <w:szCs w:val="18"/>
      <w:lang w:val="en-US" w:eastAsia="zh-CN" w:bidi="ar-SA"/>
    </w:rPr>
  </w:style>
  <w:style w:type="character" w:customStyle="1" w:styleId="CharChar">
    <w:name w:val=" Char Char"/>
    <w:rPr>
      <w:rFonts w:ascii="Calibri" w:eastAsia="宋体" w:hAnsi="Calibri"/>
      <w:kern w:val="2"/>
      <w:sz w:val="18"/>
      <w:szCs w:val="18"/>
      <w:lang w:val="en-US" w:eastAsia="zh-CN" w:bidi="ar-SA"/>
    </w:rPr>
  </w:style>
  <w:style w:type="character" w:customStyle="1" w:styleId="CharChar0">
    <w:name w:val="页脚 Char Char"/>
    <w:basedOn w:val="DefaultParagraphFont"/>
    <w:link w:val="Footer"/>
    <w:rPr>
      <w:rFonts w:ascii="Times New Roman" w:eastAsia="宋体" w:hAnsi="Times New Roman" w:cs="Times New Roman"/>
      <w:kern w:val="2"/>
      <w:sz w:val="18"/>
      <w:szCs w:val="18"/>
      <w:lang w:val="en-US" w:eastAsia="zh-CN" w:bidi="ar-SA"/>
    </w:rPr>
  </w:style>
  <w:style w:type="character" w:customStyle="1" w:styleId="CharChar1">
    <w:name w:val="页眉 Char Char"/>
    <w:basedOn w:val="DefaultParagraphFont"/>
    <w:link w:val="Header"/>
    <w:rPr>
      <w:rFonts w:ascii="Times New Roman" w:eastAsia="宋体" w:hAnsi="Times New Roman" w:cs="Times New Roman"/>
      <w:kern w:val="2"/>
      <w:sz w:val="18"/>
      <w:szCs w:val="18"/>
      <w:lang w:val="en-US" w:eastAsia="zh-CN" w:bidi="ar-SA"/>
    </w:rPr>
  </w:style>
  <w:style w:type="character" w:customStyle="1" w:styleId="CharChar4">
    <w:name w:val="普通(网站) Char Char"/>
    <w:link w:val="NormalWeb"/>
    <w:rPr>
      <w:rFonts w:ascii="宋体" w:eastAsia="宋体" w:hAnsi="宋体" w:cs="宋体"/>
      <w:kern w:val="0"/>
      <w:sz w:val="24"/>
      <w:szCs w:val="24"/>
      <w:lang w:val="en-US" w:eastAsia="zh-CN" w:bidi="ar-SA"/>
    </w:rPr>
  </w:style>
  <w:style w:type="character" w:customStyle="1" w:styleId="CharChar10">
    <w:name w:val=" Char Char1"/>
    <w:rPr>
      <w:rFonts w:ascii="Calibri" w:eastAsia="宋体" w:hAnsi="Calibri"/>
      <w:kern w:val="2"/>
      <w:sz w:val="18"/>
      <w:szCs w:val="18"/>
      <w:lang w:val="en-US" w:eastAsia="zh-CN" w:bidi="ar-SA"/>
    </w:rPr>
  </w:style>
  <w:style w:type="character" w:customStyle="1" w:styleId="CharChar5">
    <w:name w:val="批注框文本 Char Char"/>
    <w:basedOn w:val="DefaultParagraphFont"/>
    <w:link w:val="BalloonText"/>
    <w:rPr>
      <w:rFonts w:ascii="Times New Roman" w:eastAsia="宋体" w:hAnsi="Times New Roman" w:cs="Times New Roman"/>
      <w:kern w:val="2"/>
      <w:sz w:val="18"/>
      <w:szCs w:val="18"/>
      <w:lang w:val="en-US" w:eastAsia="zh-CN" w:bidi="ar-SA"/>
    </w:rPr>
  </w:style>
  <w:style w:type="character" w:customStyle="1" w:styleId="apple-style-span">
    <w:name w:val="apple-style-span"/>
    <w:basedOn w:val="DefaultParagraphFont"/>
    <w:rPr>
      <w:rFonts w:ascii="Calibri" w:eastAsia="宋体" w:hAnsi="Calibri" w:cs="Times New Roman"/>
      <w:kern w:val="2"/>
      <w:sz w:val="21"/>
      <w:szCs w:val="22"/>
      <w:lang w:val="en-US" w:eastAsia="zh-CN" w:bidi="ar-SA"/>
    </w:rPr>
  </w:style>
  <w:style w:type="paragraph" w:customStyle="1" w:styleId="New">
    <w:name w:val="页眉 New"/>
    <w:basedOn w:val="NewNewNewNewNewNewNewNewNewNewNewNewNewNewNewNewNewNew"/>
    <w:pPr>
      <w:pBdr>
        <w:bottom w:val="single" w:sz="6" w:space="1" w:color="auto"/>
      </w:pBdr>
      <w:tabs>
        <w:tab w:val="center" w:pos="4153"/>
        <w:tab w:val="right" w:pos="8306"/>
      </w:tabs>
      <w:snapToGrid w:val="0"/>
      <w:jc w:val="center"/>
    </w:pPr>
    <w:rPr>
      <w:sz w:val="18"/>
      <w:szCs w:val="18"/>
    </w:rPr>
  </w:style>
  <w:style w:type="paragraph" w:customStyle="1" w:styleId="NewNewNewNewNewNewNewNewNewNewNewNewNewNewNewNewNewNew">
    <w:name w:val="正文 New New New New New New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
    <w:name w:val="正文 New New New"/>
    <w:pPr>
      <w:widowControl w:val="0"/>
      <w:jc w:val="both"/>
    </w:pPr>
    <w:rPr>
      <w:rFonts w:ascii="Calibri" w:eastAsia="宋体" w:hAnsi="Calibri" w:cs="Times New Roman"/>
      <w:kern w:val="2"/>
      <w:sz w:val="21"/>
      <w:szCs w:val="22"/>
      <w:lang w:val="en-US" w:eastAsia="zh-CN"/>
    </w:rPr>
  </w:style>
  <w:style w:type="paragraph" w:customStyle="1" w:styleId="NewNewNewNewNewNew">
    <w:name w:val="页脚 New New New New New New"/>
    <w:basedOn w:val="NewNewNewNewNewNewNewNewNewNewNewNewNewNewNewNewNewNewNewNew"/>
    <w:pPr>
      <w:tabs>
        <w:tab w:val="center" w:pos="4153"/>
        <w:tab w:val="right" w:pos="8306"/>
      </w:tabs>
      <w:snapToGrid w:val="0"/>
      <w:jc w:val="left"/>
    </w:pPr>
    <w:rPr>
      <w:sz w:val="18"/>
      <w:szCs w:val="18"/>
    </w:rPr>
  </w:style>
  <w:style w:type="paragraph" w:customStyle="1" w:styleId="NewNewNewNewNewNewNewNewNewNewNewNewNewNewNewNewNewNewNewNew">
    <w:name w:val="正文 New New New New New New New New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
    <w:name w:val="页眉 New New New New"/>
    <w:basedOn w:val="NewNewNewNewNewNewNewNewNewNewNewNewNewNewNewNewNewNewNewNewNew"/>
    <w:pPr>
      <w:pBdr>
        <w:bottom w:val="single" w:sz="6" w:space="1" w:color="auto"/>
      </w:pBdr>
      <w:tabs>
        <w:tab w:val="center" w:pos="4153"/>
        <w:tab w:val="right" w:pos="8306"/>
      </w:tabs>
      <w:snapToGrid w:val="0"/>
      <w:jc w:val="center"/>
    </w:pPr>
    <w:rPr>
      <w:sz w:val="18"/>
      <w:szCs w:val="18"/>
    </w:rPr>
  </w:style>
  <w:style w:type="paragraph" w:customStyle="1" w:styleId="NewNewNewNewNewNewNewNewNewNewNewNewNewNewNewNewNewNewNewNewNew">
    <w:name w:val="正文 New New New New New New New New New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NewNewNewNewNewNewNew">
    <w:name w:val="正文 New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NewNewNewNewNewNewNewNewNewNewNewNewNewNewNewNew">
    <w:name w:val="正文 New New New New New New New New New New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NewNewNewNewNewNewNewNewNewNew">
    <w:name w:val="正文 New New New New New New New New New New New New New New New New"/>
    <w:qFormat/>
    <w:pPr>
      <w:widowControl w:val="0"/>
      <w:jc w:val="both"/>
    </w:pPr>
    <w:rPr>
      <w:rFonts w:ascii="Times New Roman" w:eastAsia="宋体" w:hAnsi="Times New Roman" w:cs="Times New Roman"/>
      <w:kern w:val="2"/>
      <w:sz w:val="21"/>
      <w:szCs w:val="22"/>
      <w:lang w:val="en-US" w:eastAsia="zh-CN" w:bidi="ar-SA"/>
    </w:rPr>
  </w:style>
  <w:style w:type="paragraph" w:customStyle="1" w:styleId="NewNew">
    <w:name w:val="正文 New New"/>
    <w:pPr>
      <w:widowControl w:val="0"/>
      <w:jc w:val="both"/>
    </w:pPr>
    <w:rPr>
      <w:rFonts w:ascii="Calibri" w:eastAsia="宋体" w:hAnsi="Calibri" w:cs="Times New Roman"/>
      <w:kern w:val="2"/>
      <w:sz w:val="21"/>
      <w:szCs w:val="22"/>
      <w:lang w:val="en-US" w:eastAsia="zh-CN"/>
    </w:rPr>
  </w:style>
  <w:style w:type="paragraph" w:customStyle="1" w:styleId="NewNew0">
    <w:name w:val="页脚 New New"/>
    <w:basedOn w:val="NewNewNewNewNew"/>
    <w:pPr>
      <w:tabs>
        <w:tab w:val="center" w:pos="4153"/>
        <w:tab w:val="right" w:pos="8306"/>
      </w:tabs>
      <w:snapToGrid w:val="0"/>
      <w:jc w:val="left"/>
    </w:pPr>
    <w:rPr>
      <w:sz w:val="18"/>
      <w:szCs w:val="18"/>
    </w:rPr>
  </w:style>
  <w:style w:type="paragraph" w:customStyle="1" w:styleId="NewNewNewNewNew">
    <w:name w:val="正文 New New New New New"/>
    <w:pPr>
      <w:widowControl w:val="0"/>
      <w:jc w:val="both"/>
    </w:pPr>
    <w:rPr>
      <w:rFonts w:ascii="Times New Roman" w:eastAsia="宋体" w:hAnsi="Times New Roman" w:cs="Times New Roman"/>
      <w:kern w:val="2"/>
      <w:sz w:val="21"/>
      <w:szCs w:val="21"/>
      <w:lang w:val="en-US" w:eastAsia="zh-CN" w:bidi="ar-SA"/>
    </w:rPr>
  </w:style>
  <w:style w:type="paragraph" w:customStyle="1" w:styleId="NewNewNewNewNewNewNewNewNewNewNewNewNewNewNewNewNewNewNew">
    <w:name w:val="正文 New New New New New New New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NewNewNewNewNewNewNewNewNewNewNew">
    <w:name w:val="正文 New New New New New New New New New New New New New New New New New"/>
    <w:pPr>
      <w:widowControl w:val="0"/>
      <w:jc w:val="both"/>
    </w:pPr>
    <w:rPr>
      <w:rFonts w:ascii="Times New Roman" w:eastAsia="宋体" w:hAnsi="Times New Roman" w:cs="Times New Roman"/>
      <w:kern w:val="2"/>
      <w:sz w:val="21"/>
      <w:szCs w:val="22"/>
      <w:lang w:val="en-US" w:eastAsia="zh-CN" w:bidi="ar-SA"/>
    </w:rPr>
  </w:style>
  <w:style w:type="paragraph" w:customStyle="1" w:styleId="NewNewNewNewNewNewNewNewNewNewNewNewNewNewNewNewNewNewNewNewNewNewNew">
    <w:name w:val="正文 New New New New New New New New New New New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NewNew">
    <w:name w:val="正文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1">
    <w:name w:val="页眉 New New"/>
    <w:basedOn w:val="NewNewNewNewNewNewNewNewNewNewNewNewNewNewNewNewNewNewNew"/>
    <w:pPr>
      <w:pBdr>
        <w:bottom w:val="single" w:sz="6" w:space="1" w:color="auto"/>
      </w:pBdr>
      <w:tabs>
        <w:tab w:val="center" w:pos="4153"/>
        <w:tab w:val="right" w:pos="8306"/>
      </w:tabs>
      <w:snapToGrid w:val="0"/>
      <w:jc w:val="center"/>
    </w:pPr>
    <w:rPr>
      <w:sz w:val="18"/>
      <w:szCs w:val="18"/>
    </w:rPr>
  </w:style>
  <w:style w:type="paragraph" w:customStyle="1" w:styleId="NewNewNewNew0">
    <w:name w:val="页脚 New New New New"/>
    <w:basedOn w:val="NewNewNewNewNewNewNewNewNewNewNewNewNewNewNewNewNewNew"/>
    <w:pPr>
      <w:tabs>
        <w:tab w:val="center" w:pos="4153"/>
        <w:tab w:val="right" w:pos="8306"/>
      </w:tabs>
      <w:snapToGrid w:val="0"/>
      <w:jc w:val="left"/>
    </w:pPr>
    <w:rPr>
      <w:sz w:val="18"/>
      <w:szCs w:val="18"/>
    </w:rPr>
  </w:style>
  <w:style w:type="paragraph" w:customStyle="1" w:styleId="NewNewNew0">
    <w:name w:val="页脚 New New New"/>
    <w:basedOn w:val="NewNewNewNewNewNew0"/>
    <w:pPr>
      <w:tabs>
        <w:tab w:val="center" w:pos="4153"/>
        <w:tab w:val="right" w:pos="8306"/>
      </w:tabs>
      <w:snapToGrid w:val="0"/>
      <w:jc w:val="left"/>
    </w:pPr>
    <w:rPr>
      <w:sz w:val="18"/>
      <w:szCs w:val="18"/>
    </w:rPr>
  </w:style>
  <w:style w:type="paragraph" w:customStyle="1" w:styleId="NewNewNewNewNewNew0">
    <w:name w:val="正文 New New New New New New"/>
    <w:pPr>
      <w:widowControl w:val="0"/>
      <w:jc w:val="both"/>
    </w:pPr>
    <w:rPr>
      <w:rFonts w:ascii="Times New Roman" w:eastAsia="宋体" w:hAnsi="Times New Roman" w:cs="Times New Roman"/>
      <w:kern w:val="2"/>
      <w:sz w:val="21"/>
      <w:szCs w:val="21"/>
      <w:lang w:val="en-US" w:eastAsia="zh-CN" w:bidi="ar-SA"/>
    </w:rPr>
  </w:style>
  <w:style w:type="paragraph" w:customStyle="1" w:styleId="NewNewNewNewNewNewNewNewNewNewNewNewNewNew">
    <w:name w:val="正文 New New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New">
    <w:name w:val="正文 New New New New New New New"/>
    <w:pPr>
      <w:widowControl w:val="0"/>
      <w:jc w:val="both"/>
    </w:pPr>
    <w:rPr>
      <w:rFonts w:ascii="Calibri" w:eastAsia="宋体" w:hAnsi="Calibri" w:cs="Times New Roman"/>
      <w:kern w:val="2"/>
      <w:sz w:val="21"/>
      <w:szCs w:val="22"/>
      <w:lang w:val="en-US" w:eastAsia="zh-CN"/>
    </w:rPr>
  </w:style>
  <w:style w:type="paragraph" w:customStyle="1" w:styleId="NewNewNewNewNew0">
    <w:name w:val="页眉 New New New New New"/>
    <w:basedOn w:val="NewNewNewNewNewNewNewNewNewNewNewNewNewNewNewNewNewNewNewNewNewNew"/>
    <w:pPr>
      <w:pBdr>
        <w:bottom w:val="single" w:sz="6" w:space="1" w:color="auto"/>
      </w:pBdr>
      <w:tabs>
        <w:tab w:val="center" w:pos="4153"/>
        <w:tab w:val="right" w:pos="8306"/>
      </w:tabs>
      <w:snapToGrid w:val="0"/>
      <w:jc w:val="center"/>
    </w:pPr>
    <w:rPr>
      <w:sz w:val="18"/>
      <w:szCs w:val="18"/>
    </w:rPr>
  </w:style>
  <w:style w:type="paragraph" w:customStyle="1" w:styleId="NewNewNewNewNewNewNewNewNewNew">
    <w:name w:val="正文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Char3">
    <w:name w:val="Char3"/>
    <w:basedOn w:val="Normal"/>
    <w:pPr>
      <w:widowControl/>
      <w:spacing w:line="300" w:lineRule="auto"/>
      <w:ind w:firstLine="200" w:firstLineChars="200"/>
    </w:pPr>
    <w:rPr>
      <w:rFonts w:ascii="Times New Roman" w:eastAsia="宋体" w:hAnsi="Times New Roman" w:cs="Times New Roman"/>
      <w:szCs w:val="24"/>
    </w:rPr>
  </w:style>
  <w:style w:type="paragraph" w:customStyle="1" w:styleId="NewNewNewNewNewNewNewNewNew">
    <w:name w:val="页脚 New New New New New New New New New"/>
    <w:basedOn w:val="NewNewNewNewNewNewNewNewNewNewNewNewNewNewNewNewNewNewNewNewNewNewNew"/>
    <w:pPr>
      <w:tabs>
        <w:tab w:val="center" w:pos="4153"/>
        <w:tab w:val="right" w:pos="8306"/>
      </w:tabs>
      <w:snapToGrid w:val="0"/>
      <w:jc w:val="left"/>
    </w:pPr>
    <w:rPr>
      <w:sz w:val="18"/>
      <w:szCs w:val="18"/>
    </w:rPr>
  </w:style>
  <w:style w:type="paragraph" w:customStyle="1" w:styleId="New0">
    <w:name w:val="正文 New"/>
    <w:pPr>
      <w:widowControl w:val="0"/>
      <w:jc w:val="both"/>
    </w:pPr>
    <w:rPr>
      <w:rFonts w:ascii="Times New Roman" w:eastAsia="宋体" w:hAnsi="Times New Roman" w:cs="Times New Roman"/>
      <w:kern w:val="2"/>
      <w:sz w:val="21"/>
      <w:szCs w:val="21"/>
      <w:lang w:val="en-US" w:eastAsia="zh-CN" w:bidi="ar-SA"/>
    </w:rPr>
  </w:style>
  <w:style w:type="paragraph" w:customStyle="1" w:styleId="NewNewNewNewNewNewNew0">
    <w:name w:val="页脚 New New New New New New New"/>
    <w:basedOn w:val="NewNewNewNewNewNewNewNewNewNewNewNewNewNewNewNewNewNewNewNewNew"/>
    <w:pPr>
      <w:tabs>
        <w:tab w:val="center" w:pos="4153"/>
        <w:tab w:val="right" w:pos="8306"/>
      </w:tabs>
      <w:snapToGrid w:val="0"/>
      <w:jc w:val="left"/>
    </w:pPr>
    <w:rPr>
      <w:sz w:val="18"/>
      <w:szCs w:val="18"/>
    </w:rPr>
  </w:style>
  <w:style w:type="paragraph" w:customStyle="1" w:styleId="p18">
    <w:name w:val="p18"/>
    <w:basedOn w:val="Normal"/>
    <w:pPr>
      <w:widowControl/>
    </w:pPr>
    <w:rPr>
      <w:rFonts w:ascii="Calibri" w:eastAsia="宋体" w:hAnsi="Calibri" w:cs="宋体"/>
      <w:kern w:val="0"/>
      <w:szCs w:val="21"/>
    </w:rPr>
  </w:style>
  <w:style w:type="paragraph" w:customStyle="1" w:styleId="NewNewNewNewNewNewNewNewNewNewNew">
    <w:name w:val="正文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NewNew0">
    <w:name w:val="页脚 New New New New New New New New"/>
    <w:basedOn w:val="NewNewNewNewNewNewNewNewNewNewNewNewNewNewNewNewNewNewNewNewNewNew"/>
    <w:pPr>
      <w:tabs>
        <w:tab w:val="center" w:pos="4153"/>
        <w:tab w:val="right" w:pos="8306"/>
      </w:tabs>
      <w:snapToGrid w:val="0"/>
      <w:jc w:val="left"/>
    </w:pPr>
    <w:rPr>
      <w:sz w:val="18"/>
      <w:szCs w:val="18"/>
    </w:rPr>
  </w:style>
  <w:style w:type="paragraph" w:customStyle="1" w:styleId="New1">
    <w:name w:val="页脚 New"/>
    <w:basedOn w:val="New0"/>
    <w:pPr>
      <w:tabs>
        <w:tab w:val="center" w:pos="4153"/>
        <w:tab w:val="right" w:pos="8306"/>
      </w:tabs>
      <w:snapToGrid w:val="0"/>
      <w:jc w:val="left"/>
    </w:pPr>
    <w:rPr>
      <w:sz w:val="18"/>
      <w:szCs w:val="18"/>
    </w:rPr>
  </w:style>
  <w:style w:type="paragraph" w:customStyle="1" w:styleId="NewNewNewNewNewNew1">
    <w:name w:val="页眉 New New New New New New"/>
    <w:basedOn w:val="NewNewNewNewNewNewNewNewNewNewNewNewNewNewNewNewNewNewNewNewNewNewNew"/>
    <w:pPr>
      <w:pBdr>
        <w:bottom w:val="single" w:sz="6" w:space="1" w:color="auto"/>
      </w:pBdr>
      <w:tabs>
        <w:tab w:val="center" w:pos="4153"/>
        <w:tab w:val="right" w:pos="8306"/>
      </w:tabs>
      <w:snapToGrid w:val="0"/>
      <w:jc w:val="center"/>
    </w:pPr>
    <w:rPr>
      <w:sz w:val="18"/>
      <w:szCs w:val="18"/>
    </w:rPr>
  </w:style>
  <w:style w:type="paragraph" w:customStyle="1" w:styleId="NewNewNewNewNewNewNewNewNewNewNewNew">
    <w:name w:val="正文 New New New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NewNewNewNewNewNewNewNewNewNew">
    <w:name w:val="正文 New New New New New New New New New New New New New New New"/>
    <w:pPr>
      <w:widowControl w:val="0"/>
      <w:jc w:val="both"/>
    </w:pPr>
    <w:rPr>
      <w:rFonts w:ascii="Times New Roman" w:eastAsia="宋体" w:hAnsi="Times New Roman" w:cs="Times New Roman"/>
      <w:kern w:val="2"/>
      <w:sz w:val="21"/>
      <w:szCs w:val="22"/>
      <w:lang w:val="en-US" w:eastAsia="zh-CN" w:bidi="ar-SA"/>
    </w:rPr>
  </w:style>
  <w:style w:type="paragraph" w:customStyle="1" w:styleId="NewNewNew1">
    <w:name w:val="页眉 New New New"/>
    <w:basedOn w:val="NewNewNewNewNewNewNewNewNewNewNewNewNewNewNewNewNewNewNewNew"/>
    <w:pPr>
      <w:pBdr>
        <w:bottom w:val="single" w:sz="6" w:space="1" w:color="auto"/>
      </w:pBdr>
      <w:tabs>
        <w:tab w:val="center" w:pos="4153"/>
        <w:tab w:val="right" w:pos="8306"/>
      </w:tabs>
      <w:snapToGrid w:val="0"/>
      <w:jc w:val="center"/>
    </w:pPr>
    <w:rPr>
      <w:sz w:val="18"/>
      <w:szCs w:val="18"/>
    </w:rPr>
  </w:style>
  <w:style w:type="paragraph" w:styleId="ListParagraph">
    <w:name w:val="List Paragraph"/>
    <w:basedOn w:val="Normal"/>
    <w:pPr>
      <w:ind w:firstLine="420" w:firstLineChars="200"/>
    </w:pPr>
    <w:rPr>
      <w:rFonts w:ascii="Times New Roman" w:eastAsia="宋体" w:hAnsi="Times New Roman" w:cs="Times New Roman"/>
      <w:szCs w:val="24"/>
    </w:rPr>
  </w:style>
  <w:style w:type="paragraph" w:customStyle="1" w:styleId="NewNewNewNewNewNewNewNewNew0">
    <w:name w:val="正文 New New New New New New New New New"/>
    <w:pPr>
      <w:widowControl w:val="0"/>
      <w:jc w:val="both"/>
    </w:pPr>
    <w:rPr>
      <w:rFonts w:ascii="Times New Roman" w:eastAsia="宋体" w:hAnsi="Times New Roman" w:cs="Times New Roman"/>
      <w:kern w:val="2"/>
      <w:sz w:val="21"/>
      <w:szCs w:val="24"/>
      <w:lang w:val="en-US" w:eastAsia="zh-CN" w:bidi="ar-SA"/>
    </w:rPr>
  </w:style>
  <w:style w:type="paragraph" w:customStyle="1" w:styleId="NewNewNewNewNew1">
    <w:name w:val="页脚 New New New New New"/>
    <w:basedOn w:val="NewNewNewNewNewNewNewNewNewNewNewNewNewNewNewNewNewNewNew"/>
    <w:pPr>
      <w:tabs>
        <w:tab w:val="center" w:pos="4153"/>
        <w:tab w:val="right" w:pos="8306"/>
      </w:tabs>
      <w:snapToGrid w:val="0"/>
      <w:jc w:val="left"/>
    </w:pPr>
    <w:rPr>
      <w:sz w:val="18"/>
      <w:szCs w:val="18"/>
    </w:rPr>
  </w:style>
  <w:style w:type="paragraph" w:customStyle="1" w:styleId="NewNewNewNew1">
    <w:name w:val="正文 New New New New"/>
    <w:pPr>
      <w:widowControl w:val="0"/>
      <w:jc w:val="both"/>
    </w:pPr>
    <w:rPr>
      <w:rFonts w:ascii="Calibri" w:eastAsia="宋体" w:hAnsi="Calibri" w:cs="Times New Roman"/>
      <w:kern w:val="2"/>
      <w:sz w:val="21"/>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https://timgsa.baidu.com/timg?image%2526quality=80%2526size=b9999_10000%2526sec=1560600083800%2526di=7d0550d74d38e28196f10da4cda6c786%2526imgtype=0%2526src=http%25253A%25252F%25252Fimg1.gtimg.com%25252Fcul%25252Fpics%25252Fhv1%25252F64%25252F216%25252F1965%25252F127829269.jpg" TargetMode="External" /><Relationship Id="rId12" Type="http://schemas.openxmlformats.org/officeDocument/2006/relationships/image" Target="media/image7.jpeg" /><Relationship Id="rId13" Type="http://schemas.openxmlformats.org/officeDocument/2006/relationships/image" Target="https://timgsa.baidu.com/timg?image%2526quality=80%2526size=b9999_10000%2526sec=1561194877%2526di=2c96c44391883448f1ba09575e823b23%2526imgtype=jpg%2526er=1%2526src=http%25253A%25252F%25252Fvr.theatre.ntu.edu.tw%25252Ffineart%25252Fpainter-ch%25252Fwudaozi%25252Fwudaozi-01-02x.jpg" TargetMode="External" /><Relationship Id="rId14" Type="http://schemas.openxmlformats.org/officeDocument/2006/relationships/image" Target="media/image8.jpeg" /><Relationship Id="rId15" Type="http://schemas.openxmlformats.org/officeDocument/2006/relationships/image" Target="media/image9.jpeg" /><Relationship Id="rId16" Type="http://schemas.openxmlformats.org/officeDocument/2006/relationships/image" Target="https://timgsa.baidu.com/timg?image%2526quality=80%2526size=b9999_10000%2526sec=1560600257692%2526di=d3073a73124cc2e5b30e32a8f58cca1a%2526imgtype=0%2526src=http%25253A%25252F%25252Fimg1.doubanio.com%25252Fview%25252Fnote%25252Flarge%25252Fpublic%25252Fp26843699.jpg" TargetMode="External" /><Relationship Id="rId17" Type="http://schemas.openxmlformats.org/officeDocument/2006/relationships/image" Target="media/image10.png" /><Relationship Id="rId18" Type="http://schemas.openxmlformats.org/officeDocument/2006/relationships/image" Target="media/image11.png" /><Relationship Id="rId19" Type="http://schemas.openxmlformats.org/officeDocument/2006/relationships/image" Target="media/image12.png" /><Relationship Id="rId2" Type="http://schemas.openxmlformats.org/officeDocument/2006/relationships/webSettings" Target="webSettings.xml" /><Relationship Id="rId20" Type="http://schemas.openxmlformats.org/officeDocument/2006/relationships/footer" Target="footer1.xml" /><Relationship Id="rId21" Type="http://schemas.openxmlformats.org/officeDocument/2006/relationships/theme" Target="theme/theme1.xml" /><Relationship Id="rId22" Type="http://schemas.openxmlformats.org/officeDocument/2006/relationships/numbering" Target="numbering.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4088</Words>
  <Characters>4267</Characters>
  <Application>Microsoft Office Word</Application>
  <DocSecurity>0</DocSecurity>
  <Lines>42</Lines>
  <Paragraphs>11</Paragraphs>
  <ScaleCrop>false</ScaleCrop>
  <Company>微软用户</Company>
  <LinksUpToDate>false</LinksUpToDate>
  <CharactersWithSpaces>5240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1~2 过关测试卷</dc:title>
  <dc:creator>Administrator</dc:creator>
  <cp:lastModifiedBy>WPS_1608542707</cp:lastModifiedBy>
  <cp:revision>4</cp:revision>
  <dcterms:created xsi:type="dcterms:W3CDTF">2020-02-11T15:27:00Z</dcterms:created>
  <dcterms:modified xsi:type="dcterms:W3CDTF">2021-03-29T05:42:34Z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